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9956E9" w:rsidRDefault="009956E9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Pr="00CC0781" w:rsidRDefault="00CC0781" w:rsidP="009956E9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9E4FD4">
              <w:rPr>
                <w:rFonts w:ascii="Calibri" w:hAnsi="Calibri" w:cs="Arial"/>
                <w:b w:val="0"/>
                <w:smallCaps w:val="0"/>
              </w:rPr>
              <w:t xml:space="preserve">Προμήθεια </w:t>
            </w:r>
            <w:proofErr w:type="spellStart"/>
            <w:r w:rsidR="009956E9">
              <w:rPr>
                <w:rFonts w:ascii="Calibri" w:hAnsi="Calibri" w:cs="Arial"/>
                <w:b w:val="0"/>
                <w:smallCaps w:val="0"/>
              </w:rPr>
              <w:t>υποχλωριώδους</w:t>
            </w:r>
            <w:proofErr w:type="spellEnd"/>
            <w:r w:rsidR="009956E9">
              <w:rPr>
                <w:rFonts w:ascii="Calibri" w:hAnsi="Calibri" w:cs="Arial"/>
                <w:b w:val="0"/>
                <w:smallCaps w:val="0"/>
              </w:rPr>
              <w:t xml:space="preserve"> νατρίου.</w:t>
            </w:r>
            <w:bookmarkStart w:id="0" w:name="_GoBack"/>
            <w:bookmarkEnd w:id="0"/>
          </w:p>
        </w:tc>
      </w:tr>
    </w:tbl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9956E9" w:rsidRDefault="009956E9" w:rsidP="00CC0781">
      <w:pPr>
        <w:jc w:val="center"/>
        <w:rPr>
          <w:rFonts w:ascii="Calibri" w:hAnsi="Calibri" w:cs="Arial"/>
          <w:smallCaps w:val="0"/>
        </w:rPr>
      </w:pPr>
    </w:p>
    <w:p w:rsidR="009956E9" w:rsidRDefault="009956E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9956E9" w:rsidRDefault="009956E9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9956E9" w:rsidRDefault="009956E9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628"/>
        <w:gridCol w:w="2354"/>
        <w:gridCol w:w="1271"/>
        <w:gridCol w:w="1335"/>
        <w:gridCol w:w="1367"/>
        <w:gridCol w:w="1341"/>
      </w:tblGrid>
      <w:tr w:rsidR="009956E9" w:rsidRPr="009956E9" w:rsidTr="009956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Α/Α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ΕΙΔΟΣ ΠΡΟΜΗΘΕΙΑΣ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Μονάδα μέτρησης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Ποσότητα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Τιμή μονάδας (€/</w:t>
            </w:r>
            <w:proofErr w:type="spellStart"/>
            <w:r w:rsidRPr="009956E9">
              <w:rPr>
                <w:rFonts w:ascii="Tahoma" w:hAnsi="Tahoma" w:cs="Tahoma"/>
                <w:smallCaps w:val="0"/>
                <w:sz w:val="20"/>
                <w:szCs w:val="20"/>
                <w:lang w:val="en-US"/>
              </w:rPr>
              <w:t>kgr</w:t>
            </w:r>
            <w:proofErr w:type="spellEnd"/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bCs/>
                <w:smallCaps w:val="0"/>
                <w:color w:val="000000"/>
                <w:sz w:val="20"/>
                <w:szCs w:val="20"/>
              </w:rPr>
              <w:t xml:space="preserve">ΔΑΠΑΝΗ </w:t>
            </w:r>
            <w:r w:rsidRPr="009956E9">
              <w:rPr>
                <w:rFonts w:ascii="Tahoma" w:hAnsi="Tahoma" w:cs="Tahoma"/>
                <w:smallCaps w:val="0"/>
                <w:sz w:val="20"/>
                <w:szCs w:val="20"/>
                <w:lang w:val="en-US"/>
              </w:rPr>
              <w:t>(€)</w:t>
            </w:r>
          </w:p>
        </w:tc>
      </w:tr>
      <w:tr w:rsidR="009956E9" w:rsidRPr="009956E9" w:rsidTr="009956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  <w:proofErr w:type="spellStart"/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Υποχλωριώδες</w:t>
            </w:r>
            <w:proofErr w:type="spellEnd"/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 xml:space="preserve"> Νάτριο </w:t>
            </w:r>
          </w:p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 xml:space="preserve">(σε δοχεία των 30-40 </w:t>
            </w:r>
            <w:proofErr w:type="spellStart"/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  <w:lang w:val="en-US"/>
              </w:rPr>
              <w:t>kgr</w:t>
            </w:r>
            <w:proofErr w:type="spellEnd"/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κιλά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3</w:t>
            </w:r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75</w:t>
            </w:r>
            <w:r w:rsidRPr="009956E9"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</w:p>
        </w:tc>
      </w:tr>
      <w:tr w:rsidR="009956E9" w:rsidRPr="009956E9" w:rsidTr="009956E9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>
              <w:rPr>
                <w:rFonts w:ascii="Tahoma" w:hAnsi="Tahoma" w:cs="Tahoma"/>
                <w:smallCaps w:val="0"/>
                <w:sz w:val="20"/>
                <w:szCs w:val="20"/>
              </w:rPr>
              <w:t>ΚΑΘΑΡΗ ΑΞΙΑ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</w:p>
        </w:tc>
      </w:tr>
      <w:tr w:rsidR="009956E9" w:rsidRPr="009956E9" w:rsidTr="009956E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>
              <w:rPr>
                <w:rFonts w:ascii="Tahoma" w:hAnsi="Tahoma" w:cs="Tahoma"/>
                <w:smallCaps w:val="0"/>
                <w:sz w:val="20"/>
                <w:szCs w:val="20"/>
              </w:rPr>
              <w:t>ΦΠΑ 24</w:t>
            </w: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</w:p>
        </w:tc>
      </w:tr>
      <w:tr w:rsidR="009956E9" w:rsidRPr="009956E9" w:rsidTr="009956E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9956E9" w:rsidRPr="009956E9" w:rsidRDefault="009956E9" w:rsidP="009956E9">
            <w:pPr>
              <w:jc w:val="both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  <w:r w:rsidRPr="009956E9">
              <w:rPr>
                <w:rFonts w:ascii="Tahoma" w:hAnsi="Tahoma" w:cs="Tahoma"/>
                <w:smallCaps w:val="0"/>
                <w:sz w:val="20"/>
                <w:szCs w:val="20"/>
              </w:rPr>
              <w:t>ΓΕΝΙΚΟ ΣΥΝΟΛΟ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E9" w:rsidRPr="009956E9" w:rsidRDefault="009956E9" w:rsidP="009956E9">
            <w:pPr>
              <w:jc w:val="center"/>
              <w:rPr>
                <w:rFonts w:ascii="Tahoma" w:hAnsi="Tahoma" w:cs="Tahoma"/>
                <w:smallCaps w:val="0"/>
                <w:sz w:val="20"/>
                <w:szCs w:val="20"/>
              </w:rPr>
            </w:pPr>
          </w:p>
        </w:tc>
      </w:tr>
    </w:tbl>
    <w:p w:rsidR="009956E9" w:rsidRDefault="009956E9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9956E9" w:rsidRDefault="009956E9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</w:p>
    <w:p w:rsidR="004970C4" w:rsidRPr="00CC0781" w:rsidRDefault="004970C4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9E4FD4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9E4FD4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της Τεχνικής </w:t>
      </w:r>
      <w:r w:rsidR="009E4FD4">
        <w:rPr>
          <w:rFonts w:ascii="Calibri" w:hAnsi="Calibri"/>
          <w:b w:val="0"/>
          <w:smallCaps w:val="0"/>
        </w:rPr>
        <w:t>Περιγραφής</w:t>
      </w:r>
      <w:r w:rsidRPr="00CC0781">
        <w:rPr>
          <w:rFonts w:ascii="Calibri" w:hAnsi="Calibri"/>
          <w:b w:val="0"/>
          <w:smallCaps w:val="0"/>
        </w:rPr>
        <w:t xml:space="preserve"> </w:t>
      </w:r>
      <w:r w:rsidR="005474EE">
        <w:rPr>
          <w:rFonts w:ascii="Calibri" w:hAnsi="Calibri"/>
          <w:b w:val="0"/>
          <w:smallCaps w:val="0"/>
        </w:rPr>
        <w:t>της Δ/</w:t>
      </w:r>
      <w:proofErr w:type="spellStart"/>
      <w:r w:rsidR="005474EE">
        <w:rPr>
          <w:rFonts w:ascii="Calibri" w:hAnsi="Calibri"/>
          <w:b w:val="0"/>
          <w:smallCaps w:val="0"/>
        </w:rPr>
        <w:t>νσης</w:t>
      </w:r>
      <w:proofErr w:type="spellEnd"/>
      <w:r w:rsidR="005474EE">
        <w:rPr>
          <w:rFonts w:ascii="Calibri" w:hAnsi="Calibri"/>
          <w:b w:val="0"/>
          <w:smallCaps w:val="0"/>
        </w:rPr>
        <w:t xml:space="preserve"> Τεχνικών Υπηρεσιών</w:t>
      </w:r>
      <w:r w:rsidR="00E00F8B">
        <w:rPr>
          <w:rFonts w:ascii="Calibri" w:hAnsi="Calibri"/>
          <w:b w:val="0"/>
          <w:smallCaps w:val="0"/>
        </w:rPr>
        <w:t xml:space="preserve"> καθώς</w:t>
      </w:r>
      <w:r w:rsidRPr="00CC0781">
        <w:rPr>
          <w:rFonts w:ascii="Calibri" w:hAnsi="Calibri"/>
          <w:b w:val="0"/>
          <w:smallCaps w:val="0"/>
        </w:rPr>
        <w:t xml:space="preserve"> και της </w:t>
      </w:r>
      <w:r w:rsidR="009E4FD4">
        <w:rPr>
          <w:rFonts w:ascii="Calibri" w:hAnsi="Calibri"/>
          <w:b w:val="0"/>
          <w:smallCaps w:val="0"/>
        </w:rPr>
        <w:t>σχετικής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9956E9" w:rsidRPr="00CC0781" w:rsidRDefault="009956E9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9956E9" w:rsidRDefault="009956E9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9956E9" w:rsidRDefault="009956E9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9956E9" w:rsidRDefault="009956E9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9956E9" w:rsidRDefault="009956E9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9956E9" w:rsidRPr="00E00F8B" w:rsidRDefault="009956E9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033E14"/>
    <w:rsid w:val="001D3388"/>
    <w:rsid w:val="002271FB"/>
    <w:rsid w:val="004970C4"/>
    <w:rsid w:val="005474EE"/>
    <w:rsid w:val="006F078A"/>
    <w:rsid w:val="007C31C1"/>
    <w:rsid w:val="009956E9"/>
    <w:rsid w:val="009E4FD4"/>
    <w:rsid w:val="00A361B9"/>
    <w:rsid w:val="00AD17E6"/>
    <w:rsid w:val="00B92DA9"/>
    <w:rsid w:val="00CC0781"/>
    <w:rsid w:val="00DD0BF2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187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  <w:style w:type="table" w:customStyle="1" w:styleId="1">
    <w:name w:val="Πλέγμα πίνακα1"/>
    <w:basedOn w:val="a1"/>
    <w:next w:val="a3"/>
    <w:rsid w:val="0099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3</cp:revision>
  <dcterms:created xsi:type="dcterms:W3CDTF">2018-09-05T06:32:00Z</dcterms:created>
  <dcterms:modified xsi:type="dcterms:W3CDTF">2018-09-05T06:35:00Z</dcterms:modified>
</cp:coreProperties>
</file>