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06" w:rsidRDefault="001424DC" w:rsidP="001F0FCC">
      <w:pPr>
        <w:pStyle w:val="5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-245110</wp:posOffset>
            </wp:positionV>
            <wp:extent cx="885825" cy="857250"/>
            <wp:effectExtent l="19050" t="0" r="9525" b="0"/>
            <wp:wrapTopAndBottom/>
            <wp:docPr id="2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306" w:rsidRPr="0007088F">
        <w:rPr>
          <w:rFonts w:ascii="Times New Roman" w:hAnsi="Times New Roman"/>
          <w:color w:val="000000"/>
        </w:rPr>
        <w:t xml:space="preserve">              </w:t>
      </w:r>
    </w:p>
    <w:p w:rsidR="00C45163" w:rsidRPr="006668FB" w:rsidRDefault="00C45163" w:rsidP="004A32B8">
      <w:pPr>
        <w:ind w:left="-567" w:firstLine="567"/>
        <w:rPr>
          <w:rFonts w:ascii="Arial" w:hAnsi="Arial" w:cs="Arial"/>
          <w:b/>
          <w:color w:val="000000"/>
        </w:rPr>
      </w:pPr>
      <w:r w:rsidRPr="006668FB">
        <w:rPr>
          <w:rFonts w:ascii="Arial" w:hAnsi="Arial" w:cs="Arial"/>
          <w:b/>
          <w:color w:val="000000"/>
        </w:rPr>
        <w:t>ΕΛΛΗΝΙΚΗ ΔΗΜΟΚΡΑΤΙΑ</w:t>
      </w:r>
      <w:r w:rsidR="004A32B8" w:rsidRPr="006668FB">
        <w:rPr>
          <w:rFonts w:ascii="Arial" w:hAnsi="Arial" w:cs="Arial"/>
          <w:b/>
          <w:color w:val="000000"/>
        </w:rPr>
        <w:tab/>
      </w:r>
      <w:r w:rsidR="00823A99" w:rsidRPr="006668FB">
        <w:rPr>
          <w:rFonts w:ascii="Arial" w:hAnsi="Arial" w:cs="Arial"/>
          <w:b/>
          <w:color w:val="000000"/>
        </w:rPr>
        <w:t xml:space="preserve">     </w:t>
      </w:r>
      <w:r w:rsidR="006668FB">
        <w:rPr>
          <w:rFonts w:ascii="Arial" w:hAnsi="Arial" w:cs="Arial"/>
          <w:b/>
          <w:color w:val="000000"/>
        </w:rPr>
        <w:t xml:space="preserve">          </w:t>
      </w:r>
      <w:r w:rsidR="00CF3868">
        <w:rPr>
          <w:rFonts w:ascii="Arial" w:hAnsi="Arial" w:cs="Arial"/>
          <w:b/>
          <w:color w:val="000000"/>
        </w:rPr>
        <w:t xml:space="preserve"> </w:t>
      </w:r>
      <w:r w:rsidR="006668FB">
        <w:rPr>
          <w:rFonts w:ascii="Arial" w:hAnsi="Arial" w:cs="Arial"/>
          <w:b/>
          <w:color w:val="000000"/>
        </w:rPr>
        <w:t xml:space="preserve">     </w:t>
      </w:r>
      <w:r w:rsidR="00075306" w:rsidRPr="006668FB">
        <w:rPr>
          <w:rFonts w:ascii="Arial" w:hAnsi="Arial" w:cs="Arial"/>
          <w:b/>
          <w:color w:val="000000"/>
        </w:rPr>
        <w:t>Μαραθώνας</w:t>
      </w:r>
      <w:r w:rsidR="001F0FCC" w:rsidRPr="006668FB">
        <w:rPr>
          <w:rFonts w:ascii="Arial" w:hAnsi="Arial" w:cs="Arial"/>
          <w:b/>
          <w:color w:val="000000"/>
        </w:rPr>
        <w:t>,</w:t>
      </w:r>
      <w:r w:rsidR="0050596F" w:rsidRPr="006668FB">
        <w:rPr>
          <w:rFonts w:ascii="Arial" w:hAnsi="Arial" w:cs="Arial"/>
          <w:b/>
          <w:color w:val="000000"/>
        </w:rPr>
        <w:t xml:space="preserve"> </w:t>
      </w:r>
      <w:r w:rsidR="00191464">
        <w:rPr>
          <w:rFonts w:ascii="Arial" w:hAnsi="Arial" w:cs="Arial"/>
          <w:b/>
          <w:color w:val="000000"/>
        </w:rPr>
        <w:t xml:space="preserve">18 </w:t>
      </w:r>
      <w:r w:rsidR="00CF3868">
        <w:rPr>
          <w:rFonts w:ascii="Arial" w:hAnsi="Arial" w:cs="Arial"/>
          <w:b/>
          <w:color w:val="000000"/>
        </w:rPr>
        <w:t>Απριλίου</w:t>
      </w:r>
      <w:r w:rsidR="00826797" w:rsidRPr="006668FB">
        <w:rPr>
          <w:rFonts w:ascii="Arial" w:hAnsi="Arial" w:cs="Arial"/>
          <w:b/>
          <w:color w:val="000000"/>
        </w:rPr>
        <w:t xml:space="preserve"> </w:t>
      </w:r>
      <w:r w:rsidR="00FE735A" w:rsidRPr="006668FB">
        <w:rPr>
          <w:rFonts w:ascii="Arial" w:hAnsi="Arial" w:cs="Arial"/>
          <w:b/>
          <w:color w:val="000000"/>
        </w:rPr>
        <w:t>201</w:t>
      </w:r>
      <w:r w:rsidR="006668FB">
        <w:rPr>
          <w:rFonts w:ascii="Arial" w:hAnsi="Arial" w:cs="Arial"/>
          <w:b/>
          <w:color w:val="000000"/>
        </w:rPr>
        <w:t>9</w:t>
      </w:r>
    </w:p>
    <w:p w:rsidR="00705AE6" w:rsidRPr="006668FB" w:rsidRDefault="00705AE6" w:rsidP="00C45163">
      <w:pPr>
        <w:rPr>
          <w:rFonts w:ascii="Arial" w:hAnsi="Arial" w:cs="Arial"/>
          <w:b/>
          <w:color w:val="000000"/>
        </w:rPr>
      </w:pPr>
      <w:r w:rsidRPr="006668FB">
        <w:rPr>
          <w:rFonts w:ascii="Arial" w:hAnsi="Arial" w:cs="Arial"/>
          <w:b/>
          <w:color w:val="000000"/>
        </w:rPr>
        <w:t>ΝΟΜΟΣ ΑΤΤΙΚΗΣ</w:t>
      </w:r>
      <w:r w:rsidR="00075306" w:rsidRPr="006668FB">
        <w:rPr>
          <w:rFonts w:ascii="Arial" w:hAnsi="Arial" w:cs="Arial"/>
          <w:b/>
          <w:color w:val="000000"/>
        </w:rPr>
        <w:tab/>
      </w:r>
      <w:r w:rsidR="00075306" w:rsidRPr="006668FB">
        <w:rPr>
          <w:rFonts w:ascii="Arial" w:hAnsi="Arial" w:cs="Arial"/>
          <w:b/>
          <w:color w:val="000000"/>
        </w:rPr>
        <w:tab/>
      </w:r>
      <w:r w:rsidR="00075306" w:rsidRPr="006668FB">
        <w:rPr>
          <w:rFonts w:ascii="Arial" w:hAnsi="Arial" w:cs="Arial"/>
          <w:b/>
          <w:color w:val="000000"/>
        </w:rPr>
        <w:tab/>
      </w:r>
      <w:r w:rsidR="004A32B8" w:rsidRPr="006668FB">
        <w:rPr>
          <w:rFonts w:ascii="Arial" w:hAnsi="Arial" w:cs="Arial"/>
          <w:b/>
          <w:color w:val="000000"/>
        </w:rPr>
        <w:t xml:space="preserve"> </w:t>
      </w:r>
      <w:r w:rsidR="007D323F" w:rsidRPr="006668FB">
        <w:rPr>
          <w:rFonts w:ascii="Arial" w:hAnsi="Arial" w:cs="Arial"/>
          <w:b/>
          <w:color w:val="000000"/>
        </w:rPr>
        <w:tab/>
      </w:r>
      <w:r w:rsidR="007D323F" w:rsidRPr="006668FB">
        <w:rPr>
          <w:rFonts w:ascii="Arial" w:hAnsi="Arial" w:cs="Arial"/>
          <w:b/>
          <w:color w:val="000000"/>
        </w:rPr>
        <w:tab/>
      </w:r>
      <w:r w:rsidR="00075306" w:rsidRPr="006668FB">
        <w:rPr>
          <w:rFonts w:ascii="Arial" w:hAnsi="Arial" w:cs="Arial"/>
          <w:b/>
          <w:color w:val="000000"/>
        </w:rPr>
        <w:t>Αριθ</w:t>
      </w:r>
      <w:r w:rsidR="004A32B8" w:rsidRPr="006668FB">
        <w:rPr>
          <w:rFonts w:ascii="Arial" w:hAnsi="Arial" w:cs="Arial"/>
          <w:b/>
          <w:color w:val="000000"/>
        </w:rPr>
        <w:t>μός</w:t>
      </w:r>
      <w:r w:rsidR="00075306" w:rsidRPr="006668FB">
        <w:rPr>
          <w:rFonts w:ascii="Arial" w:hAnsi="Arial" w:cs="Arial"/>
          <w:b/>
          <w:color w:val="000000"/>
        </w:rPr>
        <w:t xml:space="preserve"> </w:t>
      </w:r>
      <w:r w:rsidR="004A32B8" w:rsidRPr="006668FB">
        <w:rPr>
          <w:rFonts w:ascii="Arial" w:hAnsi="Arial" w:cs="Arial"/>
          <w:b/>
          <w:color w:val="000000"/>
        </w:rPr>
        <w:t>Απόφασης</w:t>
      </w:r>
      <w:r w:rsidR="008965B1" w:rsidRPr="006668FB">
        <w:rPr>
          <w:rFonts w:ascii="Arial" w:hAnsi="Arial" w:cs="Arial"/>
          <w:b/>
          <w:color w:val="000000"/>
        </w:rPr>
        <w:t xml:space="preserve">: </w:t>
      </w:r>
      <w:r w:rsidR="00191464">
        <w:rPr>
          <w:rFonts w:ascii="Arial" w:hAnsi="Arial" w:cs="Arial"/>
          <w:b/>
          <w:color w:val="000000"/>
        </w:rPr>
        <w:t xml:space="preserve">369 </w:t>
      </w:r>
      <w:r w:rsidR="00FE735A" w:rsidRPr="006668FB">
        <w:rPr>
          <w:rFonts w:ascii="Arial" w:hAnsi="Arial" w:cs="Arial"/>
          <w:b/>
          <w:color w:val="000000"/>
        </w:rPr>
        <w:t>/201</w:t>
      </w:r>
      <w:r w:rsidR="006668FB">
        <w:rPr>
          <w:rFonts w:ascii="Arial" w:hAnsi="Arial" w:cs="Arial"/>
          <w:b/>
          <w:color w:val="000000"/>
        </w:rPr>
        <w:t>9</w:t>
      </w:r>
    </w:p>
    <w:p w:rsidR="00075306" w:rsidRPr="006668FB" w:rsidRDefault="005E666D" w:rsidP="00075306">
      <w:pPr>
        <w:rPr>
          <w:rFonts w:ascii="Arial" w:hAnsi="Arial" w:cs="Arial"/>
          <w:b/>
          <w:color w:val="000000"/>
        </w:rPr>
      </w:pPr>
      <w:r w:rsidRPr="006668FB">
        <w:rPr>
          <w:rFonts w:ascii="Arial" w:hAnsi="Arial" w:cs="Arial"/>
          <w:b/>
          <w:color w:val="000000"/>
        </w:rPr>
        <w:t xml:space="preserve">ΔΗΜΟΣ ΜΑΡΑΘΩΝΟΣ  </w:t>
      </w:r>
      <w:r w:rsidR="00C45163" w:rsidRPr="006668FB">
        <w:rPr>
          <w:rFonts w:ascii="Arial" w:hAnsi="Arial" w:cs="Arial"/>
          <w:b/>
          <w:color w:val="000000"/>
        </w:rPr>
        <w:t xml:space="preserve">             </w:t>
      </w:r>
      <w:r w:rsidR="00075306" w:rsidRPr="006668FB">
        <w:rPr>
          <w:rFonts w:ascii="Arial" w:hAnsi="Arial" w:cs="Arial"/>
          <w:b/>
          <w:color w:val="000000"/>
        </w:rPr>
        <w:t xml:space="preserve">   </w:t>
      </w:r>
      <w:r w:rsidR="00A913A3" w:rsidRPr="006668FB">
        <w:rPr>
          <w:rFonts w:ascii="Arial" w:hAnsi="Arial" w:cs="Arial"/>
          <w:b/>
          <w:color w:val="000000"/>
        </w:rPr>
        <w:t xml:space="preserve"> </w:t>
      </w:r>
      <w:r w:rsidR="00075306" w:rsidRPr="006668FB">
        <w:rPr>
          <w:rFonts w:ascii="Arial" w:hAnsi="Arial" w:cs="Arial"/>
          <w:color w:val="000000"/>
        </w:rPr>
        <w:t xml:space="preserve">                                </w:t>
      </w:r>
    </w:p>
    <w:p w:rsidR="007D323F" w:rsidRPr="006668FB" w:rsidRDefault="007D323F" w:rsidP="00C45163">
      <w:pPr>
        <w:rPr>
          <w:rFonts w:ascii="Arial" w:hAnsi="Arial" w:cs="Arial"/>
          <w:b/>
          <w:color w:val="000000"/>
        </w:rPr>
      </w:pPr>
    </w:p>
    <w:p w:rsidR="003B4B0E" w:rsidRPr="006668FB" w:rsidRDefault="003B4B0E" w:rsidP="00AA7BAF">
      <w:pPr>
        <w:jc w:val="both"/>
        <w:rPr>
          <w:rFonts w:ascii="Arial" w:hAnsi="Arial" w:cs="Arial"/>
          <w:b/>
          <w:color w:val="000000"/>
        </w:rPr>
      </w:pPr>
    </w:p>
    <w:p w:rsidR="00CC7B20" w:rsidRPr="006668FB" w:rsidRDefault="002558E0" w:rsidP="00AA7BAF">
      <w:pPr>
        <w:jc w:val="both"/>
        <w:rPr>
          <w:rFonts w:ascii="Arial" w:hAnsi="Arial" w:cs="Arial"/>
          <w:b/>
          <w:color w:val="000000"/>
        </w:rPr>
      </w:pPr>
      <w:r w:rsidRPr="006668FB">
        <w:rPr>
          <w:rFonts w:ascii="Arial" w:hAnsi="Arial" w:cs="Arial"/>
          <w:b/>
          <w:color w:val="000000"/>
        </w:rPr>
        <w:t>Θέμα: «</w:t>
      </w:r>
      <w:r w:rsidR="00BF3DDE" w:rsidRPr="006668FB">
        <w:rPr>
          <w:rFonts w:ascii="Arial" w:hAnsi="Arial" w:cs="Arial"/>
          <w:b/>
          <w:color w:val="000000"/>
        </w:rPr>
        <w:t>Σ</w:t>
      </w:r>
      <w:r w:rsidR="00AA7BAF">
        <w:rPr>
          <w:rFonts w:ascii="Arial" w:hAnsi="Arial" w:cs="Arial"/>
          <w:b/>
          <w:color w:val="000000"/>
        </w:rPr>
        <w:t xml:space="preserve">ύσταση Ομάδας </w:t>
      </w:r>
      <w:r w:rsidR="00CF3868">
        <w:rPr>
          <w:rFonts w:ascii="Arial" w:hAnsi="Arial" w:cs="Arial"/>
          <w:b/>
          <w:color w:val="000000"/>
        </w:rPr>
        <w:t>Έργου</w:t>
      </w:r>
      <w:r w:rsidR="00AA7BAF">
        <w:rPr>
          <w:rFonts w:ascii="Arial" w:hAnsi="Arial" w:cs="Arial"/>
          <w:b/>
          <w:color w:val="000000"/>
        </w:rPr>
        <w:t xml:space="preserve"> για </w:t>
      </w:r>
      <w:r w:rsidR="00164CE3">
        <w:rPr>
          <w:rFonts w:ascii="Arial" w:hAnsi="Arial" w:cs="Arial"/>
          <w:b/>
          <w:color w:val="000000"/>
        </w:rPr>
        <w:t>την ενίσχυση</w:t>
      </w:r>
      <w:r w:rsidR="00CF3868">
        <w:rPr>
          <w:rFonts w:ascii="Arial" w:hAnsi="Arial" w:cs="Arial"/>
          <w:b/>
          <w:color w:val="000000"/>
        </w:rPr>
        <w:t xml:space="preserve"> των ενεργειών </w:t>
      </w:r>
      <w:r w:rsidR="00921654">
        <w:rPr>
          <w:rFonts w:ascii="Arial" w:hAnsi="Arial" w:cs="Arial"/>
          <w:b/>
          <w:color w:val="000000"/>
        </w:rPr>
        <w:t>ετοιμότητας του Γραφείου Πολιτικής Προστασίας</w:t>
      </w:r>
      <w:r w:rsidR="00164CE3">
        <w:rPr>
          <w:rFonts w:ascii="Arial" w:hAnsi="Arial" w:cs="Arial"/>
          <w:b/>
          <w:color w:val="000000"/>
        </w:rPr>
        <w:t xml:space="preserve"> </w:t>
      </w:r>
      <w:r w:rsidR="00CF3868">
        <w:rPr>
          <w:rFonts w:ascii="Arial" w:hAnsi="Arial" w:cs="Arial"/>
          <w:b/>
          <w:color w:val="000000"/>
        </w:rPr>
        <w:t>σε περίπτωση εκδήλωσης πυρκαγιάς</w:t>
      </w:r>
      <w:r w:rsidR="00396BFC" w:rsidRPr="006668FB">
        <w:rPr>
          <w:rFonts w:ascii="Arial" w:hAnsi="Arial" w:cs="Arial"/>
          <w:b/>
          <w:color w:val="000000"/>
        </w:rPr>
        <w:t>»</w:t>
      </w:r>
    </w:p>
    <w:p w:rsidR="00917500" w:rsidRPr="006668FB" w:rsidRDefault="00917500" w:rsidP="00E8174B">
      <w:pPr>
        <w:jc w:val="both"/>
        <w:rPr>
          <w:rFonts w:ascii="Arial" w:hAnsi="Arial" w:cs="Arial"/>
          <w:b/>
          <w:color w:val="000000"/>
        </w:rPr>
      </w:pPr>
    </w:p>
    <w:p w:rsidR="007D323F" w:rsidRPr="006668FB" w:rsidRDefault="007D323F" w:rsidP="00E8174B">
      <w:pPr>
        <w:jc w:val="both"/>
        <w:rPr>
          <w:rFonts w:ascii="Arial" w:hAnsi="Arial" w:cs="Arial"/>
          <w:b/>
          <w:color w:val="000000"/>
        </w:rPr>
      </w:pPr>
    </w:p>
    <w:p w:rsidR="00C45163" w:rsidRPr="006668FB" w:rsidRDefault="00705AE6" w:rsidP="00E8174B">
      <w:pPr>
        <w:jc w:val="center"/>
        <w:rPr>
          <w:rFonts w:ascii="Arial" w:hAnsi="Arial" w:cs="Arial"/>
          <w:b/>
          <w:color w:val="000000"/>
        </w:rPr>
      </w:pPr>
      <w:r w:rsidRPr="006668FB">
        <w:rPr>
          <w:rFonts w:ascii="Arial" w:hAnsi="Arial" w:cs="Arial"/>
          <w:b/>
          <w:color w:val="000000"/>
        </w:rPr>
        <w:t>ΑΠΟΦΑΣΗ</w:t>
      </w:r>
      <w:r w:rsidR="004A32B8" w:rsidRPr="006668FB">
        <w:rPr>
          <w:rFonts w:ascii="Arial" w:hAnsi="Arial" w:cs="Arial"/>
          <w:b/>
          <w:color w:val="000000"/>
        </w:rPr>
        <w:t xml:space="preserve"> ΔΗΜΑΡΧΟΥ</w:t>
      </w:r>
    </w:p>
    <w:p w:rsidR="00396BFC" w:rsidRPr="006668FB" w:rsidRDefault="00396BFC" w:rsidP="00E8174B">
      <w:pPr>
        <w:jc w:val="center"/>
        <w:rPr>
          <w:rFonts w:ascii="Arial" w:hAnsi="Arial" w:cs="Arial"/>
          <w:b/>
          <w:color w:val="000000"/>
        </w:rPr>
      </w:pPr>
      <w:r w:rsidRPr="006668FB">
        <w:rPr>
          <w:rFonts w:ascii="Arial" w:hAnsi="Arial" w:cs="Arial"/>
          <w:b/>
          <w:color w:val="000000"/>
        </w:rPr>
        <w:t>Ο Δήμαρχος Μαραθώνος Αττικής</w:t>
      </w:r>
    </w:p>
    <w:p w:rsidR="003B4B0E" w:rsidRPr="006668FB" w:rsidRDefault="003B4B0E" w:rsidP="00E8174B">
      <w:pPr>
        <w:jc w:val="center"/>
        <w:rPr>
          <w:rFonts w:ascii="Arial" w:hAnsi="Arial" w:cs="Arial"/>
          <w:b/>
          <w:color w:val="000000"/>
        </w:rPr>
      </w:pPr>
    </w:p>
    <w:p w:rsidR="00576F46" w:rsidRDefault="00396BFC" w:rsidP="007D323F">
      <w:pPr>
        <w:rPr>
          <w:rFonts w:ascii="Arial" w:hAnsi="Arial" w:cs="Arial"/>
          <w:b/>
          <w:color w:val="000000"/>
        </w:rPr>
      </w:pPr>
      <w:r w:rsidRPr="006668FB">
        <w:rPr>
          <w:rFonts w:ascii="Arial" w:hAnsi="Arial" w:cs="Arial"/>
          <w:b/>
          <w:color w:val="000000"/>
        </w:rPr>
        <w:t>Έχοντας</w:t>
      </w:r>
      <w:r w:rsidR="00E8174B" w:rsidRPr="006668FB">
        <w:rPr>
          <w:rFonts w:ascii="Arial" w:hAnsi="Arial" w:cs="Arial"/>
          <w:b/>
          <w:color w:val="000000"/>
        </w:rPr>
        <w:t xml:space="preserve"> υπόψη:</w:t>
      </w:r>
    </w:p>
    <w:p w:rsidR="00CF3868" w:rsidRPr="006668FB" w:rsidRDefault="00CF3868" w:rsidP="007D323F">
      <w:pPr>
        <w:rPr>
          <w:rFonts w:ascii="Arial" w:hAnsi="Arial" w:cs="Arial"/>
          <w:b/>
          <w:color w:val="000000"/>
        </w:rPr>
      </w:pPr>
    </w:p>
    <w:p w:rsidR="00295DD5" w:rsidRDefault="00396BFC" w:rsidP="00295DD5">
      <w:pPr>
        <w:numPr>
          <w:ilvl w:val="0"/>
          <w:numId w:val="16"/>
        </w:numPr>
        <w:ind w:right="26"/>
        <w:jc w:val="both"/>
        <w:rPr>
          <w:rFonts w:ascii="Arial" w:hAnsi="Arial" w:cs="Arial"/>
          <w:color w:val="000000"/>
        </w:rPr>
      </w:pPr>
      <w:r w:rsidRPr="006668FB">
        <w:rPr>
          <w:rFonts w:ascii="Arial" w:hAnsi="Arial" w:cs="Arial"/>
          <w:color w:val="000000"/>
        </w:rPr>
        <w:t>Τις διατάξεις</w:t>
      </w:r>
      <w:r w:rsidR="00295DD5" w:rsidRPr="006668FB">
        <w:rPr>
          <w:rFonts w:ascii="Arial" w:hAnsi="Arial" w:cs="Arial"/>
          <w:color w:val="000000"/>
        </w:rPr>
        <w:t xml:space="preserve"> του </w:t>
      </w:r>
      <w:r w:rsidR="00B10807" w:rsidRPr="006668FB">
        <w:rPr>
          <w:rFonts w:ascii="Arial" w:hAnsi="Arial" w:cs="Arial"/>
          <w:color w:val="000000"/>
        </w:rPr>
        <w:t xml:space="preserve">άρθρου 58 παρ. 1 περ. θ του </w:t>
      </w:r>
      <w:r w:rsidR="00295DD5" w:rsidRPr="006668FB">
        <w:rPr>
          <w:rFonts w:ascii="Arial" w:hAnsi="Arial" w:cs="Arial"/>
          <w:color w:val="000000"/>
        </w:rPr>
        <w:t>Ν. 3852/2010 (ΦΕΚ 8</w:t>
      </w:r>
      <w:r w:rsidR="00F36F33" w:rsidRPr="006668FB">
        <w:rPr>
          <w:rFonts w:ascii="Arial" w:hAnsi="Arial" w:cs="Arial"/>
          <w:color w:val="000000"/>
        </w:rPr>
        <w:t>7/Α’</w:t>
      </w:r>
      <w:r w:rsidR="00295DD5" w:rsidRPr="006668FB">
        <w:rPr>
          <w:rFonts w:ascii="Arial" w:hAnsi="Arial" w:cs="Arial"/>
          <w:color w:val="000000"/>
        </w:rPr>
        <w:t>/2010)</w:t>
      </w:r>
    </w:p>
    <w:p w:rsidR="008276CB" w:rsidRPr="006668FB" w:rsidRDefault="008276CB" w:rsidP="00295DD5">
      <w:pPr>
        <w:numPr>
          <w:ilvl w:val="0"/>
          <w:numId w:val="16"/>
        </w:numPr>
        <w:ind w:right="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Τις διατάξεις του Ν.4555/2018 (ΦΕΚ 133/2018 τ.Α΄) «Πρόγραμμα Κλεισθένης Ι»</w:t>
      </w:r>
    </w:p>
    <w:p w:rsidR="00B10807" w:rsidRDefault="00B10807" w:rsidP="00295DD5">
      <w:pPr>
        <w:numPr>
          <w:ilvl w:val="0"/>
          <w:numId w:val="16"/>
        </w:numPr>
        <w:ind w:right="26"/>
        <w:jc w:val="both"/>
        <w:rPr>
          <w:rFonts w:ascii="Arial" w:hAnsi="Arial" w:cs="Arial"/>
          <w:color w:val="000000"/>
        </w:rPr>
      </w:pPr>
      <w:r w:rsidRPr="006668FB">
        <w:rPr>
          <w:rFonts w:ascii="Arial" w:hAnsi="Arial" w:cs="Arial"/>
          <w:color w:val="000000"/>
        </w:rPr>
        <w:t>Τον Οργανισμό Εσωτερικής Υπηρεσίας του Δήμου μας (ΦΕΚ 314/Β/27-11-2012)</w:t>
      </w:r>
    </w:p>
    <w:p w:rsidR="001C50EB" w:rsidRPr="006668FB" w:rsidRDefault="001C50EB" w:rsidP="00295DD5">
      <w:pPr>
        <w:numPr>
          <w:ilvl w:val="0"/>
          <w:numId w:val="16"/>
        </w:numPr>
        <w:ind w:right="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Την υπ αριθ 99/2019 Απόφαση Δ.Σ. με θέμα: «</w:t>
      </w:r>
      <w:r w:rsidR="0058210F">
        <w:rPr>
          <w:rFonts w:ascii="Arial" w:hAnsi="Arial" w:cs="Arial"/>
          <w:color w:val="000000"/>
        </w:rPr>
        <w:t>Έγκριση</w:t>
      </w:r>
      <w:r>
        <w:rPr>
          <w:rFonts w:ascii="Arial" w:hAnsi="Arial" w:cs="Arial"/>
          <w:color w:val="000000"/>
        </w:rPr>
        <w:t xml:space="preserve"> εγχειριδίου Επιχειρησιακού Σχεδιασμού Πολιτικής Προστασίας Δήμου Μαραθώνος έτους 2019»</w:t>
      </w:r>
    </w:p>
    <w:p w:rsidR="00BF3DDE" w:rsidRPr="006668FB" w:rsidRDefault="00B10807" w:rsidP="006668FB">
      <w:pPr>
        <w:numPr>
          <w:ilvl w:val="0"/>
          <w:numId w:val="16"/>
        </w:numPr>
        <w:rPr>
          <w:rFonts w:ascii="Arial" w:hAnsi="Arial" w:cs="Arial"/>
          <w:color w:val="000000"/>
        </w:rPr>
      </w:pPr>
      <w:r w:rsidRPr="006668FB">
        <w:rPr>
          <w:rFonts w:ascii="Arial" w:hAnsi="Arial" w:cs="Arial"/>
          <w:color w:val="000000"/>
        </w:rPr>
        <w:t xml:space="preserve">Την ανάγκη σύστασης ομάδας </w:t>
      </w:r>
      <w:r w:rsidR="00CF3868">
        <w:rPr>
          <w:rFonts w:ascii="Arial" w:hAnsi="Arial" w:cs="Arial"/>
          <w:color w:val="000000"/>
        </w:rPr>
        <w:t>έργου</w:t>
      </w:r>
      <w:r w:rsidRPr="006668FB">
        <w:rPr>
          <w:rFonts w:ascii="Arial" w:hAnsi="Arial" w:cs="Arial"/>
          <w:color w:val="000000"/>
        </w:rPr>
        <w:t xml:space="preserve"> για τον συντονισμό ενεργειών που απαιτούντ</w:t>
      </w:r>
      <w:r w:rsidR="00BF3DDE" w:rsidRPr="006668FB">
        <w:rPr>
          <w:rFonts w:ascii="Arial" w:hAnsi="Arial" w:cs="Arial"/>
          <w:color w:val="000000"/>
        </w:rPr>
        <w:t xml:space="preserve">αι </w:t>
      </w:r>
      <w:r w:rsidR="00CF3868" w:rsidRPr="00CF3868">
        <w:rPr>
          <w:rFonts w:ascii="Arial" w:hAnsi="Arial" w:cs="Arial"/>
          <w:color w:val="000000"/>
        </w:rPr>
        <w:t>σε περίπτωση εκδήλωσης πυρκαγιάς</w:t>
      </w:r>
      <w:r w:rsidR="00BF3DDE" w:rsidRPr="006668FB">
        <w:rPr>
          <w:rFonts w:ascii="Arial" w:hAnsi="Arial" w:cs="Arial"/>
          <w:color w:val="000000"/>
        </w:rPr>
        <w:t>.</w:t>
      </w:r>
    </w:p>
    <w:p w:rsidR="003B4B0E" w:rsidRDefault="003B4B0E" w:rsidP="003B4B0E">
      <w:pPr>
        <w:ind w:left="720" w:right="26"/>
        <w:jc w:val="both"/>
        <w:rPr>
          <w:rFonts w:ascii="Arial" w:hAnsi="Arial" w:cs="Arial"/>
          <w:color w:val="000000"/>
        </w:rPr>
      </w:pPr>
    </w:p>
    <w:p w:rsidR="003315A2" w:rsidRPr="006668FB" w:rsidRDefault="003315A2" w:rsidP="003B4B0E">
      <w:pPr>
        <w:ind w:left="720" w:right="26"/>
        <w:jc w:val="both"/>
        <w:rPr>
          <w:rFonts w:ascii="Arial" w:hAnsi="Arial" w:cs="Arial"/>
          <w:color w:val="000000"/>
        </w:rPr>
      </w:pPr>
    </w:p>
    <w:p w:rsidR="00B52001" w:rsidRDefault="00E8174B" w:rsidP="0070580B">
      <w:pPr>
        <w:spacing w:line="360" w:lineRule="auto"/>
        <w:ind w:right="28"/>
        <w:jc w:val="center"/>
        <w:rPr>
          <w:rFonts w:ascii="Arial" w:hAnsi="Arial" w:cs="Arial"/>
          <w:b/>
          <w:color w:val="000000"/>
        </w:rPr>
      </w:pPr>
      <w:r w:rsidRPr="006668FB">
        <w:rPr>
          <w:rFonts w:ascii="Arial" w:hAnsi="Arial" w:cs="Arial"/>
          <w:b/>
          <w:color w:val="000000"/>
        </w:rPr>
        <w:t>ΑΠΟΦΑΣΙΖΟΥΜΕ</w:t>
      </w:r>
    </w:p>
    <w:p w:rsidR="00396BFC" w:rsidRPr="006668FB" w:rsidRDefault="00B10807" w:rsidP="00B10807">
      <w:pPr>
        <w:spacing w:line="276" w:lineRule="auto"/>
        <w:ind w:right="28"/>
        <w:rPr>
          <w:rFonts w:ascii="Arial" w:hAnsi="Arial" w:cs="Arial"/>
          <w:color w:val="000000"/>
        </w:rPr>
      </w:pPr>
      <w:r w:rsidRPr="006668FB">
        <w:rPr>
          <w:rFonts w:ascii="Arial" w:hAnsi="Arial" w:cs="Arial"/>
          <w:color w:val="000000"/>
        </w:rPr>
        <w:t xml:space="preserve">Την Σύσταση Ομάδας </w:t>
      </w:r>
      <w:r w:rsidR="00CF3868">
        <w:rPr>
          <w:rFonts w:ascii="Arial" w:hAnsi="Arial" w:cs="Arial"/>
          <w:color w:val="000000"/>
        </w:rPr>
        <w:t>Έργου</w:t>
      </w:r>
      <w:r w:rsidRPr="006668FB">
        <w:rPr>
          <w:rFonts w:ascii="Arial" w:hAnsi="Arial" w:cs="Arial"/>
          <w:color w:val="000000"/>
        </w:rPr>
        <w:t>, ως κατωτέρω :</w:t>
      </w:r>
    </w:p>
    <w:p w:rsidR="00B10807" w:rsidRPr="006668FB" w:rsidRDefault="00C0321D" w:rsidP="00B10807">
      <w:pPr>
        <w:spacing w:line="276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CF3868">
        <w:rPr>
          <w:rFonts w:ascii="Arial" w:hAnsi="Arial" w:cs="Arial"/>
          <w:color w:val="000000"/>
        </w:rPr>
        <w:t>.</w:t>
      </w:r>
      <w:r w:rsidR="00B10807" w:rsidRPr="006668FB">
        <w:rPr>
          <w:rFonts w:ascii="Arial" w:hAnsi="Arial" w:cs="Arial"/>
          <w:color w:val="000000"/>
        </w:rPr>
        <w:t xml:space="preserve"> </w:t>
      </w:r>
      <w:r w:rsidR="00CF3868" w:rsidRPr="006668FB">
        <w:rPr>
          <w:rFonts w:ascii="Arial" w:hAnsi="Arial" w:cs="Arial"/>
          <w:color w:val="000000"/>
        </w:rPr>
        <w:t>Ηλίας Παναγιώτης</w:t>
      </w:r>
      <w:r w:rsidR="00CF3868">
        <w:rPr>
          <w:rFonts w:ascii="Arial" w:hAnsi="Arial" w:cs="Arial"/>
          <w:color w:val="000000"/>
        </w:rPr>
        <w:t>,</w:t>
      </w:r>
      <w:r w:rsidR="00CF3868" w:rsidRPr="006668FB">
        <w:rPr>
          <w:rFonts w:ascii="Arial" w:hAnsi="Arial" w:cs="Arial"/>
          <w:color w:val="000000"/>
        </w:rPr>
        <w:t xml:space="preserve"> Διευθ</w:t>
      </w:r>
      <w:r w:rsidR="00CF3868">
        <w:rPr>
          <w:rFonts w:ascii="Arial" w:hAnsi="Arial" w:cs="Arial"/>
          <w:color w:val="000000"/>
        </w:rPr>
        <w:t>υντής Καθαριότητας, Ανακύκλωσης, Π</w:t>
      </w:r>
      <w:r w:rsidR="00CF3868" w:rsidRPr="006668FB">
        <w:rPr>
          <w:rFonts w:ascii="Arial" w:hAnsi="Arial" w:cs="Arial"/>
          <w:color w:val="000000"/>
        </w:rPr>
        <w:t>εριβάλλοντος</w:t>
      </w:r>
      <w:r w:rsidR="00CF3868">
        <w:rPr>
          <w:rFonts w:ascii="Arial" w:hAnsi="Arial" w:cs="Arial"/>
          <w:color w:val="000000"/>
        </w:rPr>
        <w:t>,</w:t>
      </w:r>
      <w:r w:rsidR="00CF3868" w:rsidRPr="006668FB">
        <w:rPr>
          <w:rFonts w:ascii="Arial" w:hAnsi="Arial" w:cs="Arial"/>
          <w:color w:val="000000"/>
        </w:rPr>
        <w:t xml:space="preserve"> Πρασίνου &amp; Συντήρησης Υποδομών</w:t>
      </w:r>
      <w:r w:rsidR="00CF3868">
        <w:rPr>
          <w:rFonts w:ascii="Arial" w:hAnsi="Arial" w:cs="Arial"/>
          <w:color w:val="000000"/>
        </w:rPr>
        <w:t xml:space="preserve">, Δήμου Μαραθώνος </w:t>
      </w:r>
    </w:p>
    <w:p w:rsidR="00B10807" w:rsidRPr="006668FB" w:rsidRDefault="00C0321D" w:rsidP="00B10807">
      <w:pPr>
        <w:spacing w:line="276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CF3868">
        <w:rPr>
          <w:rFonts w:ascii="Arial" w:hAnsi="Arial" w:cs="Arial"/>
          <w:color w:val="000000"/>
        </w:rPr>
        <w:t xml:space="preserve">. Κολοβός Γεώργιος, </w:t>
      </w:r>
      <w:r w:rsidR="00CF3868" w:rsidRPr="006668FB">
        <w:rPr>
          <w:rFonts w:ascii="Arial" w:hAnsi="Arial" w:cs="Arial"/>
          <w:color w:val="000000"/>
        </w:rPr>
        <w:t>Διευθυντής Τεχνικών Υπηρεσιών</w:t>
      </w:r>
      <w:r w:rsidR="00CF3868">
        <w:rPr>
          <w:rFonts w:ascii="Arial" w:hAnsi="Arial" w:cs="Arial"/>
          <w:color w:val="000000"/>
        </w:rPr>
        <w:t xml:space="preserve"> Δήμου Μαραθώνος</w:t>
      </w:r>
    </w:p>
    <w:p w:rsidR="00CF3868" w:rsidRDefault="00C0321D" w:rsidP="00E54BAD">
      <w:pPr>
        <w:spacing w:line="276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40162" w:rsidRPr="006668FB">
        <w:rPr>
          <w:rFonts w:ascii="Arial" w:hAnsi="Arial" w:cs="Arial"/>
          <w:color w:val="000000"/>
        </w:rPr>
        <w:t xml:space="preserve">. </w:t>
      </w:r>
      <w:r w:rsidR="00CF3868">
        <w:rPr>
          <w:rFonts w:ascii="Arial" w:hAnsi="Arial" w:cs="Arial"/>
          <w:color w:val="000000"/>
        </w:rPr>
        <w:t>Λάμπρου Άννα, Διευθύντρια Οικονομικών Υπηρεσιών Δήμου Μαραθώνος</w:t>
      </w:r>
    </w:p>
    <w:p w:rsidR="00CF3868" w:rsidRDefault="00C0321D" w:rsidP="00E54BAD">
      <w:pPr>
        <w:spacing w:line="276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CF3868">
        <w:rPr>
          <w:rFonts w:ascii="Arial" w:hAnsi="Arial" w:cs="Arial"/>
          <w:color w:val="000000"/>
        </w:rPr>
        <w:t>. Χαλυβδόπουλος Θωμάς, Διευθυντής Διοικητικών Υπηρεσιών Δήμου Μαραθώνος</w:t>
      </w:r>
    </w:p>
    <w:p w:rsidR="00CF3868" w:rsidRDefault="00C0321D" w:rsidP="00E54BAD">
      <w:pPr>
        <w:spacing w:line="276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CF3868">
        <w:rPr>
          <w:rFonts w:ascii="Arial" w:hAnsi="Arial" w:cs="Arial"/>
          <w:color w:val="000000"/>
        </w:rPr>
        <w:t>. Χατζηγαβριήλ Ελευθερία, Διε</w:t>
      </w:r>
      <w:r w:rsidR="00F24504">
        <w:rPr>
          <w:rFonts w:ascii="Arial" w:hAnsi="Arial" w:cs="Arial"/>
          <w:color w:val="000000"/>
        </w:rPr>
        <w:t>υ</w:t>
      </w:r>
      <w:r w:rsidR="00CF3868">
        <w:rPr>
          <w:rFonts w:ascii="Arial" w:hAnsi="Arial" w:cs="Arial"/>
          <w:color w:val="000000"/>
        </w:rPr>
        <w:t>θύντρια Τοπικής Οικονομικής Ανάπτυξης Δήμου Μαραθώνος</w:t>
      </w:r>
    </w:p>
    <w:p w:rsidR="00C0321D" w:rsidRDefault="00C0321D" w:rsidP="00C0321D">
      <w:pPr>
        <w:spacing w:line="276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668F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Βαλασίου Δέσποινα, Διευθύντρια Κέντρου Εξυπηρέτησης Πολιτών Δήμου Μαραθώνος</w:t>
      </w:r>
    </w:p>
    <w:p w:rsidR="00C0321D" w:rsidRDefault="00C0321D" w:rsidP="00C0321D">
      <w:pPr>
        <w:spacing w:line="276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 w:rsidRPr="006668FB">
        <w:rPr>
          <w:rFonts w:ascii="Arial" w:hAnsi="Arial" w:cs="Arial"/>
          <w:color w:val="000000"/>
        </w:rPr>
        <w:t>Βοσνάκη Υπακοή-Μαριάννα</w:t>
      </w:r>
      <w:r>
        <w:rPr>
          <w:rFonts w:ascii="Arial" w:hAnsi="Arial" w:cs="Arial"/>
          <w:color w:val="000000"/>
        </w:rPr>
        <w:t>,</w:t>
      </w:r>
      <w:r w:rsidRPr="006668FB">
        <w:rPr>
          <w:rFonts w:ascii="Arial" w:hAnsi="Arial" w:cs="Arial"/>
          <w:color w:val="000000"/>
        </w:rPr>
        <w:t xml:space="preserve"> Προϊσταμένη Τμήματος Περιβάλλοντος, Πολιτικής Προστασίας &amp; Συντήρησης Πρασίνου Δ/νσης Καθαριότητας Ανακύκλωσης Περιβάλλοντος Πρασίνου &amp; Συντήρησης Υποδομών</w:t>
      </w:r>
      <w:r>
        <w:rPr>
          <w:rFonts w:ascii="Arial" w:hAnsi="Arial" w:cs="Arial"/>
          <w:color w:val="000000"/>
        </w:rPr>
        <w:t>,</w:t>
      </w:r>
      <w:r w:rsidRPr="00E54B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Δήμου Μαραθώνος</w:t>
      </w:r>
    </w:p>
    <w:p w:rsidR="00C0321D" w:rsidRDefault="00C0321D" w:rsidP="00C032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Κελεπούρη Αναστασία, Προϊσταμένη Τμήματος </w:t>
      </w:r>
      <w:r w:rsidRPr="009A0A99">
        <w:rPr>
          <w:rFonts w:ascii="Arial" w:hAnsi="Arial" w:cs="Arial"/>
          <w:color w:val="000000"/>
        </w:rPr>
        <w:t>Αποκομιδής Απορριμμάτων, Ανακυκλώσιμων Υλικών &amp; Καθαρισμού</w:t>
      </w:r>
      <w:r>
        <w:rPr>
          <w:rFonts w:ascii="Arial" w:hAnsi="Arial" w:cs="Arial"/>
          <w:color w:val="000000"/>
        </w:rPr>
        <w:t xml:space="preserve"> </w:t>
      </w:r>
      <w:r w:rsidRPr="009A0A99">
        <w:rPr>
          <w:rFonts w:ascii="Arial" w:hAnsi="Arial" w:cs="Arial"/>
          <w:color w:val="000000"/>
        </w:rPr>
        <w:t xml:space="preserve">Κοινοχρήστων Χώρων </w:t>
      </w:r>
      <w:r w:rsidRPr="006668FB">
        <w:rPr>
          <w:rFonts w:ascii="Arial" w:hAnsi="Arial" w:cs="Arial"/>
          <w:color w:val="000000"/>
        </w:rPr>
        <w:t>Δ/νσης Καθαριότητας Ανακύκλωσης Περιβάλλοντος Πρασίνου &amp; Συντήρησης Υποδομών</w:t>
      </w:r>
      <w:r>
        <w:rPr>
          <w:rFonts w:ascii="Arial" w:hAnsi="Arial" w:cs="Arial"/>
          <w:color w:val="000000"/>
        </w:rPr>
        <w:t>,</w:t>
      </w:r>
      <w:r w:rsidRPr="00E54B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Δήμου Μαραθώνος</w:t>
      </w:r>
    </w:p>
    <w:p w:rsidR="00C0321D" w:rsidRDefault="00C0321D" w:rsidP="00C032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Λιακώνης Βασίλειος, Προϊστάμενος Τμήματος Συντήρησης &amp; Διαχείρισης Οχημάτων </w:t>
      </w:r>
      <w:r w:rsidRPr="006668FB">
        <w:rPr>
          <w:rFonts w:ascii="Arial" w:hAnsi="Arial" w:cs="Arial"/>
          <w:color w:val="000000"/>
        </w:rPr>
        <w:t>Δ/νσης Καθαριότητας Ανακύκλωσης Περιβάλλοντος Πρασίνου &amp; Συντήρησης Υποδομών</w:t>
      </w:r>
      <w:r>
        <w:rPr>
          <w:rFonts w:ascii="Arial" w:hAnsi="Arial" w:cs="Arial"/>
          <w:color w:val="000000"/>
        </w:rPr>
        <w:t>,</w:t>
      </w:r>
      <w:r w:rsidRPr="00E54B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Δήμου Μαραθώνος</w:t>
      </w:r>
    </w:p>
    <w:p w:rsidR="00CF3868" w:rsidRDefault="00C0321D" w:rsidP="009A0A99">
      <w:pPr>
        <w:spacing w:line="276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CF3868">
        <w:rPr>
          <w:rFonts w:ascii="Arial" w:hAnsi="Arial" w:cs="Arial"/>
          <w:color w:val="000000"/>
        </w:rPr>
        <w:t xml:space="preserve">. Κατσαγώνης Στέφανος, Προϊστάμενος Αυτοτελούς Τμήματος </w:t>
      </w:r>
      <w:r w:rsidR="009A0A99" w:rsidRPr="009A0A99">
        <w:rPr>
          <w:rFonts w:ascii="Arial" w:hAnsi="Arial" w:cs="Arial"/>
          <w:color w:val="000000"/>
        </w:rPr>
        <w:t xml:space="preserve">Κοινωνικής Προστασίας Παιδείας Πολιτισμού &amp; Αθλητισμού </w:t>
      </w:r>
      <w:r w:rsidR="009A0A99">
        <w:rPr>
          <w:rFonts w:ascii="Arial" w:hAnsi="Arial" w:cs="Arial"/>
          <w:color w:val="000000"/>
        </w:rPr>
        <w:t>Δήμου Μαραθώνος</w:t>
      </w:r>
    </w:p>
    <w:p w:rsidR="009A0A99" w:rsidRDefault="00C0321D" w:rsidP="00E54BAD">
      <w:pPr>
        <w:spacing w:line="276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11</w:t>
      </w:r>
      <w:r w:rsidR="009A0A99">
        <w:rPr>
          <w:rFonts w:ascii="Arial" w:hAnsi="Arial" w:cs="Arial"/>
          <w:color w:val="000000"/>
        </w:rPr>
        <w:t>. Μανάρα Μαρία Ελένη, Προϊσταμένη Αυτοτελούς Τμήματος Προγραμματισμού, Οργάνωσης &amp; Πληροφορικής Δήμου Μαραθώνος</w:t>
      </w:r>
    </w:p>
    <w:p w:rsidR="009A0A99" w:rsidRDefault="00C0321D" w:rsidP="00E54BAD">
      <w:pPr>
        <w:spacing w:line="276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9A0A99">
        <w:rPr>
          <w:rFonts w:ascii="Arial" w:hAnsi="Arial" w:cs="Arial"/>
          <w:color w:val="000000"/>
        </w:rPr>
        <w:t>. Κάκαρη Ασπασία, Προϊσταμένη Τμήματος Διοικητικής Μέριμνας της Διεύθυνσης Διοικητικών Υπηρεσιών Δήμου Μαραθώνος</w:t>
      </w:r>
    </w:p>
    <w:p w:rsidR="009A0A99" w:rsidRDefault="001C50EB" w:rsidP="00E0305E">
      <w:pPr>
        <w:spacing w:line="276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Μπερτόλης Πέτρος Προιστάμενος Τμήματος Δημοτικής Αστυνομίας Δήμου Μαραθώνος</w:t>
      </w:r>
    </w:p>
    <w:p w:rsidR="009A0A99" w:rsidRPr="006668FB" w:rsidRDefault="00E0305E" w:rsidP="009A0A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9A0A99">
        <w:rPr>
          <w:rFonts w:ascii="Arial" w:hAnsi="Arial" w:cs="Arial"/>
          <w:color w:val="000000"/>
        </w:rPr>
        <w:t xml:space="preserve">. </w:t>
      </w:r>
      <w:r w:rsidR="009A0A99" w:rsidRPr="006668FB">
        <w:rPr>
          <w:rFonts w:ascii="Arial" w:hAnsi="Arial" w:cs="Arial"/>
          <w:color w:val="000000"/>
        </w:rPr>
        <w:t>Θανασιάς Βάιος</w:t>
      </w:r>
      <w:r w:rsidR="009A0A99">
        <w:rPr>
          <w:rFonts w:ascii="Arial" w:hAnsi="Arial" w:cs="Arial"/>
          <w:color w:val="000000"/>
        </w:rPr>
        <w:t>,</w:t>
      </w:r>
      <w:r w:rsidR="009A0A99" w:rsidRPr="006668FB">
        <w:rPr>
          <w:rFonts w:ascii="Arial" w:hAnsi="Arial" w:cs="Arial"/>
          <w:color w:val="000000"/>
        </w:rPr>
        <w:t xml:space="preserve"> Αντιδήμαρχος Δικτύων &amp; Καθημερινότητας</w:t>
      </w:r>
      <w:r w:rsidR="009A0A99" w:rsidRPr="00E54BAD">
        <w:rPr>
          <w:rFonts w:ascii="Arial" w:hAnsi="Arial" w:cs="Arial"/>
          <w:color w:val="000000"/>
        </w:rPr>
        <w:t xml:space="preserve"> </w:t>
      </w:r>
      <w:r w:rsidR="009A0A99">
        <w:rPr>
          <w:rFonts w:ascii="Arial" w:hAnsi="Arial" w:cs="Arial"/>
          <w:color w:val="000000"/>
        </w:rPr>
        <w:t>Δήμου Μαραθώνος</w:t>
      </w:r>
    </w:p>
    <w:p w:rsidR="00E54BAD" w:rsidRDefault="00E0305E" w:rsidP="00814471">
      <w:pPr>
        <w:spacing w:line="276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="00B10807" w:rsidRPr="006668FB">
        <w:rPr>
          <w:rFonts w:ascii="Arial" w:hAnsi="Arial" w:cs="Arial"/>
          <w:color w:val="000000"/>
        </w:rPr>
        <w:t xml:space="preserve">. </w:t>
      </w:r>
      <w:r w:rsidR="009A0A99">
        <w:rPr>
          <w:rFonts w:ascii="Arial" w:hAnsi="Arial" w:cs="Arial"/>
          <w:color w:val="000000"/>
        </w:rPr>
        <w:t>Λάσκος Αργύριος,</w:t>
      </w:r>
      <w:r w:rsidR="00140162" w:rsidRPr="006668FB">
        <w:rPr>
          <w:rFonts w:ascii="Arial" w:hAnsi="Arial" w:cs="Arial"/>
          <w:color w:val="000000"/>
        </w:rPr>
        <w:t xml:space="preserve"> Αντιδήμαρχος </w:t>
      </w:r>
      <w:r w:rsidR="00814471" w:rsidRPr="00814471">
        <w:rPr>
          <w:rFonts w:ascii="Arial" w:hAnsi="Arial" w:cs="Arial"/>
          <w:color w:val="000000"/>
        </w:rPr>
        <w:t>Κοινωνικής Συνοχής, Πολιτισμού &amp; Παιδείας Δήμου Μαραθώνος</w:t>
      </w:r>
    </w:p>
    <w:p w:rsidR="00814471" w:rsidRDefault="00E0305E" w:rsidP="00814471">
      <w:pPr>
        <w:spacing w:line="276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814471">
        <w:rPr>
          <w:rFonts w:ascii="Arial" w:hAnsi="Arial" w:cs="Arial"/>
          <w:color w:val="000000"/>
        </w:rPr>
        <w:t>. Μανούσης Βασίλειος, υπάλληλος ιδαχ, Πρόεδρος Συλλόγου Εργαζομένων του Δήμου Μαραθώνος</w:t>
      </w:r>
    </w:p>
    <w:p w:rsidR="0055374E" w:rsidRPr="006668FB" w:rsidRDefault="00E0305E" w:rsidP="00814471">
      <w:pPr>
        <w:spacing w:line="276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r w:rsidR="0055374E">
        <w:rPr>
          <w:rFonts w:ascii="Arial" w:hAnsi="Arial" w:cs="Arial"/>
          <w:color w:val="000000"/>
        </w:rPr>
        <w:t>. Παναγιώτης Πασχάλης, μόνιμος υπάλληλος ΠΕ Καθηγητών Φυσικής Αγωγής</w:t>
      </w:r>
    </w:p>
    <w:p w:rsidR="00814471" w:rsidRDefault="00814471" w:rsidP="00BF3DDE">
      <w:pPr>
        <w:rPr>
          <w:rFonts w:ascii="Arial" w:hAnsi="Arial" w:cs="Arial"/>
          <w:color w:val="000000"/>
        </w:rPr>
      </w:pPr>
    </w:p>
    <w:p w:rsidR="00BF3DDE" w:rsidRDefault="00B52001" w:rsidP="001C50EB">
      <w:pPr>
        <w:rPr>
          <w:rFonts w:ascii="Arial" w:hAnsi="Arial" w:cs="Arial"/>
          <w:color w:val="000000"/>
        </w:rPr>
      </w:pPr>
      <w:r w:rsidRPr="006668FB">
        <w:rPr>
          <w:rFonts w:ascii="Arial" w:hAnsi="Arial" w:cs="Arial"/>
          <w:color w:val="000000"/>
        </w:rPr>
        <w:t xml:space="preserve">Η Σύσταση Ομάδας </w:t>
      </w:r>
      <w:r w:rsidR="00FE6334">
        <w:rPr>
          <w:rFonts w:ascii="Arial" w:hAnsi="Arial" w:cs="Arial"/>
          <w:color w:val="000000"/>
        </w:rPr>
        <w:t>Έργου</w:t>
      </w:r>
      <w:r w:rsidRPr="006668FB">
        <w:rPr>
          <w:rFonts w:ascii="Arial" w:hAnsi="Arial" w:cs="Arial"/>
          <w:color w:val="000000"/>
        </w:rPr>
        <w:t xml:space="preserve"> κρίνεται αναγ</w:t>
      </w:r>
      <w:r w:rsidR="00BF3DDE" w:rsidRPr="006668FB">
        <w:rPr>
          <w:rFonts w:ascii="Arial" w:hAnsi="Arial" w:cs="Arial"/>
          <w:color w:val="000000"/>
        </w:rPr>
        <w:t xml:space="preserve">καία  </w:t>
      </w:r>
      <w:r w:rsidR="0055374E">
        <w:rPr>
          <w:rFonts w:ascii="Arial" w:hAnsi="Arial" w:cs="Arial"/>
          <w:color w:val="000000"/>
        </w:rPr>
        <w:t>προκειμένου να συμβάλλει στην ενίσχυση των ενεργειών ετοιμότητας του Γραφείου Πολιτικής Προστασίας</w:t>
      </w:r>
      <w:r w:rsidR="001C50EB">
        <w:rPr>
          <w:rFonts w:ascii="Arial" w:hAnsi="Arial" w:cs="Arial"/>
          <w:color w:val="000000"/>
        </w:rPr>
        <w:t xml:space="preserve"> </w:t>
      </w:r>
      <w:r w:rsidR="001C50EB" w:rsidRPr="00CF3868">
        <w:rPr>
          <w:rFonts w:ascii="Arial" w:hAnsi="Arial" w:cs="Arial"/>
          <w:color w:val="000000"/>
        </w:rPr>
        <w:t>σε περίπτωση εκδήλωσης πυρκαγιάς</w:t>
      </w:r>
      <w:r w:rsidR="00E7298D">
        <w:rPr>
          <w:rFonts w:ascii="Arial" w:hAnsi="Arial" w:cs="Arial"/>
          <w:color w:val="000000"/>
        </w:rPr>
        <w:t xml:space="preserve">, </w:t>
      </w:r>
      <w:r w:rsidR="001C50EB">
        <w:rPr>
          <w:rFonts w:ascii="Arial" w:hAnsi="Arial" w:cs="Arial"/>
          <w:color w:val="000000"/>
        </w:rPr>
        <w:t xml:space="preserve">σύμφωνα με </w:t>
      </w:r>
      <w:r w:rsidR="00E7298D">
        <w:rPr>
          <w:rFonts w:ascii="Arial" w:hAnsi="Arial" w:cs="Arial"/>
          <w:color w:val="000000"/>
        </w:rPr>
        <w:t>τα αναφερόμενα σ</w:t>
      </w:r>
      <w:r w:rsidR="001C50EB">
        <w:rPr>
          <w:rFonts w:ascii="Arial" w:hAnsi="Arial" w:cs="Arial"/>
          <w:color w:val="000000"/>
        </w:rPr>
        <w:t xml:space="preserve">το εγχειρίδιο Επιχειρησιακού Σχεδιασμού Πολιτικής </w:t>
      </w:r>
      <w:r w:rsidR="00E7298D">
        <w:rPr>
          <w:rFonts w:ascii="Arial" w:hAnsi="Arial" w:cs="Arial"/>
          <w:color w:val="000000"/>
        </w:rPr>
        <w:t>Προστασίας Δήμου Μαραθώνος 2019 (Α.Δ.Σ. 99/2019)</w:t>
      </w:r>
      <w:r w:rsidR="00BF3DDE" w:rsidRPr="006668FB">
        <w:rPr>
          <w:rFonts w:ascii="Arial" w:hAnsi="Arial" w:cs="Arial"/>
          <w:color w:val="000000"/>
        </w:rPr>
        <w:t>.</w:t>
      </w:r>
    </w:p>
    <w:p w:rsidR="003315A2" w:rsidRDefault="0055374E" w:rsidP="00BF3DD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Σε περίπτωση απουσίας ή κωλύματος ενός εκ των μελών της ομάδας θα πρέπει το κάθε μέλος να έχει προκαθορίσει τον αναπληρωτή του και να έχει ενημερώσει σχετικά το Γραφείο Πολιτικής Προστασίας.</w:t>
      </w:r>
    </w:p>
    <w:p w:rsidR="0055374E" w:rsidRPr="006668FB" w:rsidRDefault="0055374E" w:rsidP="00BF3DDE">
      <w:pPr>
        <w:rPr>
          <w:rFonts w:ascii="Arial" w:hAnsi="Arial" w:cs="Arial"/>
          <w:color w:val="000000"/>
        </w:rPr>
      </w:pPr>
    </w:p>
    <w:p w:rsidR="00A17161" w:rsidRDefault="00B52001" w:rsidP="00F24504">
      <w:pPr>
        <w:spacing w:line="276" w:lineRule="auto"/>
        <w:ind w:right="28"/>
        <w:rPr>
          <w:rFonts w:ascii="Arial" w:hAnsi="Arial" w:cs="Arial"/>
          <w:color w:val="000000"/>
        </w:rPr>
      </w:pPr>
      <w:r w:rsidRPr="006668FB">
        <w:rPr>
          <w:rFonts w:ascii="Arial" w:hAnsi="Arial" w:cs="Arial"/>
          <w:color w:val="000000"/>
        </w:rPr>
        <w:t>Χρέ</w:t>
      </w:r>
      <w:r w:rsidR="00297FCD">
        <w:rPr>
          <w:rFonts w:ascii="Arial" w:hAnsi="Arial" w:cs="Arial"/>
          <w:color w:val="000000"/>
        </w:rPr>
        <w:t>η συντονιστή της Ο.Δ.Ε.</w:t>
      </w:r>
      <w:r w:rsidRPr="006668FB">
        <w:rPr>
          <w:rFonts w:ascii="Arial" w:hAnsi="Arial" w:cs="Arial"/>
          <w:color w:val="000000"/>
        </w:rPr>
        <w:t xml:space="preserve"> θα ε</w:t>
      </w:r>
      <w:r w:rsidR="00BF3DDE" w:rsidRPr="006668FB">
        <w:rPr>
          <w:rFonts w:ascii="Arial" w:hAnsi="Arial" w:cs="Arial"/>
          <w:color w:val="000000"/>
        </w:rPr>
        <w:t>κτελεί</w:t>
      </w:r>
      <w:r w:rsidR="00F24504">
        <w:rPr>
          <w:rFonts w:ascii="Arial" w:hAnsi="Arial" w:cs="Arial"/>
          <w:color w:val="000000"/>
        </w:rPr>
        <w:t xml:space="preserve"> ο Αντιδήμαρχος </w:t>
      </w:r>
      <w:r w:rsidR="00F24504" w:rsidRPr="006668FB">
        <w:rPr>
          <w:rFonts w:ascii="Arial" w:hAnsi="Arial" w:cs="Arial"/>
          <w:color w:val="000000"/>
        </w:rPr>
        <w:t>Δικτύων &amp; Καθημερινότητας</w:t>
      </w:r>
      <w:r w:rsidR="00F24504" w:rsidRPr="00E54BAD">
        <w:rPr>
          <w:rFonts w:ascii="Arial" w:hAnsi="Arial" w:cs="Arial"/>
          <w:color w:val="000000"/>
        </w:rPr>
        <w:t xml:space="preserve"> </w:t>
      </w:r>
      <w:r w:rsidR="00BC7897">
        <w:rPr>
          <w:rFonts w:ascii="Arial" w:hAnsi="Arial" w:cs="Arial"/>
          <w:color w:val="000000"/>
        </w:rPr>
        <w:t>Δήμου Μαραθώνος.</w:t>
      </w:r>
    </w:p>
    <w:p w:rsidR="00297FCD" w:rsidRPr="006668FB" w:rsidRDefault="00297FCD" w:rsidP="00F24504">
      <w:pPr>
        <w:spacing w:line="276" w:lineRule="auto"/>
        <w:ind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Χρέη πρακτικογράφου της Ο.Δ.Ε. </w:t>
      </w:r>
      <w:r w:rsidR="00921654">
        <w:rPr>
          <w:rFonts w:ascii="Arial" w:hAnsi="Arial" w:cs="Arial"/>
          <w:color w:val="000000"/>
        </w:rPr>
        <w:t>θα εκτελεί</w:t>
      </w:r>
      <w:r>
        <w:rPr>
          <w:rFonts w:ascii="Arial" w:hAnsi="Arial" w:cs="Arial"/>
          <w:color w:val="000000"/>
        </w:rPr>
        <w:t xml:space="preserve"> η μόνιμη υπάλληλος Χατζηστεφάνου Σοφία</w:t>
      </w:r>
    </w:p>
    <w:p w:rsidR="00140162" w:rsidRDefault="00140162" w:rsidP="00EA4EC6">
      <w:pPr>
        <w:spacing w:line="276" w:lineRule="auto"/>
        <w:ind w:right="28"/>
        <w:rPr>
          <w:rFonts w:ascii="Arial" w:hAnsi="Arial" w:cs="Arial"/>
          <w:color w:val="000000"/>
        </w:rPr>
      </w:pPr>
    </w:p>
    <w:p w:rsidR="00E54BAD" w:rsidRDefault="00E54BAD" w:rsidP="00EA4EC6">
      <w:pPr>
        <w:spacing w:line="276" w:lineRule="auto"/>
        <w:ind w:right="28"/>
        <w:rPr>
          <w:rFonts w:ascii="Arial" w:hAnsi="Arial" w:cs="Arial"/>
          <w:color w:val="000000"/>
        </w:rPr>
      </w:pPr>
    </w:p>
    <w:p w:rsidR="00E54BAD" w:rsidRPr="006668FB" w:rsidRDefault="00E54BAD" w:rsidP="00EA4EC6">
      <w:pPr>
        <w:spacing w:line="276" w:lineRule="auto"/>
        <w:ind w:right="28"/>
        <w:rPr>
          <w:rFonts w:ascii="Arial" w:hAnsi="Arial" w:cs="Arial"/>
          <w:color w:val="000000"/>
        </w:rPr>
      </w:pPr>
    </w:p>
    <w:p w:rsidR="001F0FCC" w:rsidRPr="006668FB" w:rsidRDefault="00C014C8" w:rsidP="001F0FCC">
      <w:pPr>
        <w:jc w:val="center"/>
        <w:rPr>
          <w:rFonts w:ascii="Arial" w:hAnsi="Arial" w:cs="Arial"/>
          <w:b/>
          <w:color w:val="000000"/>
        </w:rPr>
      </w:pPr>
      <w:r w:rsidRPr="006668FB">
        <w:rPr>
          <w:rFonts w:ascii="Arial" w:hAnsi="Arial" w:cs="Arial"/>
          <w:b/>
          <w:color w:val="000000"/>
        </w:rPr>
        <w:t>Ο ΔΗΜΑΡΧΟΣ</w:t>
      </w:r>
    </w:p>
    <w:p w:rsidR="00140162" w:rsidRPr="00F24504" w:rsidRDefault="00140162" w:rsidP="001F0FCC">
      <w:pPr>
        <w:jc w:val="center"/>
        <w:rPr>
          <w:rFonts w:ascii="Arial" w:hAnsi="Arial" w:cs="Arial"/>
          <w:b/>
          <w:color w:val="000000"/>
        </w:rPr>
      </w:pPr>
    </w:p>
    <w:p w:rsidR="001F0FCC" w:rsidRPr="006668FB" w:rsidRDefault="00A17161" w:rsidP="001F0FCC">
      <w:pPr>
        <w:jc w:val="center"/>
        <w:rPr>
          <w:rFonts w:ascii="Arial" w:hAnsi="Arial" w:cs="Arial"/>
          <w:b/>
          <w:color w:val="000000"/>
        </w:rPr>
      </w:pPr>
      <w:r w:rsidRPr="00F24504">
        <w:rPr>
          <w:rFonts w:ascii="Arial" w:hAnsi="Arial" w:cs="Arial"/>
          <w:b/>
          <w:color w:val="000000"/>
        </w:rPr>
        <w:t xml:space="preserve"> </w:t>
      </w:r>
      <w:r w:rsidR="001F0FCC" w:rsidRPr="006668FB">
        <w:rPr>
          <w:rFonts w:ascii="Arial" w:hAnsi="Arial" w:cs="Arial"/>
          <w:b/>
          <w:color w:val="000000"/>
        </w:rPr>
        <w:t>ΗΛΙΑΣ ΨΗΝΑΚΗΣ</w:t>
      </w:r>
    </w:p>
    <w:sectPr w:rsidR="001F0FCC" w:rsidRPr="006668FB" w:rsidSect="00FB419C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130672BD"/>
    <w:multiLevelType w:val="hybridMultilevel"/>
    <w:tmpl w:val="D71626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52CB1"/>
    <w:multiLevelType w:val="multilevel"/>
    <w:tmpl w:val="347C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96D92"/>
    <w:multiLevelType w:val="hybridMultilevel"/>
    <w:tmpl w:val="7C9007B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AD1ABE"/>
    <w:multiLevelType w:val="hybridMultilevel"/>
    <w:tmpl w:val="D346C3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8D2375"/>
    <w:multiLevelType w:val="hybridMultilevel"/>
    <w:tmpl w:val="2E62F4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5437D"/>
    <w:multiLevelType w:val="hybridMultilevel"/>
    <w:tmpl w:val="E7FAF8D2"/>
    <w:lvl w:ilvl="0" w:tplc="30E4F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E15C8"/>
    <w:multiLevelType w:val="hybridMultilevel"/>
    <w:tmpl w:val="8550D8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57709"/>
    <w:multiLevelType w:val="hybridMultilevel"/>
    <w:tmpl w:val="064C03F2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975E01"/>
    <w:multiLevelType w:val="hybridMultilevel"/>
    <w:tmpl w:val="E602611C"/>
    <w:lvl w:ilvl="0" w:tplc="297A958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96781F"/>
    <w:multiLevelType w:val="hybridMultilevel"/>
    <w:tmpl w:val="7A6E6606"/>
    <w:lvl w:ilvl="0" w:tplc="B9B85C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C57449"/>
    <w:multiLevelType w:val="hybridMultilevel"/>
    <w:tmpl w:val="DA8818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C87681"/>
    <w:multiLevelType w:val="hybridMultilevel"/>
    <w:tmpl w:val="443C32C2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1441C"/>
    <w:multiLevelType w:val="hybridMultilevel"/>
    <w:tmpl w:val="347CCD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910BAF"/>
    <w:multiLevelType w:val="hybridMultilevel"/>
    <w:tmpl w:val="CBB0C5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9"/>
  </w:num>
  <w:num w:numId="12">
    <w:abstractNumId w:val="5"/>
  </w:num>
  <w:num w:numId="13">
    <w:abstractNumId w:val="14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C45163"/>
    <w:rsid w:val="0001012E"/>
    <w:rsid w:val="000519AC"/>
    <w:rsid w:val="0007088F"/>
    <w:rsid w:val="00075306"/>
    <w:rsid w:val="00086227"/>
    <w:rsid w:val="00090811"/>
    <w:rsid w:val="000A1DAC"/>
    <w:rsid w:val="000B0CA9"/>
    <w:rsid w:val="000E4204"/>
    <w:rsid w:val="000F39CC"/>
    <w:rsid w:val="000F72C6"/>
    <w:rsid w:val="001004C4"/>
    <w:rsid w:val="00102A7B"/>
    <w:rsid w:val="00107634"/>
    <w:rsid w:val="00131F3C"/>
    <w:rsid w:val="00140162"/>
    <w:rsid w:val="001424DC"/>
    <w:rsid w:val="0014343A"/>
    <w:rsid w:val="00145258"/>
    <w:rsid w:val="00164CE3"/>
    <w:rsid w:val="00174E58"/>
    <w:rsid w:val="00191464"/>
    <w:rsid w:val="00192791"/>
    <w:rsid w:val="001A3CEA"/>
    <w:rsid w:val="001C033B"/>
    <w:rsid w:val="001C30D3"/>
    <w:rsid w:val="001C50EB"/>
    <w:rsid w:val="001F0FCC"/>
    <w:rsid w:val="002153FD"/>
    <w:rsid w:val="0022055B"/>
    <w:rsid w:val="002221BA"/>
    <w:rsid w:val="002410C5"/>
    <w:rsid w:val="00252909"/>
    <w:rsid w:val="00253C56"/>
    <w:rsid w:val="002558E0"/>
    <w:rsid w:val="0027204A"/>
    <w:rsid w:val="00295DD5"/>
    <w:rsid w:val="00297FCD"/>
    <w:rsid w:val="002E503F"/>
    <w:rsid w:val="00315E46"/>
    <w:rsid w:val="003315A2"/>
    <w:rsid w:val="00334FBF"/>
    <w:rsid w:val="00346BC6"/>
    <w:rsid w:val="00386890"/>
    <w:rsid w:val="00396BFC"/>
    <w:rsid w:val="003A28A6"/>
    <w:rsid w:val="003B0C42"/>
    <w:rsid w:val="003B4B0E"/>
    <w:rsid w:val="003E5A0D"/>
    <w:rsid w:val="003F1522"/>
    <w:rsid w:val="00404C01"/>
    <w:rsid w:val="004451D0"/>
    <w:rsid w:val="00461CAD"/>
    <w:rsid w:val="0046360B"/>
    <w:rsid w:val="00466A9A"/>
    <w:rsid w:val="00484858"/>
    <w:rsid w:val="004A32B8"/>
    <w:rsid w:val="004B0E56"/>
    <w:rsid w:val="004B624F"/>
    <w:rsid w:val="004B67AB"/>
    <w:rsid w:val="004C56B7"/>
    <w:rsid w:val="004E2295"/>
    <w:rsid w:val="004E7232"/>
    <w:rsid w:val="0050242A"/>
    <w:rsid w:val="0050596F"/>
    <w:rsid w:val="00531D9C"/>
    <w:rsid w:val="0053650F"/>
    <w:rsid w:val="005463AC"/>
    <w:rsid w:val="0055318A"/>
    <w:rsid w:val="0055374E"/>
    <w:rsid w:val="00554EEA"/>
    <w:rsid w:val="00564CFA"/>
    <w:rsid w:val="00576F46"/>
    <w:rsid w:val="0058210F"/>
    <w:rsid w:val="005B3C6D"/>
    <w:rsid w:val="005C60D9"/>
    <w:rsid w:val="005E49EA"/>
    <w:rsid w:val="005E6638"/>
    <w:rsid w:val="005E666D"/>
    <w:rsid w:val="005F07BD"/>
    <w:rsid w:val="005F1CF0"/>
    <w:rsid w:val="005F771C"/>
    <w:rsid w:val="0061305F"/>
    <w:rsid w:val="0062700D"/>
    <w:rsid w:val="006362CC"/>
    <w:rsid w:val="00640433"/>
    <w:rsid w:val="006424ED"/>
    <w:rsid w:val="00651556"/>
    <w:rsid w:val="00654B21"/>
    <w:rsid w:val="0066456A"/>
    <w:rsid w:val="006668FB"/>
    <w:rsid w:val="006A10DD"/>
    <w:rsid w:val="006A150C"/>
    <w:rsid w:val="006B01C3"/>
    <w:rsid w:val="006C6A58"/>
    <w:rsid w:val="00704DC5"/>
    <w:rsid w:val="0070580B"/>
    <w:rsid w:val="00705AE6"/>
    <w:rsid w:val="00715125"/>
    <w:rsid w:val="00746550"/>
    <w:rsid w:val="00774ABE"/>
    <w:rsid w:val="007D0EE7"/>
    <w:rsid w:val="007D323F"/>
    <w:rsid w:val="007E3F26"/>
    <w:rsid w:val="007F676F"/>
    <w:rsid w:val="0080099E"/>
    <w:rsid w:val="00802D2F"/>
    <w:rsid w:val="008074FF"/>
    <w:rsid w:val="00814471"/>
    <w:rsid w:val="008230B5"/>
    <w:rsid w:val="00823A99"/>
    <w:rsid w:val="00826797"/>
    <w:rsid w:val="008276CB"/>
    <w:rsid w:val="00831B2B"/>
    <w:rsid w:val="00842AAA"/>
    <w:rsid w:val="008437B6"/>
    <w:rsid w:val="00851670"/>
    <w:rsid w:val="008635AB"/>
    <w:rsid w:val="00865C4D"/>
    <w:rsid w:val="00867FAE"/>
    <w:rsid w:val="00892AB0"/>
    <w:rsid w:val="008965B1"/>
    <w:rsid w:val="008B7183"/>
    <w:rsid w:val="008C7A03"/>
    <w:rsid w:val="008F4794"/>
    <w:rsid w:val="00901BB4"/>
    <w:rsid w:val="00913D1C"/>
    <w:rsid w:val="00913F55"/>
    <w:rsid w:val="00917500"/>
    <w:rsid w:val="00921654"/>
    <w:rsid w:val="0098667A"/>
    <w:rsid w:val="009A0A99"/>
    <w:rsid w:val="009C1747"/>
    <w:rsid w:val="009C4E3B"/>
    <w:rsid w:val="00A000E4"/>
    <w:rsid w:val="00A17161"/>
    <w:rsid w:val="00A17399"/>
    <w:rsid w:val="00A377C4"/>
    <w:rsid w:val="00A54D41"/>
    <w:rsid w:val="00A568BC"/>
    <w:rsid w:val="00A87425"/>
    <w:rsid w:val="00A913A3"/>
    <w:rsid w:val="00AA7BAF"/>
    <w:rsid w:val="00B05B54"/>
    <w:rsid w:val="00B05DF0"/>
    <w:rsid w:val="00B10807"/>
    <w:rsid w:val="00B20109"/>
    <w:rsid w:val="00B23BC4"/>
    <w:rsid w:val="00B257F3"/>
    <w:rsid w:val="00B4029E"/>
    <w:rsid w:val="00B45EB0"/>
    <w:rsid w:val="00B52001"/>
    <w:rsid w:val="00B707C7"/>
    <w:rsid w:val="00B74B2C"/>
    <w:rsid w:val="00BC50FF"/>
    <w:rsid w:val="00BC5F16"/>
    <w:rsid w:val="00BC7897"/>
    <w:rsid w:val="00BE052B"/>
    <w:rsid w:val="00BF3DDE"/>
    <w:rsid w:val="00C014C8"/>
    <w:rsid w:val="00C0321D"/>
    <w:rsid w:val="00C13825"/>
    <w:rsid w:val="00C200AD"/>
    <w:rsid w:val="00C45163"/>
    <w:rsid w:val="00C53E7F"/>
    <w:rsid w:val="00C63FD6"/>
    <w:rsid w:val="00C64A7D"/>
    <w:rsid w:val="00C83A70"/>
    <w:rsid w:val="00C847B0"/>
    <w:rsid w:val="00CB5A60"/>
    <w:rsid w:val="00CB5A72"/>
    <w:rsid w:val="00CC3F6D"/>
    <w:rsid w:val="00CC7B20"/>
    <w:rsid w:val="00CC7D51"/>
    <w:rsid w:val="00CF3868"/>
    <w:rsid w:val="00D136D8"/>
    <w:rsid w:val="00D653B2"/>
    <w:rsid w:val="00D67195"/>
    <w:rsid w:val="00D81E70"/>
    <w:rsid w:val="00D826ED"/>
    <w:rsid w:val="00D924A3"/>
    <w:rsid w:val="00D93136"/>
    <w:rsid w:val="00D96226"/>
    <w:rsid w:val="00DA167F"/>
    <w:rsid w:val="00DB447E"/>
    <w:rsid w:val="00DC019B"/>
    <w:rsid w:val="00DD14C6"/>
    <w:rsid w:val="00DE0532"/>
    <w:rsid w:val="00DF2428"/>
    <w:rsid w:val="00E0305E"/>
    <w:rsid w:val="00E40A29"/>
    <w:rsid w:val="00E54BAD"/>
    <w:rsid w:val="00E7298D"/>
    <w:rsid w:val="00E8174B"/>
    <w:rsid w:val="00E967E1"/>
    <w:rsid w:val="00EA4EC6"/>
    <w:rsid w:val="00EB2582"/>
    <w:rsid w:val="00EB3C6F"/>
    <w:rsid w:val="00EB4E75"/>
    <w:rsid w:val="00EC7390"/>
    <w:rsid w:val="00ED0923"/>
    <w:rsid w:val="00ED35C1"/>
    <w:rsid w:val="00F24504"/>
    <w:rsid w:val="00F36F33"/>
    <w:rsid w:val="00F37028"/>
    <w:rsid w:val="00F62AF2"/>
    <w:rsid w:val="00F704C2"/>
    <w:rsid w:val="00F76EE8"/>
    <w:rsid w:val="00F83193"/>
    <w:rsid w:val="00F93406"/>
    <w:rsid w:val="00FB419C"/>
    <w:rsid w:val="00FE6334"/>
    <w:rsid w:val="00FE735A"/>
    <w:rsid w:val="00FF0E45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63"/>
    <w:rPr>
      <w:sz w:val="24"/>
      <w:szCs w:val="24"/>
    </w:rPr>
  </w:style>
  <w:style w:type="paragraph" w:styleId="5">
    <w:name w:val="heading 5"/>
    <w:basedOn w:val="a"/>
    <w:next w:val="a"/>
    <w:link w:val="5Char"/>
    <w:qFormat/>
    <w:rsid w:val="00075306"/>
    <w:pPr>
      <w:keepNext/>
      <w:outlineLvl w:val="4"/>
    </w:pPr>
    <w:rPr>
      <w:rFonts w:ascii="Arial" w:hAnsi="Arial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51D0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link w:val="5"/>
    <w:rsid w:val="00075306"/>
    <w:rPr>
      <w:rFonts w:ascii="Arial" w:hAnsi="Arial" w:cs="Arial"/>
      <w:sz w:val="32"/>
      <w:szCs w:val="32"/>
    </w:rPr>
  </w:style>
  <w:style w:type="paragraph" w:customStyle="1" w:styleId="CharCharCharCharChar">
    <w:name w:val="Char Char Char Char Char"/>
    <w:basedOn w:val="a"/>
    <w:rsid w:val="00075306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uiPriority w:val="99"/>
    <w:rsid w:val="00C53E7F"/>
    <w:rPr>
      <w:color w:val="0000FF"/>
      <w:u w:val="single"/>
    </w:rPr>
  </w:style>
  <w:style w:type="character" w:styleId="a4">
    <w:name w:val="Strong"/>
    <w:qFormat/>
    <w:rsid w:val="00253C56"/>
    <w:rPr>
      <w:b/>
      <w:bCs/>
    </w:rPr>
  </w:style>
  <w:style w:type="paragraph" w:styleId="a5">
    <w:name w:val="Body Text Indent"/>
    <w:basedOn w:val="a"/>
    <w:rsid w:val="00851670"/>
    <w:pPr>
      <w:spacing w:line="360" w:lineRule="auto"/>
      <w:ind w:firstLine="720"/>
      <w:jc w:val="both"/>
    </w:pPr>
  </w:style>
  <w:style w:type="paragraph" w:styleId="a6">
    <w:name w:val="Document Map"/>
    <w:basedOn w:val="a"/>
    <w:semiHidden/>
    <w:rsid w:val="00396B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715125"/>
  </w:style>
  <w:style w:type="character" w:customStyle="1" w:styleId="xdb">
    <w:name w:val="_xdb"/>
    <w:basedOn w:val="a0"/>
    <w:rsid w:val="00715125"/>
  </w:style>
  <w:style w:type="character" w:customStyle="1" w:styleId="xbekno-fv">
    <w:name w:val="_xbe kno-fv"/>
    <w:basedOn w:val="a0"/>
    <w:rsid w:val="00715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4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888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papaioanoua</dc:creator>
  <cp:lastModifiedBy>KEDMAUSER</cp:lastModifiedBy>
  <cp:revision>2</cp:revision>
  <cp:lastPrinted>2019-04-18T09:15:00Z</cp:lastPrinted>
  <dcterms:created xsi:type="dcterms:W3CDTF">2019-05-06T07:23:00Z</dcterms:created>
  <dcterms:modified xsi:type="dcterms:W3CDTF">2019-05-06T07:23:00Z</dcterms:modified>
</cp:coreProperties>
</file>