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F1" w:rsidRDefault="009954F1"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100"/>
        <w:gridCol w:w="3859"/>
      </w:tblGrid>
      <w:tr w:rsidR="00DE584B" w:rsidRPr="00F6261E" w:rsidTr="0030064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2"/>
                <w:szCs w:val="22"/>
                <w:lang w:val="en-US"/>
              </w:rPr>
            </w:pPr>
            <w:r w:rsidRPr="00F6261E">
              <w:rPr>
                <w:rFonts w:asciiTheme="minorHAnsi" w:hAnsiTheme="minorHAnsi" w:cs="Courier New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B13BAD0" wp14:editId="1EF2B167">
                  <wp:extent cx="723900" cy="800100"/>
                  <wp:effectExtent l="19050" t="0" r="0" b="0"/>
                  <wp:docPr id="7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ΝΟΜΟΣ ΑΤΤΙΚΗΣ</w:t>
            </w:r>
          </w:p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DE584B" w:rsidRPr="00F6261E" w:rsidRDefault="00DE584B" w:rsidP="0030064C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F6261E">
              <w:rPr>
                <w:rFonts w:asciiTheme="minorHAnsi" w:hAnsiTheme="minorHAnsi"/>
                <w:b/>
                <w:bCs/>
                <w:sz w:val="22"/>
              </w:rPr>
              <w:t>ΑΥΤΟΤΕΛΕΣ ΤΜΗΜΑ ΠΡΟΓΡΑΜΜΑΤΙΣΜΟΥ,</w:t>
            </w:r>
          </w:p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jc w:val="right"/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ΕΡΓΟ: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jc w:val="center"/>
              <w:rPr>
                <w:rFonts w:asciiTheme="minorHAnsi" w:hAnsiTheme="minorHAnsi" w:cs="Courier New"/>
                <w:b/>
                <w:bCs/>
                <w:smallCap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smallCaps/>
                <w:sz w:val="22"/>
                <w:szCs w:val="22"/>
              </w:rPr>
              <w:t xml:space="preserve">ΠΑΡΟΧΗ ΟΛΟΚΛΗΡΩΜΕΝΩΝ ΥΠΗΡΕΣΙΩΝ ΕΚΤΥΠΩΣΗΣ – ΣΥΝΤΗΡΗΣΗΣ – ΕΠΙΣΚΕΥΗΣ ΕΚΤΥΠΩΤΙΚΩΝ ΣΥΣΤΗΜΑΤΩΝ </w:t>
            </w:r>
            <w:r w:rsidRPr="00F6261E">
              <w:rPr>
                <w:rFonts w:asciiTheme="minorHAnsi" w:hAnsiTheme="minorHAnsi" w:cs="Courier New"/>
                <w:b/>
                <w:smallCaps/>
                <w:sz w:val="22"/>
                <w:szCs w:val="22"/>
                <w:lang w:val="en-US"/>
              </w:rPr>
              <w:t>CANON</w:t>
            </w:r>
            <w:r w:rsidRPr="00F6261E">
              <w:rPr>
                <w:rFonts w:asciiTheme="minorHAnsi" w:hAnsiTheme="minorHAnsi" w:cs="Courier New"/>
                <w:b/>
                <w:smallCaps/>
                <w:sz w:val="22"/>
                <w:szCs w:val="22"/>
              </w:rPr>
              <w:t xml:space="preserve"> ΔΗΜΟΥ ΜΑΡΑΘΩΝΟΣ</w:t>
            </w:r>
            <w:r w:rsidRPr="00B7407A">
              <w:rPr>
                <w:rFonts w:asciiTheme="minorHAnsi" w:hAnsiTheme="minorHAnsi" w:cs="Courier New"/>
                <w:b/>
                <w:smallCaps/>
                <w:sz w:val="22"/>
                <w:szCs w:val="22"/>
              </w:rPr>
              <w:t xml:space="preserve"> ΕΤΟΥΣ 2019</w:t>
            </w:r>
          </w:p>
          <w:p w:rsidR="00DE584B" w:rsidRPr="00F6261E" w:rsidRDefault="00DE584B" w:rsidP="0030064C">
            <w:pPr>
              <w:jc w:val="center"/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</w:tr>
      <w:tr w:rsidR="00DE584B" w:rsidRPr="00F6261E" w:rsidTr="0030064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jc w:val="right"/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ΦΟΡΕΑΣ: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ΔΗΜΟΣ ΜΑΡΑΘΩΝΟΣ</w:t>
            </w:r>
          </w:p>
        </w:tc>
      </w:tr>
      <w:tr w:rsidR="00DE584B" w:rsidRPr="00F6261E" w:rsidTr="0030064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jc w:val="right"/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ΠΡΟΫΠ: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15.</w:t>
            </w:r>
            <w:r w:rsidRPr="00F6261E">
              <w:rPr>
                <w:rFonts w:asciiTheme="minorHAnsi" w:hAnsiTheme="minorHAnsi" w:cs="Courier New"/>
                <w:b/>
                <w:bCs/>
                <w:sz w:val="20"/>
                <w:lang w:val="en-US"/>
              </w:rPr>
              <w:t>000</w:t>
            </w: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 xml:space="preserve">,00 </w:t>
            </w:r>
            <w:r w:rsidRPr="00F6261E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ΕΥΡΩ</w:t>
            </w:r>
            <w:r w:rsidRPr="00F6261E">
              <w:rPr>
                <w:rFonts w:asciiTheme="minorHAnsi" w:hAnsiTheme="minorHAnsi" w:cs="Courier Ne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6261E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ΜΕ Φ.Π.Α. 24%</w:t>
            </w:r>
          </w:p>
        </w:tc>
      </w:tr>
      <w:tr w:rsidR="00DE584B" w:rsidRPr="00F6261E" w:rsidTr="0030064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F6261E" w:rsidRDefault="00DE584B" w:rsidP="0030064C">
            <w:pPr>
              <w:jc w:val="right"/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ΠΟΡΟΙ: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E584B" w:rsidRPr="00452EB0" w:rsidRDefault="00DE584B" w:rsidP="0030064C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</w:rPr>
              <w:t>Ίδιοι Πόροι</w:t>
            </w:r>
          </w:p>
        </w:tc>
      </w:tr>
    </w:tbl>
    <w:p w:rsidR="00DE584B" w:rsidRPr="002F0A3F" w:rsidRDefault="00DE584B" w:rsidP="00DE584B">
      <w:pPr>
        <w:rPr>
          <w:rFonts w:ascii="Arial Narrow" w:hAnsi="Arial Narrow" w:cs="Courier New"/>
        </w:rPr>
      </w:pPr>
    </w:p>
    <w:p w:rsidR="00DE584B" w:rsidRDefault="00DE584B" w:rsidP="00DE584B">
      <w:pPr>
        <w:pStyle w:val="3"/>
        <w:rPr>
          <w:rFonts w:asciiTheme="minorHAnsi" w:hAnsiTheme="minorHAnsi" w:cs="Courier New"/>
          <w:sz w:val="22"/>
          <w:szCs w:val="22"/>
        </w:rPr>
      </w:pPr>
    </w:p>
    <w:p w:rsidR="00DE584B" w:rsidRPr="00BB0F41" w:rsidRDefault="00DE584B" w:rsidP="00DE584B">
      <w:pPr>
        <w:pStyle w:val="3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ΕΝΤΥΠΟ ΟΙΚΟΝΟΜΙΚΗΣ ΠΡΟΣΦΟΡΑΣ</w:t>
      </w:r>
    </w:p>
    <w:p w:rsidR="00DE584B" w:rsidRDefault="00DE584B"/>
    <w:p w:rsidR="00DE584B" w:rsidRDefault="00DE584B"/>
    <w:p w:rsidR="00DE584B" w:rsidRPr="002F0A3F" w:rsidRDefault="00DE584B" w:rsidP="00DE584B">
      <w:pPr>
        <w:jc w:val="both"/>
        <w:rPr>
          <w:rFonts w:ascii="Arial Narrow" w:hAnsi="Arial Narrow" w:cs="Courier New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67"/>
        <w:gridCol w:w="3260"/>
      </w:tblGrid>
      <w:tr w:rsidR="00DE584B" w:rsidRPr="00BB0F41" w:rsidTr="0030064C">
        <w:tc>
          <w:tcPr>
            <w:tcW w:w="720" w:type="dxa"/>
          </w:tcPr>
          <w:p w:rsidR="00DE584B" w:rsidRPr="00BB0F41" w:rsidRDefault="00DE584B" w:rsidP="0030064C">
            <w:pPr>
              <w:jc w:val="both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DE584B" w:rsidRPr="00BB0F41" w:rsidRDefault="00DE584B" w:rsidP="0030064C">
            <w:pPr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BB0F41">
              <w:rPr>
                <w:rFonts w:asciiTheme="minorHAnsi" w:hAnsiTheme="minorHAnsi" w:cs="Courier New"/>
                <w:b/>
                <w:sz w:val="22"/>
                <w:szCs w:val="22"/>
              </w:rPr>
              <w:t>Α/Α</w:t>
            </w:r>
          </w:p>
        </w:tc>
        <w:tc>
          <w:tcPr>
            <w:tcW w:w="5767" w:type="dxa"/>
          </w:tcPr>
          <w:p w:rsidR="00DE584B" w:rsidRPr="00BB0F41" w:rsidRDefault="00DE584B" w:rsidP="0030064C">
            <w:pPr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DE584B" w:rsidRPr="00BB0F41" w:rsidRDefault="00DE584B" w:rsidP="0030064C">
            <w:pPr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BB0F41">
              <w:rPr>
                <w:rFonts w:asciiTheme="minorHAnsi" w:hAnsiTheme="minorHAnsi" w:cs="Courier New"/>
                <w:b/>
                <w:sz w:val="22"/>
                <w:szCs w:val="22"/>
              </w:rPr>
              <w:t>ΕΙΔΟΣ</w:t>
            </w:r>
          </w:p>
        </w:tc>
        <w:tc>
          <w:tcPr>
            <w:tcW w:w="3260" w:type="dxa"/>
          </w:tcPr>
          <w:p w:rsidR="00DE584B" w:rsidRPr="00BB0F41" w:rsidRDefault="00DE584B" w:rsidP="0030064C">
            <w:pPr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DE584B" w:rsidRPr="00BB0F41" w:rsidRDefault="00DE584B" w:rsidP="0030064C">
            <w:pPr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BB0F41">
              <w:rPr>
                <w:rFonts w:asciiTheme="minorHAnsi" w:hAnsiTheme="minorHAnsi" w:cs="Courier New"/>
                <w:b/>
                <w:sz w:val="22"/>
                <w:szCs w:val="22"/>
              </w:rPr>
              <w:t>ΔΑΠΑΝΗ</w:t>
            </w:r>
          </w:p>
          <w:p w:rsidR="00DE584B" w:rsidRPr="00BB0F41" w:rsidRDefault="00DE584B" w:rsidP="0030064C">
            <w:pPr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BB0F41">
              <w:rPr>
                <w:rFonts w:asciiTheme="minorHAnsi" w:hAnsiTheme="minorHAnsi" w:cs="Courier New"/>
                <w:b/>
                <w:sz w:val="22"/>
                <w:szCs w:val="22"/>
              </w:rPr>
              <w:t>(ΕΥΡΩ)</w:t>
            </w:r>
          </w:p>
        </w:tc>
      </w:tr>
    </w:tbl>
    <w:p w:rsidR="00DE584B" w:rsidRDefault="00DE584B" w:rsidP="00DE584B">
      <w:pPr>
        <w:jc w:val="both"/>
        <w:rPr>
          <w:rFonts w:asciiTheme="minorHAnsi" w:hAnsiTheme="minorHAnsi" w:cs="Courier New"/>
          <w:b/>
          <w:sz w:val="22"/>
          <w:szCs w:val="22"/>
          <w:lang w:val="en-US"/>
        </w:rPr>
      </w:pPr>
      <w:proofErr w:type="gramStart"/>
      <w:r w:rsidRPr="009520F9">
        <w:rPr>
          <w:rFonts w:asciiTheme="minorHAnsi" w:hAnsiTheme="minorHAnsi" w:cs="Courier New"/>
          <w:b/>
          <w:sz w:val="22"/>
          <w:szCs w:val="22"/>
          <w:lang w:val="en-US"/>
        </w:rPr>
        <w:t>CPV :</w:t>
      </w:r>
      <w:proofErr w:type="gramEnd"/>
      <w:r w:rsidRPr="009520F9">
        <w:rPr>
          <w:rFonts w:asciiTheme="minorHAnsi" w:hAnsiTheme="minorHAnsi" w:cs="Courier New"/>
          <w:b/>
          <w:sz w:val="22"/>
          <w:szCs w:val="22"/>
          <w:lang w:val="en-US"/>
        </w:rPr>
        <w:t xml:space="preserve"> 7980000-2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819"/>
        <w:gridCol w:w="3260"/>
      </w:tblGrid>
      <w:tr w:rsidR="00DE584B" w:rsidRPr="00C66F92" w:rsidTr="0030064C">
        <w:tc>
          <w:tcPr>
            <w:tcW w:w="668" w:type="dxa"/>
            <w:vAlign w:val="center"/>
          </w:tcPr>
          <w:p w:rsidR="00DE584B" w:rsidRPr="00C66F92" w:rsidRDefault="00DE584B" w:rsidP="0030064C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C66F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819" w:type="dxa"/>
            <w:vAlign w:val="center"/>
          </w:tcPr>
          <w:p w:rsidR="00DE584B" w:rsidRDefault="00DE584B" w:rsidP="003006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584B" w:rsidRDefault="00DE584B" w:rsidP="003006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ΟΜΑΔΑ Α : </w:t>
            </w:r>
            <w:r w:rsidRPr="00C66F92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εκτυπωτικών συστημάτων </w:t>
            </w:r>
            <w:r w:rsidRPr="00C66F92">
              <w:rPr>
                <w:rFonts w:asciiTheme="minorHAnsi" w:hAnsiTheme="minorHAnsi" w:cs="Courier New"/>
                <w:smallCaps/>
                <w:sz w:val="20"/>
                <w:szCs w:val="20"/>
                <w:lang w:val="en-US"/>
              </w:rPr>
              <w:t>CANON</w:t>
            </w:r>
            <w:r w:rsidRPr="00C66F92">
              <w:rPr>
                <w:rFonts w:asciiTheme="minorHAnsi" w:hAnsiTheme="minorHAnsi" w:cs="Courier New"/>
                <w:smallCaps/>
                <w:sz w:val="20"/>
                <w:szCs w:val="20"/>
              </w:rPr>
              <w:t xml:space="preserve"> </w:t>
            </w:r>
            <w:r w:rsidRPr="00C66F92">
              <w:rPr>
                <w:rFonts w:asciiTheme="minorHAnsi" w:hAnsiTheme="minorHAnsi"/>
                <w:sz w:val="20"/>
                <w:szCs w:val="20"/>
              </w:rPr>
              <w:t>Δήμου Μαραθώνος</w:t>
            </w:r>
          </w:p>
          <w:p w:rsidR="00DE584B" w:rsidRPr="00C66F92" w:rsidRDefault="00DE584B" w:rsidP="0030064C">
            <w:pPr>
              <w:rPr>
                <w:rFonts w:asciiTheme="minorHAnsi" w:hAnsiTheme="minorHAnsi" w:cs="Courier New"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E584B" w:rsidRPr="00C66F92" w:rsidRDefault="00DE584B" w:rsidP="0030064C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DE584B" w:rsidRPr="00C66F92" w:rsidTr="0030064C">
        <w:tc>
          <w:tcPr>
            <w:tcW w:w="668" w:type="dxa"/>
            <w:vAlign w:val="center"/>
          </w:tcPr>
          <w:p w:rsidR="00DE584B" w:rsidRPr="00C66F92" w:rsidRDefault="00DE584B" w:rsidP="0030064C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5819" w:type="dxa"/>
            <w:vAlign w:val="center"/>
          </w:tcPr>
          <w:p w:rsidR="00DE584B" w:rsidRDefault="00DE584B" w:rsidP="003006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584B" w:rsidRPr="00330D03" w:rsidRDefault="00DE584B" w:rsidP="003006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ΟΜΑΔΑ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Β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</w:t>
            </w:r>
            <w:r w:rsidRPr="00330D03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image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Prograf</w:t>
            </w:r>
            <w:proofErr w:type="spellEnd"/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lpf</w:t>
            </w:r>
            <w:proofErr w:type="spellEnd"/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770</w:t>
            </w:r>
            <w:r w:rsidRPr="00330D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με 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MFP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scanner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</w:t>
            </w:r>
          </w:p>
          <w:p w:rsidR="00DE584B" w:rsidRPr="00C66F92" w:rsidRDefault="00DE584B" w:rsidP="003006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E584B" w:rsidRPr="00C66F92" w:rsidRDefault="00DE584B" w:rsidP="0030064C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DE584B" w:rsidRPr="00C66F92" w:rsidTr="0030064C">
        <w:tc>
          <w:tcPr>
            <w:tcW w:w="668" w:type="dxa"/>
            <w:vAlign w:val="center"/>
          </w:tcPr>
          <w:p w:rsidR="00DE584B" w:rsidRPr="00C66F92" w:rsidRDefault="00DE584B" w:rsidP="0030064C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5819" w:type="dxa"/>
            <w:vAlign w:val="center"/>
          </w:tcPr>
          <w:p w:rsidR="00DE584B" w:rsidRDefault="00DE584B" w:rsidP="003006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584B" w:rsidRDefault="00DE584B" w:rsidP="003006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ΟΜΑΔΑ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</w:t>
            </w:r>
            <w:r w:rsidRPr="00330D03">
              <w:rPr>
                <w:rFonts w:asciiTheme="minorHAnsi" w:hAnsiTheme="minorHAnsi" w:cstheme="minorHAnsi"/>
                <w:sz w:val="20"/>
                <w:szCs w:val="20"/>
              </w:rPr>
              <w:t xml:space="preserve">Επισκευή εκτυπωτικού συστήματος 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30D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330D03">
              <w:rPr>
                <w:rFonts w:asciiTheme="minorHAnsi" w:hAnsiTheme="minorHAnsi" w:cstheme="minorHAnsi"/>
                <w:b/>
                <w:sz w:val="20"/>
                <w:szCs w:val="20"/>
              </w:rPr>
              <w:t>-2420</w:t>
            </w:r>
          </w:p>
          <w:p w:rsidR="00DE584B" w:rsidRPr="00330D03" w:rsidRDefault="00DE584B" w:rsidP="003006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E584B" w:rsidRPr="00C66F92" w:rsidRDefault="00DE584B" w:rsidP="0030064C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DE584B" w:rsidRPr="00C66F92" w:rsidTr="0030064C">
        <w:tc>
          <w:tcPr>
            <w:tcW w:w="6487" w:type="dxa"/>
            <w:gridSpan w:val="2"/>
            <w:vAlign w:val="center"/>
          </w:tcPr>
          <w:p w:rsidR="00DE584B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DE584B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sz w:val="20"/>
                <w:szCs w:val="20"/>
              </w:rPr>
              <w:t>ΣΥΝΟΛΟ</w:t>
            </w:r>
          </w:p>
          <w:p w:rsidR="00DE584B" w:rsidRPr="00C66F92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E584B" w:rsidRPr="00C66F92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</w:tr>
      <w:tr w:rsidR="00DE584B" w:rsidRPr="00C66F92" w:rsidTr="0030064C">
        <w:tc>
          <w:tcPr>
            <w:tcW w:w="6487" w:type="dxa"/>
            <w:gridSpan w:val="2"/>
            <w:vAlign w:val="center"/>
          </w:tcPr>
          <w:p w:rsidR="00DE584B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DE584B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sz w:val="20"/>
                <w:szCs w:val="20"/>
              </w:rPr>
              <w:t>Φ.Π.Α. 24%</w:t>
            </w:r>
          </w:p>
          <w:p w:rsidR="00DE584B" w:rsidRPr="00C66F92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E584B" w:rsidRPr="00C66F92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</w:tr>
      <w:tr w:rsidR="00DE584B" w:rsidRPr="00C66F92" w:rsidTr="0030064C">
        <w:tc>
          <w:tcPr>
            <w:tcW w:w="6487" w:type="dxa"/>
            <w:gridSpan w:val="2"/>
            <w:vAlign w:val="center"/>
          </w:tcPr>
          <w:p w:rsidR="00DE584B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DE584B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sz w:val="20"/>
                <w:szCs w:val="20"/>
              </w:rPr>
              <w:t>ΓΕΝΙΚΟ ΣΥΝΟΛΟ</w:t>
            </w:r>
          </w:p>
          <w:p w:rsidR="00DE584B" w:rsidRPr="00C66F92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E584B" w:rsidRPr="00C66F92" w:rsidRDefault="00DE584B" w:rsidP="0030064C">
            <w:pPr>
              <w:jc w:val="right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</w:tr>
    </w:tbl>
    <w:p w:rsidR="00DE584B" w:rsidRDefault="00DE584B" w:rsidP="00DE584B">
      <w:pPr>
        <w:rPr>
          <w:rFonts w:ascii="Arial Narrow" w:hAnsi="Arial Narrow"/>
        </w:rPr>
      </w:pPr>
    </w:p>
    <w:p w:rsidR="004806ED" w:rsidRDefault="004806ED" w:rsidP="005F78D5">
      <w:pPr>
        <w:jc w:val="right"/>
        <w:rPr>
          <w:rFonts w:asciiTheme="minorHAnsi" w:hAnsiTheme="minorHAnsi" w:cstheme="minorHAnsi"/>
          <w:b/>
        </w:rPr>
      </w:pPr>
    </w:p>
    <w:p w:rsidR="004806ED" w:rsidRDefault="004806ED" w:rsidP="005F78D5">
      <w:pPr>
        <w:jc w:val="right"/>
        <w:rPr>
          <w:rFonts w:asciiTheme="minorHAnsi" w:hAnsiTheme="minorHAnsi" w:cstheme="minorHAnsi"/>
          <w:b/>
        </w:rPr>
      </w:pPr>
    </w:p>
    <w:p w:rsidR="004806ED" w:rsidRDefault="004806ED" w:rsidP="005F78D5">
      <w:pPr>
        <w:jc w:val="right"/>
        <w:rPr>
          <w:rFonts w:asciiTheme="minorHAnsi" w:hAnsiTheme="minorHAnsi" w:cstheme="minorHAnsi"/>
          <w:b/>
        </w:rPr>
      </w:pPr>
    </w:p>
    <w:p w:rsidR="004806ED" w:rsidRDefault="004806ED" w:rsidP="005F78D5">
      <w:pPr>
        <w:jc w:val="right"/>
        <w:rPr>
          <w:rFonts w:asciiTheme="minorHAnsi" w:hAnsiTheme="minorHAnsi" w:cstheme="minorHAnsi"/>
          <w:b/>
        </w:rPr>
      </w:pPr>
    </w:p>
    <w:p w:rsidR="004806ED" w:rsidRDefault="004806ED" w:rsidP="005F78D5">
      <w:pPr>
        <w:jc w:val="right"/>
        <w:rPr>
          <w:rFonts w:asciiTheme="minorHAnsi" w:hAnsiTheme="minorHAnsi" w:cstheme="minorHAnsi"/>
          <w:b/>
        </w:rPr>
      </w:pPr>
    </w:p>
    <w:p w:rsidR="004806ED" w:rsidRDefault="004806ED" w:rsidP="005F78D5">
      <w:pPr>
        <w:jc w:val="right"/>
        <w:rPr>
          <w:rFonts w:asciiTheme="minorHAnsi" w:hAnsiTheme="minorHAnsi" w:cstheme="minorHAnsi"/>
          <w:b/>
        </w:rPr>
      </w:pPr>
    </w:p>
    <w:p w:rsidR="00A5043D" w:rsidRDefault="00A5043D" w:rsidP="004806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043D" w:rsidRDefault="00A5043D" w:rsidP="004806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806ED" w:rsidRPr="00D95017" w:rsidRDefault="004806ED" w:rsidP="004806E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5017">
        <w:rPr>
          <w:rFonts w:asciiTheme="minorHAnsi" w:hAnsiTheme="minorHAnsi" w:cstheme="minorHAnsi"/>
          <w:b/>
          <w:sz w:val="22"/>
          <w:szCs w:val="22"/>
          <w:u w:val="single"/>
        </w:rPr>
        <w:t>ΠΙΝΑΚΑΣ ΥΠΟΛΟΓΙΣΜΟΥ</w:t>
      </w:r>
    </w:p>
    <w:p w:rsidR="004806ED" w:rsidRDefault="004806ED" w:rsidP="004806ED">
      <w:pPr>
        <w:rPr>
          <w:rFonts w:ascii="Arial Narrow" w:hAnsi="Arial Narr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1921"/>
        <w:gridCol w:w="951"/>
        <w:gridCol w:w="1541"/>
        <w:gridCol w:w="1612"/>
      </w:tblGrid>
      <w:tr w:rsidR="004806ED" w:rsidRPr="00685AA8" w:rsidTr="002A608F">
        <w:tc>
          <w:tcPr>
            <w:tcW w:w="3722" w:type="dxa"/>
            <w:vAlign w:val="center"/>
          </w:tcPr>
          <w:p w:rsidR="004806ED" w:rsidRPr="00685AA8" w:rsidRDefault="004806ED" w:rsidP="002A608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b/>
                <w:sz w:val="20"/>
                <w:szCs w:val="20"/>
              </w:rPr>
              <w:t>ΕΙΔΟΣ</w:t>
            </w: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b/>
                <w:sz w:val="20"/>
                <w:szCs w:val="20"/>
              </w:rPr>
              <w:t>Μ.Μ.</w:t>
            </w:r>
          </w:p>
        </w:tc>
        <w:tc>
          <w:tcPr>
            <w:tcW w:w="95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b/>
                <w:sz w:val="20"/>
                <w:szCs w:val="20"/>
              </w:rPr>
              <w:t>Α.Τ.</w:t>
            </w:r>
          </w:p>
        </w:tc>
        <w:tc>
          <w:tcPr>
            <w:tcW w:w="1541" w:type="dxa"/>
            <w:vAlign w:val="center"/>
          </w:tcPr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Προσαύξηση: Τιμή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ς</w:t>
            </w:r>
            <w:r w:rsidRPr="00131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Βάσης </w:t>
            </w:r>
            <w:r w:rsidRPr="0013111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x</w:t>
            </w:r>
            <w:r w:rsidRPr="00131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4806ED" w:rsidRPr="00CD28B6" w:rsidRDefault="004806ED" w:rsidP="002A60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8B6">
              <w:rPr>
                <w:rFonts w:asciiTheme="minorHAnsi" w:hAnsiTheme="minorHAnsi" w:cstheme="minorHAnsi"/>
                <w:b/>
                <w:sz w:val="20"/>
                <w:szCs w:val="20"/>
              </w:rPr>
              <w:t>ΤΙΜΗ ΑΝΑ ΜΕΤΡΙΣΙΜΗ ΜΟΝΑΔΑ ΧΩΡΙΣ Φ.Π.Α.</w:t>
            </w:r>
          </w:p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8B6">
              <w:rPr>
                <w:rFonts w:asciiTheme="minorHAnsi" w:hAnsiTheme="minorHAnsi" w:cstheme="minorHAnsi"/>
                <w:b/>
                <w:sz w:val="20"/>
                <w:szCs w:val="20"/>
              </w:rPr>
              <w:t>(ΕΥΡΩ)</w:t>
            </w:r>
          </w:p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9747" w:type="dxa"/>
            <w:gridSpan w:val="5"/>
            <w:vAlign w:val="center"/>
          </w:tcPr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ΟΜΑΔΑ Α</w:t>
            </w:r>
          </w:p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ADV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400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>σελίδα</w:t>
            </w:r>
          </w:p>
        </w:tc>
        <w:tc>
          <w:tcPr>
            <w:tcW w:w="95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41" w:type="dxa"/>
            <w:vAlign w:val="center"/>
          </w:tcPr>
          <w:p w:rsidR="004806ED" w:rsidRPr="0013111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28B6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CD28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1,90</w:t>
            </w:r>
          </w:p>
        </w:tc>
        <w:tc>
          <w:tcPr>
            <w:tcW w:w="1612" w:type="dxa"/>
            <w:vAlign w:val="center"/>
          </w:tcPr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ADV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>5550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MFP</w:t>
            </w: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>σελίδα ασπρόμαυρη</w:t>
            </w:r>
          </w:p>
        </w:tc>
        <w:tc>
          <w:tcPr>
            <w:tcW w:w="95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8B6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CD28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1612" w:type="dxa"/>
            <w:vAlign w:val="center"/>
          </w:tcPr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ADV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>5550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MFP</w:t>
            </w: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>σελίδα έγχρωμη</w:t>
            </w:r>
          </w:p>
        </w:tc>
        <w:tc>
          <w:tcPr>
            <w:tcW w:w="95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8B6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CD28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7,50</w:t>
            </w:r>
          </w:p>
        </w:tc>
        <w:tc>
          <w:tcPr>
            <w:tcW w:w="1612" w:type="dxa"/>
            <w:vAlign w:val="center"/>
          </w:tcPr>
          <w:p w:rsidR="004806ED" w:rsidRPr="0013111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-1435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>σελίδα</w:t>
            </w:r>
          </w:p>
        </w:tc>
        <w:tc>
          <w:tcPr>
            <w:tcW w:w="95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11D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1311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2,20</w:t>
            </w:r>
          </w:p>
        </w:tc>
        <w:tc>
          <w:tcPr>
            <w:tcW w:w="1612" w:type="dxa"/>
            <w:vAlign w:val="center"/>
          </w:tcPr>
          <w:p w:rsidR="004806ED" w:rsidRPr="0013111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ADV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4535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>σελίδα</w:t>
            </w:r>
          </w:p>
        </w:tc>
        <w:tc>
          <w:tcPr>
            <w:tcW w:w="951" w:type="dxa"/>
            <w:vAlign w:val="center"/>
          </w:tcPr>
          <w:p w:rsidR="004806ED" w:rsidRPr="00D95017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Τ.Β.</w:t>
            </w:r>
            <w:r w:rsidRPr="00CD28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x </w:t>
            </w:r>
            <w:r w:rsidRPr="00CD28B6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1612" w:type="dxa"/>
            <w:vAlign w:val="center"/>
          </w:tcPr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1133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>σελίδα</w:t>
            </w:r>
          </w:p>
        </w:tc>
        <w:tc>
          <w:tcPr>
            <w:tcW w:w="951" w:type="dxa"/>
            <w:vAlign w:val="center"/>
          </w:tcPr>
          <w:p w:rsidR="004806ED" w:rsidRPr="00D95017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11D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1311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612" w:type="dxa"/>
            <w:vAlign w:val="center"/>
          </w:tcPr>
          <w:p w:rsidR="004806ED" w:rsidRPr="0013111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2520</w:t>
            </w: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>σελίδα</w:t>
            </w:r>
          </w:p>
        </w:tc>
        <w:tc>
          <w:tcPr>
            <w:tcW w:w="951" w:type="dxa"/>
            <w:vAlign w:val="center"/>
          </w:tcPr>
          <w:p w:rsidR="004806ED" w:rsidRPr="00D95017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11D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1311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1311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12" w:type="dxa"/>
            <w:vAlign w:val="center"/>
          </w:tcPr>
          <w:p w:rsidR="004806ED" w:rsidRPr="0013111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2420</w:t>
            </w: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>σελίδα</w:t>
            </w:r>
          </w:p>
        </w:tc>
        <w:tc>
          <w:tcPr>
            <w:tcW w:w="951" w:type="dxa"/>
            <w:vAlign w:val="center"/>
          </w:tcPr>
          <w:p w:rsidR="004806ED" w:rsidRPr="00D95017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11D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1311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1311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12" w:type="dxa"/>
            <w:vAlign w:val="center"/>
          </w:tcPr>
          <w:p w:rsidR="004806ED" w:rsidRPr="0013111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1133</w:t>
            </w:r>
          </w:p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>σελίδα</w:t>
            </w:r>
          </w:p>
        </w:tc>
        <w:tc>
          <w:tcPr>
            <w:tcW w:w="951" w:type="dxa"/>
            <w:vAlign w:val="center"/>
          </w:tcPr>
          <w:p w:rsidR="004806ED" w:rsidRPr="00D95017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41" w:type="dxa"/>
            <w:vAlign w:val="center"/>
          </w:tcPr>
          <w:p w:rsidR="004806ED" w:rsidRDefault="004806ED" w:rsidP="002A608F">
            <w:pPr>
              <w:jc w:val="center"/>
            </w:pPr>
            <w:r w:rsidRPr="0083266C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8326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 3,00</w:t>
            </w:r>
          </w:p>
        </w:tc>
        <w:tc>
          <w:tcPr>
            <w:tcW w:w="1612" w:type="dxa"/>
            <w:vAlign w:val="center"/>
          </w:tcPr>
          <w:p w:rsidR="004806ED" w:rsidRPr="0083266C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1133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iF</w:t>
            </w:r>
            <w:proofErr w:type="spellEnd"/>
          </w:p>
          <w:p w:rsidR="004806ED" w:rsidRPr="00F11D7F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806ED" w:rsidRDefault="004806ED" w:rsidP="002A608F">
            <w:pPr>
              <w:jc w:val="center"/>
            </w:pPr>
            <w:r w:rsidRPr="009063D2">
              <w:rPr>
                <w:rFonts w:asciiTheme="minorHAnsi" w:hAnsiTheme="minorHAnsi" w:cstheme="minorHAnsi"/>
                <w:sz w:val="20"/>
                <w:szCs w:val="20"/>
              </w:rPr>
              <w:t>σελίδα</w:t>
            </w:r>
          </w:p>
        </w:tc>
        <w:tc>
          <w:tcPr>
            <w:tcW w:w="951" w:type="dxa"/>
            <w:vAlign w:val="center"/>
          </w:tcPr>
          <w:p w:rsidR="004806ED" w:rsidRPr="00F11D7F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41" w:type="dxa"/>
            <w:vAlign w:val="center"/>
          </w:tcPr>
          <w:p w:rsidR="004806ED" w:rsidRDefault="004806ED" w:rsidP="002A608F">
            <w:pPr>
              <w:jc w:val="center"/>
            </w:pPr>
            <w:r w:rsidRPr="0083266C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8326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 3,00</w:t>
            </w:r>
          </w:p>
        </w:tc>
        <w:tc>
          <w:tcPr>
            <w:tcW w:w="1612" w:type="dxa"/>
            <w:vAlign w:val="center"/>
          </w:tcPr>
          <w:p w:rsidR="004806ED" w:rsidRPr="0083266C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ADV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525</w:t>
            </w:r>
          </w:p>
          <w:p w:rsidR="004806ED" w:rsidRPr="00F11D7F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806ED" w:rsidRDefault="004806ED" w:rsidP="002A608F">
            <w:pPr>
              <w:jc w:val="center"/>
            </w:pPr>
            <w:r w:rsidRPr="009063D2">
              <w:rPr>
                <w:rFonts w:asciiTheme="minorHAnsi" w:hAnsiTheme="minorHAnsi" w:cstheme="minorHAnsi"/>
                <w:sz w:val="20"/>
                <w:szCs w:val="20"/>
              </w:rPr>
              <w:t>σελίδα</w:t>
            </w:r>
          </w:p>
        </w:tc>
        <w:tc>
          <w:tcPr>
            <w:tcW w:w="951" w:type="dxa"/>
            <w:vAlign w:val="center"/>
          </w:tcPr>
          <w:p w:rsidR="004806ED" w:rsidRPr="00F11D7F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BB8">
              <w:rPr>
                <w:rFonts w:asciiTheme="minorHAnsi" w:hAnsiTheme="minorHAnsi" w:cstheme="minorHAnsi"/>
                <w:sz w:val="20"/>
                <w:szCs w:val="20"/>
              </w:rPr>
              <w:t xml:space="preserve">Τ.Β. </w:t>
            </w:r>
            <w:r w:rsidRPr="00C37B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C37B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612" w:type="dxa"/>
            <w:vAlign w:val="center"/>
          </w:tcPr>
          <w:p w:rsidR="004806ED" w:rsidRPr="00C37BB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9747" w:type="dxa"/>
            <w:gridSpan w:val="5"/>
            <w:vAlign w:val="center"/>
          </w:tcPr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ΟΜΑΔΑ Β</w:t>
            </w:r>
          </w:p>
          <w:p w:rsidR="004806ED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P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A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Παροχή Ολοκληρωμένων υπηρεσιών εκτύπωσης – συντήρησης – επισκευής 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image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Prograf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lpf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770</w:t>
            </w:r>
            <w:r w:rsidRPr="008E3F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8E3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με </w:t>
            </w:r>
            <w:r w:rsidRPr="008E3F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MFP</w:t>
            </w:r>
            <w:r w:rsidRPr="008E3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E3F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scanner</w:t>
            </w:r>
            <w:r w:rsidRPr="008E3F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E3F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</w:t>
            </w:r>
            <w:r w:rsidRPr="008E3FB0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Pr="008E3F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</w:t>
            </w:r>
          </w:p>
          <w:p w:rsidR="004806ED" w:rsidRPr="00685AA8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Κατ’ αποκοπή</w:t>
            </w:r>
          </w:p>
        </w:tc>
        <w:tc>
          <w:tcPr>
            <w:tcW w:w="951" w:type="dxa"/>
            <w:vAlign w:val="center"/>
          </w:tcPr>
          <w:p w:rsidR="004806ED" w:rsidRPr="00D95017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2F5">
              <w:rPr>
                <w:rFonts w:asciiTheme="minorHAnsi" w:hAnsiTheme="minorHAnsi" w:cstheme="minorHAnsi"/>
                <w:b/>
                <w:sz w:val="20"/>
                <w:szCs w:val="20"/>
              </w:rPr>
              <w:t>ΟΜΑΔΑ Γ</w:t>
            </w:r>
          </w:p>
          <w:p w:rsidR="004806ED" w:rsidRPr="00BF32F5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806ED" w:rsidRPr="009063D2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6ED" w:rsidRPr="00685AA8" w:rsidTr="002A608F">
        <w:tc>
          <w:tcPr>
            <w:tcW w:w="3722" w:type="dxa"/>
            <w:vAlign w:val="center"/>
          </w:tcPr>
          <w:p w:rsidR="004806ED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06ED" w:rsidRDefault="004806ED" w:rsidP="002A60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Επισκευή </w:t>
            </w:r>
            <w:r w:rsidRPr="00F11D7F">
              <w:rPr>
                <w:rFonts w:asciiTheme="minorHAnsi" w:hAnsiTheme="minorHAnsi" w:cstheme="minorHAnsi"/>
                <w:sz w:val="20"/>
                <w:szCs w:val="20"/>
              </w:rPr>
              <w:t xml:space="preserve">εκτυπωτικού συστήματος 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Canon</w:t>
            </w:r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11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F11D7F">
              <w:rPr>
                <w:rFonts w:asciiTheme="minorHAnsi" w:hAnsiTheme="minorHAnsi" w:cstheme="minorHAnsi"/>
                <w:b/>
                <w:sz w:val="20"/>
                <w:szCs w:val="20"/>
              </w:rPr>
              <w:t>-2420</w:t>
            </w:r>
          </w:p>
          <w:p w:rsidR="004806ED" w:rsidRPr="00F11D7F" w:rsidRDefault="004806ED" w:rsidP="002A60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Κατ’ αποκοπή</w:t>
            </w:r>
          </w:p>
        </w:tc>
        <w:tc>
          <w:tcPr>
            <w:tcW w:w="951" w:type="dxa"/>
            <w:vAlign w:val="center"/>
          </w:tcPr>
          <w:p w:rsidR="004806ED" w:rsidRPr="00F11D7F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41" w:type="dxa"/>
            <w:vAlign w:val="center"/>
          </w:tcPr>
          <w:p w:rsidR="004806ED" w:rsidRPr="00685AA8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:rsidR="004806ED" w:rsidRDefault="004806ED" w:rsidP="002A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06ED" w:rsidRDefault="004806ED" w:rsidP="004806ED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</w:t>
      </w:r>
    </w:p>
    <w:p w:rsidR="004806ED" w:rsidRPr="00330D03" w:rsidRDefault="004806ED" w:rsidP="004806ED">
      <w:pPr>
        <w:autoSpaceDE w:val="0"/>
        <w:autoSpaceDN w:val="0"/>
        <w:adjustRightInd w:val="0"/>
        <w:ind w:left="-142" w:right="-283"/>
        <w:jc w:val="both"/>
        <w:rPr>
          <w:rFonts w:asciiTheme="minorHAnsi" w:hAnsiTheme="minorHAnsi" w:cs="Times"/>
          <w:b/>
          <w:bCs/>
          <w:i/>
          <w:sz w:val="22"/>
          <w:szCs w:val="22"/>
        </w:rPr>
      </w:pPr>
      <w:r>
        <w:rPr>
          <w:rFonts w:asciiTheme="minorHAnsi" w:hAnsiTheme="minorHAnsi" w:cs="Times"/>
          <w:b/>
          <w:bCs/>
          <w:i/>
          <w:sz w:val="22"/>
          <w:szCs w:val="22"/>
        </w:rPr>
        <w:t xml:space="preserve">* </w:t>
      </w:r>
      <w:r w:rsidRPr="00330D03">
        <w:rPr>
          <w:rFonts w:asciiTheme="minorHAnsi" w:hAnsiTheme="minorHAnsi" w:cs="Times"/>
          <w:b/>
          <w:bCs/>
          <w:i/>
          <w:sz w:val="22"/>
          <w:szCs w:val="22"/>
        </w:rPr>
        <w:t>Ο προσφέρων μπορεί να συμμετάσχει είτε για το σύνολο των ομάδων (Α,Β,Γ), είτε για μεμονωμένες ομάδες, είτε για συνδυασμό ομάδων της παρούσας μελέτης.</w:t>
      </w:r>
    </w:p>
    <w:p w:rsidR="004806ED" w:rsidRDefault="004806ED" w:rsidP="004806ED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</w:t>
      </w:r>
    </w:p>
    <w:p w:rsidR="004E6BC0" w:rsidRPr="005F78D5" w:rsidRDefault="004E6BC0" w:rsidP="004E6BC0">
      <w:pPr>
        <w:jc w:val="right"/>
        <w:rPr>
          <w:rFonts w:asciiTheme="minorHAnsi" w:hAnsiTheme="minorHAnsi" w:cstheme="minorHAnsi"/>
          <w:b/>
        </w:rPr>
      </w:pPr>
      <w:r w:rsidRPr="005F78D5">
        <w:rPr>
          <w:rFonts w:asciiTheme="minorHAnsi" w:hAnsiTheme="minorHAnsi" w:cstheme="minorHAnsi"/>
          <w:b/>
        </w:rPr>
        <w:t>Νέα Μάκρη      /       / 2019</w:t>
      </w:r>
    </w:p>
    <w:p w:rsidR="004E6BC0" w:rsidRDefault="004E6BC0" w:rsidP="004E6BC0">
      <w:pPr>
        <w:jc w:val="right"/>
        <w:rPr>
          <w:rFonts w:asciiTheme="minorHAnsi" w:hAnsiTheme="minorHAnsi" w:cstheme="minorHAnsi"/>
          <w:b/>
        </w:rPr>
      </w:pPr>
      <w:r w:rsidRPr="005F78D5">
        <w:rPr>
          <w:rFonts w:asciiTheme="minorHAnsi" w:hAnsiTheme="minorHAnsi" w:cstheme="minorHAnsi"/>
          <w:b/>
        </w:rPr>
        <w:t>Ο ΠΡΟΣΦΕΡΩΝ</w:t>
      </w:r>
    </w:p>
    <w:p w:rsidR="004E6BC0" w:rsidRDefault="004E6BC0" w:rsidP="004E6BC0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(Υπογραφή, Σφραγίδα)</w:t>
      </w:r>
    </w:p>
    <w:p w:rsidR="004806ED" w:rsidRPr="005F78D5" w:rsidRDefault="004806ED" w:rsidP="004806ED">
      <w:pPr>
        <w:rPr>
          <w:rFonts w:asciiTheme="minorHAnsi" w:hAnsiTheme="minorHAnsi" w:cstheme="minorHAnsi"/>
        </w:rPr>
      </w:pPr>
    </w:p>
    <w:sectPr w:rsidR="004806ED" w:rsidRPr="005F7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B1"/>
    <w:rsid w:val="004806ED"/>
    <w:rsid w:val="004E6BC0"/>
    <w:rsid w:val="005F78D5"/>
    <w:rsid w:val="009954F1"/>
    <w:rsid w:val="00A5043D"/>
    <w:rsid w:val="00DA07C6"/>
    <w:rsid w:val="00DE584B"/>
    <w:rsid w:val="00E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C2B1-C575-4522-8091-7DF64040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E584B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E584B"/>
    <w:rPr>
      <w:rFonts w:ascii="Arial" w:eastAsia="Times New Roman" w:hAnsi="Arial" w:cs="Arial"/>
      <w:b/>
      <w:bCs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Manara Maria Eleni</cp:lastModifiedBy>
  <cp:revision>2</cp:revision>
  <dcterms:created xsi:type="dcterms:W3CDTF">2019-11-15T11:44:00Z</dcterms:created>
  <dcterms:modified xsi:type="dcterms:W3CDTF">2019-11-15T11:44:00Z</dcterms:modified>
</cp:coreProperties>
</file>