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4821"/>
        <w:gridCol w:w="4820"/>
      </w:tblGrid>
      <w:tr w:rsidR="00C839F8" w:rsidTr="00C839F8">
        <w:trPr>
          <w:jc w:val="center"/>
        </w:trPr>
        <w:tc>
          <w:tcPr>
            <w:tcW w:w="4821" w:type="dxa"/>
            <w:tcBorders>
              <w:top w:val="single" w:sz="18" w:space="0" w:color="002060"/>
              <w:left w:val="single" w:sz="18" w:space="0" w:color="002060"/>
              <w:bottom w:val="single" w:sz="18" w:space="0" w:color="002060"/>
              <w:right w:val="single" w:sz="18" w:space="0" w:color="002060"/>
            </w:tcBorders>
          </w:tcPr>
          <w:p w:rsidR="00C839F8" w:rsidRDefault="00C839F8">
            <w:pPr>
              <w:suppressAutoHyphens w:val="0"/>
              <w:overflowPunct w:val="0"/>
              <w:autoSpaceDE w:val="0"/>
              <w:autoSpaceDN w:val="0"/>
              <w:adjustRightInd w:val="0"/>
              <w:spacing w:after="0" w:line="254" w:lineRule="auto"/>
              <w:jc w:val="left"/>
              <w:textAlignment w:val="baseline"/>
              <w:rPr>
                <w:rFonts w:eastAsia="Calibri" w:cs="Tahoma"/>
                <w:noProof/>
                <w:szCs w:val="22"/>
                <w:lang w:val="el-GR" w:eastAsia="el-GR"/>
              </w:rPr>
            </w:pP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Cs w:val="22"/>
                <w:lang w:val="el-GR" w:eastAsia="el-GR"/>
              </w:rPr>
            </w:pPr>
            <w:r>
              <w:rPr>
                <w:rFonts w:ascii="Arial" w:eastAsia="Calibri" w:hAnsi="Arial" w:cs="Arial"/>
                <w:noProof/>
                <w:szCs w:val="22"/>
                <w:lang w:val="el-GR"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ΕΛΛΗΝΙΚΗ ΔΗΜΟΚΡΑΤΙΑ</w:t>
            </w: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 xml:space="preserve">ΝΟΜΟΣ ΑΤΤΙΚΗΣ </w:t>
            </w: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ΔΗΜΟΣ  ΜΑΡΑΘΩΝΟΣ</w:t>
            </w: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Δ/</w:t>
            </w:r>
            <w:proofErr w:type="spellStart"/>
            <w:r>
              <w:rPr>
                <w:rFonts w:eastAsia="Calibri" w:cs="Tahoma"/>
                <w:sz w:val="24"/>
                <w:szCs w:val="22"/>
                <w:lang w:val="el-GR" w:eastAsia="el-GR"/>
              </w:rPr>
              <w:t>νση</w:t>
            </w:r>
            <w:proofErr w:type="spellEnd"/>
            <w:r>
              <w:rPr>
                <w:rFonts w:eastAsia="Calibri" w:cs="Tahoma"/>
                <w:sz w:val="24"/>
                <w:szCs w:val="22"/>
                <w:lang w:val="el-GR" w:eastAsia="el-GR"/>
              </w:rPr>
              <w:t xml:space="preserve"> Οικονομικών Υπηρεσιών</w:t>
            </w:r>
          </w:p>
          <w:p w:rsidR="00C839F8" w:rsidRDefault="00C839F8">
            <w:pPr>
              <w:suppressAutoHyphens w:val="0"/>
              <w:spacing w:after="0" w:line="254" w:lineRule="auto"/>
              <w:jc w:val="left"/>
              <w:rPr>
                <w:rFonts w:eastAsia="Calibri" w:cs="Times New Roman"/>
                <w:szCs w:val="22"/>
                <w:lang w:val="el-GR" w:eastAsia="el-GR"/>
              </w:rPr>
            </w:pPr>
            <w:proofErr w:type="spellStart"/>
            <w:r>
              <w:rPr>
                <w:rFonts w:eastAsia="Calibri" w:cs="Times New Roman"/>
                <w:szCs w:val="22"/>
                <w:lang w:val="el-GR" w:eastAsia="el-GR"/>
              </w:rPr>
              <w:t>Ταχ</w:t>
            </w:r>
            <w:proofErr w:type="spellEnd"/>
            <w:r>
              <w:rPr>
                <w:rFonts w:eastAsia="Calibri" w:cs="Times New Roman"/>
                <w:szCs w:val="22"/>
                <w:lang w:val="el-GR" w:eastAsia="el-GR"/>
              </w:rPr>
              <w:t>. Δ/</w:t>
            </w:r>
            <w:proofErr w:type="spellStart"/>
            <w:r>
              <w:rPr>
                <w:rFonts w:eastAsia="Calibri" w:cs="Times New Roman"/>
                <w:szCs w:val="22"/>
                <w:lang w:val="el-GR" w:eastAsia="el-GR"/>
              </w:rPr>
              <w:t>νση</w:t>
            </w:r>
            <w:proofErr w:type="spellEnd"/>
            <w:r>
              <w:rPr>
                <w:rFonts w:eastAsia="Calibri" w:cs="Times New Roman"/>
                <w:szCs w:val="22"/>
                <w:lang w:val="el-GR" w:eastAsia="el-GR"/>
              </w:rPr>
              <w:t xml:space="preserve">  Λ. </w:t>
            </w:r>
            <w:proofErr w:type="spellStart"/>
            <w:r>
              <w:rPr>
                <w:rFonts w:eastAsia="Calibri" w:cs="Times New Roman"/>
                <w:szCs w:val="22"/>
                <w:lang w:val="el-GR" w:eastAsia="el-GR"/>
              </w:rPr>
              <w:t>Μαραθώνος</w:t>
            </w:r>
            <w:proofErr w:type="spellEnd"/>
            <w:r>
              <w:rPr>
                <w:rFonts w:eastAsia="Calibri" w:cs="Times New Roman"/>
                <w:szCs w:val="22"/>
                <w:lang w:val="el-GR" w:eastAsia="el-GR"/>
              </w:rPr>
              <w:t xml:space="preserve"> 104, (α΄ όροφος)</w:t>
            </w:r>
          </w:p>
          <w:p w:rsidR="00C839F8" w:rsidRDefault="00C839F8">
            <w:pPr>
              <w:suppressAutoHyphens w:val="0"/>
              <w:spacing w:after="0" w:line="254" w:lineRule="auto"/>
              <w:jc w:val="left"/>
              <w:rPr>
                <w:rFonts w:eastAsia="Calibri" w:cs="Times New Roman"/>
                <w:szCs w:val="22"/>
                <w:lang w:val="el-GR" w:eastAsia="el-GR"/>
              </w:rPr>
            </w:pPr>
            <w:proofErr w:type="spellStart"/>
            <w:r>
              <w:rPr>
                <w:rFonts w:eastAsia="Calibri" w:cs="Times New Roman"/>
                <w:szCs w:val="22"/>
                <w:lang w:val="el-GR" w:eastAsia="el-GR"/>
              </w:rPr>
              <w:t>Ταχ</w:t>
            </w:r>
            <w:proofErr w:type="spellEnd"/>
            <w:r>
              <w:rPr>
                <w:rFonts w:eastAsia="Calibri" w:cs="Times New Roman"/>
                <w:szCs w:val="22"/>
                <w:lang w:val="el-GR" w:eastAsia="el-GR"/>
              </w:rPr>
              <w:t xml:space="preserve">. </w:t>
            </w:r>
            <w:proofErr w:type="spellStart"/>
            <w:r>
              <w:rPr>
                <w:rFonts w:eastAsia="Calibri" w:cs="Times New Roman"/>
                <w:szCs w:val="22"/>
                <w:lang w:val="el-GR" w:eastAsia="el-GR"/>
              </w:rPr>
              <w:t>Κωδ</w:t>
            </w:r>
            <w:proofErr w:type="spellEnd"/>
            <w:r>
              <w:rPr>
                <w:rFonts w:eastAsia="Calibri" w:cs="Times New Roman"/>
                <w:szCs w:val="22"/>
                <w:lang w:val="el-GR" w:eastAsia="el-GR"/>
              </w:rPr>
              <w:t>. 19005</w:t>
            </w:r>
            <w:r>
              <w:rPr>
                <w:rFonts w:eastAsia="Calibri" w:cs="Times New Roman"/>
                <w:szCs w:val="22"/>
                <w:lang w:val="el-GR" w:eastAsia="en-US"/>
              </w:rPr>
              <w:t xml:space="preserve"> - </w:t>
            </w:r>
            <w:r>
              <w:rPr>
                <w:rFonts w:eastAsia="Calibri" w:cs="Times New Roman"/>
                <w:szCs w:val="22"/>
                <w:lang w:val="el-GR" w:eastAsia="el-GR"/>
              </w:rPr>
              <w:t xml:space="preserve">Ν. Μάκρη                                                     </w:t>
            </w:r>
          </w:p>
          <w:p w:rsidR="00C839F8" w:rsidRDefault="00C839F8">
            <w:pPr>
              <w:suppressAutoHyphens w:val="0"/>
              <w:overflowPunct w:val="0"/>
              <w:autoSpaceDE w:val="0"/>
              <w:autoSpaceDN w:val="0"/>
              <w:adjustRightInd w:val="0"/>
              <w:spacing w:after="0" w:line="254" w:lineRule="auto"/>
              <w:jc w:val="left"/>
              <w:rPr>
                <w:rFonts w:eastAsia="Calibri" w:cs="Times New Roman"/>
                <w:szCs w:val="22"/>
                <w:lang w:val="el-GR" w:eastAsia="el-GR"/>
              </w:rPr>
            </w:pPr>
            <w:r>
              <w:rPr>
                <w:rFonts w:eastAsia="Calibri" w:cs="Times New Roman"/>
                <w:szCs w:val="22"/>
                <w:lang w:val="el-GR" w:eastAsia="el-GR"/>
              </w:rPr>
              <w:t>Πληροφορίες: Νατάσα Κελεπούρη</w:t>
            </w:r>
          </w:p>
          <w:p w:rsidR="00C839F8" w:rsidRPr="00C839F8" w:rsidRDefault="00C839F8">
            <w:pPr>
              <w:suppressAutoHyphens w:val="0"/>
              <w:overflowPunct w:val="0"/>
              <w:autoSpaceDE w:val="0"/>
              <w:autoSpaceDN w:val="0"/>
              <w:adjustRightInd w:val="0"/>
              <w:spacing w:after="0" w:line="254" w:lineRule="auto"/>
              <w:jc w:val="left"/>
              <w:rPr>
                <w:rFonts w:eastAsia="Calibri" w:cs="Times New Roman"/>
                <w:szCs w:val="22"/>
                <w:lang w:val="en-US" w:eastAsia="el-GR"/>
              </w:rPr>
            </w:pPr>
            <w:proofErr w:type="spellStart"/>
            <w:r>
              <w:rPr>
                <w:rFonts w:eastAsia="Calibri" w:cs="Times New Roman"/>
                <w:szCs w:val="22"/>
                <w:lang w:val="el-GR" w:eastAsia="el-GR"/>
              </w:rPr>
              <w:t>Τηλ</w:t>
            </w:r>
            <w:proofErr w:type="spellEnd"/>
            <w:r w:rsidRPr="00C839F8">
              <w:rPr>
                <w:rFonts w:eastAsia="Calibri" w:cs="Times New Roman"/>
                <w:szCs w:val="22"/>
                <w:lang w:val="en-US" w:eastAsia="el-GR"/>
              </w:rPr>
              <w:t>: 2294320585</w:t>
            </w:r>
            <w:r>
              <w:rPr>
                <w:rFonts w:eastAsia="Calibri" w:cs="Times New Roman"/>
                <w:szCs w:val="22"/>
                <w:lang w:val="en-US" w:eastAsia="el-GR"/>
              </w:rPr>
              <w:t>Fax</w:t>
            </w:r>
            <w:r w:rsidRPr="00C839F8">
              <w:rPr>
                <w:rFonts w:eastAsia="Calibri" w:cs="Times New Roman"/>
                <w:szCs w:val="22"/>
                <w:lang w:val="en-US" w:eastAsia="el-GR"/>
              </w:rPr>
              <w:t xml:space="preserve"> : 2294320535</w:t>
            </w:r>
          </w:p>
          <w:p w:rsidR="00C839F8" w:rsidRDefault="00C839F8">
            <w:pPr>
              <w:suppressAutoHyphens w:val="0"/>
              <w:overflowPunct w:val="0"/>
              <w:autoSpaceDE w:val="0"/>
              <w:autoSpaceDN w:val="0"/>
              <w:adjustRightInd w:val="0"/>
              <w:spacing w:after="0" w:line="254" w:lineRule="auto"/>
              <w:jc w:val="left"/>
              <w:rPr>
                <w:rFonts w:eastAsia="Calibri" w:cs="Times New Roman"/>
                <w:szCs w:val="22"/>
                <w:lang w:val="en-US" w:eastAsia="el-GR"/>
              </w:rPr>
            </w:pPr>
            <w:r>
              <w:rPr>
                <w:rFonts w:eastAsia="Calibri" w:cs="Times New Roman"/>
                <w:szCs w:val="22"/>
                <w:lang w:val="en-US" w:eastAsia="el-GR"/>
              </w:rPr>
              <w:t xml:space="preserve">E-mail: </w:t>
            </w:r>
            <w:hyperlink r:id="rId5" w:history="1">
              <w:r>
                <w:rPr>
                  <w:rStyle w:val="-"/>
                  <w:rFonts w:eastAsia="Calibri"/>
                  <w:szCs w:val="22"/>
                  <w:lang w:val="en-US" w:eastAsia="el-GR"/>
                </w:rPr>
                <w:t>promithies@marathon.gr</w:t>
              </w:r>
            </w:hyperlink>
            <w:r>
              <w:rPr>
                <w:rFonts w:eastAsia="Calibri" w:cs="Times New Roman"/>
                <w:szCs w:val="22"/>
                <w:lang w:val="en-US" w:eastAsia="el-GR"/>
              </w:rPr>
              <w:t xml:space="preserve"> </w:t>
            </w:r>
          </w:p>
          <w:p w:rsidR="00C839F8" w:rsidRDefault="00C839F8">
            <w:pPr>
              <w:suppressAutoHyphens w:val="0"/>
              <w:overflowPunct w:val="0"/>
              <w:autoSpaceDE w:val="0"/>
              <w:autoSpaceDN w:val="0"/>
              <w:adjustRightInd w:val="0"/>
              <w:spacing w:after="0" w:line="254" w:lineRule="auto"/>
              <w:jc w:val="left"/>
              <w:rPr>
                <w:rFonts w:eastAsia="Calibri" w:cs="Times New Roman"/>
                <w:szCs w:val="22"/>
                <w:lang w:val="el-GR" w:eastAsia="el-GR"/>
              </w:rPr>
            </w:pPr>
            <w:r>
              <w:rPr>
                <w:rFonts w:eastAsia="Calibri" w:cs="Times New Roman"/>
                <w:szCs w:val="22"/>
                <w:lang w:val="el-GR" w:eastAsia="el-GR"/>
              </w:rPr>
              <w:t xml:space="preserve">Ιστοσελίδα:  </w:t>
            </w:r>
            <w:hyperlink r:id="rId6" w:history="1">
              <w:r>
                <w:rPr>
                  <w:rStyle w:val="-"/>
                  <w:rFonts w:eastAsia="Calibri"/>
                  <w:b/>
                  <w:szCs w:val="22"/>
                  <w:lang w:val="en-US" w:eastAsia="el-GR"/>
                </w:rPr>
                <w:t>http</w:t>
              </w:r>
              <w:r>
                <w:rPr>
                  <w:rStyle w:val="-"/>
                  <w:rFonts w:eastAsia="Calibri"/>
                  <w:b/>
                  <w:szCs w:val="22"/>
                  <w:lang w:val="el-GR" w:eastAsia="el-GR"/>
                </w:rPr>
                <w:t>://</w:t>
              </w:r>
              <w:r>
                <w:rPr>
                  <w:rStyle w:val="-"/>
                  <w:rFonts w:eastAsia="Calibri"/>
                  <w:b/>
                  <w:szCs w:val="22"/>
                  <w:lang w:val="en-US" w:eastAsia="el-GR"/>
                </w:rPr>
                <w:t>www</w:t>
              </w:r>
              <w:r>
                <w:rPr>
                  <w:rStyle w:val="-"/>
                  <w:rFonts w:eastAsia="Calibri"/>
                  <w:b/>
                  <w:szCs w:val="22"/>
                  <w:lang w:val="el-GR" w:eastAsia="el-GR"/>
                </w:rPr>
                <w:t>.</w:t>
              </w:r>
              <w:r>
                <w:rPr>
                  <w:rStyle w:val="-"/>
                  <w:rFonts w:eastAsia="Calibri"/>
                  <w:b/>
                  <w:szCs w:val="22"/>
                  <w:lang w:val="en-US" w:eastAsia="el-GR"/>
                </w:rPr>
                <w:t>marathon</w:t>
              </w:r>
              <w:r>
                <w:rPr>
                  <w:rStyle w:val="-"/>
                  <w:rFonts w:eastAsia="Calibri"/>
                  <w:b/>
                  <w:szCs w:val="22"/>
                  <w:lang w:val="el-GR" w:eastAsia="el-GR"/>
                </w:rPr>
                <w:t>.</w:t>
              </w:r>
              <w:r>
                <w:rPr>
                  <w:rStyle w:val="-"/>
                  <w:rFonts w:eastAsia="Calibri"/>
                  <w:b/>
                  <w:szCs w:val="22"/>
                  <w:lang w:val="en-US" w:eastAsia="el-GR"/>
                </w:rPr>
                <w:t>gr</w:t>
              </w:r>
            </w:hyperlink>
          </w:p>
        </w:tc>
        <w:tc>
          <w:tcPr>
            <w:tcW w:w="4820" w:type="dxa"/>
            <w:tcBorders>
              <w:top w:val="single" w:sz="18" w:space="0" w:color="002060"/>
              <w:left w:val="single" w:sz="18" w:space="0" w:color="002060"/>
              <w:bottom w:val="single" w:sz="18" w:space="0" w:color="002060"/>
              <w:right w:val="single" w:sz="18" w:space="0" w:color="002060"/>
            </w:tcBorders>
          </w:tcPr>
          <w:p w:rsidR="00C839F8" w:rsidRDefault="00C839F8">
            <w:pPr>
              <w:suppressAutoHyphens w:val="0"/>
              <w:overflowPunct w:val="0"/>
              <w:autoSpaceDE w:val="0"/>
              <w:autoSpaceDN w:val="0"/>
              <w:adjustRightInd w:val="0"/>
              <w:spacing w:after="0" w:line="254" w:lineRule="auto"/>
              <w:jc w:val="left"/>
              <w:textAlignment w:val="baseline"/>
              <w:rPr>
                <w:rFonts w:eastAsia="Calibri" w:cs="Tahoma"/>
                <w:szCs w:val="22"/>
                <w:highlight w:val="yellow"/>
                <w:lang w:val="el-GR" w:eastAsia="el-GR"/>
              </w:rPr>
            </w:pPr>
          </w:p>
          <w:p w:rsidR="00C839F8" w:rsidRDefault="00C839F8">
            <w:pPr>
              <w:suppressAutoHyphens w:val="0"/>
              <w:overflowPunct w:val="0"/>
              <w:autoSpaceDE w:val="0"/>
              <w:autoSpaceDN w:val="0"/>
              <w:adjustRightInd w:val="0"/>
              <w:spacing w:after="0" w:line="254" w:lineRule="auto"/>
              <w:jc w:val="left"/>
              <w:textAlignment w:val="baseline"/>
              <w:rPr>
                <w:rFonts w:eastAsia="Calibri" w:cs="Tahoma"/>
                <w:szCs w:val="22"/>
                <w:lang w:val="el-GR" w:eastAsia="el-GR"/>
              </w:rPr>
            </w:pPr>
            <w:r>
              <w:rPr>
                <w:rFonts w:eastAsia="Calibri" w:cs="Tahoma"/>
                <w:szCs w:val="22"/>
                <w:lang w:val="el-GR" w:eastAsia="el-GR"/>
              </w:rPr>
              <w:t xml:space="preserve">  </w:t>
            </w:r>
          </w:p>
          <w:p w:rsidR="00C839F8" w:rsidRDefault="00C839F8">
            <w:pPr>
              <w:suppressAutoHyphens w:val="0"/>
              <w:overflowPunct w:val="0"/>
              <w:autoSpaceDE w:val="0"/>
              <w:autoSpaceDN w:val="0"/>
              <w:adjustRightInd w:val="0"/>
              <w:spacing w:after="160" w:line="254" w:lineRule="auto"/>
              <w:jc w:val="left"/>
              <w:textAlignment w:val="baseline"/>
              <w:rPr>
                <w:rFonts w:eastAsia="Calibri" w:cs="Tahoma"/>
                <w:szCs w:val="22"/>
                <w:lang w:val="el-GR" w:eastAsia="en-US"/>
              </w:rPr>
            </w:pPr>
          </w:p>
          <w:p w:rsidR="00C839F8" w:rsidRDefault="00C839F8">
            <w:pPr>
              <w:suppressAutoHyphens w:val="0"/>
              <w:overflowPunct w:val="0"/>
              <w:autoSpaceDE w:val="0"/>
              <w:autoSpaceDN w:val="0"/>
              <w:adjustRightInd w:val="0"/>
              <w:spacing w:after="160" w:line="254" w:lineRule="auto"/>
              <w:jc w:val="left"/>
              <w:textAlignment w:val="baseline"/>
              <w:rPr>
                <w:rFonts w:eastAsia="Calibri" w:cs="Tahoma"/>
                <w:szCs w:val="22"/>
                <w:lang w:val="el-GR" w:eastAsia="en-US"/>
              </w:rPr>
            </w:pPr>
            <w:r>
              <w:rPr>
                <w:rFonts w:eastAsia="Calibri" w:cs="Tahoma"/>
                <w:szCs w:val="22"/>
                <w:lang w:val="el-GR" w:eastAsia="en-US"/>
              </w:rPr>
              <w:t xml:space="preserve"> </w:t>
            </w:r>
          </w:p>
          <w:p w:rsidR="00C839F8" w:rsidRDefault="00C839F8">
            <w:pPr>
              <w:tabs>
                <w:tab w:val="left" w:pos="4437"/>
              </w:tabs>
              <w:suppressAutoHyphens w:val="0"/>
              <w:overflowPunct w:val="0"/>
              <w:autoSpaceDE w:val="0"/>
              <w:autoSpaceDN w:val="0"/>
              <w:adjustRightInd w:val="0"/>
              <w:spacing w:after="160" w:line="254" w:lineRule="auto"/>
              <w:ind w:right="312"/>
              <w:jc w:val="right"/>
              <w:textAlignment w:val="baseline"/>
              <w:rPr>
                <w:rFonts w:eastAsia="Calibri" w:cs="Tahoma"/>
                <w:szCs w:val="22"/>
                <w:lang w:val="el-GR" w:eastAsia="en-US"/>
              </w:rPr>
            </w:pPr>
            <w:r>
              <w:rPr>
                <w:rFonts w:eastAsia="Calibri" w:cs="Tahoma"/>
                <w:szCs w:val="22"/>
                <w:lang w:val="el-GR" w:eastAsia="en-US"/>
              </w:rPr>
              <w:t>Μαραθώνας     07</w:t>
            </w:r>
            <w:r w:rsidRPr="00C839F8">
              <w:rPr>
                <w:rFonts w:eastAsia="Calibri" w:cs="Tahoma"/>
                <w:szCs w:val="22"/>
                <w:lang w:val="el-GR" w:eastAsia="en-US"/>
              </w:rPr>
              <w:t xml:space="preserve"> </w:t>
            </w:r>
            <w:r>
              <w:rPr>
                <w:rFonts w:eastAsia="Calibri" w:cs="Tahoma"/>
                <w:szCs w:val="22"/>
                <w:lang w:val="el-GR" w:eastAsia="en-US"/>
              </w:rPr>
              <w:t>/ 02 / 2020</w:t>
            </w:r>
          </w:p>
          <w:p w:rsidR="00C839F8" w:rsidRDefault="00C839F8">
            <w:pPr>
              <w:tabs>
                <w:tab w:val="left" w:pos="4437"/>
              </w:tabs>
              <w:suppressAutoHyphens w:val="0"/>
              <w:spacing w:after="0" w:line="254" w:lineRule="auto"/>
              <w:ind w:right="312"/>
              <w:jc w:val="center"/>
              <w:rPr>
                <w:rFonts w:eastAsia="Calibri" w:cs="Times New Roman"/>
                <w:szCs w:val="22"/>
                <w:lang w:val="el-GR" w:eastAsia="el-GR"/>
              </w:rPr>
            </w:pPr>
            <w:r>
              <w:rPr>
                <w:rFonts w:eastAsia="Calibri" w:cs="Times New Roman"/>
                <w:szCs w:val="22"/>
                <w:lang w:val="el-GR" w:eastAsia="el-GR"/>
              </w:rPr>
              <w:t xml:space="preserve">                                            </w:t>
            </w:r>
            <w:proofErr w:type="spellStart"/>
            <w:r>
              <w:rPr>
                <w:rFonts w:eastAsia="Calibri" w:cs="Times New Roman"/>
                <w:szCs w:val="22"/>
                <w:lang w:val="el-GR" w:eastAsia="el-GR"/>
              </w:rPr>
              <w:t>Αριθμ</w:t>
            </w:r>
            <w:proofErr w:type="spellEnd"/>
            <w:r>
              <w:rPr>
                <w:rFonts w:eastAsia="Calibri" w:cs="Times New Roman"/>
                <w:szCs w:val="22"/>
                <w:lang w:val="el-GR" w:eastAsia="el-GR"/>
              </w:rPr>
              <w:t xml:space="preserve">. </w:t>
            </w:r>
            <w:proofErr w:type="spellStart"/>
            <w:r>
              <w:rPr>
                <w:rFonts w:eastAsia="Calibri" w:cs="Times New Roman"/>
                <w:szCs w:val="22"/>
                <w:lang w:val="el-GR" w:eastAsia="el-GR"/>
              </w:rPr>
              <w:t>Πρωτ</w:t>
            </w:r>
            <w:proofErr w:type="spellEnd"/>
            <w:r>
              <w:rPr>
                <w:rFonts w:eastAsia="Calibri" w:cs="Times New Roman"/>
                <w:szCs w:val="22"/>
                <w:lang w:val="el-GR" w:eastAsia="el-GR"/>
              </w:rPr>
              <w:t>. : 2573</w:t>
            </w:r>
          </w:p>
          <w:p w:rsidR="00C839F8" w:rsidRDefault="00C839F8">
            <w:pPr>
              <w:tabs>
                <w:tab w:val="left" w:pos="4437"/>
              </w:tabs>
              <w:suppressAutoHyphens w:val="0"/>
              <w:overflowPunct w:val="0"/>
              <w:autoSpaceDE w:val="0"/>
              <w:autoSpaceDN w:val="0"/>
              <w:adjustRightInd w:val="0"/>
              <w:spacing w:after="160" w:line="254" w:lineRule="auto"/>
              <w:ind w:right="312"/>
              <w:jc w:val="right"/>
              <w:textAlignment w:val="baseline"/>
              <w:rPr>
                <w:rFonts w:eastAsia="Calibri" w:cs="Times New Roman"/>
                <w:b/>
                <w:bCs/>
                <w:szCs w:val="22"/>
                <w:lang w:val="el-GR" w:eastAsia="en-US"/>
              </w:rPr>
            </w:pPr>
          </w:p>
          <w:p w:rsidR="00C839F8" w:rsidRDefault="00C839F8">
            <w:pPr>
              <w:tabs>
                <w:tab w:val="left" w:pos="4437"/>
              </w:tabs>
              <w:suppressAutoHyphens w:val="0"/>
              <w:overflowPunct w:val="0"/>
              <w:autoSpaceDE w:val="0"/>
              <w:autoSpaceDN w:val="0"/>
              <w:adjustRightInd w:val="0"/>
              <w:spacing w:after="160" w:line="254" w:lineRule="auto"/>
              <w:ind w:right="312"/>
              <w:jc w:val="right"/>
              <w:textAlignment w:val="baseline"/>
              <w:rPr>
                <w:rFonts w:eastAsia="Calibri" w:cs="Times New Roman"/>
                <w:b/>
                <w:bCs/>
                <w:szCs w:val="22"/>
                <w:lang w:val="el-GR" w:eastAsia="en-US"/>
              </w:rPr>
            </w:pPr>
          </w:p>
          <w:p w:rsidR="00C839F8" w:rsidRDefault="00C839F8">
            <w:pPr>
              <w:tabs>
                <w:tab w:val="left" w:pos="4295"/>
              </w:tabs>
              <w:suppressAutoHyphens w:val="0"/>
              <w:spacing w:after="0" w:line="254" w:lineRule="auto"/>
              <w:ind w:right="312"/>
              <w:jc w:val="right"/>
              <w:rPr>
                <w:rFonts w:eastAsia="Calibri" w:cs="Tahoma"/>
                <w:szCs w:val="22"/>
                <w:lang w:val="el-GR" w:eastAsia="el-GR"/>
              </w:rPr>
            </w:pPr>
            <w:r>
              <w:rPr>
                <w:rFonts w:eastAsia="Calibri" w:cs="Times New Roman"/>
                <w:b/>
                <w:bCs/>
                <w:szCs w:val="22"/>
                <w:lang w:val="el-GR" w:eastAsia="en-US"/>
              </w:rPr>
              <w:t>Προμήθεια καινούργιου υδροφόρου οχήματος</w:t>
            </w:r>
          </w:p>
        </w:tc>
      </w:tr>
    </w:tbl>
    <w:p w:rsidR="00C839F8" w:rsidRDefault="00C839F8" w:rsidP="00C839F8">
      <w:pPr>
        <w:pStyle w:val="a3"/>
        <w:rPr>
          <w:szCs w:val="22"/>
          <w:lang w:val="el-GR"/>
        </w:rPr>
      </w:pPr>
    </w:p>
    <w:p w:rsidR="00C839F8" w:rsidRDefault="00C839F8" w:rsidP="00C839F8">
      <w:pPr>
        <w:rPr>
          <w:szCs w:val="22"/>
          <w:lang w:val="el-GR"/>
        </w:rPr>
      </w:pPr>
    </w:p>
    <w:p w:rsidR="00C839F8" w:rsidRDefault="00C839F8" w:rsidP="00C839F8">
      <w:pPr>
        <w:pStyle w:val="3"/>
        <w:jc w:val="center"/>
        <w:rPr>
          <w:rFonts w:ascii="Calibri" w:eastAsia="SimSun" w:hAnsi="Calibri"/>
          <w:color w:val="002060"/>
          <w:sz w:val="32"/>
          <w:szCs w:val="32"/>
          <w:lang w:val="el-GR" w:bidi="hi-IN"/>
        </w:rPr>
      </w:pPr>
      <w:r>
        <w:rPr>
          <w:rFonts w:ascii="Calibri" w:eastAsia="SimSun" w:hAnsi="Calibri"/>
          <w:color w:val="002060"/>
          <w:sz w:val="32"/>
          <w:szCs w:val="32"/>
          <w:lang w:val="el-GR" w:bidi="hi-IN"/>
        </w:rPr>
        <w:t>ΠΡΟΚΗΡΥΞΗ</w:t>
      </w:r>
    </w:p>
    <w:p w:rsidR="00C839F8" w:rsidRDefault="00C839F8" w:rsidP="00C839F8">
      <w:pPr>
        <w:widowControl w:val="0"/>
        <w:spacing w:after="0"/>
        <w:jc w:val="center"/>
        <w:rPr>
          <w:rFonts w:eastAsia="SimSun" w:cs="Mangal"/>
          <w:color w:val="000000"/>
          <w:szCs w:val="22"/>
          <w:lang w:val="el-GR" w:bidi="hi-IN"/>
        </w:rPr>
      </w:pPr>
      <w:r>
        <w:rPr>
          <w:rFonts w:eastAsia="SimSun" w:cs="Mangal"/>
          <w:b/>
          <w:bCs/>
          <w:color w:val="000000"/>
          <w:szCs w:val="22"/>
          <w:lang w:val="el-GR" w:bidi="hi-IN"/>
        </w:rPr>
        <w:t>ΗΛΕΚΤΡΟΝΙΚΟΥ ΑΝΟΙΚΤΟΥ ΔΙΑΓΩΝΙΣΜΟΥ ΚΑΤΩ ΤΩΝ ΟΡΙΩΝ</w:t>
      </w:r>
    </w:p>
    <w:p w:rsidR="00C839F8" w:rsidRDefault="00C839F8" w:rsidP="00C839F8">
      <w:pPr>
        <w:widowControl w:val="0"/>
        <w:spacing w:after="0"/>
        <w:jc w:val="center"/>
        <w:rPr>
          <w:rFonts w:eastAsia="SimSun" w:cs="Mangal"/>
          <w:color w:val="000000"/>
          <w:szCs w:val="22"/>
          <w:lang w:val="el-GR" w:bidi="hi-IN"/>
        </w:rPr>
      </w:pPr>
      <w:r>
        <w:rPr>
          <w:rFonts w:eastAsia="SimSun" w:cs="Mangal"/>
          <w:color w:val="000000"/>
          <w:szCs w:val="22"/>
          <w:lang w:val="el-GR" w:bidi="hi-IN"/>
        </w:rPr>
        <w:t>«</w:t>
      </w:r>
      <w:r>
        <w:rPr>
          <w:rFonts w:eastAsia="SimSun" w:cs="Mangal"/>
          <w:b/>
          <w:bCs/>
          <w:color w:val="000000"/>
          <w:szCs w:val="22"/>
          <w:lang w:val="el-GR" w:bidi="hi-IN"/>
        </w:rPr>
        <w:t>Προμήθεια καινούργιου υδροφόρου οχήματος»</w:t>
      </w:r>
    </w:p>
    <w:p w:rsidR="00C839F8" w:rsidRDefault="00C839F8" w:rsidP="00C839F8">
      <w:pPr>
        <w:widowControl w:val="0"/>
        <w:spacing w:after="0"/>
        <w:jc w:val="center"/>
        <w:rPr>
          <w:rFonts w:eastAsia="SimSun" w:cs="Mangal"/>
          <w:b/>
          <w:bCs/>
          <w:color w:val="000000"/>
          <w:szCs w:val="22"/>
          <w:lang w:val="el-GR" w:bidi="hi-IN"/>
        </w:rPr>
      </w:pPr>
    </w:p>
    <w:p w:rsidR="00C839F8" w:rsidRDefault="00C839F8" w:rsidP="00C839F8">
      <w:pPr>
        <w:widowControl w:val="0"/>
        <w:spacing w:after="0"/>
        <w:jc w:val="center"/>
        <w:rPr>
          <w:rFonts w:eastAsia="SimSun" w:cs="Mangal"/>
          <w:b/>
          <w:bCs/>
          <w:color w:val="000000"/>
          <w:szCs w:val="22"/>
          <w:lang w:val="el-GR" w:bidi="hi-IN"/>
        </w:rPr>
      </w:pPr>
      <w:r>
        <w:rPr>
          <w:rFonts w:eastAsia="SimSun" w:cs="Mangal"/>
          <w:b/>
          <w:bCs/>
          <w:color w:val="000000"/>
          <w:szCs w:val="22"/>
          <w:lang w:val="el-GR" w:bidi="hi-IN"/>
        </w:rPr>
        <w:t>Ο ΑΝΤΙΔΗΜΑΡΧΟΣ ΜΑΡΑΘΩΝΟΣ</w:t>
      </w:r>
    </w:p>
    <w:p w:rsidR="00C839F8" w:rsidRDefault="00C839F8" w:rsidP="00C839F8">
      <w:pPr>
        <w:suppressAutoHyphens w:val="0"/>
        <w:autoSpaceDE w:val="0"/>
        <w:autoSpaceDN w:val="0"/>
        <w:adjustRightInd w:val="0"/>
        <w:spacing w:after="0"/>
        <w:jc w:val="center"/>
        <w:rPr>
          <w:rFonts w:eastAsia="Calibri" w:cs="Comic Sans MS"/>
          <w:color w:val="000000"/>
          <w:szCs w:val="22"/>
          <w:lang w:val="el-GR" w:eastAsia="en-US"/>
        </w:rPr>
      </w:pPr>
    </w:p>
    <w:p w:rsidR="00C839F8" w:rsidRDefault="00C839F8" w:rsidP="00C839F8">
      <w:pPr>
        <w:overflowPunct w:val="0"/>
        <w:autoSpaceDE w:val="0"/>
        <w:autoSpaceDN w:val="0"/>
        <w:adjustRightInd w:val="0"/>
        <w:spacing w:after="0"/>
        <w:textAlignment w:val="baseline"/>
        <w:rPr>
          <w:rFonts w:cs="Tahoma"/>
          <w:lang w:val="el-GR" w:eastAsia="el-GR"/>
        </w:rPr>
      </w:pPr>
      <w:r>
        <w:rPr>
          <w:rFonts w:eastAsia="SimSun"/>
          <w:lang w:val="el-GR"/>
        </w:rPr>
        <w:t xml:space="preserve">προκηρύσσει </w:t>
      </w:r>
      <w:r>
        <w:rPr>
          <w:rFonts w:eastAsia="SimSun"/>
          <w:b/>
          <w:lang w:val="el-GR"/>
        </w:rPr>
        <w:t>ηλεκτρονικό ανοικτό διαγωνισμό κάτω των ορίων</w:t>
      </w:r>
      <w:r>
        <w:rPr>
          <w:rFonts w:eastAsia="SimSun"/>
          <w:lang w:val="el-GR"/>
        </w:rPr>
        <w:t xml:space="preserve"> με σφραγισμένες προσφορές και </w:t>
      </w:r>
      <w:r>
        <w:rPr>
          <w:rFonts w:eastAsia="SimSun"/>
          <w:bCs/>
          <w:lang w:val="el-GR"/>
        </w:rPr>
        <w:t xml:space="preserve">κριτήριο κατακύρωσης </w:t>
      </w:r>
      <w:r>
        <w:rPr>
          <w:rFonts w:eastAsia="SimSun"/>
          <w:lang w:val="el-GR"/>
        </w:rPr>
        <w:t xml:space="preserve">την πλέον συμφέρουσα από οικονομική άποψη προσφορά, </w:t>
      </w:r>
      <w:r>
        <w:rPr>
          <w:rFonts w:eastAsia="SimSun"/>
          <w:bCs/>
          <w:lang w:val="el-GR"/>
        </w:rPr>
        <w:t xml:space="preserve">βάσει βέλτιστης σχέσης ποιότητας – τιμής, η οποία εκτιμάται βάσει των κριτηρίων που αναλύονται στους όρους της διακήρυξης και </w:t>
      </w:r>
      <w:r>
        <w:rPr>
          <w:rFonts w:eastAsia="SimSun"/>
          <w:lang w:val="el-GR"/>
        </w:rPr>
        <w:t xml:space="preserve">για την ανάδειξη προμηθευτή της Δημόσιας Σύμβασης για την </w:t>
      </w:r>
      <w:r>
        <w:rPr>
          <w:rFonts w:eastAsia="SimSun"/>
          <w:b/>
          <w:bCs/>
          <w:lang w:val="el-GR"/>
        </w:rPr>
        <w:t xml:space="preserve">Προμήθεια καινούργιου  υδροφόρου οχήματος </w:t>
      </w:r>
      <w:r>
        <w:rPr>
          <w:rFonts w:eastAsia="SimSun"/>
          <w:bCs/>
          <w:lang w:val="el-GR"/>
        </w:rPr>
        <w:t>εκτιμώμενης αξίας</w:t>
      </w:r>
      <w:r>
        <w:rPr>
          <w:rFonts w:eastAsia="SimSun"/>
          <w:b/>
          <w:bCs/>
          <w:lang w:val="el-GR"/>
        </w:rPr>
        <w:t xml:space="preserve"> </w:t>
      </w:r>
      <w:r>
        <w:rPr>
          <w:rFonts w:eastAsia="SimSun"/>
          <w:b/>
          <w:bCs/>
          <w:color w:val="000000"/>
          <w:lang w:val="el-GR"/>
        </w:rPr>
        <w:t xml:space="preserve">124.999,44 </w:t>
      </w:r>
      <w:r>
        <w:rPr>
          <w:rFonts w:eastAsia="SimSun"/>
          <w:b/>
          <w:bCs/>
          <w:lang w:val="el-GR"/>
        </w:rPr>
        <w:t xml:space="preserve">Ευρώ </w:t>
      </w:r>
      <w:r>
        <w:rPr>
          <w:rFonts w:eastAsia="SimSun"/>
          <w:lang w:val="el-GR"/>
        </w:rPr>
        <w:t>συμπεριλαμβανομένου</w:t>
      </w:r>
      <w:r>
        <w:rPr>
          <w:rFonts w:eastAsia="SimSun"/>
          <w:b/>
          <w:lang w:val="el-GR"/>
        </w:rPr>
        <w:t xml:space="preserve"> </w:t>
      </w:r>
      <w:r>
        <w:rPr>
          <w:rFonts w:eastAsia="SimSun"/>
          <w:lang w:val="el-GR"/>
        </w:rPr>
        <w:t>του Φ.Π.Α. 24%. (καθαρή αξία 100.806,00 €)</w:t>
      </w:r>
    </w:p>
    <w:p w:rsidR="00C839F8" w:rsidRDefault="00C839F8" w:rsidP="00C839F8">
      <w:pPr>
        <w:widowControl w:val="0"/>
        <w:spacing w:after="0"/>
        <w:rPr>
          <w:rFonts w:eastAsia="SimSun" w:cs="Mangal"/>
          <w:b/>
          <w:bCs/>
          <w:color w:val="000000"/>
          <w:szCs w:val="22"/>
          <w:lang w:val="el-GR" w:bidi="hi-IN"/>
        </w:rPr>
      </w:pPr>
    </w:p>
    <w:p w:rsidR="00C839F8" w:rsidRDefault="00C839F8" w:rsidP="00C839F8">
      <w:pPr>
        <w:widowControl w:val="0"/>
        <w:spacing w:after="89"/>
        <w:rPr>
          <w:rFonts w:eastAsia="SimSun" w:cs="Mangal"/>
          <w:color w:val="000000"/>
          <w:szCs w:val="22"/>
          <w:lang w:val="el-GR" w:bidi="hi-IN"/>
        </w:rPr>
      </w:pPr>
      <w:r>
        <w:rPr>
          <w:rFonts w:eastAsia="SimSun" w:cs="Mangal"/>
          <w:b/>
          <w:bCs/>
          <w:color w:val="000000"/>
          <w:szCs w:val="22"/>
          <w:lang w:val="el-GR" w:bidi="hi-IN"/>
        </w:rPr>
        <w:t xml:space="preserve">1) Στοιχεία επικοινωνίας </w:t>
      </w:r>
      <w:r>
        <w:rPr>
          <w:rFonts w:eastAsia="SimSun" w:cs="Mangal"/>
          <w:bCs/>
          <w:color w:val="000000"/>
          <w:szCs w:val="22"/>
          <w:lang w:val="el-GR" w:bidi="hi-IN"/>
        </w:rPr>
        <w:t>α</w:t>
      </w:r>
      <w:r>
        <w:rPr>
          <w:rFonts w:eastAsia="SimSun" w:cs="Mangal"/>
          <w:color w:val="000000"/>
          <w:szCs w:val="22"/>
          <w:lang w:val="el-GR" w:bidi="hi-IN"/>
        </w:rPr>
        <w:t xml:space="preserve">ναθέτουσας αρχής: Δήμος </w:t>
      </w:r>
      <w:proofErr w:type="spellStart"/>
      <w:r>
        <w:rPr>
          <w:rFonts w:eastAsia="SimSun" w:cs="Mangal"/>
          <w:color w:val="000000"/>
          <w:szCs w:val="22"/>
          <w:lang w:val="el-GR" w:bidi="hi-IN"/>
        </w:rPr>
        <w:t>Μαραθώνος</w:t>
      </w:r>
      <w:proofErr w:type="spellEnd"/>
      <w:r>
        <w:rPr>
          <w:rFonts w:eastAsia="SimSun" w:cs="Mangal"/>
          <w:color w:val="000000"/>
          <w:szCs w:val="22"/>
          <w:lang w:val="el-GR" w:bidi="hi-IN"/>
        </w:rPr>
        <w:t>, Δ/</w:t>
      </w:r>
      <w:proofErr w:type="spellStart"/>
      <w:r>
        <w:rPr>
          <w:rFonts w:eastAsia="SimSun" w:cs="Mangal"/>
          <w:color w:val="000000"/>
          <w:szCs w:val="22"/>
          <w:lang w:val="el-GR" w:bidi="hi-IN"/>
        </w:rPr>
        <w:t>νση</w:t>
      </w:r>
      <w:proofErr w:type="spellEnd"/>
      <w:r>
        <w:rPr>
          <w:rFonts w:eastAsia="SimSun" w:cs="Mangal"/>
          <w:color w:val="000000"/>
          <w:szCs w:val="22"/>
          <w:lang w:val="el-GR" w:bidi="hi-IN"/>
        </w:rPr>
        <w:t xml:space="preserve"> Οικονομικών Υπηρεσιών, </w:t>
      </w:r>
      <w:proofErr w:type="spellStart"/>
      <w:r>
        <w:rPr>
          <w:rFonts w:eastAsia="SimSun" w:cs="Mangal"/>
          <w:color w:val="000000"/>
          <w:szCs w:val="22"/>
          <w:lang w:val="el-GR" w:bidi="hi-IN"/>
        </w:rPr>
        <w:t>Ταχ</w:t>
      </w:r>
      <w:proofErr w:type="spellEnd"/>
      <w:r>
        <w:rPr>
          <w:rFonts w:eastAsia="SimSun" w:cs="Mangal"/>
          <w:color w:val="000000"/>
          <w:szCs w:val="22"/>
          <w:lang w:val="el-GR" w:bidi="hi-IN"/>
        </w:rPr>
        <w:t>. Δ/</w:t>
      </w:r>
      <w:proofErr w:type="spellStart"/>
      <w:r>
        <w:rPr>
          <w:rFonts w:eastAsia="SimSun" w:cs="Mangal"/>
          <w:color w:val="000000"/>
          <w:szCs w:val="22"/>
          <w:lang w:val="el-GR" w:bidi="hi-IN"/>
        </w:rPr>
        <w:t>νση</w:t>
      </w:r>
      <w:proofErr w:type="spellEnd"/>
      <w:r>
        <w:rPr>
          <w:rFonts w:eastAsia="SimSun" w:cs="Mangal"/>
          <w:color w:val="000000"/>
          <w:szCs w:val="22"/>
          <w:lang w:val="el-GR" w:bidi="hi-IN"/>
        </w:rPr>
        <w:t xml:space="preserve">: Λ. </w:t>
      </w:r>
      <w:proofErr w:type="spellStart"/>
      <w:r>
        <w:rPr>
          <w:rFonts w:eastAsia="SimSun" w:cs="Mangal"/>
          <w:color w:val="000000"/>
          <w:szCs w:val="22"/>
          <w:lang w:val="el-GR" w:bidi="hi-IN"/>
        </w:rPr>
        <w:t>Μαραθώνος</w:t>
      </w:r>
      <w:proofErr w:type="spellEnd"/>
      <w:r>
        <w:rPr>
          <w:rFonts w:eastAsia="SimSun" w:cs="Mangal"/>
          <w:color w:val="000000"/>
          <w:szCs w:val="22"/>
          <w:lang w:val="el-GR" w:bidi="hi-IN"/>
        </w:rPr>
        <w:t xml:space="preserve"> 104, (α΄ όροφος), Τ.Κ. 190 05 Ν. Μάκρη, </w:t>
      </w:r>
      <w:proofErr w:type="spellStart"/>
      <w:r>
        <w:rPr>
          <w:rFonts w:eastAsia="SimSun" w:cs="Mangal"/>
          <w:color w:val="000000"/>
          <w:szCs w:val="22"/>
          <w:lang w:val="el-GR" w:bidi="hi-IN"/>
        </w:rPr>
        <w:t>Τηλ</w:t>
      </w:r>
      <w:proofErr w:type="spellEnd"/>
      <w:r>
        <w:rPr>
          <w:rFonts w:eastAsia="SimSun" w:cs="Mangal"/>
          <w:color w:val="000000"/>
          <w:szCs w:val="22"/>
          <w:lang w:val="el-GR" w:bidi="hi-IN"/>
        </w:rPr>
        <w:t xml:space="preserve">. 2294320585, 2294320573, </w:t>
      </w:r>
      <w:r>
        <w:rPr>
          <w:rFonts w:eastAsia="SimSun" w:cs="Mangal"/>
          <w:color w:val="000000"/>
          <w:szCs w:val="22"/>
          <w:lang w:val="en-US" w:bidi="hi-IN"/>
        </w:rPr>
        <w:t>email</w:t>
      </w:r>
      <w:r>
        <w:rPr>
          <w:rFonts w:eastAsia="SimSun" w:cs="Mangal"/>
          <w:color w:val="000000"/>
          <w:szCs w:val="22"/>
          <w:lang w:val="el-GR" w:bidi="hi-IN"/>
        </w:rPr>
        <w:t xml:space="preserve">: </w:t>
      </w:r>
      <w:hyperlink r:id="rId7" w:history="1">
        <w:r>
          <w:rPr>
            <w:rStyle w:val="-"/>
            <w:rFonts w:eastAsia="SimSun" w:cs="Mangal"/>
            <w:szCs w:val="22"/>
            <w:lang w:val="en-US" w:bidi="hi-IN"/>
          </w:rPr>
          <w:t>promithies</w:t>
        </w:r>
        <w:r>
          <w:rPr>
            <w:rStyle w:val="-"/>
            <w:rFonts w:eastAsia="SimSun" w:cs="Mangal"/>
            <w:szCs w:val="22"/>
            <w:lang w:val="el-GR" w:bidi="hi-IN"/>
          </w:rPr>
          <w:t>@</w:t>
        </w:r>
        <w:r>
          <w:rPr>
            <w:rStyle w:val="-"/>
            <w:rFonts w:eastAsia="SimSun" w:cs="Mangal"/>
            <w:szCs w:val="22"/>
            <w:lang w:val="en-US" w:bidi="hi-IN"/>
          </w:rPr>
          <w:t>marathon</w:t>
        </w:r>
        <w:r>
          <w:rPr>
            <w:rStyle w:val="-"/>
            <w:rFonts w:eastAsia="SimSun" w:cs="Mangal"/>
            <w:szCs w:val="22"/>
            <w:lang w:val="el-GR" w:bidi="hi-IN"/>
          </w:rPr>
          <w:t>.</w:t>
        </w:r>
        <w:r>
          <w:rPr>
            <w:rStyle w:val="-"/>
            <w:rFonts w:eastAsia="SimSun" w:cs="Mangal"/>
            <w:szCs w:val="22"/>
            <w:lang w:val="en-US" w:bidi="hi-IN"/>
          </w:rPr>
          <w:t>gr</w:t>
        </w:r>
      </w:hyperlink>
      <w:r>
        <w:rPr>
          <w:rFonts w:eastAsia="SimSun" w:cs="Mangal"/>
          <w:szCs w:val="22"/>
          <w:u w:val="single"/>
          <w:lang w:val="el-GR" w:bidi="hi-IN"/>
        </w:rPr>
        <w:t>,</w:t>
      </w:r>
      <w:r>
        <w:rPr>
          <w:rFonts w:eastAsia="SimSun" w:cs="Mangal"/>
          <w:color w:val="0000FF"/>
          <w:szCs w:val="22"/>
          <w:lang w:val="el-GR" w:bidi="hi-IN"/>
        </w:rPr>
        <w:t xml:space="preserve"> </w:t>
      </w:r>
      <w:r>
        <w:rPr>
          <w:rFonts w:eastAsia="SimSun" w:cs="Mangal"/>
          <w:color w:val="000000"/>
          <w:szCs w:val="22"/>
          <w:lang w:val="el-GR" w:bidi="hi-IN"/>
        </w:rPr>
        <w:t>Δ/</w:t>
      </w:r>
      <w:proofErr w:type="spellStart"/>
      <w:r>
        <w:rPr>
          <w:rFonts w:eastAsia="SimSun" w:cs="Mangal"/>
          <w:color w:val="000000"/>
          <w:szCs w:val="22"/>
          <w:lang w:val="el-GR" w:bidi="hi-IN"/>
        </w:rPr>
        <w:t>νση</w:t>
      </w:r>
      <w:proofErr w:type="spellEnd"/>
      <w:r>
        <w:rPr>
          <w:rFonts w:eastAsia="SimSun" w:cs="Mangal"/>
          <w:color w:val="000000"/>
          <w:szCs w:val="22"/>
          <w:lang w:val="el-GR" w:bidi="hi-IN"/>
        </w:rPr>
        <w:t xml:space="preserve"> Τεχνικών Υπηρεσιών, Δ/</w:t>
      </w:r>
      <w:proofErr w:type="spellStart"/>
      <w:r>
        <w:rPr>
          <w:rFonts w:eastAsia="SimSun" w:cs="Mangal"/>
          <w:color w:val="000000"/>
          <w:szCs w:val="22"/>
          <w:lang w:val="el-GR" w:bidi="hi-IN"/>
        </w:rPr>
        <w:t>νση</w:t>
      </w:r>
      <w:proofErr w:type="spellEnd"/>
      <w:r>
        <w:rPr>
          <w:rFonts w:eastAsia="SimSun" w:cs="Mangal"/>
          <w:color w:val="000000"/>
          <w:szCs w:val="22"/>
          <w:lang w:val="el-GR" w:bidi="hi-IN"/>
        </w:rPr>
        <w:t xml:space="preserve">: Λ. </w:t>
      </w:r>
      <w:proofErr w:type="spellStart"/>
      <w:r>
        <w:rPr>
          <w:rFonts w:eastAsia="SimSun" w:cs="Mangal"/>
          <w:color w:val="000000"/>
          <w:szCs w:val="22"/>
          <w:lang w:val="el-GR" w:bidi="hi-IN"/>
        </w:rPr>
        <w:t>Μαραθώνος</w:t>
      </w:r>
      <w:proofErr w:type="spellEnd"/>
      <w:r>
        <w:rPr>
          <w:rFonts w:eastAsia="SimSun" w:cs="Mangal"/>
          <w:color w:val="000000"/>
          <w:szCs w:val="22"/>
          <w:lang w:val="el-GR" w:bidi="hi-IN"/>
        </w:rPr>
        <w:t xml:space="preserve"> 104, (υπόγειο), Τ.Κ. 190 05 Ν. Μάκρη, </w:t>
      </w:r>
      <w:proofErr w:type="spellStart"/>
      <w:r>
        <w:rPr>
          <w:rFonts w:eastAsia="SimSun" w:cs="Mangal"/>
          <w:color w:val="000000"/>
          <w:szCs w:val="22"/>
          <w:lang w:val="el-GR" w:bidi="hi-IN"/>
        </w:rPr>
        <w:t>Τηλ</w:t>
      </w:r>
      <w:proofErr w:type="spellEnd"/>
      <w:r>
        <w:rPr>
          <w:rFonts w:eastAsia="SimSun" w:cs="Mangal"/>
          <w:color w:val="000000"/>
          <w:szCs w:val="22"/>
          <w:lang w:val="el-GR" w:bidi="hi-IN"/>
        </w:rPr>
        <w:t xml:space="preserve">. 2294320974, 2294320579, </w:t>
      </w:r>
      <w:r>
        <w:rPr>
          <w:rFonts w:eastAsia="SimSun" w:cs="Mangal"/>
          <w:color w:val="000000"/>
          <w:szCs w:val="22"/>
          <w:lang w:val="en-US" w:bidi="hi-IN"/>
        </w:rPr>
        <w:t>e</w:t>
      </w:r>
      <w:r>
        <w:rPr>
          <w:rFonts w:eastAsia="SimSun" w:cs="Mangal"/>
          <w:color w:val="000000"/>
          <w:szCs w:val="22"/>
          <w:lang w:val="el-GR" w:bidi="hi-IN"/>
        </w:rPr>
        <w:t>-</w:t>
      </w:r>
      <w:r>
        <w:rPr>
          <w:rFonts w:eastAsia="SimSun" w:cs="Mangal"/>
          <w:color w:val="000000"/>
          <w:szCs w:val="22"/>
          <w:lang w:val="en-US" w:bidi="hi-IN"/>
        </w:rPr>
        <w:t>mail</w:t>
      </w:r>
      <w:r>
        <w:rPr>
          <w:rFonts w:eastAsia="SimSun" w:cs="Mangal"/>
          <w:color w:val="000000"/>
          <w:szCs w:val="22"/>
          <w:lang w:val="el-GR" w:bidi="hi-IN"/>
        </w:rPr>
        <w:t xml:space="preserve">: </w:t>
      </w:r>
      <w:hyperlink r:id="rId8" w:history="1">
        <w:r>
          <w:rPr>
            <w:rStyle w:val="-"/>
            <w:rFonts w:eastAsia="SimSun" w:cs="Mangal"/>
            <w:szCs w:val="22"/>
            <w:lang w:val="en-US" w:bidi="hi-IN"/>
          </w:rPr>
          <w:t>techdep</w:t>
        </w:r>
        <w:r>
          <w:rPr>
            <w:rStyle w:val="-"/>
            <w:rFonts w:eastAsia="SimSun" w:cs="Mangal"/>
            <w:szCs w:val="22"/>
            <w:lang w:val="el-GR" w:bidi="hi-IN"/>
          </w:rPr>
          <w:t>@</w:t>
        </w:r>
        <w:r>
          <w:rPr>
            <w:rStyle w:val="-"/>
            <w:rFonts w:eastAsia="SimSun" w:cs="Mangal"/>
            <w:szCs w:val="22"/>
            <w:lang w:val="en-US" w:bidi="hi-IN"/>
          </w:rPr>
          <w:t>marathon</w:t>
        </w:r>
        <w:r>
          <w:rPr>
            <w:rStyle w:val="-"/>
            <w:rFonts w:eastAsia="SimSun" w:cs="Mangal"/>
            <w:szCs w:val="22"/>
            <w:lang w:val="el-GR" w:bidi="hi-IN"/>
          </w:rPr>
          <w:t>.</w:t>
        </w:r>
        <w:r>
          <w:rPr>
            <w:rStyle w:val="-"/>
            <w:rFonts w:eastAsia="SimSun" w:cs="Mangal"/>
            <w:szCs w:val="22"/>
            <w:lang w:val="en-US" w:bidi="hi-IN"/>
          </w:rPr>
          <w:t>gr</w:t>
        </w:r>
      </w:hyperlink>
      <w:r>
        <w:rPr>
          <w:rFonts w:eastAsia="SimSun" w:cs="Mangal"/>
          <w:color w:val="000000"/>
          <w:szCs w:val="22"/>
          <w:lang w:val="el-GR" w:bidi="hi-IN"/>
        </w:rPr>
        <w:t xml:space="preserve">, Ιστοσελίδα: </w:t>
      </w:r>
      <w:hyperlink r:id="rId9" w:history="1">
        <w:r>
          <w:rPr>
            <w:rStyle w:val="-"/>
            <w:rFonts w:eastAsia="SimSun" w:cs="Mangal"/>
            <w:szCs w:val="22"/>
            <w:lang w:val="en-US" w:bidi="hi-IN"/>
          </w:rPr>
          <w:t>www</w:t>
        </w:r>
        <w:r>
          <w:rPr>
            <w:rStyle w:val="-"/>
            <w:rFonts w:eastAsia="SimSun" w:cs="Mangal"/>
            <w:szCs w:val="22"/>
            <w:lang w:val="el-GR" w:bidi="hi-IN"/>
          </w:rPr>
          <w:t>.</w:t>
        </w:r>
        <w:r>
          <w:rPr>
            <w:rStyle w:val="-"/>
            <w:rFonts w:eastAsia="SimSun" w:cs="Mangal"/>
            <w:szCs w:val="22"/>
            <w:lang w:val="en-US" w:bidi="hi-IN"/>
          </w:rPr>
          <w:t>marathon</w:t>
        </w:r>
        <w:r>
          <w:rPr>
            <w:rStyle w:val="-"/>
            <w:rFonts w:eastAsia="SimSun" w:cs="Mangal"/>
            <w:szCs w:val="22"/>
            <w:lang w:val="el-GR" w:bidi="hi-IN"/>
          </w:rPr>
          <w:t>.</w:t>
        </w:r>
        <w:r>
          <w:rPr>
            <w:rStyle w:val="-"/>
            <w:rFonts w:eastAsia="SimSun" w:cs="Mangal"/>
            <w:szCs w:val="22"/>
            <w:lang w:val="en-US" w:bidi="hi-IN"/>
          </w:rPr>
          <w:t>gr</w:t>
        </w:r>
      </w:hyperlink>
      <w:r>
        <w:rPr>
          <w:rFonts w:eastAsia="SimSun" w:cs="Mangal"/>
          <w:color w:val="000000"/>
          <w:szCs w:val="22"/>
          <w:lang w:val="el-GR" w:bidi="hi-IN"/>
        </w:rPr>
        <w:t xml:space="preserve"> </w:t>
      </w:r>
    </w:p>
    <w:p w:rsidR="00C839F8" w:rsidRDefault="00C839F8" w:rsidP="00C839F8">
      <w:pPr>
        <w:tabs>
          <w:tab w:val="left" w:pos="5287"/>
        </w:tabs>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2) Κωδικός CPV:</w:t>
      </w:r>
      <w:r>
        <w:rPr>
          <w:rFonts w:eastAsia="Calibri" w:cs="Comic Sans MS"/>
          <w:color w:val="000000"/>
          <w:szCs w:val="22"/>
          <w:lang w:val="el-GR" w:eastAsia="en-US"/>
        </w:rPr>
        <w:t xml:space="preserve"> 34133100-9 με τίτλο «Βυτιοφόρα».</w:t>
      </w:r>
      <w:r>
        <w:rPr>
          <w:rFonts w:eastAsia="Calibri" w:cs="Comic Sans MS"/>
          <w:color w:val="000000"/>
          <w:szCs w:val="22"/>
          <w:lang w:val="el-GR" w:eastAsia="en-US"/>
        </w:rPr>
        <w:tab/>
      </w:r>
    </w:p>
    <w:p w:rsidR="00C839F8" w:rsidRDefault="00C839F8" w:rsidP="00C839F8">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3) Κωδικός NUTS κύριου τόπου παράδοσης/εκτέλεσης της υπηρεσίας: </w:t>
      </w:r>
      <w:r>
        <w:rPr>
          <w:rFonts w:eastAsia="Calibri" w:cs="Comic Sans MS"/>
          <w:color w:val="000000"/>
          <w:szCs w:val="22"/>
          <w:lang w:val="el-GR" w:eastAsia="en-US"/>
        </w:rPr>
        <w:t>EL 30</w:t>
      </w:r>
    </w:p>
    <w:p w:rsidR="00C839F8" w:rsidRDefault="00C839F8" w:rsidP="00C839F8">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4) Πρόσβαση στα έγγραφα: </w:t>
      </w:r>
      <w:r>
        <w:rPr>
          <w:rFonts w:eastAsia="Calibri" w:cs="Comic Sans MS"/>
          <w:color w:val="000000"/>
          <w:szCs w:val="22"/>
          <w:lang w:val="el-GR" w:eastAsia="en-US"/>
        </w:rPr>
        <w:t xml:space="preserve">Άμεση και δωρεάν πρόσβαση στα έγγραφα της σύμβασης στην ηλεκτρονική διεύθυνση του Δήμου </w:t>
      </w:r>
      <w:hyperlink r:id="rId10" w:history="1">
        <w:r>
          <w:rPr>
            <w:rStyle w:val="-"/>
            <w:rFonts w:eastAsia="Calibri" w:cs="Comic Sans MS"/>
            <w:szCs w:val="22"/>
            <w:lang w:val="el-GR" w:eastAsia="en-US"/>
          </w:rPr>
          <w:t>www.</w:t>
        </w:r>
        <w:r>
          <w:rPr>
            <w:rStyle w:val="-"/>
            <w:rFonts w:eastAsia="Calibri" w:cs="Comic Sans MS"/>
            <w:szCs w:val="22"/>
            <w:lang w:val="en-US" w:eastAsia="en-US"/>
          </w:rPr>
          <w:t>marathon</w:t>
        </w:r>
        <w:r>
          <w:rPr>
            <w:rStyle w:val="-"/>
            <w:rFonts w:eastAsia="Calibri" w:cs="Comic Sans MS"/>
            <w:szCs w:val="22"/>
            <w:lang w:val="el-GR" w:eastAsia="en-US"/>
          </w:rPr>
          <w:t>.</w:t>
        </w:r>
        <w:r>
          <w:rPr>
            <w:rStyle w:val="-"/>
            <w:rFonts w:eastAsia="Calibri" w:cs="Comic Sans MS"/>
            <w:szCs w:val="22"/>
            <w:lang w:val="en-US" w:eastAsia="en-US"/>
          </w:rPr>
          <w:t>gr</w:t>
        </w:r>
      </w:hyperlink>
      <w:r>
        <w:rPr>
          <w:rFonts w:eastAsia="Calibri" w:cs="Comic Sans MS"/>
          <w:color w:val="000000"/>
          <w:szCs w:val="22"/>
          <w:lang w:val="el-GR" w:eastAsia="en-US"/>
        </w:rPr>
        <w:t>.</w:t>
      </w:r>
    </w:p>
    <w:p w:rsidR="00C839F8" w:rsidRDefault="00C839F8" w:rsidP="00C839F8">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5) Εναλλακτικές προσφορές: </w:t>
      </w:r>
      <w:r>
        <w:rPr>
          <w:rFonts w:eastAsia="Calibri" w:cs="Comic Sans MS"/>
          <w:color w:val="000000"/>
          <w:szCs w:val="22"/>
          <w:lang w:val="el-GR" w:eastAsia="en-US"/>
        </w:rPr>
        <w:t xml:space="preserve">Δεν επιτρέπεται η επίδοση αντιπροσφορών, εναλλακτικών προσφορών και σε περίπτωση υποβολής τους απορρίπτονται ως απαράδεκτες. </w:t>
      </w:r>
    </w:p>
    <w:p w:rsidR="00C839F8" w:rsidRDefault="00C839F8" w:rsidP="00C839F8">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6) Δικαιούμενοι συμμετοχής</w:t>
      </w:r>
      <w:r>
        <w:rPr>
          <w:rFonts w:eastAsia="Calibri" w:cs="Comic Sans MS"/>
          <w:color w:val="000000"/>
          <w:szCs w:val="22"/>
          <w:lang w:val="el-GR" w:eastAsia="en-US"/>
        </w:rPr>
        <w:t xml:space="preserve">: Στο διαγωνισμό γίνονται δεκτοί όσοι νόμιμα κατέχουν την άδεια για άσκηση δραστηριότητας συναφή με το αντικείμενο της παρούσας προμήθειας, και να δύνανται να παρέχουν εχέγγυα άρτιας εκτέλεσης της σύμβασης. </w:t>
      </w:r>
    </w:p>
    <w:p w:rsidR="00C839F8" w:rsidRDefault="00C839F8" w:rsidP="00C839F8">
      <w:pPr>
        <w:widowControl w:val="0"/>
        <w:spacing w:after="89"/>
        <w:rPr>
          <w:rFonts w:eastAsia="SimSun" w:cs="Mangal"/>
          <w:color w:val="000000"/>
          <w:szCs w:val="22"/>
          <w:lang w:val="el-GR" w:bidi="hi-IN"/>
        </w:rPr>
      </w:pPr>
      <w:r>
        <w:rPr>
          <w:rFonts w:eastAsia="SimSun" w:cs="Mangal"/>
          <w:b/>
          <w:bCs/>
          <w:color w:val="000000"/>
          <w:szCs w:val="22"/>
          <w:lang w:val="el-GR" w:bidi="hi-IN"/>
        </w:rPr>
        <w:lastRenderedPageBreak/>
        <w:t xml:space="preserve">7) Υποβολή προσφορών: </w:t>
      </w:r>
      <w:r>
        <w:rPr>
          <w:rFonts w:eastAsia="SimSun" w:cs="Mangal"/>
          <w:color w:val="000000"/>
          <w:szCs w:val="22"/>
          <w:lang w:val="el-GR" w:bidi="hi-IN"/>
        </w:rPr>
        <w:t xml:space="preserve">Οι προσφορές υποβάλλονται από τους οικονομικούς φορείς ηλεκτρονικά μέσω της διαδικτυακής πύλης </w:t>
      </w:r>
      <w:hyperlink r:id="rId11" w:history="1">
        <w:r>
          <w:rPr>
            <w:rStyle w:val="-"/>
            <w:rFonts w:eastAsia="SimSun" w:cs="Mangal"/>
            <w:szCs w:val="22"/>
            <w:lang w:val="el-GR" w:bidi="hi-IN"/>
          </w:rPr>
          <w:t>www.promitheus.gov.gr</w:t>
        </w:r>
      </w:hyperlink>
      <w:r>
        <w:rPr>
          <w:rFonts w:eastAsia="SimSun" w:cs="Mangal"/>
          <w:color w:val="000000"/>
          <w:szCs w:val="22"/>
          <w:lang w:val="el-GR" w:bidi="hi-IN"/>
        </w:rPr>
        <w:t xml:space="preserve"> του Εθνικού Συστήματος Ηλεκτρονικών Δημοσίων Συμβάσεων (ΕΣΗΔΗΣ), σύμφωνα με τα αναφερόμενα στο Ν.4155/13, στους όρους της διακήρυξης και στο άρθρο 11 της Υ.Α.Π1/2390/2013, ως εξής: </w:t>
      </w:r>
    </w:p>
    <w:p w:rsidR="00C839F8" w:rsidRDefault="00C839F8" w:rsidP="00C839F8">
      <w:pPr>
        <w:widowControl w:val="0"/>
        <w:spacing w:after="89"/>
        <w:rPr>
          <w:rFonts w:eastAsia="SimSun" w:cs="Mangal"/>
          <w:color w:val="000000"/>
          <w:szCs w:val="22"/>
          <w:lang w:val="el-GR" w:bidi="hi-IN"/>
        </w:rPr>
      </w:pPr>
      <w:r>
        <w:rPr>
          <w:rFonts w:eastAsia="SimSun"/>
          <w:b/>
          <w:bCs/>
          <w:color w:val="000000"/>
          <w:szCs w:val="22"/>
          <w:lang w:val="el-GR" w:bidi="hi-IN"/>
        </w:rPr>
        <w:t xml:space="preserve">- </w:t>
      </w:r>
      <w:r>
        <w:rPr>
          <w:rFonts w:eastAsia="SimSun" w:cs="Mangal"/>
          <w:b/>
          <w:bCs/>
          <w:color w:val="000000"/>
          <w:szCs w:val="22"/>
          <w:lang w:val="el-GR" w:bidi="hi-IN"/>
        </w:rPr>
        <w:t xml:space="preserve">Ημερομηνία έναρξης υποβολής προσφορών: </w:t>
      </w:r>
      <w:r>
        <w:rPr>
          <w:rFonts w:eastAsia="SimSun" w:cs="Mangal"/>
          <w:bCs/>
          <w:color w:val="000000"/>
          <w:szCs w:val="22"/>
          <w:lang w:val="el-GR" w:bidi="hi-IN"/>
        </w:rPr>
        <w:t>11/02/2020</w:t>
      </w:r>
      <w:r>
        <w:rPr>
          <w:rFonts w:eastAsia="SimSun" w:cs="Mangal"/>
          <w:b/>
          <w:bCs/>
          <w:color w:val="000000"/>
          <w:szCs w:val="22"/>
          <w:lang w:val="el-GR" w:bidi="hi-IN"/>
        </w:rPr>
        <w:t xml:space="preserve"> </w:t>
      </w:r>
      <w:r>
        <w:rPr>
          <w:rFonts w:eastAsia="SimSun" w:cs="Mangal"/>
          <w:bCs/>
          <w:color w:val="000000"/>
          <w:szCs w:val="22"/>
          <w:lang w:val="el-GR" w:bidi="hi-IN"/>
        </w:rPr>
        <w:t>ημέρα Τρίτη</w:t>
      </w:r>
      <w:r>
        <w:rPr>
          <w:rFonts w:eastAsia="SimSun" w:cs="Mangal"/>
          <w:b/>
          <w:bCs/>
          <w:color w:val="000000"/>
          <w:szCs w:val="22"/>
          <w:lang w:val="el-GR" w:bidi="hi-IN"/>
        </w:rPr>
        <w:t xml:space="preserve"> </w:t>
      </w:r>
      <w:r>
        <w:rPr>
          <w:rFonts w:eastAsia="SimSun" w:cs="Mangal"/>
          <w:color w:val="000000"/>
          <w:szCs w:val="22"/>
          <w:lang w:val="el-GR" w:bidi="hi-IN"/>
        </w:rPr>
        <w:t xml:space="preserve">και ώρα 15:30 </w:t>
      </w:r>
    </w:p>
    <w:p w:rsidR="00C839F8" w:rsidRDefault="00C839F8" w:rsidP="00C839F8">
      <w:pPr>
        <w:widowControl w:val="0"/>
        <w:spacing w:after="89"/>
        <w:rPr>
          <w:rFonts w:eastAsia="SimSun" w:cs="Mangal"/>
          <w:color w:val="000000"/>
          <w:szCs w:val="22"/>
          <w:lang w:val="el-GR" w:bidi="hi-IN"/>
        </w:rPr>
      </w:pPr>
      <w:r>
        <w:rPr>
          <w:rFonts w:eastAsia="SimSun"/>
          <w:b/>
          <w:bCs/>
          <w:color w:val="000000"/>
          <w:szCs w:val="22"/>
          <w:lang w:val="el-GR" w:bidi="hi-IN"/>
        </w:rPr>
        <w:t xml:space="preserve">- </w:t>
      </w:r>
      <w:r>
        <w:rPr>
          <w:rFonts w:eastAsia="SimSun" w:cs="Mangal"/>
          <w:b/>
          <w:bCs/>
          <w:color w:val="000000"/>
          <w:szCs w:val="22"/>
          <w:lang w:val="el-GR" w:bidi="hi-IN"/>
        </w:rPr>
        <w:t>Καταληκτική ημερομηνία και ώρα υποβολής προσφορών</w:t>
      </w:r>
      <w:r>
        <w:rPr>
          <w:rFonts w:eastAsia="SimSun" w:cs="Mangal"/>
          <w:color w:val="000000"/>
          <w:szCs w:val="22"/>
          <w:lang w:val="el-GR" w:bidi="hi-IN"/>
        </w:rPr>
        <w:t xml:space="preserve">: </w:t>
      </w:r>
      <w:r>
        <w:rPr>
          <w:rFonts w:eastAsia="SimSun" w:cs="Mangal"/>
          <w:bCs/>
          <w:color w:val="000000"/>
          <w:szCs w:val="22"/>
          <w:lang w:val="el-GR" w:bidi="hi-IN"/>
        </w:rPr>
        <w:t xml:space="preserve">24/02/2020 ημέρα Δευτέρα </w:t>
      </w:r>
      <w:r>
        <w:rPr>
          <w:rFonts w:eastAsia="SimSun" w:cs="Mangal"/>
          <w:color w:val="000000"/>
          <w:szCs w:val="22"/>
          <w:lang w:val="el-GR" w:bidi="hi-IN"/>
        </w:rPr>
        <w:t>και ώρα 23:59</w:t>
      </w:r>
    </w:p>
    <w:p w:rsidR="00C839F8" w:rsidRDefault="00C839F8" w:rsidP="00C839F8">
      <w:pPr>
        <w:autoSpaceDE w:val="0"/>
        <w:autoSpaceDN w:val="0"/>
        <w:adjustRightInd w:val="0"/>
        <w:spacing w:after="85"/>
        <w:rPr>
          <w:rFonts w:eastAsia="SimSun"/>
          <w:color w:val="000000"/>
          <w:lang w:val="el-GR"/>
        </w:rPr>
      </w:pPr>
      <w:r>
        <w:rPr>
          <w:rFonts w:eastAsia="SimSun"/>
          <w:b/>
          <w:bCs/>
          <w:color w:val="000000"/>
          <w:lang w:val="el-GR"/>
        </w:rPr>
        <w:t xml:space="preserve">- </w:t>
      </w:r>
      <w:r>
        <w:rPr>
          <w:rFonts w:eastAsia="SimSun" w:cs="Comic Sans MS"/>
          <w:b/>
          <w:bCs/>
          <w:color w:val="000000"/>
          <w:lang w:val="el-GR"/>
        </w:rPr>
        <w:t xml:space="preserve">Ημερομηνία αποσφράγισης προσφορών (Διενέργειας Διαγωνισμού): </w:t>
      </w:r>
      <w:r>
        <w:rPr>
          <w:rFonts w:eastAsia="SimSun" w:cs="Comic Sans MS"/>
          <w:color w:val="000000"/>
          <w:lang w:val="el-GR"/>
        </w:rPr>
        <w:t xml:space="preserve">Την τέταρτη εργάσιμη ημέρα μετά την καταληκτική ημερομηνία υποβολής των προσφορών και συγκεκριμένα </w:t>
      </w:r>
      <w:r>
        <w:rPr>
          <w:rFonts w:eastAsia="SimSun"/>
          <w:lang w:val="el-GR"/>
        </w:rPr>
        <w:t>28/02/2020</w:t>
      </w:r>
      <w:r>
        <w:rPr>
          <w:rFonts w:eastAsia="SimSun" w:cs="Comic Sans MS"/>
          <w:bCs/>
          <w:color w:val="000000"/>
          <w:lang w:val="el-GR"/>
        </w:rPr>
        <w:t xml:space="preserve"> ημέρα Παρασκευή</w:t>
      </w:r>
      <w:r>
        <w:rPr>
          <w:rFonts w:eastAsia="SimSun" w:cs="Comic Sans MS"/>
          <w:b/>
          <w:bCs/>
          <w:color w:val="000000"/>
          <w:lang w:val="el-GR"/>
        </w:rPr>
        <w:t xml:space="preserve"> </w:t>
      </w:r>
      <w:r>
        <w:rPr>
          <w:rFonts w:eastAsia="SimSun" w:cs="Comic Sans MS"/>
          <w:color w:val="000000"/>
          <w:lang w:val="el-GR"/>
        </w:rPr>
        <w:t xml:space="preserve">και ώρα </w:t>
      </w:r>
      <w:r>
        <w:rPr>
          <w:rFonts w:eastAsia="SimSun"/>
          <w:lang w:val="el-GR"/>
        </w:rPr>
        <w:t>10:30</w:t>
      </w:r>
      <w:r>
        <w:rPr>
          <w:rFonts w:eastAsia="SimSun" w:cs="Comic Sans MS"/>
          <w:color w:val="000000"/>
          <w:lang w:val="el-GR"/>
        </w:rPr>
        <w:t xml:space="preserve"> π.μ. </w:t>
      </w:r>
    </w:p>
    <w:p w:rsidR="00C839F8" w:rsidRDefault="00C839F8" w:rsidP="00C839F8">
      <w:pPr>
        <w:autoSpaceDE w:val="0"/>
        <w:autoSpaceDN w:val="0"/>
        <w:adjustRightInd w:val="0"/>
        <w:spacing w:after="0"/>
        <w:rPr>
          <w:rFonts w:eastAsia="SimSun" w:cs="Comic Sans MS"/>
          <w:b/>
          <w:bCs/>
          <w:color w:val="000000"/>
          <w:lang w:val="el-GR"/>
        </w:rPr>
      </w:pPr>
      <w:r>
        <w:rPr>
          <w:rFonts w:eastAsia="SimSun"/>
          <w:b/>
          <w:bCs/>
          <w:color w:val="000000"/>
          <w:lang w:val="el-GR"/>
        </w:rPr>
        <w:t xml:space="preserve">- </w:t>
      </w:r>
      <w:r>
        <w:rPr>
          <w:rFonts w:eastAsia="SimSun" w:cs="Comic Sans MS"/>
          <w:b/>
          <w:bCs/>
          <w:color w:val="000000"/>
          <w:lang w:val="el-GR"/>
        </w:rPr>
        <w:t>Α/Α διαγωνισμού στο ΕΣΗΔΗΣ: 85847</w:t>
      </w:r>
    </w:p>
    <w:p w:rsidR="00C839F8" w:rsidRDefault="00C839F8" w:rsidP="00C839F8">
      <w:pPr>
        <w:autoSpaceDE w:val="0"/>
        <w:autoSpaceDN w:val="0"/>
        <w:adjustRightInd w:val="0"/>
        <w:spacing w:before="120"/>
        <w:rPr>
          <w:rFonts w:eastAsia="SimSun"/>
          <w:color w:val="000000"/>
          <w:lang w:val="el-GR"/>
        </w:rPr>
      </w:pPr>
      <w:r>
        <w:rPr>
          <w:rFonts w:eastAsia="SimSun" w:cs="Comic Sans MS"/>
          <w:color w:val="000000"/>
          <w:lang w:val="el-GR"/>
        </w:rPr>
        <w:t xml:space="preserve">Μετά την παρέλευση της καταληκτικής ημερομηνίας και ώρας δεν υπάρχει η δυνατότητα υποβολής προσφοράς στο Σύστημα. </w:t>
      </w:r>
    </w:p>
    <w:p w:rsidR="00C839F8" w:rsidRDefault="00C839F8" w:rsidP="00C839F8">
      <w:pPr>
        <w:rPr>
          <w:rFonts w:eastAsia="SimSun"/>
          <w:lang w:val="el-GR"/>
        </w:rPr>
      </w:pPr>
      <w:r>
        <w:rPr>
          <w:rFonts w:eastAsia="SimSun" w:cs="Comic Sans MS"/>
          <w:b/>
          <w:bCs/>
          <w:color w:val="000000"/>
          <w:lang w:val="el-GR"/>
        </w:rPr>
        <w:t>8) Χρόνος ισχύος προσφορών</w:t>
      </w:r>
      <w:r>
        <w:rPr>
          <w:rFonts w:eastAsia="SimSun" w:cs="Comic Sans MS"/>
          <w:color w:val="000000"/>
          <w:lang w:val="el-GR"/>
        </w:rPr>
        <w:t xml:space="preserve">: </w:t>
      </w:r>
      <w:r>
        <w:rPr>
          <w:rFonts w:eastAsia="SimSun"/>
          <w:lang w:val="el-GR" w:eastAsia="el-GR"/>
        </w:rPr>
        <w:t xml:space="preserve">Οι υποβαλλόμενες προσφορές ισχύουν και δεσμεύουν τους οικονομικούς φορείς για διάστημα </w:t>
      </w:r>
      <w:r>
        <w:rPr>
          <w:rFonts w:eastAsia="SimSun"/>
          <w:b/>
          <w:lang w:val="el-GR" w:eastAsia="el-GR"/>
        </w:rPr>
        <w:t>δώδεκα (</w:t>
      </w:r>
      <w:r>
        <w:rPr>
          <w:rFonts w:eastAsia="SimSun"/>
          <w:b/>
          <w:lang w:val="el-GR"/>
        </w:rPr>
        <w:t>12) μηνών</w:t>
      </w:r>
      <w:r>
        <w:rPr>
          <w:rFonts w:eastAsia="SimSun"/>
          <w:b/>
          <w:lang w:val="el-GR" w:eastAsia="el-GR"/>
        </w:rPr>
        <w:t xml:space="preserve"> </w:t>
      </w:r>
      <w:r>
        <w:rPr>
          <w:rFonts w:eastAsia="SimSun"/>
          <w:lang w:val="el-GR" w:eastAsia="el-GR"/>
        </w:rPr>
        <w:t>από την επόμενη της διενέργειας του διαγωνισμού</w:t>
      </w:r>
    </w:p>
    <w:p w:rsidR="00C839F8" w:rsidRDefault="00C839F8" w:rsidP="00C839F8">
      <w:pPr>
        <w:autoSpaceDE w:val="0"/>
        <w:autoSpaceDN w:val="0"/>
        <w:adjustRightInd w:val="0"/>
        <w:spacing w:after="89"/>
        <w:rPr>
          <w:rFonts w:eastAsia="SimSun"/>
          <w:color w:val="000000"/>
          <w:lang w:val="el-GR"/>
        </w:rPr>
      </w:pPr>
      <w:r>
        <w:rPr>
          <w:rFonts w:eastAsia="SimSun" w:cs="Comic Sans MS"/>
          <w:b/>
          <w:bCs/>
          <w:color w:val="000000"/>
          <w:lang w:val="el-GR"/>
        </w:rPr>
        <w:t>9) Γλώσσα σύνταξης προσφορών</w:t>
      </w:r>
      <w:r>
        <w:rPr>
          <w:rFonts w:eastAsia="SimSun" w:cs="Comic Sans MS"/>
          <w:color w:val="000000"/>
          <w:lang w:val="el-GR"/>
        </w:rPr>
        <w:t xml:space="preserve">: Ελληνική. </w:t>
      </w:r>
    </w:p>
    <w:p w:rsidR="00C839F8" w:rsidRDefault="00C839F8" w:rsidP="00C839F8">
      <w:pPr>
        <w:autoSpaceDE w:val="0"/>
        <w:autoSpaceDN w:val="0"/>
        <w:adjustRightInd w:val="0"/>
        <w:spacing w:after="89"/>
        <w:rPr>
          <w:rFonts w:eastAsia="SimSun"/>
          <w:lang w:val="el-GR"/>
        </w:rPr>
      </w:pPr>
      <w:r>
        <w:rPr>
          <w:rFonts w:eastAsia="SimSun" w:cs="Comic Sans MS"/>
          <w:b/>
          <w:bCs/>
          <w:color w:val="000000"/>
          <w:lang w:val="el-GR"/>
        </w:rPr>
        <w:t xml:space="preserve">10) Χρηματοδότηση: </w:t>
      </w:r>
      <w:r>
        <w:rPr>
          <w:rFonts w:eastAsia="SimSun" w:cs="Comic Sans MS"/>
          <w:color w:val="000000"/>
          <w:lang w:val="el-GR"/>
        </w:rPr>
        <w:t>Η δαπάνη θα βαρύνει τον προϋπολογισμό του Δήμου έτους 2020 με χρηματοδότηση από το Υπουργείο Εσωτερικών (Δράσεις πυροπροστασίας – αντιμετώπιση λειψυδρίας)</w:t>
      </w:r>
      <w:r>
        <w:rPr>
          <w:rFonts w:eastAsia="SimSun"/>
          <w:lang w:val="el-GR"/>
        </w:rPr>
        <w:t xml:space="preserve"> και από ιδία έσοδα του Δήμου </w:t>
      </w:r>
      <w:proofErr w:type="spellStart"/>
      <w:r>
        <w:rPr>
          <w:rFonts w:eastAsia="SimSun"/>
          <w:lang w:val="el-GR"/>
        </w:rPr>
        <w:t>Μαραθώνος</w:t>
      </w:r>
      <w:proofErr w:type="spellEnd"/>
      <w:r>
        <w:rPr>
          <w:rFonts w:eastAsia="SimSun"/>
          <w:lang w:val="el-GR"/>
        </w:rPr>
        <w:t xml:space="preserve">. </w:t>
      </w:r>
    </w:p>
    <w:p w:rsidR="00C839F8" w:rsidRDefault="00C839F8" w:rsidP="00C839F8">
      <w:pPr>
        <w:autoSpaceDE w:val="0"/>
        <w:autoSpaceDN w:val="0"/>
        <w:adjustRightInd w:val="0"/>
        <w:spacing w:after="89"/>
        <w:rPr>
          <w:rFonts w:eastAsia="SimSun"/>
          <w:color w:val="000000"/>
          <w:lang w:val="el-GR"/>
        </w:rPr>
      </w:pPr>
      <w:r>
        <w:rPr>
          <w:rFonts w:eastAsia="SimSun" w:cs="Comic Sans MS"/>
          <w:b/>
          <w:bCs/>
          <w:color w:val="000000"/>
          <w:lang w:val="el-GR"/>
        </w:rPr>
        <w:t xml:space="preserve">11) Διάρκεια Σύμβασης: </w:t>
      </w:r>
      <w:r>
        <w:rPr>
          <w:rFonts w:eastAsia="SimSun" w:cs="Comic Sans MS"/>
          <w:bCs/>
          <w:color w:val="000000"/>
          <w:lang w:val="el-GR"/>
        </w:rPr>
        <w:t xml:space="preserve">Έξι μήνες </w:t>
      </w:r>
      <w:r>
        <w:rPr>
          <w:rFonts w:eastAsia="SimSun" w:cs="Comic Sans MS"/>
          <w:color w:val="000000"/>
          <w:lang w:val="el-GR"/>
        </w:rPr>
        <w:t xml:space="preserve">από την ανάθεση της σύμβασης και με μέγιστη συμβατική χρονική παράδοση του οχήματος τους </w:t>
      </w:r>
      <w:r>
        <w:rPr>
          <w:rFonts w:eastAsia="SimSun" w:cs="Comic Sans MS"/>
          <w:b/>
          <w:color w:val="000000"/>
          <w:lang w:val="el-GR"/>
        </w:rPr>
        <w:t>έξι (6) μήνες</w:t>
      </w:r>
      <w:r>
        <w:rPr>
          <w:rFonts w:eastAsia="SimSun" w:cs="Comic Sans MS"/>
          <w:color w:val="000000"/>
          <w:lang w:val="el-GR"/>
        </w:rPr>
        <w:t xml:space="preserve">, ή νωρίτερα με την ολοκλήρωση παράδοσης της προμήθειας. </w:t>
      </w:r>
    </w:p>
    <w:p w:rsidR="00C839F8" w:rsidRDefault="00C839F8" w:rsidP="00C839F8">
      <w:pPr>
        <w:autoSpaceDE w:val="0"/>
        <w:autoSpaceDN w:val="0"/>
        <w:adjustRightInd w:val="0"/>
        <w:spacing w:after="89"/>
        <w:rPr>
          <w:rFonts w:eastAsia="SimSun"/>
          <w:color w:val="000000"/>
          <w:lang w:val="el-GR"/>
        </w:rPr>
      </w:pPr>
      <w:r>
        <w:rPr>
          <w:rFonts w:eastAsia="SimSun" w:cs="Comic Sans MS"/>
          <w:b/>
          <w:bCs/>
          <w:color w:val="000000"/>
          <w:lang w:val="el-GR"/>
        </w:rPr>
        <w:t xml:space="preserve">12) Εγγυήσεις: </w:t>
      </w:r>
      <w:r>
        <w:rPr>
          <w:rFonts w:eastAsia="SimSun" w:cs="Comic Sans MS"/>
          <w:color w:val="000000"/>
          <w:lang w:val="el-GR"/>
        </w:rPr>
        <w:t xml:space="preserve">Η εγγύηση συμμετοχής ορίζεται σε </w:t>
      </w:r>
      <w:r>
        <w:rPr>
          <w:rFonts w:eastAsia="SimSun" w:cs="Comic Sans MS"/>
          <w:b/>
          <w:bCs/>
          <w:color w:val="000000"/>
          <w:lang w:val="el-GR"/>
        </w:rPr>
        <w:t xml:space="preserve">ποσοστό 1,00% </w:t>
      </w:r>
      <w:r>
        <w:rPr>
          <w:rFonts w:eastAsia="SimSun" w:cs="Comic Sans MS"/>
          <w:color w:val="000000"/>
          <w:lang w:val="el-GR"/>
        </w:rPr>
        <w:t xml:space="preserve">του προϋπολογισμού χωρίς Φ.Π.Α. ήτοι 1.008,06 € και η εγγύηση καλή εκτέλεσης της σύμβασης σε </w:t>
      </w:r>
      <w:r>
        <w:rPr>
          <w:rFonts w:eastAsia="SimSun" w:cs="Comic Sans MS"/>
          <w:b/>
          <w:color w:val="000000"/>
          <w:lang w:val="el-GR"/>
        </w:rPr>
        <w:t>ποσοστό 5,00%</w:t>
      </w:r>
      <w:r>
        <w:rPr>
          <w:rFonts w:eastAsia="SimSun" w:cs="Comic Sans MS"/>
          <w:color w:val="000000"/>
          <w:lang w:val="el-GR"/>
        </w:rPr>
        <w:t xml:space="preserve"> της συνολικής συμβατικής αξίας για τα προσφερόμενα είδη, χωρίς το ΦΠΑ. Η εγγύηση συμμετοχής πρέπει να ισχύει τουλάχιστον για τριάντα (30) ημέρες μετά τη λήξη του χρόνου ισχύος της προσφοράς του διαγωνιζόμενου. Πέραν της απαιτούμενης εγγύησης καλής εκτέλεσης και της προβλεπόμενης εργοστασιακής εγγύησης, για την εγγυημένη - διάρκειας τουλάχιστον </w:t>
      </w:r>
      <w:r>
        <w:rPr>
          <w:rFonts w:eastAsia="SimSun" w:cs="Comic Sans MS"/>
          <w:b/>
          <w:color w:val="000000"/>
          <w:lang w:val="el-GR"/>
        </w:rPr>
        <w:t xml:space="preserve">ενός (1) έτους </w:t>
      </w:r>
      <w:r>
        <w:rPr>
          <w:rFonts w:eastAsia="SimSun" w:cs="Comic Sans MS"/>
          <w:color w:val="000000"/>
          <w:lang w:val="el-GR"/>
        </w:rPr>
        <w:t xml:space="preserve">– καλή λειτουργία του οχήματος, θα κατατεθεί εγγύηση καλής λειτουργίας το ύψος της οποίας καθορίζεται </w:t>
      </w:r>
      <w:r>
        <w:rPr>
          <w:rFonts w:eastAsia="SimSun" w:cs="Comic Sans MS"/>
          <w:b/>
          <w:color w:val="000000"/>
          <w:lang w:val="el-GR"/>
        </w:rPr>
        <w:t>σε ποσοστό 2%</w:t>
      </w:r>
      <w:r>
        <w:rPr>
          <w:rFonts w:eastAsia="SimSun" w:cs="Comic Sans MS"/>
          <w:color w:val="000000"/>
          <w:lang w:val="el-GR"/>
        </w:rPr>
        <w:t xml:space="preserve"> επί της συμβατικής αξίας χωρίς το Φ.Π.Α. Απαιτείται για την αποκατάσταση των ελαττωμάτων που τυχόν ανακύψουν ή των ζημιών που τυχόν προκληθούν από δυσλειτουργία του οχήματος κατά την περίοδο εγγύησης καλής λειτουργίας, σύμφωνα με το άρθρο 215 του ν. 4412/2016. </w:t>
      </w:r>
    </w:p>
    <w:p w:rsidR="00C839F8" w:rsidRDefault="00C839F8" w:rsidP="00C839F8">
      <w:pPr>
        <w:suppressAutoHyphens w:val="0"/>
        <w:autoSpaceDE w:val="0"/>
        <w:autoSpaceDN w:val="0"/>
        <w:adjustRightInd w:val="0"/>
        <w:spacing w:after="89"/>
        <w:rPr>
          <w:rFonts w:eastAsia="Calibri"/>
          <w:color w:val="000000"/>
          <w:szCs w:val="22"/>
          <w:lang w:val="el-GR" w:eastAsia="en-US"/>
        </w:rPr>
      </w:pPr>
      <w:r>
        <w:rPr>
          <w:rFonts w:eastAsia="Calibri" w:cs="Comic Sans MS"/>
          <w:b/>
          <w:bCs/>
          <w:color w:val="000000"/>
          <w:szCs w:val="22"/>
          <w:lang w:val="el-GR" w:eastAsia="en-US"/>
        </w:rPr>
        <w:t>13) Προδικαστική Προσφυγή</w:t>
      </w:r>
      <w:r>
        <w:rPr>
          <w:rFonts w:eastAsia="Calibri" w:cs="Comic Sans MS"/>
          <w:color w:val="000000"/>
          <w:szCs w:val="22"/>
          <w:lang w:val="el-GR" w:eastAsia="en-US"/>
        </w:rPr>
        <w:t xml:space="preserve">: Προσφυγή μπορεί να υποβάλλεται σύμφωνα με τις διατάξεις του Ν.4412/2016, όπως ισχύει.   </w:t>
      </w:r>
    </w:p>
    <w:p w:rsidR="00C839F8" w:rsidRDefault="00C839F8" w:rsidP="00C839F8">
      <w:pPr>
        <w:autoSpaceDE w:val="0"/>
        <w:autoSpaceDN w:val="0"/>
        <w:adjustRightInd w:val="0"/>
        <w:spacing w:after="89"/>
        <w:rPr>
          <w:rFonts w:eastAsia="SimSun"/>
          <w:color w:val="000000"/>
          <w:lang w:val="el-GR"/>
        </w:rPr>
      </w:pPr>
      <w:r>
        <w:rPr>
          <w:rFonts w:eastAsia="SimSun" w:cs="Comic Sans MS"/>
          <w:b/>
          <w:bCs/>
          <w:color w:val="000000"/>
          <w:lang w:val="el-GR"/>
        </w:rPr>
        <w:t xml:space="preserve">14) Ειδικοί όροι: </w:t>
      </w:r>
      <w:r>
        <w:rPr>
          <w:rFonts w:eastAsia="SimSun" w:cs="Comic Sans MS"/>
          <w:color w:val="000000"/>
          <w:lang w:val="el-GR"/>
        </w:rPr>
        <w:t xml:space="preserve">Πλέον συμφέρουσα από οικονομική άποψη προσφορά είναι εκείνη που παρουσιάζει τον μικρότερο λόγο της </w:t>
      </w:r>
      <w:proofErr w:type="spellStart"/>
      <w:r>
        <w:rPr>
          <w:rFonts w:eastAsia="SimSun" w:cs="Comic Sans MS"/>
          <w:color w:val="000000"/>
          <w:lang w:val="el-GR"/>
        </w:rPr>
        <w:t>προσφερθείσας</w:t>
      </w:r>
      <w:proofErr w:type="spellEnd"/>
      <w:r>
        <w:rPr>
          <w:rFonts w:eastAsia="SimSun" w:cs="Comic Sans MS"/>
          <w:color w:val="000000"/>
          <w:lang w:val="el-GR"/>
        </w:rPr>
        <w:t xml:space="preserve"> τιμής προς την βαθμολογία που προκύπτει από την τεχνική προσφορά (ήτοι αυτή στην οποία ο λόγος είναι ο μικρότερος αριθμός). Στην προσφορά του υποψήφιου αναδόχου θα συμπεριλαμβάνονται όλα τα έξοδα όπως ορίζει η διακήρυξη. Η παράδοση του υδροφόρου οχήματος θα γίνει στο Αμαξοστάσιο του Δήμου </w:t>
      </w:r>
      <w:proofErr w:type="spellStart"/>
      <w:r>
        <w:rPr>
          <w:rFonts w:eastAsia="SimSun" w:cs="Comic Sans MS"/>
          <w:color w:val="000000"/>
          <w:lang w:val="el-GR"/>
        </w:rPr>
        <w:t>Μαραθώνος</w:t>
      </w:r>
      <w:proofErr w:type="spellEnd"/>
      <w:r>
        <w:rPr>
          <w:rFonts w:eastAsia="SimSun" w:cs="Comic Sans MS"/>
          <w:color w:val="000000"/>
          <w:lang w:val="el-GR"/>
        </w:rPr>
        <w:t xml:space="preserve">, εντός έξι (6) μηνών από την υπογραφή της σύμβασης, σύμφωνα με όσα προβλέπονται στις τεχνικές προδιαγραφές της παρούσης. Ο Αγοραστής θα παράσχει ότι σχετικό έγγραφο και εξουσιοδότηση χρειαστεί στον Προμηθευτή. </w:t>
      </w:r>
    </w:p>
    <w:p w:rsidR="00C839F8" w:rsidRDefault="00C839F8" w:rsidP="00C839F8">
      <w:pPr>
        <w:autoSpaceDE w:val="0"/>
        <w:autoSpaceDN w:val="0"/>
        <w:adjustRightInd w:val="0"/>
        <w:spacing w:after="0"/>
        <w:rPr>
          <w:rFonts w:eastAsia="SimSun" w:cs="Comic Sans MS"/>
          <w:color w:val="000000"/>
          <w:lang w:val="el-GR"/>
        </w:rPr>
      </w:pPr>
      <w:r>
        <w:rPr>
          <w:rFonts w:eastAsia="SimSun" w:cs="Comic Sans MS"/>
          <w:b/>
          <w:bCs/>
          <w:color w:val="000000"/>
          <w:lang w:val="el-GR"/>
        </w:rPr>
        <w:t xml:space="preserve">15) Δημοσιεύσεις: </w:t>
      </w:r>
      <w:r>
        <w:rPr>
          <w:rFonts w:eastAsia="SimSun" w:cs="Comic Sans MS"/>
          <w:color w:val="000000"/>
          <w:lang w:val="el-GR"/>
        </w:rPr>
        <w:t>Το συνολικό κείμενο της διακήρυξης θα αναρτηθεί στο Κ.Η.Μ.ΔΗ.Σ. και το Ε.Σ.Η.Δ.Η.Σ. (</w:t>
      </w:r>
      <w:hyperlink r:id="rId12" w:history="1">
        <w:r>
          <w:rPr>
            <w:rStyle w:val="-"/>
            <w:rFonts w:eastAsia="SimSun"/>
          </w:rPr>
          <w:t>www</w:t>
        </w:r>
        <w:r>
          <w:rPr>
            <w:rStyle w:val="-"/>
            <w:rFonts w:eastAsia="SimSun"/>
            <w:lang w:val="el-GR"/>
          </w:rPr>
          <w:t>.</w:t>
        </w:r>
        <w:r>
          <w:rPr>
            <w:rStyle w:val="-"/>
            <w:rFonts w:eastAsia="SimSun"/>
          </w:rPr>
          <w:t>promitheus</w:t>
        </w:r>
        <w:r>
          <w:rPr>
            <w:rStyle w:val="-"/>
            <w:rFonts w:eastAsia="SimSun"/>
            <w:lang w:val="el-GR"/>
          </w:rPr>
          <w:t>.</w:t>
        </w:r>
        <w:r>
          <w:rPr>
            <w:rStyle w:val="-"/>
            <w:rFonts w:eastAsia="SimSun"/>
          </w:rPr>
          <w:t>gov</w:t>
        </w:r>
        <w:r>
          <w:rPr>
            <w:rStyle w:val="-"/>
            <w:rFonts w:eastAsia="SimSun"/>
            <w:lang w:val="el-GR"/>
          </w:rPr>
          <w:t>.</w:t>
        </w:r>
        <w:r>
          <w:rPr>
            <w:rStyle w:val="-"/>
            <w:rFonts w:eastAsia="SimSun"/>
          </w:rPr>
          <w:t>gr</w:t>
        </w:r>
      </w:hyperlink>
      <w:r>
        <w:rPr>
          <w:rFonts w:eastAsia="SimSun" w:cs="Comic Sans MS"/>
          <w:color w:val="000000"/>
          <w:lang w:val="el-GR"/>
        </w:rPr>
        <w:t xml:space="preserve">), καθώς και στο </w:t>
      </w:r>
      <w:r>
        <w:rPr>
          <w:rFonts w:eastAsia="SimSun" w:cs="Comic Sans MS"/>
          <w:color w:val="000000"/>
        </w:rPr>
        <w:t>portal</w:t>
      </w:r>
      <w:r>
        <w:rPr>
          <w:rFonts w:eastAsia="SimSun" w:cs="Comic Sans MS"/>
          <w:color w:val="000000"/>
          <w:lang w:val="el-GR"/>
        </w:rPr>
        <w:t xml:space="preserve"> </w:t>
      </w:r>
      <w:r>
        <w:rPr>
          <w:rFonts w:eastAsia="SimSun"/>
          <w:color w:val="000000"/>
          <w:lang w:val="el-GR"/>
        </w:rPr>
        <w:t xml:space="preserve">του Δήμου </w:t>
      </w:r>
      <w:hyperlink r:id="rId13" w:history="1">
        <w:r>
          <w:rPr>
            <w:rStyle w:val="-"/>
            <w:rFonts w:eastAsia="SimSun"/>
          </w:rPr>
          <w:t>www</w:t>
        </w:r>
        <w:r>
          <w:rPr>
            <w:rStyle w:val="-"/>
            <w:rFonts w:eastAsia="SimSun"/>
            <w:lang w:val="el-GR"/>
          </w:rPr>
          <w:t>.</w:t>
        </w:r>
        <w:r>
          <w:rPr>
            <w:rStyle w:val="-"/>
            <w:rFonts w:eastAsia="SimSun"/>
            <w:lang w:val="en-US"/>
          </w:rPr>
          <w:t>marathon</w:t>
        </w:r>
        <w:r>
          <w:rPr>
            <w:rStyle w:val="-"/>
            <w:rFonts w:eastAsia="SimSun"/>
            <w:lang w:val="el-GR"/>
          </w:rPr>
          <w:t>.</w:t>
        </w:r>
        <w:r>
          <w:rPr>
            <w:rStyle w:val="-"/>
            <w:rFonts w:eastAsia="SimSun"/>
            <w:lang w:val="en-US"/>
          </w:rPr>
          <w:t>gr</w:t>
        </w:r>
      </w:hyperlink>
      <w:r>
        <w:rPr>
          <w:rFonts w:eastAsia="SimSun"/>
          <w:lang w:val="el-GR"/>
        </w:rPr>
        <w:t xml:space="preserve">, </w:t>
      </w:r>
      <w:r>
        <w:rPr>
          <w:rFonts w:eastAsia="SimSun"/>
          <w:lang w:val="el-GR"/>
        </w:rPr>
        <w:lastRenderedPageBreak/>
        <w:t xml:space="preserve">ενώ η παρούσα περίληψη </w:t>
      </w:r>
      <w:r>
        <w:rPr>
          <w:rFonts w:eastAsia="SimSun" w:cs="Comic Sans MS"/>
          <w:color w:val="000000"/>
          <w:lang w:val="el-GR"/>
        </w:rPr>
        <w:t>στις εφημερίδες, το διαύγεια και τον πίνακα ανακοινώσεων του δήμου</w:t>
      </w:r>
      <w:r>
        <w:rPr>
          <w:rFonts w:eastAsia="SimSun"/>
          <w:lang w:val="el-GR"/>
        </w:rPr>
        <w:t>.</w:t>
      </w:r>
    </w:p>
    <w:p w:rsidR="00C839F8" w:rsidRDefault="00C839F8" w:rsidP="00C839F8">
      <w:pPr>
        <w:suppressAutoHyphens w:val="0"/>
        <w:autoSpaceDE w:val="0"/>
        <w:autoSpaceDN w:val="0"/>
        <w:adjustRightInd w:val="0"/>
        <w:spacing w:after="0"/>
        <w:jc w:val="center"/>
        <w:rPr>
          <w:rFonts w:eastAsia="Calibri" w:cs="Comic Sans MS"/>
          <w:b/>
          <w:bCs/>
          <w:color w:val="000000"/>
          <w:szCs w:val="22"/>
          <w:lang w:val="el-GR" w:eastAsia="en-US"/>
        </w:rPr>
      </w:pPr>
    </w:p>
    <w:p w:rsidR="00C839F8" w:rsidRDefault="00C839F8" w:rsidP="00C839F8">
      <w:pPr>
        <w:suppressAutoHyphens w:val="0"/>
        <w:autoSpaceDE w:val="0"/>
        <w:autoSpaceDN w:val="0"/>
        <w:adjustRightInd w:val="0"/>
        <w:spacing w:after="0"/>
        <w:jc w:val="center"/>
        <w:rPr>
          <w:rFonts w:eastAsia="Calibri" w:cs="Comic Sans MS"/>
          <w:b/>
          <w:bCs/>
          <w:color w:val="000000"/>
          <w:szCs w:val="22"/>
          <w:lang w:val="el-GR" w:eastAsia="en-US"/>
        </w:rPr>
      </w:pPr>
      <w:r>
        <w:rPr>
          <w:rFonts w:eastAsia="Calibri" w:cs="Comic Sans MS"/>
          <w:b/>
          <w:bCs/>
          <w:color w:val="000000"/>
          <w:szCs w:val="22"/>
          <w:lang w:val="el-GR" w:eastAsia="en-US"/>
        </w:rPr>
        <w:t xml:space="preserve">Ο Αντιδήμαρχος </w:t>
      </w:r>
    </w:p>
    <w:p w:rsidR="00C839F8" w:rsidRDefault="00C839F8" w:rsidP="00C839F8">
      <w:pPr>
        <w:suppressAutoHyphens w:val="0"/>
        <w:autoSpaceDE w:val="0"/>
        <w:autoSpaceDN w:val="0"/>
        <w:adjustRightInd w:val="0"/>
        <w:spacing w:after="0"/>
        <w:jc w:val="center"/>
        <w:rPr>
          <w:rFonts w:eastAsia="Calibri" w:cs="Comic Sans MS"/>
          <w:b/>
          <w:bCs/>
          <w:color w:val="000000"/>
          <w:szCs w:val="22"/>
          <w:lang w:val="el-GR" w:eastAsia="en-US"/>
        </w:rPr>
      </w:pPr>
      <w:r>
        <w:rPr>
          <w:rFonts w:eastAsia="Calibri" w:cs="Comic Sans MS"/>
          <w:b/>
          <w:bCs/>
          <w:color w:val="000000"/>
          <w:szCs w:val="22"/>
          <w:lang w:val="el-GR" w:eastAsia="en-US"/>
        </w:rPr>
        <w:t>Οικονομικής Διαχείρισης &amp; Διαφάνειας</w:t>
      </w:r>
    </w:p>
    <w:p w:rsidR="00C839F8" w:rsidRDefault="00C839F8" w:rsidP="00C839F8">
      <w:pPr>
        <w:suppressAutoHyphens w:val="0"/>
        <w:autoSpaceDE w:val="0"/>
        <w:autoSpaceDN w:val="0"/>
        <w:adjustRightInd w:val="0"/>
        <w:spacing w:after="0"/>
        <w:jc w:val="center"/>
        <w:rPr>
          <w:rFonts w:eastAsia="Calibri" w:cs="Comic Sans MS"/>
          <w:b/>
          <w:bCs/>
          <w:color w:val="000000"/>
          <w:szCs w:val="22"/>
          <w:lang w:val="el-GR" w:eastAsia="en-US"/>
        </w:rPr>
      </w:pPr>
    </w:p>
    <w:p w:rsidR="00C839F8" w:rsidRDefault="00C839F8" w:rsidP="00C839F8">
      <w:pPr>
        <w:rPr>
          <w:rFonts w:eastAsia="Calibri" w:cs="Comic Sans MS"/>
          <w:b/>
          <w:bCs/>
          <w:color w:val="000000"/>
          <w:szCs w:val="22"/>
          <w:lang w:val="el-GR" w:eastAsia="en-US"/>
        </w:rPr>
      </w:pPr>
      <w:r>
        <w:rPr>
          <w:rFonts w:eastAsia="Calibri" w:cs="Comic Sans MS"/>
          <w:b/>
          <w:bCs/>
          <w:color w:val="000000"/>
          <w:szCs w:val="22"/>
          <w:lang w:val="el-GR" w:eastAsia="en-US"/>
        </w:rPr>
        <w:t xml:space="preserve">                         </w:t>
      </w:r>
    </w:p>
    <w:p w:rsidR="00C839F8" w:rsidRDefault="00C839F8" w:rsidP="00C839F8">
      <w:pPr>
        <w:rPr>
          <w:rFonts w:eastAsia="Calibri" w:cs="Comic Sans MS"/>
          <w:b/>
          <w:bCs/>
          <w:color w:val="000000"/>
          <w:szCs w:val="22"/>
          <w:lang w:val="el-GR" w:eastAsia="en-US"/>
        </w:rPr>
      </w:pPr>
    </w:p>
    <w:p w:rsidR="00C839F8" w:rsidRDefault="00C839F8" w:rsidP="00C839F8">
      <w:pPr>
        <w:rPr>
          <w:szCs w:val="22"/>
          <w:lang w:val="el-GR"/>
        </w:rPr>
      </w:pPr>
      <w:r>
        <w:rPr>
          <w:rFonts w:eastAsia="Calibri" w:cs="Comic Sans MS"/>
          <w:b/>
          <w:bCs/>
          <w:color w:val="000000"/>
          <w:szCs w:val="22"/>
          <w:lang w:val="el-GR" w:eastAsia="en-US"/>
        </w:rPr>
        <w:t xml:space="preserve">                                                                     Νικόλαος Ευαγγελόπουλος</w:t>
      </w:r>
    </w:p>
    <w:p w:rsidR="0027211E" w:rsidRPr="00C839F8" w:rsidRDefault="0027211E">
      <w:pPr>
        <w:rPr>
          <w:lang w:val="el-GR"/>
        </w:rPr>
      </w:pPr>
      <w:bookmarkStart w:id="0" w:name="_GoBack"/>
      <w:bookmarkEnd w:id="0"/>
    </w:p>
    <w:sectPr w:rsidR="0027211E" w:rsidRPr="00C839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55"/>
    <w:rsid w:val="0027211E"/>
    <w:rsid w:val="00C839F8"/>
    <w:rsid w:val="00DA0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9C8D-C97E-4632-908D-47B78DB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F8"/>
    <w:pPr>
      <w:suppressAutoHyphens/>
      <w:spacing w:after="120" w:line="240" w:lineRule="auto"/>
      <w:jc w:val="both"/>
    </w:pPr>
    <w:rPr>
      <w:rFonts w:ascii="Calibri" w:eastAsia="Times New Roman" w:hAnsi="Calibri" w:cs="Calibri"/>
      <w:szCs w:val="24"/>
      <w:lang w:val="en-GB" w:eastAsia="zh-CN"/>
    </w:rPr>
  </w:style>
  <w:style w:type="paragraph" w:styleId="3">
    <w:name w:val="heading 3"/>
    <w:basedOn w:val="a"/>
    <w:next w:val="a"/>
    <w:link w:val="3Char"/>
    <w:semiHidden/>
    <w:unhideWhenUsed/>
    <w:qFormat/>
    <w:rsid w:val="00C839F8"/>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C839F8"/>
    <w:rPr>
      <w:rFonts w:ascii="Arial" w:eastAsia="Times New Roman" w:hAnsi="Arial" w:cs="Times New Roman"/>
      <w:b/>
      <w:bCs/>
      <w:szCs w:val="26"/>
      <w:lang w:val="en-GB" w:eastAsia="zh-CN"/>
    </w:rPr>
  </w:style>
  <w:style w:type="character" w:styleId="-">
    <w:name w:val="Hyperlink"/>
    <w:semiHidden/>
    <w:unhideWhenUsed/>
    <w:rsid w:val="00C839F8"/>
    <w:rPr>
      <w:color w:val="0000FF"/>
      <w:u w:val="single"/>
    </w:rPr>
  </w:style>
  <w:style w:type="paragraph" w:styleId="a3">
    <w:name w:val="Date"/>
    <w:basedOn w:val="a"/>
    <w:next w:val="a"/>
    <w:link w:val="Char"/>
    <w:semiHidden/>
    <w:unhideWhenUsed/>
    <w:rsid w:val="00C839F8"/>
    <w:pPr>
      <w:spacing w:after="100"/>
    </w:pPr>
    <w:rPr>
      <w:rFonts w:eastAsia="MS Mincho"/>
      <w:lang w:val="en-US" w:eastAsia="ja-JP"/>
    </w:rPr>
  </w:style>
  <w:style w:type="character" w:customStyle="1" w:styleId="Char">
    <w:name w:val="Ημερομηνία Char"/>
    <w:basedOn w:val="a0"/>
    <w:link w:val="a3"/>
    <w:semiHidden/>
    <w:rsid w:val="00C839F8"/>
    <w:rPr>
      <w:rFonts w:ascii="Calibri" w:eastAsia="MS Mincho" w:hAnsi="Calibri" w:cs="Calibr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dep@marathon.gr" TargetMode="External"/><Relationship Id="rId13" Type="http://schemas.openxmlformats.org/officeDocument/2006/relationships/hyperlink" Target="http://www.marathon.gr" TargetMode="External"/><Relationship Id="rId3" Type="http://schemas.openxmlformats.org/officeDocument/2006/relationships/webSettings" Target="webSettings.xml"/><Relationship Id="rId7" Type="http://schemas.openxmlformats.org/officeDocument/2006/relationships/hyperlink" Target="mailto:promithies@marathon.gr" TargetMode="External"/><Relationship Id="rId12" Type="http://schemas.openxmlformats.org/officeDocument/2006/relationships/hyperlink" Target="http://www.promitheu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11" Type="http://schemas.openxmlformats.org/officeDocument/2006/relationships/hyperlink" Target="http://www.promitheus.gov.gr" TargetMode="External"/><Relationship Id="rId5" Type="http://schemas.openxmlformats.org/officeDocument/2006/relationships/hyperlink" Target="mailto:promithies@marathon.gr" TargetMode="External"/><Relationship Id="rId15" Type="http://schemas.openxmlformats.org/officeDocument/2006/relationships/theme" Target="theme/theme1.xml"/><Relationship Id="rId10" Type="http://schemas.openxmlformats.org/officeDocument/2006/relationships/hyperlink" Target="http://www.marathon.gr" TargetMode="External"/><Relationship Id="rId4" Type="http://schemas.openxmlformats.org/officeDocument/2006/relationships/image" Target="media/image1.jpeg"/><Relationship Id="rId9" Type="http://schemas.openxmlformats.org/officeDocument/2006/relationships/hyperlink" Target="http://www.marath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5138</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2</cp:revision>
  <dcterms:created xsi:type="dcterms:W3CDTF">2020-02-07T11:04:00Z</dcterms:created>
  <dcterms:modified xsi:type="dcterms:W3CDTF">2020-02-07T11:04:00Z</dcterms:modified>
</cp:coreProperties>
</file>