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28" w:type="dxa"/>
          <w:right w:w="28" w:type="dxa"/>
        </w:tblCellMar>
        <w:tblLook w:val="0000" w:firstRow="0" w:lastRow="0" w:firstColumn="0" w:lastColumn="0" w:noHBand="0" w:noVBand="0"/>
      </w:tblPr>
      <w:tblGrid>
        <w:gridCol w:w="5698"/>
        <w:gridCol w:w="817"/>
        <w:gridCol w:w="3152"/>
      </w:tblGrid>
      <w:tr w:rsidR="00922670" w:rsidRPr="00922670" w:rsidTr="00922670">
        <w:trPr>
          <w:cantSplit/>
          <w:trHeight w:val="276"/>
        </w:trPr>
        <w:tc>
          <w:tcPr>
            <w:tcW w:w="5698" w:type="dxa"/>
            <w:vMerge w:val="restart"/>
          </w:tcPr>
          <w:p w:rsidR="00922670" w:rsidRPr="00922670" w:rsidRDefault="00922670" w:rsidP="00922670">
            <w:pPr>
              <w:tabs>
                <w:tab w:val="center" w:pos="4153"/>
                <w:tab w:val="right" w:pos="8306"/>
              </w:tabs>
              <w:autoSpaceDE w:val="0"/>
              <w:autoSpaceDN w:val="0"/>
              <w:rPr>
                <w:rFonts w:ascii="Times New Roman" w:eastAsia="Times New Roman" w:hAnsi="Times New Roman" w:cs="Times New Roman"/>
                <w:sz w:val="20"/>
                <w:szCs w:val="20"/>
                <w:lang w:eastAsia="el-GR"/>
              </w:rPr>
            </w:pPr>
            <w:r w:rsidRPr="00922670">
              <w:rPr>
                <w:rFonts w:ascii="Times New Roman" w:eastAsia="Times New Roman" w:hAnsi="Times New Roman" w:cs="Times New Roman"/>
                <w:noProof/>
                <w:sz w:val="20"/>
                <w:szCs w:val="20"/>
                <w:lang w:eastAsia="el-GR"/>
              </w:rPr>
              <w:drawing>
                <wp:inline distT="0" distB="0" distL="0" distR="0">
                  <wp:extent cx="922020" cy="105346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2020" cy="1053465"/>
                          </a:xfrm>
                          <a:prstGeom prst="rect">
                            <a:avLst/>
                          </a:prstGeom>
                          <a:noFill/>
                          <a:ln>
                            <a:noFill/>
                          </a:ln>
                        </pic:spPr>
                      </pic:pic>
                    </a:graphicData>
                  </a:graphic>
                </wp:inline>
              </w:drawing>
            </w:r>
          </w:p>
          <w:p w:rsidR="00922670" w:rsidRPr="00922670" w:rsidRDefault="00922670" w:rsidP="00922670">
            <w:pPr>
              <w:tabs>
                <w:tab w:val="center" w:pos="4153"/>
                <w:tab w:val="right" w:pos="8306"/>
              </w:tabs>
              <w:autoSpaceDE w:val="0"/>
              <w:autoSpaceDN w:val="0"/>
              <w:rPr>
                <w:rFonts w:ascii="Tahoma" w:eastAsia="Times New Roman" w:hAnsi="Tahoma" w:cs="Tahoma"/>
                <w:b/>
                <w:bCs/>
                <w:caps/>
                <w:lang w:eastAsia="el-GR"/>
              </w:rPr>
            </w:pPr>
            <w:r w:rsidRPr="00922670">
              <w:rPr>
                <w:rFonts w:ascii="Tahoma" w:eastAsia="Times New Roman" w:hAnsi="Tahoma" w:cs="Tahoma"/>
                <w:b/>
                <w:bCs/>
                <w:caps/>
                <w:lang w:eastAsia="el-GR"/>
              </w:rPr>
              <w:t>ΕΛΛΗΝΙΚΗ ΔΗΜΟΚΡΑΤΙΑ</w:t>
            </w:r>
          </w:p>
          <w:p w:rsidR="00922670" w:rsidRPr="00922670" w:rsidRDefault="00922670" w:rsidP="00922670">
            <w:pPr>
              <w:tabs>
                <w:tab w:val="center" w:pos="4153"/>
                <w:tab w:val="right" w:pos="8306"/>
              </w:tabs>
              <w:autoSpaceDE w:val="0"/>
              <w:autoSpaceDN w:val="0"/>
              <w:rPr>
                <w:rFonts w:ascii="Tahoma" w:eastAsia="Times New Roman" w:hAnsi="Tahoma" w:cs="Tahoma"/>
                <w:b/>
                <w:bCs/>
                <w:caps/>
                <w:lang w:eastAsia="el-GR"/>
              </w:rPr>
            </w:pPr>
            <w:r w:rsidRPr="00922670">
              <w:rPr>
                <w:rFonts w:ascii="Tahoma" w:eastAsia="Times New Roman" w:hAnsi="Tahoma" w:cs="Tahoma"/>
                <w:b/>
                <w:bCs/>
                <w:caps/>
                <w:lang w:eastAsia="el-GR"/>
              </w:rPr>
              <w:t>ΝΟΜΟΣ ΑΤΤΙΚΗΣ</w:t>
            </w:r>
          </w:p>
          <w:p w:rsidR="00922670" w:rsidRPr="00922670" w:rsidRDefault="00922670" w:rsidP="00922670">
            <w:pPr>
              <w:tabs>
                <w:tab w:val="center" w:pos="4153"/>
                <w:tab w:val="right" w:pos="8306"/>
              </w:tabs>
              <w:autoSpaceDE w:val="0"/>
              <w:autoSpaceDN w:val="0"/>
              <w:rPr>
                <w:rFonts w:ascii="Tahoma" w:eastAsia="Times New Roman" w:hAnsi="Tahoma" w:cs="Tahoma"/>
                <w:b/>
                <w:bCs/>
                <w:caps/>
                <w:lang w:eastAsia="el-GR"/>
              </w:rPr>
            </w:pPr>
            <w:r w:rsidRPr="00922670">
              <w:rPr>
                <w:rFonts w:ascii="Tahoma" w:eastAsia="Times New Roman" w:hAnsi="Tahoma" w:cs="Tahoma"/>
                <w:b/>
                <w:bCs/>
                <w:caps/>
                <w:lang w:eastAsia="el-GR"/>
              </w:rPr>
              <w:t>ΔΗΜΟΣ ΜΑΡΑΘΩΝΟΣ</w:t>
            </w:r>
          </w:p>
          <w:p w:rsidR="00922670" w:rsidRPr="00922670" w:rsidRDefault="00922670" w:rsidP="00922670">
            <w:pPr>
              <w:tabs>
                <w:tab w:val="center" w:pos="4153"/>
                <w:tab w:val="right" w:pos="8306"/>
              </w:tabs>
              <w:autoSpaceDE w:val="0"/>
              <w:autoSpaceDN w:val="0"/>
              <w:rPr>
                <w:rFonts w:ascii="Tahoma" w:eastAsia="Times New Roman" w:hAnsi="Tahoma" w:cs="Tahoma"/>
                <w:b/>
                <w:bCs/>
                <w:caps/>
                <w:lang w:eastAsia="el-GR"/>
              </w:rPr>
            </w:pPr>
            <w:r w:rsidRPr="00922670">
              <w:rPr>
                <w:rFonts w:ascii="Tahoma" w:eastAsia="Times New Roman" w:hAnsi="Tahoma" w:cs="Tahoma"/>
                <w:b/>
                <w:bCs/>
                <w:caps/>
                <w:lang w:eastAsia="el-GR"/>
              </w:rPr>
              <w:t>ΔΝΣΗ ΤΕΧΝΙΚΩΝ ΥΠΗΡΕΣΙΩΝ</w:t>
            </w:r>
          </w:p>
          <w:p w:rsidR="00922670" w:rsidRPr="00922670" w:rsidRDefault="00922670" w:rsidP="00922670">
            <w:pPr>
              <w:tabs>
                <w:tab w:val="center" w:pos="4153"/>
                <w:tab w:val="right" w:pos="8306"/>
              </w:tabs>
              <w:autoSpaceDE w:val="0"/>
              <w:autoSpaceDN w:val="0"/>
              <w:rPr>
                <w:rFonts w:ascii="Tahoma" w:eastAsia="Times New Roman" w:hAnsi="Tahoma" w:cs="Tahoma"/>
                <w:b/>
                <w:bCs/>
                <w:caps/>
                <w:lang w:eastAsia="el-GR"/>
              </w:rPr>
            </w:pPr>
            <w:r w:rsidRPr="00922670">
              <w:rPr>
                <w:rFonts w:ascii="Tahoma" w:eastAsia="Times New Roman" w:hAnsi="Tahoma" w:cs="Tahoma"/>
                <w:b/>
                <w:bCs/>
                <w:caps/>
                <w:lang w:eastAsia="el-GR"/>
              </w:rPr>
              <w:t>ΤΜΗΜΑ ΣΥΓΚΟΙΝΩΝΙΑΚΩΝ ΚΑΙ ΚΤΙΡΙΑΚΩΝ ΕΡΓΩΝ</w:t>
            </w:r>
          </w:p>
        </w:tc>
        <w:tc>
          <w:tcPr>
            <w:tcW w:w="3969" w:type="dxa"/>
            <w:gridSpan w:val="2"/>
          </w:tcPr>
          <w:p w:rsidR="00922670" w:rsidRPr="00922670" w:rsidRDefault="00922670" w:rsidP="0058336F">
            <w:pPr>
              <w:autoSpaceDE w:val="0"/>
              <w:autoSpaceDN w:val="0"/>
              <w:rPr>
                <w:rFonts w:ascii="Tahoma" w:eastAsia="Times New Roman" w:hAnsi="Tahoma" w:cs="Tahoma"/>
                <w:b/>
                <w:bCs/>
                <w:lang w:eastAsia="el-GR"/>
              </w:rPr>
            </w:pPr>
            <w:proofErr w:type="spellStart"/>
            <w:r w:rsidRPr="00922670">
              <w:rPr>
                <w:rFonts w:ascii="Tahoma" w:eastAsia="Times New Roman" w:hAnsi="Tahoma" w:cs="Tahoma"/>
                <w:b/>
                <w:bCs/>
                <w:lang w:eastAsia="el-GR"/>
              </w:rPr>
              <w:t>Αρ</w:t>
            </w:r>
            <w:proofErr w:type="spellEnd"/>
            <w:r w:rsidRPr="00922670">
              <w:rPr>
                <w:rFonts w:ascii="Tahoma" w:eastAsia="Times New Roman" w:hAnsi="Tahoma" w:cs="Tahoma"/>
                <w:b/>
                <w:bCs/>
                <w:lang w:eastAsia="el-GR"/>
              </w:rPr>
              <w:t xml:space="preserve">. Μελέτης :   </w:t>
            </w:r>
            <w:r w:rsidR="003E01CA">
              <w:rPr>
                <w:rFonts w:ascii="Tahoma" w:eastAsia="Times New Roman" w:hAnsi="Tahoma" w:cs="Tahoma"/>
                <w:b/>
                <w:bCs/>
                <w:lang w:eastAsia="el-GR"/>
              </w:rPr>
              <w:t xml:space="preserve">  </w:t>
            </w:r>
            <w:r w:rsidRPr="00922670">
              <w:rPr>
                <w:rFonts w:ascii="Tahoma" w:eastAsia="Times New Roman" w:hAnsi="Tahoma" w:cs="Tahoma"/>
                <w:b/>
                <w:bCs/>
                <w:lang w:eastAsia="el-GR"/>
              </w:rPr>
              <w:t xml:space="preserve"> </w:t>
            </w:r>
            <w:r w:rsidR="0058336F">
              <w:rPr>
                <w:rFonts w:ascii="Tahoma" w:eastAsia="Times New Roman" w:hAnsi="Tahoma" w:cs="Tahoma"/>
                <w:b/>
                <w:bCs/>
                <w:lang w:val="en-US" w:eastAsia="el-GR"/>
              </w:rPr>
              <w:t>20</w:t>
            </w:r>
            <w:r w:rsidRPr="00922670">
              <w:rPr>
                <w:rFonts w:ascii="Tahoma" w:eastAsia="Times New Roman" w:hAnsi="Tahoma" w:cs="Tahoma"/>
                <w:b/>
                <w:bCs/>
                <w:lang w:eastAsia="el-GR"/>
              </w:rPr>
              <w:t xml:space="preserve"> / 2020</w:t>
            </w:r>
          </w:p>
        </w:tc>
      </w:tr>
      <w:tr w:rsidR="00922670" w:rsidRPr="00922670" w:rsidTr="00922670">
        <w:trPr>
          <w:cantSplit/>
          <w:trHeight w:val="202"/>
        </w:trPr>
        <w:tc>
          <w:tcPr>
            <w:tcW w:w="5698" w:type="dxa"/>
            <w:vMerge/>
          </w:tcPr>
          <w:p w:rsidR="00922670" w:rsidRPr="00922670" w:rsidRDefault="00922670" w:rsidP="00922670">
            <w:pPr>
              <w:tabs>
                <w:tab w:val="center" w:pos="4153"/>
                <w:tab w:val="right" w:pos="8306"/>
              </w:tabs>
              <w:autoSpaceDE w:val="0"/>
              <w:autoSpaceDN w:val="0"/>
              <w:rPr>
                <w:rFonts w:ascii="Tahoma" w:eastAsia="Times New Roman" w:hAnsi="Tahoma" w:cs="Tahoma"/>
                <w:b/>
                <w:bCs/>
                <w:caps/>
                <w:lang w:eastAsia="el-GR"/>
              </w:rPr>
            </w:pPr>
          </w:p>
        </w:tc>
        <w:tc>
          <w:tcPr>
            <w:tcW w:w="3969" w:type="dxa"/>
            <w:gridSpan w:val="2"/>
          </w:tcPr>
          <w:p w:rsidR="00922670" w:rsidRPr="00922670" w:rsidRDefault="00922670" w:rsidP="00922670">
            <w:pPr>
              <w:autoSpaceDE w:val="0"/>
              <w:autoSpaceDN w:val="0"/>
              <w:rPr>
                <w:rFonts w:ascii="Tahoma" w:eastAsia="Times New Roman" w:hAnsi="Tahoma" w:cs="Tahoma"/>
                <w:b/>
                <w:bCs/>
                <w:lang w:eastAsia="el-GR"/>
              </w:rPr>
            </w:pPr>
          </w:p>
        </w:tc>
      </w:tr>
      <w:tr w:rsidR="00922670" w:rsidRPr="00922670" w:rsidTr="00922670">
        <w:trPr>
          <w:cantSplit/>
          <w:trHeight w:val="80"/>
        </w:trPr>
        <w:tc>
          <w:tcPr>
            <w:tcW w:w="5698" w:type="dxa"/>
            <w:vMerge/>
          </w:tcPr>
          <w:p w:rsidR="00922670" w:rsidRPr="00922670" w:rsidRDefault="00922670" w:rsidP="00922670">
            <w:pPr>
              <w:tabs>
                <w:tab w:val="center" w:pos="4153"/>
                <w:tab w:val="right" w:pos="8306"/>
              </w:tabs>
              <w:autoSpaceDE w:val="0"/>
              <w:autoSpaceDN w:val="0"/>
              <w:rPr>
                <w:rFonts w:ascii="Tahoma" w:eastAsia="Times New Roman" w:hAnsi="Tahoma" w:cs="Tahoma"/>
                <w:b/>
                <w:bCs/>
                <w:caps/>
                <w:lang w:eastAsia="el-GR"/>
              </w:rPr>
            </w:pPr>
          </w:p>
        </w:tc>
        <w:tc>
          <w:tcPr>
            <w:tcW w:w="817" w:type="dxa"/>
          </w:tcPr>
          <w:p w:rsidR="00922670" w:rsidRPr="00922670" w:rsidRDefault="00922670" w:rsidP="00922670">
            <w:pPr>
              <w:autoSpaceDE w:val="0"/>
              <w:autoSpaceDN w:val="0"/>
              <w:rPr>
                <w:rFonts w:ascii="Tahoma" w:eastAsia="Times New Roman" w:hAnsi="Tahoma" w:cs="Tahoma"/>
                <w:b/>
                <w:bCs/>
                <w:lang w:eastAsia="el-GR"/>
              </w:rPr>
            </w:pPr>
          </w:p>
        </w:tc>
        <w:tc>
          <w:tcPr>
            <w:tcW w:w="3152" w:type="dxa"/>
          </w:tcPr>
          <w:p w:rsidR="00922670" w:rsidRPr="00922670" w:rsidRDefault="00922670" w:rsidP="00922670">
            <w:pPr>
              <w:autoSpaceDE w:val="0"/>
              <w:autoSpaceDN w:val="0"/>
              <w:rPr>
                <w:rFonts w:ascii="Tahoma" w:eastAsia="Times New Roman" w:hAnsi="Tahoma" w:cs="Tahoma"/>
                <w:b/>
                <w:bCs/>
                <w:lang w:eastAsia="el-GR"/>
              </w:rPr>
            </w:pPr>
          </w:p>
        </w:tc>
      </w:tr>
      <w:tr w:rsidR="00922670" w:rsidRPr="00922670" w:rsidTr="00922670">
        <w:trPr>
          <w:cantSplit/>
        </w:trPr>
        <w:tc>
          <w:tcPr>
            <w:tcW w:w="5698" w:type="dxa"/>
            <w:vMerge/>
          </w:tcPr>
          <w:p w:rsidR="00922670" w:rsidRPr="00922670" w:rsidRDefault="00922670" w:rsidP="00922670">
            <w:pPr>
              <w:autoSpaceDE w:val="0"/>
              <w:autoSpaceDN w:val="0"/>
              <w:rPr>
                <w:rFonts w:ascii="Tahoma" w:eastAsia="Times New Roman" w:hAnsi="Tahoma" w:cs="Tahoma"/>
                <w:b/>
                <w:bCs/>
                <w:caps/>
                <w:lang w:eastAsia="el-GR"/>
              </w:rPr>
            </w:pPr>
          </w:p>
        </w:tc>
        <w:tc>
          <w:tcPr>
            <w:tcW w:w="3969" w:type="dxa"/>
            <w:gridSpan w:val="2"/>
            <w:vAlign w:val="center"/>
          </w:tcPr>
          <w:p w:rsidR="00922670" w:rsidRPr="00922670" w:rsidRDefault="00922670" w:rsidP="00922670">
            <w:pPr>
              <w:autoSpaceDE w:val="0"/>
              <w:autoSpaceDN w:val="0"/>
              <w:rPr>
                <w:rFonts w:ascii="Tahoma" w:eastAsia="Times New Roman" w:hAnsi="Tahoma" w:cs="Tahoma"/>
                <w:b/>
                <w:bCs/>
                <w:lang w:eastAsia="el-GR"/>
              </w:rPr>
            </w:pPr>
          </w:p>
        </w:tc>
      </w:tr>
      <w:tr w:rsidR="00922670" w:rsidRPr="00922670" w:rsidTr="00922670">
        <w:trPr>
          <w:cantSplit/>
          <w:trHeight w:val="80"/>
        </w:trPr>
        <w:tc>
          <w:tcPr>
            <w:tcW w:w="5698" w:type="dxa"/>
            <w:vMerge/>
          </w:tcPr>
          <w:p w:rsidR="00922670" w:rsidRPr="00922670" w:rsidRDefault="00922670" w:rsidP="00922670">
            <w:pPr>
              <w:autoSpaceDE w:val="0"/>
              <w:autoSpaceDN w:val="0"/>
              <w:rPr>
                <w:rFonts w:ascii="Tahoma" w:eastAsia="Times New Roman" w:hAnsi="Tahoma" w:cs="Tahoma"/>
                <w:b/>
                <w:bCs/>
                <w:caps/>
                <w:lang w:eastAsia="el-GR"/>
              </w:rPr>
            </w:pPr>
          </w:p>
        </w:tc>
        <w:tc>
          <w:tcPr>
            <w:tcW w:w="3969" w:type="dxa"/>
            <w:gridSpan w:val="2"/>
            <w:vAlign w:val="center"/>
          </w:tcPr>
          <w:p w:rsidR="00922670" w:rsidRPr="00922670" w:rsidRDefault="00922670" w:rsidP="00922670">
            <w:pPr>
              <w:autoSpaceDE w:val="0"/>
              <w:autoSpaceDN w:val="0"/>
              <w:rPr>
                <w:rFonts w:ascii="Tahoma" w:eastAsia="Times New Roman" w:hAnsi="Tahoma" w:cs="Tahoma"/>
                <w:b/>
                <w:bCs/>
                <w:lang w:eastAsia="el-GR"/>
              </w:rPr>
            </w:pPr>
          </w:p>
        </w:tc>
      </w:tr>
    </w:tbl>
    <w:p w:rsidR="00922670" w:rsidRPr="00922670" w:rsidRDefault="00922670" w:rsidP="00922670">
      <w:pPr>
        <w:autoSpaceDE w:val="0"/>
        <w:autoSpaceDN w:val="0"/>
        <w:rPr>
          <w:rFonts w:ascii="Tahoma" w:eastAsia="Times New Roman" w:hAnsi="Tahoma" w:cs="Tahoma"/>
          <w:lang w:eastAsia="el-GR"/>
        </w:rPr>
      </w:pPr>
    </w:p>
    <w:p w:rsidR="00922670" w:rsidRPr="00922670" w:rsidRDefault="00922670" w:rsidP="00922670">
      <w:pPr>
        <w:autoSpaceDE w:val="0"/>
        <w:autoSpaceDN w:val="0"/>
        <w:rPr>
          <w:rFonts w:ascii="Tahoma" w:eastAsia="Times New Roman" w:hAnsi="Tahoma" w:cs="Tahoma"/>
          <w:lang w:eastAsia="el-GR"/>
        </w:rPr>
      </w:pPr>
    </w:p>
    <w:p w:rsidR="00922670" w:rsidRPr="00922670" w:rsidRDefault="00922670" w:rsidP="00922670">
      <w:pPr>
        <w:autoSpaceDE w:val="0"/>
        <w:autoSpaceDN w:val="0"/>
        <w:rPr>
          <w:rFonts w:ascii="Tahoma" w:eastAsia="Times New Roman" w:hAnsi="Tahoma" w:cs="Tahoma"/>
          <w:lang w:eastAsia="el-GR"/>
        </w:rPr>
      </w:pPr>
    </w:p>
    <w:p w:rsidR="00922670" w:rsidRPr="00922670" w:rsidRDefault="00922670" w:rsidP="00922670">
      <w:pPr>
        <w:autoSpaceDE w:val="0"/>
        <w:autoSpaceDN w:val="0"/>
        <w:rPr>
          <w:rFonts w:ascii="Tahoma" w:eastAsia="Times New Roman" w:hAnsi="Tahoma" w:cs="Tahoma"/>
          <w:lang w:eastAsia="el-GR"/>
        </w:rPr>
      </w:pPr>
    </w:p>
    <w:p w:rsidR="00922670" w:rsidRPr="00922670" w:rsidRDefault="00922670" w:rsidP="00922670">
      <w:pPr>
        <w:autoSpaceDE w:val="0"/>
        <w:autoSpaceDN w:val="0"/>
        <w:rPr>
          <w:rFonts w:ascii="Tahoma" w:eastAsia="Times New Roman" w:hAnsi="Tahoma" w:cs="Tahoma"/>
          <w:lang w:eastAsia="el-GR"/>
        </w:rPr>
      </w:pPr>
    </w:p>
    <w:p w:rsidR="00922670" w:rsidRPr="00922670" w:rsidRDefault="00922670" w:rsidP="00922670">
      <w:pPr>
        <w:autoSpaceDE w:val="0"/>
        <w:autoSpaceDN w:val="0"/>
        <w:rPr>
          <w:rFonts w:ascii="Tahoma" w:eastAsia="Times New Roman" w:hAnsi="Tahoma" w:cs="Tahoma"/>
          <w:lang w:eastAsia="el-GR"/>
        </w:rPr>
      </w:pPr>
    </w:p>
    <w:p w:rsidR="00922670" w:rsidRPr="00922670" w:rsidRDefault="00922670" w:rsidP="00922670">
      <w:pPr>
        <w:autoSpaceDE w:val="0"/>
        <w:autoSpaceDN w:val="0"/>
        <w:rPr>
          <w:rFonts w:ascii="Tahoma" w:eastAsia="Times New Roman" w:hAnsi="Tahoma" w:cs="Tahoma"/>
          <w:lang w:eastAsia="el-GR"/>
        </w:rPr>
      </w:pPr>
    </w:p>
    <w:p w:rsidR="00922670" w:rsidRPr="00922670" w:rsidRDefault="00922670" w:rsidP="00922670">
      <w:pPr>
        <w:autoSpaceDE w:val="0"/>
        <w:autoSpaceDN w:val="0"/>
        <w:rPr>
          <w:rFonts w:ascii="Tahoma" w:eastAsia="Times New Roman" w:hAnsi="Tahoma" w:cs="Tahoma"/>
          <w:lang w:eastAsia="el-GR"/>
        </w:rPr>
      </w:pPr>
    </w:p>
    <w:p w:rsidR="00922670" w:rsidRPr="00922670" w:rsidRDefault="00922670" w:rsidP="00922670">
      <w:pPr>
        <w:keepNext/>
        <w:autoSpaceDE w:val="0"/>
        <w:autoSpaceDN w:val="0"/>
        <w:jc w:val="center"/>
        <w:outlineLvl w:val="1"/>
        <w:rPr>
          <w:rFonts w:ascii="Tahoma" w:eastAsia="Times New Roman" w:hAnsi="Tahoma" w:cs="Tahoma"/>
          <w:b/>
          <w:bCs/>
          <w:sz w:val="24"/>
          <w:szCs w:val="24"/>
          <w:u w:val="single"/>
          <w:lang w:eastAsia="el-GR"/>
        </w:rPr>
      </w:pPr>
      <w:r w:rsidRPr="00922670">
        <w:rPr>
          <w:rFonts w:ascii="Tahoma" w:eastAsia="Times New Roman" w:hAnsi="Tahoma" w:cs="Tahoma"/>
          <w:b/>
          <w:bCs/>
          <w:sz w:val="24"/>
          <w:szCs w:val="24"/>
          <w:u w:val="single"/>
          <w:lang w:eastAsia="el-GR"/>
        </w:rPr>
        <w:t xml:space="preserve">Μ   Ε   Λ   Ε   Τ  Η </w:t>
      </w:r>
    </w:p>
    <w:p w:rsidR="00922670" w:rsidRPr="00922670" w:rsidRDefault="00922670" w:rsidP="00922670">
      <w:pPr>
        <w:autoSpaceDE w:val="0"/>
        <w:autoSpaceDN w:val="0"/>
        <w:rPr>
          <w:rFonts w:ascii="Tahoma" w:eastAsia="Times New Roman" w:hAnsi="Tahoma" w:cs="Tahoma"/>
          <w:sz w:val="24"/>
          <w:szCs w:val="24"/>
          <w:lang w:eastAsia="el-GR"/>
        </w:rPr>
      </w:pPr>
    </w:p>
    <w:p w:rsidR="00922670" w:rsidRPr="00922670" w:rsidRDefault="00922670" w:rsidP="00922670">
      <w:pPr>
        <w:autoSpaceDE w:val="0"/>
        <w:autoSpaceDN w:val="0"/>
        <w:rPr>
          <w:rFonts w:ascii="Tahoma" w:eastAsia="Times New Roman" w:hAnsi="Tahoma" w:cs="Tahoma"/>
          <w:b/>
          <w:lang w:eastAsia="el-GR"/>
        </w:rPr>
      </w:pPr>
      <w:r>
        <w:rPr>
          <w:rFonts w:ascii="Tahoma" w:eastAsia="Times New Roman" w:hAnsi="Tahoma" w:cs="Tahoma"/>
          <w:b/>
          <w:lang w:eastAsia="el-GR"/>
        </w:rPr>
        <w:t>Παροχή υπηρεσιών</w:t>
      </w:r>
      <w:r w:rsidRPr="00922670">
        <w:rPr>
          <w:rFonts w:ascii="Tahoma" w:eastAsia="Times New Roman" w:hAnsi="Tahoma" w:cs="Tahoma"/>
          <w:b/>
          <w:lang w:eastAsia="el-GR"/>
        </w:rPr>
        <w:t xml:space="preserve"> για την ωρίμανση πρότασης ενεργειακής αναβάθμισης κτιρίων Κοινότητας Βαρνάβα</w:t>
      </w:r>
    </w:p>
    <w:p w:rsidR="00922670" w:rsidRPr="00922670" w:rsidRDefault="00922670" w:rsidP="00922670">
      <w:pPr>
        <w:autoSpaceDE w:val="0"/>
        <w:autoSpaceDN w:val="0"/>
        <w:rPr>
          <w:rFonts w:ascii="Tahoma" w:eastAsia="Times New Roman" w:hAnsi="Tahoma" w:cs="Tahoma"/>
          <w:lang w:eastAsia="el-GR"/>
        </w:rPr>
      </w:pPr>
    </w:p>
    <w:p w:rsidR="00922670" w:rsidRPr="00922670" w:rsidRDefault="00922670" w:rsidP="00922670">
      <w:pPr>
        <w:autoSpaceDE w:val="0"/>
        <w:autoSpaceDN w:val="0"/>
        <w:rPr>
          <w:rFonts w:ascii="Tahoma" w:eastAsia="Times New Roman" w:hAnsi="Tahoma" w:cs="Tahoma"/>
          <w:lang w:eastAsia="el-GR"/>
        </w:rPr>
      </w:pPr>
    </w:p>
    <w:tbl>
      <w:tblPr>
        <w:tblW w:w="8518" w:type="dxa"/>
        <w:tblLook w:val="0000" w:firstRow="0" w:lastRow="0" w:firstColumn="0" w:lastColumn="0" w:noHBand="0" w:noVBand="0"/>
      </w:tblPr>
      <w:tblGrid>
        <w:gridCol w:w="3369"/>
        <w:gridCol w:w="567"/>
        <w:gridCol w:w="3260"/>
        <w:gridCol w:w="1322"/>
      </w:tblGrid>
      <w:tr w:rsidR="00922670" w:rsidRPr="00922670" w:rsidTr="00922670">
        <w:tc>
          <w:tcPr>
            <w:tcW w:w="3369" w:type="dxa"/>
            <w:tcBorders>
              <w:top w:val="nil"/>
              <w:left w:val="nil"/>
              <w:bottom w:val="nil"/>
              <w:right w:val="nil"/>
            </w:tcBorders>
            <w:vAlign w:val="center"/>
          </w:tcPr>
          <w:p w:rsidR="00922670" w:rsidRPr="00922670" w:rsidRDefault="00922670" w:rsidP="00922670">
            <w:pPr>
              <w:keepNext/>
              <w:autoSpaceDE w:val="0"/>
              <w:autoSpaceDN w:val="0"/>
              <w:jc w:val="right"/>
              <w:outlineLvl w:val="2"/>
              <w:rPr>
                <w:rFonts w:ascii="Tahoma" w:eastAsia="Times New Roman" w:hAnsi="Tahoma" w:cs="Tahoma"/>
                <w:b/>
                <w:bCs/>
                <w:lang w:eastAsia="el-GR"/>
              </w:rPr>
            </w:pPr>
            <w:r w:rsidRPr="00922670">
              <w:rPr>
                <w:rFonts w:ascii="Tahoma" w:eastAsia="Times New Roman" w:hAnsi="Tahoma" w:cs="Tahoma"/>
                <w:b/>
                <w:bCs/>
                <w:lang w:eastAsia="el-GR"/>
              </w:rPr>
              <w:t>ΠΡΟΫΠΟΛΟΓΙΣΜΟΣ</w:t>
            </w:r>
          </w:p>
        </w:tc>
        <w:tc>
          <w:tcPr>
            <w:tcW w:w="567" w:type="dxa"/>
            <w:tcBorders>
              <w:top w:val="nil"/>
              <w:left w:val="nil"/>
              <w:bottom w:val="nil"/>
              <w:right w:val="nil"/>
            </w:tcBorders>
            <w:vAlign w:val="center"/>
          </w:tcPr>
          <w:p w:rsidR="00922670" w:rsidRPr="00922670" w:rsidRDefault="00922670" w:rsidP="00922670">
            <w:pPr>
              <w:autoSpaceDE w:val="0"/>
              <w:autoSpaceDN w:val="0"/>
              <w:spacing w:line="360" w:lineRule="auto"/>
              <w:jc w:val="center"/>
              <w:rPr>
                <w:rFonts w:ascii="Tahoma" w:eastAsia="Times New Roman" w:hAnsi="Tahoma" w:cs="Tahoma"/>
                <w:lang w:eastAsia="el-GR"/>
              </w:rPr>
            </w:pPr>
            <w:r w:rsidRPr="00922670">
              <w:rPr>
                <w:rFonts w:ascii="Tahoma" w:eastAsia="Times New Roman" w:hAnsi="Tahoma" w:cs="Tahoma"/>
                <w:lang w:eastAsia="el-GR"/>
              </w:rPr>
              <w:t>:</w:t>
            </w:r>
          </w:p>
        </w:tc>
        <w:tc>
          <w:tcPr>
            <w:tcW w:w="3260" w:type="dxa"/>
            <w:tcBorders>
              <w:top w:val="nil"/>
              <w:left w:val="nil"/>
              <w:bottom w:val="nil"/>
              <w:right w:val="nil"/>
            </w:tcBorders>
            <w:vAlign w:val="center"/>
          </w:tcPr>
          <w:p w:rsidR="00922670" w:rsidRPr="00681DF3" w:rsidRDefault="000506EE" w:rsidP="00AC2B30">
            <w:pPr>
              <w:autoSpaceDE w:val="0"/>
              <w:autoSpaceDN w:val="0"/>
              <w:spacing w:line="360" w:lineRule="auto"/>
              <w:jc w:val="right"/>
              <w:rPr>
                <w:rFonts w:ascii="Tahoma" w:eastAsia="Times New Roman" w:hAnsi="Tahoma" w:cs="Tahoma"/>
                <w:b/>
                <w:bCs/>
                <w:highlight w:val="yellow"/>
                <w:lang w:eastAsia="el-GR"/>
              </w:rPr>
            </w:pPr>
            <w:r w:rsidRPr="000506EE">
              <w:rPr>
                <w:rFonts w:ascii="Tahoma" w:eastAsia="Times New Roman" w:hAnsi="Tahoma" w:cs="Tahoma"/>
                <w:b/>
                <w:bCs/>
                <w:lang w:eastAsia="el-GR"/>
              </w:rPr>
              <w:t>19.8</w:t>
            </w:r>
            <w:r w:rsidR="00AC2B30">
              <w:rPr>
                <w:rFonts w:ascii="Tahoma" w:eastAsia="Times New Roman" w:hAnsi="Tahoma" w:cs="Tahoma"/>
                <w:b/>
                <w:bCs/>
                <w:lang w:val="en-US" w:eastAsia="el-GR"/>
              </w:rPr>
              <w:t>7</w:t>
            </w:r>
            <w:r w:rsidRPr="000506EE">
              <w:rPr>
                <w:rFonts w:ascii="Tahoma" w:eastAsia="Times New Roman" w:hAnsi="Tahoma" w:cs="Tahoma"/>
                <w:b/>
                <w:bCs/>
                <w:lang w:eastAsia="el-GR"/>
              </w:rPr>
              <w:t>7,40</w:t>
            </w:r>
          </w:p>
        </w:tc>
        <w:tc>
          <w:tcPr>
            <w:tcW w:w="1322" w:type="dxa"/>
            <w:tcBorders>
              <w:top w:val="nil"/>
              <w:left w:val="nil"/>
              <w:bottom w:val="nil"/>
              <w:right w:val="nil"/>
            </w:tcBorders>
            <w:vAlign w:val="center"/>
          </w:tcPr>
          <w:p w:rsidR="00922670" w:rsidRPr="00922670" w:rsidRDefault="00922670" w:rsidP="00922670">
            <w:pPr>
              <w:autoSpaceDE w:val="0"/>
              <w:autoSpaceDN w:val="0"/>
              <w:jc w:val="center"/>
              <w:rPr>
                <w:rFonts w:ascii="Tahoma" w:eastAsia="Times New Roman" w:hAnsi="Tahoma" w:cs="Tahoma"/>
                <w:lang w:eastAsia="el-GR"/>
              </w:rPr>
            </w:pPr>
            <w:r w:rsidRPr="00922670">
              <w:rPr>
                <w:rFonts w:ascii="Tahoma" w:eastAsia="Times New Roman" w:hAnsi="Tahoma" w:cs="Tahoma"/>
                <w:b/>
                <w:bCs/>
                <w:lang w:eastAsia="el-GR"/>
              </w:rPr>
              <w:t>Ευρώ</w:t>
            </w:r>
          </w:p>
        </w:tc>
      </w:tr>
      <w:tr w:rsidR="00922670" w:rsidRPr="00922670" w:rsidTr="00922670">
        <w:tc>
          <w:tcPr>
            <w:tcW w:w="3369" w:type="dxa"/>
            <w:tcBorders>
              <w:top w:val="nil"/>
              <w:left w:val="nil"/>
              <w:bottom w:val="single" w:sz="4" w:space="0" w:color="auto"/>
              <w:right w:val="nil"/>
            </w:tcBorders>
            <w:vAlign w:val="center"/>
          </w:tcPr>
          <w:p w:rsidR="00922670" w:rsidRPr="00922670" w:rsidRDefault="00922670" w:rsidP="00922670">
            <w:pPr>
              <w:autoSpaceDE w:val="0"/>
              <w:autoSpaceDN w:val="0"/>
              <w:spacing w:line="360" w:lineRule="auto"/>
              <w:jc w:val="right"/>
              <w:rPr>
                <w:rFonts w:ascii="Tahoma" w:eastAsia="Times New Roman" w:hAnsi="Tahoma" w:cs="Tahoma"/>
                <w:lang w:eastAsia="el-GR"/>
              </w:rPr>
            </w:pPr>
            <w:r w:rsidRPr="00922670">
              <w:rPr>
                <w:rFonts w:ascii="Tahoma" w:eastAsia="Times New Roman" w:hAnsi="Tahoma" w:cs="Tahoma"/>
                <w:lang w:eastAsia="el-GR"/>
              </w:rPr>
              <w:t>Φ.Π.Α.  ( 24 %)</w:t>
            </w:r>
          </w:p>
        </w:tc>
        <w:tc>
          <w:tcPr>
            <w:tcW w:w="567" w:type="dxa"/>
            <w:tcBorders>
              <w:top w:val="nil"/>
              <w:left w:val="nil"/>
              <w:bottom w:val="single" w:sz="4" w:space="0" w:color="auto"/>
              <w:right w:val="nil"/>
            </w:tcBorders>
            <w:vAlign w:val="center"/>
          </w:tcPr>
          <w:p w:rsidR="00922670" w:rsidRPr="00922670" w:rsidRDefault="00922670" w:rsidP="00922670">
            <w:pPr>
              <w:autoSpaceDE w:val="0"/>
              <w:autoSpaceDN w:val="0"/>
              <w:spacing w:line="360" w:lineRule="auto"/>
              <w:jc w:val="center"/>
              <w:rPr>
                <w:rFonts w:ascii="Tahoma" w:eastAsia="Times New Roman" w:hAnsi="Tahoma" w:cs="Tahoma"/>
                <w:lang w:eastAsia="el-GR"/>
              </w:rPr>
            </w:pPr>
            <w:r w:rsidRPr="00922670">
              <w:rPr>
                <w:rFonts w:ascii="Tahoma" w:eastAsia="Times New Roman" w:hAnsi="Tahoma" w:cs="Tahoma"/>
                <w:lang w:eastAsia="el-GR"/>
              </w:rPr>
              <w:t>:</w:t>
            </w:r>
          </w:p>
        </w:tc>
        <w:tc>
          <w:tcPr>
            <w:tcW w:w="3260" w:type="dxa"/>
            <w:tcBorders>
              <w:top w:val="nil"/>
              <w:left w:val="nil"/>
              <w:bottom w:val="single" w:sz="4" w:space="0" w:color="auto"/>
              <w:right w:val="nil"/>
            </w:tcBorders>
            <w:vAlign w:val="center"/>
          </w:tcPr>
          <w:p w:rsidR="00922670" w:rsidRPr="00681DF3" w:rsidRDefault="000506EE" w:rsidP="00922670">
            <w:pPr>
              <w:autoSpaceDE w:val="0"/>
              <w:autoSpaceDN w:val="0"/>
              <w:spacing w:line="360" w:lineRule="auto"/>
              <w:jc w:val="right"/>
              <w:rPr>
                <w:rFonts w:ascii="Tahoma" w:eastAsia="Times New Roman" w:hAnsi="Tahoma" w:cs="Tahoma"/>
                <w:highlight w:val="yellow"/>
                <w:lang w:eastAsia="el-GR"/>
              </w:rPr>
            </w:pPr>
            <w:r>
              <w:rPr>
                <w:rFonts w:ascii="Tahoma" w:eastAsia="Times New Roman" w:hAnsi="Tahoma" w:cs="Tahoma"/>
                <w:lang w:eastAsia="el-GR"/>
              </w:rPr>
              <w:t>4.770,58</w:t>
            </w:r>
          </w:p>
        </w:tc>
        <w:tc>
          <w:tcPr>
            <w:tcW w:w="1322" w:type="dxa"/>
            <w:tcBorders>
              <w:top w:val="nil"/>
              <w:left w:val="nil"/>
              <w:bottom w:val="single" w:sz="4" w:space="0" w:color="auto"/>
              <w:right w:val="nil"/>
            </w:tcBorders>
            <w:vAlign w:val="center"/>
          </w:tcPr>
          <w:p w:rsidR="00922670" w:rsidRPr="00922670" w:rsidRDefault="00922670" w:rsidP="00922670">
            <w:pPr>
              <w:autoSpaceDE w:val="0"/>
              <w:autoSpaceDN w:val="0"/>
              <w:jc w:val="center"/>
              <w:rPr>
                <w:rFonts w:ascii="Tahoma" w:eastAsia="Times New Roman" w:hAnsi="Tahoma" w:cs="Tahoma"/>
                <w:lang w:eastAsia="el-GR"/>
              </w:rPr>
            </w:pPr>
            <w:r w:rsidRPr="00922670">
              <w:rPr>
                <w:rFonts w:ascii="Tahoma" w:eastAsia="Times New Roman" w:hAnsi="Tahoma" w:cs="Tahoma"/>
                <w:lang w:eastAsia="el-GR"/>
              </w:rPr>
              <w:t>Ευρώ</w:t>
            </w:r>
          </w:p>
        </w:tc>
      </w:tr>
      <w:tr w:rsidR="00922670" w:rsidRPr="00922670" w:rsidTr="00922670">
        <w:tc>
          <w:tcPr>
            <w:tcW w:w="3369" w:type="dxa"/>
            <w:tcBorders>
              <w:top w:val="single" w:sz="4" w:space="0" w:color="auto"/>
              <w:left w:val="nil"/>
              <w:bottom w:val="nil"/>
              <w:right w:val="nil"/>
            </w:tcBorders>
            <w:vAlign w:val="center"/>
          </w:tcPr>
          <w:p w:rsidR="00922670" w:rsidRPr="00922670" w:rsidRDefault="00922670" w:rsidP="00922670">
            <w:pPr>
              <w:autoSpaceDE w:val="0"/>
              <w:autoSpaceDN w:val="0"/>
              <w:spacing w:line="360" w:lineRule="auto"/>
              <w:jc w:val="right"/>
              <w:rPr>
                <w:rFonts w:ascii="Tahoma" w:eastAsia="Times New Roman" w:hAnsi="Tahoma" w:cs="Tahoma"/>
                <w:b/>
                <w:bCs/>
                <w:lang w:eastAsia="el-GR"/>
              </w:rPr>
            </w:pPr>
            <w:r w:rsidRPr="00922670">
              <w:rPr>
                <w:rFonts w:ascii="Tahoma" w:eastAsia="Times New Roman" w:hAnsi="Tahoma" w:cs="Tahoma"/>
                <w:b/>
                <w:bCs/>
                <w:lang w:eastAsia="el-GR"/>
              </w:rPr>
              <w:t>ΣΥΝΟΛΟ</w:t>
            </w:r>
          </w:p>
        </w:tc>
        <w:tc>
          <w:tcPr>
            <w:tcW w:w="567" w:type="dxa"/>
            <w:tcBorders>
              <w:top w:val="single" w:sz="4" w:space="0" w:color="auto"/>
              <w:left w:val="nil"/>
              <w:bottom w:val="nil"/>
              <w:right w:val="nil"/>
            </w:tcBorders>
            <w:vAlign w:val="center"/>
          </w:tcPr>
          <w:p w:rsidR="00922670" w:rsidRPr="00922670" w:rsidRDefault="00922670" w:rsidP="00922670">
            <w:pPr>
              <w:autoSpaceDE w:val="0"/>
              <w:autoSpaceDN w:val="0"/>
              <w:spacing w:line="360" w:lineRule="auto"/>
              <w:jc w:val="center"/>
              <w:rPr>
                <w:rFonts w:ascii="Tahoma" w:eastAsia="Times New Roman" w:hAnsi="Tahoma" w:cs="Tahoma"/>
                <w:lang w:eastAsia="el-GR"/>
              </w:rPr>
            </w:pPr>
            <w:r w:rsidRPr="00922670">
              <w:rPr>
                <w:rFonts w:ascii="Tahoma" w:eastAsia="Times New Roman" w:hAnsi="Tahoma" w:cs="Tahoma"/>
                <w:lang w:eastAsia="el-GR"/>
              </w:rPr>
              <w:t>:</w:t>
            </w:r>
          </w:p>
        </w:tc>
        <w:tc>
          <w:tcPr>
            <w:tcW w:w="3260" w:type="dxa"/>
            <w:tcBorders>
              <w:top w:val="single" w:sz="4" w:space="0" w:color="auto"/>
              <w:left w:val="nil"/>
              <w:bottom w:val="nil"/>
              <w:right w:val="nil"/>
            </w:tcBorders>
            <w:vAlign w:val="center"/>
          </w:tcPr>
          <w:p w:rsidR="00922670" w:rsidRPr="00681DF3" w:rsidRDefault="000506EE" w:rsidP="00922670">
            <w:pPr>
              <w:autoSpaceDE w:val="0"/>
              <w:autoSpaceDN w:val="0"/>
              <w:spacing w:line="360" w:lineRule="auto"/>
              <w:jc w:val="right"/>
              <w:rPr>
                <w:rFonts w:ascii="Tahoma" w:eastAsia="Times New Roman" w:hAnsi="Tahoma" w:cs="Tahoma"/>
                <w:b/>
                <w:bCs/>
                <w:highlight w:val="yellow"/>
                <w:lang w:eastAsia="el-GR"/>
              </w:rPr>
            </w:pPr>
            <w:r>
              <w:rPr>
                <w:rFonts w:ascii="Tahoma" w:eastAsia="Times New Roman" w:hAnsi="Tahoma" w:cs="Tahoma"/>
                <w:b/>
                <w:bCs/>
                <w:lang w:eastAsia="el-GR"/>
              </w:rPr>
              <w:t>24.647,98</w:t>
            </w:r>
          </w:p>
        </w:tc>
        <w:tc>
          <w:tcPr>
            <w:tcW w:w="1322" w:type="dxa"/>
            <w:tcBorders>
              <w:top w:val="single" w:sz="4" w:space="0" w:color="auto"/>
              <w:left w:val="nil"/>
              <w:bottom w:val="nil"/>
              <w:right w:val="nil"/>
            </w:tcBorders>
            <w:vAlign w:val="center"/>
          </w:tcPr>
          <w:p w:rsidR="00922670" w:rsidRPr="00922670" w:rsidRDefault="00922670" w:rsidP="00922670">
            <w:pPr>
              <w:autoSpaceDE w:val="0"/>
              <w:autoSpaceDN w:val="0"/>
              <w:spacing w:line="360" w:lineRule="auto"/>
              <w:jc w:val="center"/>
              <w:rPr>
                <w:rFonts w:ascii="Tahoma" w:eastAsia="Times New Roman" w:hAnsi="Tahoma" w:cs="Tahoma"/>
                <w:b/>
                <w:bCs/>
                <w:lang w:eastAsia="el-GR"/>
              </w:rPr>
            </w:pPr>
            <w:r w:rsidRPr="00922670">
              <w:rPr>
                <w:rFonts w:ascii="Tahoma" w:eastAsia="Times New Roman" w:hAnsi="Tahoma" w:cs="Tahoma"/>
                <w:b/>
                <w:bCs/>
                <w:lang w:eastAsia="el-GR"/>
              </w:rPr>
              <w:t>Ευρώ</w:t>
            </w:r>
          </w:p>
        </w:tc>
      </w:tr>
    </w:tbl>
    <w:p w:rsidR="00922670" w:rsidRPr="00922670" w:rsidRDefault="00922670" w:rsidP="00922670">
      <w:pPr>
        <w:autoSpaceDE w:val="0"/>
        <w:autoSpaceDN w:val="0"/>
        <w:rPr>
          <w:rFonts w:ascii="Tahoma" w:eastAsia="Times New Roman" w:hAnsi="Tahoma" w:cs="Tahoma"/>
          <w:lang w:eastAsia="el-GR"/>
        </w:rPr>
      </w:pPr>
    </w:p>
    <w:p w:rsidR="00922670" w:rsidRPr="00922670" w:rsidRDefault="00922670" w:rsidP="00922670">
      <w:pPr>
        <w:autoSpaceDE w:val="0"/>
        <w:autoSpaceDN w:val="0"/>
        <w:jc w:val="center"/>
        <w:rPr>
          <w:rFonts w:ascii="Tahoma" w:eastAsia="Times New Roman" w:hAnsi="Tahoma" w:cs="Tahoma"/>
          <w:lang w:eastAsia="el-GR"/>
        </w:rPr>
      </w:pPr>
    </w:p>
    <w:p w:rsidR="00922670" w:rsidRPr="00922670" w:rsidRDefault="00922670" w:rsidP="00922670">
      <w:pPr>
        <w:autoSpaceDE w:val="0"/>
        <w:autoSpaceDN w:val="0"/>
        <w:jc w:val="center"/>
        <w:rPr>
          <w:rFonts w:ascii="Tahoma" w:eastAsia="Times New Roman" w:hAnsi="Tahoma" w:cs="Tahoma"/>
          <w:lang w:eastAsia="el-GR"/>
        </w:rPr>
      </w:pPr>
    </w:p>
    <w:p w:rsidR="00922670" w:rsidRPr="00922670" w:rsidRDefault="00922670" w:rsidP="00922670">
      <w:pPr>
        <w:autoSpaceDE w:val="0"/>
        <w:autoSpaceDN w:val="0"/>
        <w:jc w:val="center"/>
        <w:rPr>
          <w:rFonts w:ascii="Tahoma" w:eastAsia="Times New Roman" w:hAnsi="Tahoma" w:cs="Tahoma"/>
          <w:lang w:eastAsia="el-GR"/>
        </w:rPr>
      </w:pPr>
    </w:p>
    <w:p w:rsidR="00922670" w:rsidRPr="00922670" w:rsidRDefault="00922670" w:rsidP="00922670">
      <w:pPr>
        <w:autoSpaceDE w:val="0"/>
        <w:autoSpaceDN w:val="0"/>
        <w:jc w:val="center"/>
        <w:rPr>
          <w:rFonts w:ascii="Tahoma" w:eastAsia="Times New Roman" w:hAnsi="Tahoma" w:cs="Tahoma"/>
          <w:lang w:eastAsia="el-GR"/>
        </w:rPr>
      </w:pPr>
    </w:p>
    <w:p w:rsidR="00922670" w:rsidRPr="00922670" w:rsidRDefault="00922670" w:rsidP="00922670">
      <w:pPr>
        <w:autoSpaceDE w:val="0"/>
        <w:autoSpaceDN w:val="0"/>
        <w:jc w:val="center"/>
        <w:rPr>
          <w:rFonts w:ascii="Tahoma" w:eastAsia="Times New Roman" w:hAnsi="Tahoma" w:cs="Tahoma"/>
          <w:lang w:eastAsia="el-GR"/>
        </w:rPr>
      </w:pPr>
      <w:r w:rsidRPr="00922670">
        <w:rPr>
          <w:rFonts w:ascii="Tahoma" w:eastAsia="Times New Roman" w:hAnsi="Tahoma" w:cs="Tahoma"/>
          <w:lang w:eastAsia="el-GR"/>
        </w:rPr>
        <w:t xml:space="preserve">                                             </w:t>
      </w:r>
    </w:p>
    <w:p w:rsidR="00922670" w:rsidRPr="00922670" w:rsidRDefault="00922670" w:rsidP="00922670">
      <w:pPr>
        <w:autoSpaceDE w:val="0"/>
        <w:autoSpaceDN w:val="0"/>
        <w:rPr>
          <w:rFonts w:ascii="Tahoma" w:eastAsia="Times New Roman" w:hAnsi="Tahoma" w:cs="Tahoma"/>
          <w:lang w:eastAsia="el-GR"/>
        </w:rPr>
      </w:pPr>
    </w:p>
    <w:tbl>
      <w:tblPr>
        <w:tblW w:w="3544" w:type="dxa"/>
        <w:tblInd w:w="4928" w:type="dxa"/>
        <w:tblLook w:val="0000" w:firstRow="0" w:lastRow="0" w:firstColumn="0" w:lastColumn="0" w:noHBand="0" w:noVBand="0"/>
      </w:tblPr>
      <w:tblGrid>
        <w:gridCol w:w="3544"/>
      </w:tblGrid>
      <w:tr w:rsidR="00922670" w:rsidRPr="00922670" w:rsidTr="00922670">
        <w:tc>
          <w:tcPr>
            <w:tcW w:w="3544" w:type="dxa"/>
            <w:tcBorders>
              <w:top w:val="nil"/>
              <w:left w:val="nil"/>
              <w:bottom w:val="nil"/>
              <w:right w:val="nil"/>
            </w:tcBorders>
          </w:tcPr>
          <w:p w:rsidR="00922670" w:rsidRPr="00922670" w:rsidRDefault="00922670" w:rsidP="00922670">
            <w:pPr>
              <w:autoSpaceDE w:val="0"/>
              <w:autoSpaceDN w:val="0"/>
              <w:jc w:val="center"/>
              <w:rPr>
                <w:rFonts w:ascii="Tahoma" w:eastAsia="Times New Roman" w:hAnsi="Tahoma" w:cs="Tahoma"/>
                <w:b/>
                <w:bCs/>
                <w:lang w:eastAsia="el-GR"/>
              </w:rPr>
            </w:pPr>
            <w:r w:rsidRPr="00922670">
              <w:rPr>
                <w:rFonts w:ascii="Tahoma" w:eastAsia="Times New Roman" w:hAnsi="Tahoma" w:cs="Tahoma"/>
                <w:b/>
                <w:bCs/>
                <w:lang w:eastAsia="el-GR"/>
              </w:rPr>
              <w:t xml:space="preserve">Η ΣΥΝΤΑΞΑΣΑ </w:t>
            </w:r>
          </w:p>
        </w:tc>
      </w:tr>
      <w:tr w:rsidR="00922670" w:rsidRPr="00922670" w:rsidTr="00922670">
        <w:tc>
          <w:tcPr>
            <w:tcW w:w="3544" w:type="dxa"/>
            <w:tcBorders>
              <w:top w:val="nil"/>
              <w:left w:val="nil"/>
              <w:bottom w:val="nil"/>
              <w:right w:val="nil"/>
            </w:tcBorders>
          </w:tcPr>
          <w:p w:rsidR="00922670" w:rsidRPr="00922670" w:rsidRDefault="00922670" w:rsidP="00363B2A">
            <w:pPr>
              <w:tabs>
                <w:tab w:val="left" w:pos="720"/>
                <w:tab w:val="left" w:pos="1440"/>
                <w:tab w:val="left" w:pos="2160"/>
                <w:tab w:val="left" w:pos="2880"/>
                <w:tab w:val="left" w:pos="3600"/>
                <w:tab w:val="left" w:pos="4320"/>
                <w:tab w:val="left" w:pos="7275"/>
              </w:tabs>
              <w:autoSpaceDE w:val="0"/>
              <w:autoSpaceDN w:val="0"/>
              <w:jc w:val="center"/>
              <w:rPr>
                <w:rFonts w:ascii="Tahoma" w:eastAsia="Times New Roman" w:hAnsi="Tahoma" w:cs="Tahoma"/>
                <w:b/>
                <w:bCs/>
                <w:highlight w:val="yellow"/>
                <w:lang w:eastAsia="el-GR"/>
              </w:rPr>
            </w:pPr>
            <w:r w:rsidRPr="00922670">
              <w:rPr>
                <w:rFonts w:ascii="Tahoma" w:eastAsia="Times New Roman" w:hAnsi="Tahoma" w:cs="Tahoma"/>
                <w:b/>
                <w:bCs/>
                <w:lang w:eastAsia="el-GR"/>
              </w:rPr>
              <w:t xml:space="preserve">ΝΕΑ ΜΑΚΡΗ </w:t>
            </w:r>
            <w:r w:rsidR="00363B2A">
              <w:rPr>
                <w:rFonts w:ascii="Tahoma" w:eastAsia="Times New Roman" w:hAnsi="Tahoma" w:cs="Tahoma"/>
                <w:b/>
                <w:bCs/>
                <w:lang w:val="en-US" w:eastAsia="el-GR"/>
              </w:rPr>
              <w:t>20</w:t>
            </w:r>
            <w:r w:rsidRPr="00922670">
              <w:rPr>
                <w:rFonts w:ascii="Tahoma" w:eastAsia="Times New Roman" w:hAnsi="Tahoma" w:cs="Tahoma"/>
                <w:b/>
                <w:bCs/>
                <w:lang w:eastAsia="el-GR"/>
              </w:rPr>
              <w:t>-0</w:t>
            </w:r>
            <w:r w:rsidR="006A7632">
              <w:rPr>
                <w:rFonts w:ascii="Tahoma" w:eastAsia="Times New Roman" w:hAnsi="Tahoma" w:cs="Tahoma"/>
                <w:b/>
                <w:bCs/>
                <w:lang w:eastAsia="el-GR"/>
              </w:rPr>
              <w:t>7</w:t>
            </w:r>
            <w:r w:rsidRPr="00922670">
              <w:rPr>
                <w:rFonts w:ascii="Tahoma" w:eastAsia="Times New Roman" w:hAnsi="Tahoma" w:cs="Tahoma"/>
                <w:b/>
                <w:bCs/>
                <w:lang w:eastAsia="el-GR"/>
              </w:rPr>
              <w:t>-2020</w:t>
            </w:r>
          </w:p>
        </w:tc>
      </w:tr>
      <w:tr w:rsidR="00922670" w:rsidRPr="00922670" w:rsidTr="00922670">
        <w:tc>
          <w:tcPr>
            <w:tcW w:w="3544" w:type="dxa"/>
            <w:tcBorders>
              <w:top w:val="nil"/>
              <w:left w:val="nil"/>
              <w:bottom w:val="nil"/>
              <w:right w:val="nil"/>
            </w:tcBorders>
          </w:tcPr>
          <w:p w:rsidR="00922670" w:rsidRPr="00922670" w:rsidRDefault="00922670" w:rsidP="00922670">
            <w:pPr>
              <w:autoSpaceDE w:val="0"/>
              <w:autoSpaceDN w:val="0"/>
              <w:jc w:val="center"/>
              <w:rPr>
                <w:rFonts w:ascii="Tahoma" w:eastAsia="Times New Roman" w:hAnsi="Tahoma" w:cs="Tahoma"/>
                <w:b/>
                <w:bCs/>
                <w:lang w:eastAsia="el-GR"/>
              </w:rPr>
            </w:pPr>
          </w:p>
        </w:tc>
      </w:tr>
      <w:tr w:rsidR="00922670" w:rsidRPr="00922670" w:rsidTr="00922670">
        <w:tc>
          <w:tcPr>
            <w:tcW w:w="3544" w:type="dxa"/>
            <w:tcBorders>
              <w:top w:val="nil"/>
              <w:left w:val="nil"/>
              <w:bottom w:val="nil"/>
              <w:right w:val="nil"/>
            </w:tcBorders>
          </w:tcPr>
          <w:p w:rsidR="00922670" w:rsidRPr="00922670" w:rsidRDefault="00922670" w:rsidP="00922670">
            <w:pPr>
              <w:autoSpaceDE w:val="0"/>
              <w:autoSpaceDN w:val="0"/>
              <w:jc w:val="center"/>
              <w:rPr>
                <w:rFonts w:ascii="Tahoma" w:eastAsia="Times New Roman" w:hAnsi="Tahoma" w:cs="Tahoma"/>
                <w:b/>
                <w:bCs/>
                <w:lang w:eastAsia="el-GR"/>
              </w:rPr>
            </w:pPr>
          </w:p>
          <w:p w:rsidR="00922670" w:rsidRPr="00922670" w:rsidRDefault="00922670" w:rsidP="00922670">
            <w:pPr>
              <w:autoSpaceDE w:val="0"/>
              <w:autoSpaceDN w:val="0"/>
              <w:jc w:val="center"/>
              <w:rPr>
                <w:rFonts w:ascii="Tahoma" w:eastAsia="Times New Roman" w:hAnsi="Tahoma" w:cs="Tahoma"/>
                <w:b/>
                <w:bCs/>
                <w:lang w:eastAsia="el-GR"/>
              </w:rPr>
            </w:pPr>
          </w:p>
        </w:tc>
      </w:tr>
      <w:tr w:rsidR="00922670" w:rsidRPr="00922670" w:rsidTr="00922670">
        <w:tc>
          <w:tcPr>
            <w:tcW w:w="3544" w:type="dxa"/>
            <w:tcBorders>
              <w:top w:val="nil"/>
              <w:left w:val="nil"/>
              <w:bottom w:val="nil"/>
              <w:right w:val="nil"/>
            </w:tcBorders>
          </w:tcPr>
          <w:p w:rsidR="00922670" w:rsidRPr="00922670" w:rsidRDefault="00922670" w:rsidP="00922670">
            <w:pPr>
              <w:autoSpaceDE w:val="0"/>
              <w:autoSpaceDN w:val="0"/>
              <w:jc w:val="center"/>
              <w:rPr>
                <w:rFonts w:ascii="Tahoma" w:eastAsia="Times New Roman" w:hAnsi="Tahoma" w:cs="Tahoma"/>
                <w:b/>
                <w:bCs/>
                <w:lang w:eastAsia="el-GR"/>
              </w:rPr>
            </w:pPr>
            <w:r w:rsidRPr="00922670">
              <w:rPr>
                <w:rFonts w:ascii="Tahoma" w:eastAsia="Times New Roman" w:hAnsi="Tahoma" w:cs="Tahoma"/>
                <w:b/>
                <w:bCs/>
                <w:lang w:eastAsia="el-GR"/>
              </w:rPr>
              <w:t>ΜΑΝΑΡΑ ΜΑΡΙΑ ΕΛΕΝΗ</w:t>
            </w:r>
          </w:p>
          <w:p w:rsidR="00922670" w:rsidRPr="00922670" w:rsidRDefault="00922670" w:rsidP="00922670">
            <w:pPr>
              <w:autoSpaceDE w:val="0"/>
              <w:autoSpaceDN w:val="0"/>
              <w:jc w:val="center"/>
              <w:rPr>
                <w:rFonts w:ascii="Tahoma" w:eastAsia="Times New Roman" w:hAnsi="Tahoma" w:cs="Tahoma"/>
                <w:b/>
                <w:bCs/>
                <w:lang w:eastAsia="el-GR"/>
              </w:rPr>
            </w:pPr>
            <w:r w:rsidRPr="00922670">
              <w:rPr>
                <w:rFonts w:ascii="Tahoma" w:eastAsia="Times New Roman" w:hAnsi="Tahoma" w:cs="Tahoma"/>
                <w:b/>
                <w:bCs/>
                <w:lang w:eastAsia="el-GR"/>
              </w:rPr>
              <w:t>ΠΟΛΙΤΙΚΟΣ ΜΗΧΑΝΙΚΟΣ</w:t>
            </w:r>
          </w:p>
        </w:tc>
      </w:tr>
    </w:tbl>
    <w:p w:rsidR="00AB7B28" w:rsidRPr="00922670" w:rsidRDefault="00AB7B28" w:rsidP="00AB7B28">
      <w:pPr>
        <w:rPr>
          <w:rFonts w:ascii="Tahoma" w:hAnsi="Tahoma" w:cs="Tahoma"/>
          <w:b/>
          <w:bCs/>
        </w:rPr>
      </w:pPr>
    </w:p>
    <w:p w:rsidR="00AB7B28" w:rsidRPr="00922670" w:rsidRDefault="00AB7B28" w:rsidP="00AB7B28">
      <w:pPr>
        <w:rPr>
          <w:rFonts w:ascii="Tahoma" w:hAnsi="Tahoma" w:cs="Tahoma"/>
          <w:b/>
          <w:bCs/>
        </w:rPr>
      </w:pPr>
    </w:p>
    <w:p w:rsidR="00AB7B28" w:rsidRPr="00922670" w:rsidRDefault="00AB7B28" w:rsidP="00AB7B28">
      <w:pPr>
        <w:rPr>
          <w:rFonts w:ascii="Tahoma" w:hAnsi="Tahoma" w:cs="Tahoma"/>
          <w:b/>
          <w:bCs/>
        </w:rPr>
      </w:pPr>
    </w:p>
    <w:p w:rsidR="00AB7B28" w:rsidRPr="00922670" w:rsidRDefault="00AB7B28" w:rsidP="00AB7B28">
      <w:pPr>
        <w:rPr>
          <w:rFonts w:ascii="Tahoma" w:hAnsi="Tahoma" w:cs="Tahoma"/>
          <w:b/>
          <w:bCs/>
        </w:rPr>
      </w:pPr>
    </w:p>
    <w:p w:rsidR="00AB7B28" w:rsidRPr="00922670" w:rsidRDefault="00AB7B28" w:rsidP="00AB7B28">
      <w:pPr>
        <w:rPr>
          <w:rFonts w:ascii="Tahoma" w:hAnsi="Tahoma" w:cs="Tahoma"/>
          <w:b/>
          <w:bCs/>
        </w:rPr>
      </w:pPr>
    </w:p>
    <w:p w:rsidR="00AB7B28" w:rsidRPr="00922670" w:rsidRDefault="00AB7B28" w:rsidP="00AB7B28">
      <w:pPr>
        <w:rPr>
          <w:rFonts w:ascii="Tahoma" w:hAnsi="Tahoma" w:cs="Tahoma"/>
          <w:b/>
          <w:bCs/>
        </w:rPr>
      </w:pPr>
      <w:r w:rsidRPr="00922670">
        <w:rPr>
          <w:rFonts w:ascii="Tahoma" w:hAnsi="Tahoma" w:cs="Tahoma"/>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0"/>
        <w:gridCol w:w="1224"/>
        <w:gridCol w:w="3533"/>
      </w:tblGrid>
      <w:tr w:rsidR="00AB7B28" w:rsidRPr="00922670" w:rsidTr="00E529F9">
        <w:tc>
          <w:tcPr>
            <w:tcW w:w="4788" w:type="dxa"/>
            <w:tcBorders>
              <w:top w:val="nil"/>
              <w:left w:val="nil"/>
              <w:bottom w:val="nil"/>
              <w:right w:val="nil"/>
            </w:tcBorders>
          </w:tcPr>
          <w:p w:rsidR="00AB7B28" w:rsidRPr="00922670" w:rsidRDefault="006232CB" w:rsidP="00E529F9">
            <w:pPr>
              <w:rPr>
                <w:rFonts w:ascii="Tahoma" w:hAnsi="Tahoma" w:cs="Tahoma"/>
                <w:b/>
                <w:bCs/>
              </w:rPr>
            </w:pPr>
            <w:r w:rsidRPr="00922670">
              <w:rPr>
                <w:rFonts w:ascii="Tahoma" w:hAnsi="Tahoma" w:cs="Tahoma"/>
                <w:b/>
                <w:bCs/>
                <w:noProof/>
                <w:lang w:eastAsia="el-GR"/>
              </w:rPr>
              <w:lastRenderedPageBreak/>
              <w:drawing>
                <wp:inline distT="0" distB="0" distL="0" distR="0">
                  <wp:extent cx="946150" cy="1089025"/>
                  <wp:effectExtent l="0" t="0" r="0" b="0"/>
                  <wp:docPr id="2"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6150" cy="1089025"/>
                          </a:xfrm>
                          <a:prstGeom prst="rect">
                            <a:avLst/>
                          </a:prstGeom>
                          <a:noFill/>
                          <a:ln>
                            <a:noFill/>
                          </a:ln>
                        </pic:spPr>
                      </pic:pic>
                    </a:graphicData>
                  </a:graphic>
                </wp:inline>
              </w:drawing>
            </w:r>
          </w:p>
          <w:p w:rsidR="00AB7B28" w:rsidRPr="00922670" w:rsidRDefault="00AB7B28" w:rsidP="00E529F9">
            <w:pPr>
              <w:rPr>
                <w:rFonts w:ascii="Tahoma" w:hAnsi="Tahoma" w:cs="Tahoma"/>
                <w:b/>
                <w:bCs/>
              </w:rPr>
            </w:pPr>
            <w:r w:rsidRPr="00922670">
              <w:rPr>
                <w:rFonts w:ascii="Tahoma" w:hAnsi="Tahoma" w:cs="Tahoma"/>
                <w:b/>
                <w:bCs/>
              </w:rPr>
              <w:t>ΕΛΛΗΝΙΚΗ ΔΗΜΟΚΡΑΤΙΑ</w:t>
            </w:r>
          </w:p>
          <w:p w:rsidR="00AB7B28" w:rsidRPr="00922670" w:rsidRDefault="00AB7B28" w:rsidP="00E529F9">
            <w:pPr>
              <w:rPr>
                <w:rFonts w:ascii="Tahoma" w:hAnsi="Tahoma" w:cs="Tahoma"/>
                <w:b/>
                <w:bCs/>
              </w:rPr>
            </w:pPr>
            <w:r w:rsidRPr="00922670">
              <w:rPr>
                <w:rFonts w:ascii="Tahoma" w:hAnsi="Tahoma" w:cs="Tahoma"/>
                <w:b/>
                <w:bCs/>
              </w:rPr>
              <w:t>ΝΟΜΟΣ ΑΤΤΙΚΗΣ</w:t>
            </w:r>
          </w:p>
          <w:p w:rsidR="00AB7B28" w:rsidRPr="00922670" w:rsidRDefault="00AB7B28" w:rsidP="00E529F9">
            <w:pPr>
              <w:rPr>
                <w:rFonts w:ascii="Tahoma" w:hAnsi="Tahoma" w:cs="Tahoma"/>
                <w:b/>
                <w:bCs/>
              </w:rPr>
            </w:pPr>
            <w:r w:rsidRPr="00922670">
              <w:rPr>
                <w:rFonts w:ascii="Tahoma" w:hAnsi="Tahoma" w:cs="Tahoma"/>
                <w:b/>
                <w:bCs/>
              </w:rPr>
              <w:t>ΔΗΜΟΣ ΜΑΡΑΘΩΝΟΣ</w:t>
            </w:r>
          </w:p>
          <w:p w:rsidR="00AB7B28" w:rsidRPr="00922670" w:rsidRDefault="00AB7B28" w:rsidP="00E529F9">
            <w:pPr>
              <w:rPr>
                <w:rFonts w:ascii="Tahoma" w:hAnsi="Tahoma" w:cs="Tahoma"/>
                <w:b/>
                <w:bCs/>
              </w:rPr>
            </w:pPr>
            <w:r w:rsidRPr="00922670">
              <w:rPr>
                <w:rFonts w:ascii="Tahoma" w:hAnsi="Tahoma" w:cs="Tahoma"/>
                <w:b/>
                <w:bCs/>
              </w:rPr>
              <w:t>ΑΥΤΟΤΕΛΕΣ ΤΜΗΜΑ ΠΡΟΓΡΑΜΜΑΤΙΣΜΟΥ,</w:t>
            </w:r>
          </w:p>
          <w:p w:rsidR="00AB7B28" w:rsidRPr="00922670" w:rsidRDefault="00AB7B28" w:rsidP="00E529F9">
            <w:pPr>
              <w:rPr>
                <w:rFonts w:ascii="Tahoma" w:hAnsi="Tahoma" w:cs="Tahoma"/>
                <w:b/>
                <w:bCs/>
              </w:rPr>
            </w:pPr>
            <w:r w:rsidRPr="00922670">
              <w:rPr>
                <w:rFonts w:ascii="Tahoma" w:hAnsi="Tahoma" w:cs="Tahoma"/>
                <w:b/>
                <w:bCs/>
              </w:rPr>
              <w:t>ΟΡΓΑΝΩΣΗΣ ΚΑΙ ΠΛΗΡΟΦΟΡΙΚΗΣ</w:t>
            </w:r>
          </w:p>
        </w:tc>
        <w:tc>
          <w:tcPr>
            <w:tcW w:w="1100" w:type="dxa"/>
            <w:tcBorders>
              <w:top w:val="nil"/>
              <w:left w:val="nil"/>
              <w:bottom w:val="nil"/>
              <w:right w:val="nil"/>
            </w:tcBorders>
          </w:tcPr>
          <w:p w:rsidR="00AB7B28" w:rsidRPr="00922670" w:rsidRDefault="00AB7B28" w:rsidP="00E529F9">
            <w:pPr>
              <w:jc w:val="right"/>
              <w:rPr>
                <w:rFonts w:ascii="Tahoma" w:hAnsi="Tahoma" w:cs="Tahoma"/>
                <w:b/>
                <w:bCs/>
              </w:rPr>
            </w:pPr>
            <w:r w:rsidRPr="00922670">
              <w:rPr>
                <w:rFonts w:ascii="Tahoma" w:hAnsi="Tahoma" w:cs="Tahoma"/>
                <w:b/>
                <w:bCs/>
              </w:rPr>
              <w:t>ΕΡΓΟ:</w:t>
            </w:r>
          </w:p>
        </w:tc>
        <w:tc>
          <w:tcPr>
            <w:tcW w:w="3576" w:type="dxa"/>
            <w:tcBorders>
              <w:top w:val="nil"/>
              <w:left w:val="nil"/>
              <w:bottom w:val="nil"/>
              <w:right w:val="nil"/>
            </w:tcBorders>
          </w:tcPr>
          <w:p w:rsidR="00681DF3" w:rsidRPr="00922670" w:rsidRDefault="00681DF3" w:rsidP="00681DF3">
            <w:pPr>
              <w:autoSpaceDE w:val="0"/>
              <w:autoSpaceDN w:val="0"/>
              <w:rPr>
                <w:rFonts w:ascii="Tahoma" w:eastAsia="Times New Roman" w:hAnsi="Tahoma" w:cs="Tahoma"/>
                <w:b/>
                <w:lang w:eastAsia="el-GR"/>
              </w:rPr>
            </w:pPr>
            <w:r>
              <w:rPr>
                <w:rFonts w:ascii="Tahoma" w:eastAsia="Times New Roman" w:hAnsi="Tahoma" w:cs="Tahoma"/>
                <w:b/>
                <w:lang w:eastAsia="el-GR"/>
              </w:rPr>
              <w:t>Παροχή υπηρεσιών</w:t>
            </w:r>
            <w:r w:rsidRPr="00922670">
              <w:rPr>
                <w:rFonts w:ascii="Tahoma" w:eastAsia="Times New Roman" w:hAnsi="Tahoma" w:cs="Tahoma"/>
                <w:b/>
                <w:lang w:eastAsia="el-GR"/>
              </w:rPr>
              <w:t xml:space="preserve"> για την ωρίμανση πρότασης ενεργειακής αναβάθμισης κτιρίων Κοινότητας Βαρνάβα</w:t>
            </w:r>
          </w:p>
          <w:p w:rsidR="00AB7B28" w:rsidRPr="00922670" w:rsidRDefault="00AB7B28" w:rsidP="00E529F9">
            <w:pPr>
              <w:jc w:val="center"/>
              <w:rPr>
                <w:rFonts w:ascii="Tahoma" w:hAnsi="Tahoma" w:cs="Tahoma"/>
                <w:b/>
                <w:bCs/>
              </w:rPr>
            </w:pPr>
          </w:p>
        </w:tc>
      </w:tr>
      <w:tr w:rsidR="00AB7B28" w:rsidRPr="00922670" w:rsidTr="00E529F9">
        <w:tc>
          <w:tcPr>
            <w:tcW w:w="4788" w:type="dxa"/>
            <w:tcBorders>
              <w:top w:val="nil"/>
              <w:left w:val="nil"/>
              <w:bottom w:val="nil"/>
              <w:right w:val="nil"/>
            </w:tcBorders>
          </w:tcPr>
          <w:p w:rsidR="00AB7B28" w:rsidRPr="00922670" w:rsidRDefault="00AB7B28" w:rsidP="00E529F9">
            <w:pPr>
              <w:rPr>
                <w:rFonts w:ascii="Tahoma" w:hAnsi="Tahoma" w:cs="Tahoma"/>
                <w:b/>
                <w:bCs/>
              </w:rPr>
            </w:pPr>
          </w:p>
        </w:tc>
        <w:tc>
          <w:tcPr>
            <w:tcW w:w="1100" w:type="dxa"/>
            <w:tcBorders>
              <w:top w:val="nil"/>
              <w:left w:val="nil"/>
              <w:bottom w:val="nil"/>
              <w:right w:val="nil"/>
            </w:tcBorders>
          </w:tcPr>
          <w:p w:rsidR="00AB7B28" w:rsidRPr="00922670" w:rsidRDefault="00AB7B28" w:rsidP="00E529F9">
            <w:pPr>
              <w:jc w:val="right"/>
              <w:rPr>
                <w:rFonts w:ascii="Tahoma" w:hAnsi="Tahoma" w:cs="Tahoma"/>
                <w:b/>
                <w:bCs/>
              </w:rPr>
            </w:pPr>
            <w:r w:rsidRPr="00922670">
              <w:rPr>
                <w:rFonts w:ascii="Tahoma" w:hAnsi="Tahoma" w:cs="Tahoma"/>
                <w:b/>
                <w:bCs/>
              </w:rPr>
              <w:t>ΦΟΡΕΑΣ:</w:t>
            </w:r>
          </w:p>
        </w:tc>
        <w:tc>
          <w:tcPr>
            <w:tcW w:w="3576" w:type="dxa"/>
            <w:tcBorders>
              <w:top w:val="nil"/>
              <w:left w:val="nil"/>
              <w:bottom w:val="nil"/>
              <w:right w:val="nil"/>
            </w:tcBorders>
          </w:tcPr>
          <w:p w:rsidR="00AB7B28" w:rsidRPr="00922670" w:rsidRDefault="00AB7B28" w:rsidP="00E529F9">
            <w:pPr>
              <w:rPr>
                <w:rFonts w:ascii="Tahoma" w:hAnsi="Tahoma" w:cs="Tahoma"/>
                <w:b/>
                <w:bCs/>
              </w:rPr>
            </w:pPr>
            <w:r w:rsidRPr="00922670">
              <w:rPr>
                <w:rFonts w:ascii="Tahoma" w:hAnsi="Tahoma" w:cs="Tahoma"/>
                <w:b/>
                <w:bCs/>
              </w:rPr>
              <w:t>ΔΗΜΟΣ ΜΑΡΑΘΩΝΟΣ</w:t>
            </w:r>
          </w:p>
        </w:tc>
      </w:tr>
      <w:tr w:rsidR="00AB7B28" w:rsidRPr="00922670" w:rsidTr="00E529F9">
        <w:tc>
          <w:tcPr>
            <w:tcW w:w="4788" w:type="dxa"/>
            <w:tcBorders>
              <w:top w:val="nil"/>
              <w:left w:val="nil"/>
              <w:bottom w:val="nil"/>
              <w:right w:val="nil"/>
            </w:tcBorders>
          </w:tcPr>
          <w:p w:rsidR="00AB7B28" w:rsidRPr="00922670" w:rsidRDefault="00AB7B28" w:rsidP="00E529F9">
            <w:pPr>
              <w:rPr>
                <w:rFonts w:ascii="Tahoma" w:hAnsi="Tahoma" w:cs="Tahoma"/>
                <w:b/>
                <w:bCs/>
              </w:rPr>
            </w:pPr>
          </w:p>
        </w:tc>
        <w:tc>
          <w:tcPr>
            <w:tcW w:w="1100" w:type="dxa"/>
            <w:tcBorders>
              <w:top w:val="nil"/>
              <w:left w:val="nil"/>
              <w:bottom w:val="nil"/>
              <w:right w:val="nil"/>
            </w:tcBorders>
          </w:tcPr>
          <w:p w:rsidR="00AB7B28" w:rsidRPr="00922670" w:rsidRDefault="00AB7B28" w:rsidP="00E529F9">
            <w:pPr>
              <w:jc w:val="right"/>
              <w:rPr>
                <w:rFonts w:ascii="Tahoma" w:hAnsi="Tahoma" w:cs="Tahoma"/>
                <w:b/>
                <w:bCs/>
              </w:rPr>
            </w:pPr>
            <w:r w:rsidRPr="00922670">
              <w:rPr>
                <w:rFonts w:ascii="Tahoma" w:hAnsi="Tahoma" w:cs="Tahoma"/>
                <w:b/>
                <w:bCs/>
              </w:rPr>
              <w:t>ΠΡΟΫΠ:</w:t>
            </w:r>
          </w:p>
        </w:tc>
        <w:tc>
          <w:tcPr>
            <w:tcW w:w="3576" w:type="dxa"/>
            <w:tcBorders>
              <w:top w:val="nil"/>
              <w:left w:val="nil"/>
              <w:bottom w:val="nil"/>
              <w:right w:val="nil"/>
            </w:tcBorders>
          </w:tcPr>
          <w:p w:rsidR="00AB7B28" w:rsidRPr="00922670" w:rsidRDefault="000506EE" w:rsidP="00AC2B30">
            <w:pPr>
              <w:rPr>
                <w:rFonts w:ascii="Tahoma" w:hAnsi="Tahoma" w:cs="Tahoma"/>
                <w:b/>
                <w:bCs/>
              </w:rPr>
            </w:pPr>
            <w:r>
              <w:rPr>
                <w:rFonts w:ascii="Tahoma" w:hAnsi="Tahoma" w:cs="Tahoma"/>
                <w:b/>
                <w:bCs/>
              </w:rPr>
              <w:t>19.8</w:t>
            </w:r>
            <w:r w:rsidR="00AC2B30" w:rsidRPr="00AC2B30">
              <w:rPr>
                <w:rFonts w:ascii="Tahoma" w:hAnsi="Tahoma" w:cs="Tahoma"/>
                <w:b/>
                <w:bCs/>
              </w:rPr>
              <w:t>7</w:t>
            </w:r>
            <w:r>
              <w:rPr>
                <w:rFonts w:ascii="Tahoma" w:hAnsi="Tahoma" w:cs="Tahoma"/>
                <w:b/>
                <w:bCs/>
              </w:rPr>
              <w:t>7,40</w:t>
            </w:r>
            <w:r w:rsidR="00AB7B28" w:rsidRPr="00922670">
              <w:rPr>
                <w:rFonts w:ascii="Tahoma" w:hAnsi="Tahoma" w:cs="Tahoma"/>
                <w:b/>
                <w:bCs/>
              </w:rPr>
              <w:t xml:space="preserve"> ΕΥΡΩ πλέον Φ.Π.Α.</w:t>
            </w:r>
          </w:p>
        </w:tc>
      </w:tr>
      <w:tr w:rsidR="00AB7B28" w:rsidRPr="00922670" w:rsidTr="00E529F9">
        <w:tc>
          <w:tcPr>
            <w:tcW w:w="4788" w:type="dxa"/>
            <w:tcBorders>
              <w:top w:val="nil"/>
              <w:left w:val="nil"/>
              <w:bottom w:val="nil"/>
              <w:right w:val="nil"/>
            </w:tcBorders>
          </w:tcPr>
          <w:p w:rsidR="00AB7B28" w:rsidRPr="00922670" w:rsidRDefault="00AB7B28" w:rsidP="00E529F9">
            <w:pPr>
              <w:rPr>
                <w:rFonts w:ascii="Tahoma" w:hAnsi="Tahoma" w:cs="Tahoma"/>
                <w:b/>
                <w:bCs/>
              </w:rPr>
            </w:pPr>
          </w:p>
        </w:tc>
        <w:tc>
          <w:tcPr>
            <w:tcW w:w="1100" w:type="dxa"/>
            <w:tcBorders>
              <w:top w:val="nil"/>
              <w:left w:val="nil"/>
              <w:bottom w:val="nil"/>
              <w:right w:val="nil"/>
            </w:tcBorders>
          </w:tcPr>
          <w:p w:rsidR="00AB7B28" w:rsidRPr="00922670" w:rsidRDefault="00AB7B28" w:rsidP="00E529F9">
            <w:pPr>
              <w:jc w:val="right"/>
              <w:rPr>
                <w:rFonts w:ascii="Tahoma" w:hAnsi="Tahoma" w:cs="Tahoma"/>
                <w:b/>
                <w:bCs/>
              </w:rPr>
            </w:pPr>
            <w:r w:rsidRPr="00922670">
              <w:rPr>
                <w:rFonts w:ascii="Tahoma" w:hAnsi="Tahoma" w:cs="Tahoma"/>
                <w:b/>
                <w:bCs/>
              </w:rPr>
              <w:t>ΠΟΡΟΙ:</w:t>
            </w:r>
          </w:p>
        </w:tc>
        <w:tc>
          <w:tcPr>
            <w:tcW w:w="3576" w:type="dxa"/>
            <w:tcBorders>
              <w:top w:val="nil"/>
              <w:left w:val="nil"/>
              <w:bottom w:val="nil"/>
              <w:right w:val="nil"/>
            </w:tcBorders>
          </w:tcPr>
          <w:p w:rsidR="00AB7B28" w:rsidRPr="00922670" w:rsidRDefault="00AB7B28" w:rsidP="00E529F9">
            <w:pPr>
              <w:rPr>
                <w:rFonts w:ascii="Tahoma" w:hAnsi="Tahoma" w:cs="Tahoma"/>
                <w:b/>
                <w:bCs/>
              </w:rPr>
            </w:pPr>
            <w:r w:rsidRPr="00922670">
              <w:rPr>
                <w:rFonts w:ascii="Tahoma" w:hAnsi="Tahoma" w:cs="Tahoma"/>
                <w:b/>
                <w:bCs/>
              </w:rPr>
              <w:t>ΙΔΙΟΙ ΠΟΡΟΙ 20</w:t>
            </w:r>
            <w:r w:rsidR="005039AD" w:rsidRPr="00922670">
              <w:rPr>
                <w:rFonts w:ascii="Tahoma" w:hAnsi="Tahoma" w:cs="Tahoma"/>
                <w:b/>
                <w:bCs/>
              </w:rPr>
              <w:t>20</w:t>
            </w:r>
          </w:p>
        </w:tc>
      </w:tr>
    </w:tbl>
    <w:p w:rsidR="00AB7B28" w:rsidRPr="00922670" w:rsidRDefault="00AB7B28" w:rsidP="00AB7B28">
      <w:pPr>
        <w:rPr>
          <w:rFonts w:ascii="Tahoma" w:hAnsi="Tahoma" w:cs="Tahoma"/>
          <w:b/>
          <w:bCs/>
        </w:rPr>
      </w:pPr>
    </w:p>
    <w:p w:rsidR="00AB7B28" w:rsidRPr="00922670" w:rsidRDefault="00AB7B28" w:rsidP="00AB7B28">
      <w:pPr>
        <w:pStyle w:val="3"/>
        <w:jc w:val="center"/>
        <w:rPr>
          <w:rFonts w:ascii="Tahoma" w:hAnsi="Tahoma" w:cs="Tahoma"/>
          <w:b/>
          <w:color w:val="auto"/>
          <w:sz w:val="22"/>
          <w:szCs w:val="22"/>
          <w:u w:val="single"/>
        </w:rPr>
      </w:pPr>
      <w:r w:rsidRPr="00922670">
        <w:rPr>
          <w:rFonts w:ascii="Tahoma" w:hAnsi="Tahoma" w:cs="Tahoma"/>
          <w:b/>
          <w:color w:val="auto"/>
          <w:sz w:val="22"/>
          <w:szCs w:val="22"/>
          <w:u w:val="single"/>
        </w:rPr>
        <w:t>ΕΚΘΕΣΗ ΣΚΟΠΙΜΟΤΗΤΑΣ</w:t>
      </w:r>
    </w:p>
    <w:p w:rsidR="00AB7B28" w:rsidRPr="00922670" w:rsidRDefault="00AB7B28" w:rsidP="00AB7B28">
      <w:pPr>
        <w:jc w:val="both"/>
        <w:rPr>
          <w:rFonts w:ascii="Tahoma" w:hAnsi="Tahoma" w:cs="Tahoma"/>
        </w:rPr>
      </w:pPr>
    </w:p>
    <w:p w:rsidR="008F5590" w:rsidRPr="008F5590" w:rsidRDefault="008F5590" w:rsidP="008F5590">
      <w:pPr>
        <w:jc w:val="both"/>
        <w:rPr>
          <w:rFonts w:ascii="Tahoma" w:hAnsi="Tahoma" w:cs="Tahoma"/>
          <w:b/>
          <w:bCs/>
          <w:u w:val="single"/>
        </w:rPr>
      </w:pPr>
      <w:r w:rsidRPr="008F5590">
        <w:rPr>
          <w:rFonts w:ascii="Tahoma" w:hAnsi="Tahoma" w:cs="Tahoma"/>
          <w:b/>
          <w:bCs/>
          <w:u w:val="single"/>
        </w:rPr>
        <w:t>Α. ΓΕΝΙΚΑ</w:t>
      </w:r>
    </w:p>
    <w:p w:rsidR="008F5590" w:rsidRPr="008F5590" w:rsidRDefault="008F5590" w:rsidP="008F5590">
      <w:pPr>
        <w:jc w:val="both"/>
        <w:rPr>
          <w:rFonts w:ascii="Tahoma" w:hAnsi="Tahoma" w:cs="Tahoma"/>
          <w:b/>
          <w:bCs/>
          <w:u w:val="single"/>
        </w:rPr>
      </w:pPr>
    </w:p>
    <w:p w:rsidR="00543C49" w:rsidRDefault="008F5590" w:rsidP="008F5590">
      <w:pPr>
        <w:jc w:val="both"/>
        <w:rPr>
          <w:rFonts w:ascii="Tahoma" w:hAnsi="Tahoma" w:cs="Tahoma"/>
          <w:bCs/>
        </w:rPr>
      </w:pPr>
      <w:r w:rsidRPr="008F5590">
        <w:rPr>
          <w:rFonts w:ascii="Tahoma" w:hAnsi="Tahoma" w:cs="Tahoma"/>
          <w:b/>
          <w:bCs/>
        </w:rPr>
        <w:tab/>
      </w:r>
      <w:r w:rsidRPr="008F5590">
        <w:rPr>
          <w:rFonts w:ascii="Tahoma" w:hAnsi="Tahoma" w:cs="Tahoma"/>
        </w:rPr>
        <w:t>Η παρούσα μελέτη συντάσσεται από τη Διεύθυνση Τεχνικών Υπηρεσιών του Δήμου Μαραθώνος, Τμήμα Συγκοινωνιακών και Κτιριακών Έργων,</w:t>
      </w:r>
      <w:r w:rsidRPr="008F5590">
        <w:rPr>
          <w:rFonts w:ascii="Tahoma" w:hAnsi="Tahoma" w:cs="Tahoma"/>
          <w:bCs/>
        </w:rPr>
        <w:t xml:space="preserve"> για την κάλυψη </w:t>
      </w:r>
      <w:r w:rsidR="00543C49">
        <w:rPr>
          <w:rFonts w:ascii="Tahoma" w:hAnsi="Tahoma" w:cs="Tahoma"/>
          <w:bCs/>
        </w:rPr>
        <w:t xml:space="preserve">της ανάγκης </w:t>
      </w:r>
      <w:r w:rsidRPr="008F5590">
        <w:rPr>
          <w:rFonts w:ascii="Tahoma" w:hAnsi="Tahoma" w:cs="Tahoma"/>
          <w:bCs/>
        </w:rPr>
        <w:t>αναφορικά</w:t>
      </w:r>
      <w:r w:rsidR="00543C49">
        <w:rPr>
          <w:rFonts w:ascii="Tahoma" w:hAnsi="Tahoma" w:cs="Tahoma"/>
          <w:bCs/>
        </w:rPr>
        <w:t xml:space="preserve"> με την ωρίμανση πρότασης χρηματοδότησης ενεργειακής αναβάθμισης κτιρίων στη Δημοτική Κοινότητα Βαρνάβα.</w:t>
      </w:r>
    </w:p>
    <w:p w:rsidR="008F5590" w:rsidRPr="008F5590" w:rsidRDefault="0056733B" w:rsidP="0056733B">
      <w:pPr>
        <w:ind w:firstLine="720"/>
        <w:jc w:val="both"/>
        <w:rPr>
          <w:rFonts w:ascii="Tahoma" w:hAnsi="Tahoma" w:cs="Tahoma"/>
          <w:bCs/>
        </w:rPr>
      </w:pPr>
      <w:r w:rsidRPr="0056733B">
        <w:rPr>
          <w:rFonts w:ascii="Tahoma" w:hAnsi="Tahoma" w:cs="Tahoma"/>
          <w:bCs/>
        </w:rPr>
        <w:t>Συγκεκριμένα, από την Ειδική Υπηρεσία Διαχείρισης Ε.Π. Περιφέρειας Αττικής</w:t>
      </w:r>
      <w:r>
        <w:rPr>
          <w:rFonts w:ascii="Tahoma" w:hAnsi="Tahoma" w:cs="Tahoma"/>
          <w:bCs/>
        </w:rPr>
        <w:t xml:space="preserve"> </w:t>
      </w:r>
      <w:r w:rsidR="008F5590" w:rsidRPr="008F5590">
        <w:rPr>
          <w:rFonts w:ascii="Tahoma" w:hAnsi="Tahoma" w:cs="Tahoma"/>
          <w:bCs/>
        </w:rPr>
        <w:t xml:space="preserve">δημοσιεύθηκε η υπ’ </w:t>
      </w:r>
      <w:proofErr w:type="spellStart"/>
      <w:r w:rsidR="008F5590" w:rsidRPr="008F5590">
        <w:rPr>
          <w:rFonts w:ascii="Tahoma" w:hAnsi="Tahoma" w:cs="Tahoma"/>
          <w:bCs/>
        </w:rPr>
        <w:t>αριθμ</w:t>
      </w:r>
      <w:proofErr w:type="spellEnd"/>
      <w:r w:rsidR="008F5590" w:rsidRPr="008F5590">
        <w:rPr>
          <w:rFonts w:ascii="Tahoma" w:hAnsi="Tahoma" w:cs="Tahoma"/>
          <w:bCs/>
        </w:rPr>
        <w:t xml:space="preserve">. </w:t>
      </w:r>
      <w:proofErr w:type="spellStart"/>
      <w:r w:rsidR="008F5590" w:rsidRPr="008F5590">
        <w:rPr>
          <w:rFonts w:ascii="Tahoma" w:hAnsi="Tahoma" w:cs="Tahoma"/>
          <w:bCs/>
        </w:rPr>
        <w:t>πρωτ</w:t>
      </w:r>
      <w:proofErr w:type="spellEnd"/>
      <w:r w:rsidR="008F5590" w:rsidRPr="008F5590">
        <w:rPr>
          <w:rFonts w:ascii="Tahoma" w:hAnsi="Tahoma" w:cs="Tahoma"/>
          <w:bCs/>
        </w:rPr>
        <w:t>. 4061</w:t>
      </w:r>
      <w:r>
        <w:rPr>
          <w:rFonts w:ascii="Tahoma" w:hAnsi="Tahoma" w:cs="Tahoma"/>
          <w:bCs/>
        </w:rPr>
        <w:t>/14-12-2018 (ΑΔΑ:6ΚΤΑ7Λ7-ΞΒ5)</w:t>
      </w:r>
      <w:r w:rsidR="008F5590" w:rsidRPr="008F5590">
        <w:rPr>
          <w:rFonts w:ascii="Tahoma" w:hAnsi="Tahoma" w:cs="Tahoma"/>
          <w:bCs/>
        </w:rPr>
        <w:t xml:space="preserve"> Πρόσκληση</w:t>
      </w:r>
      <w:r>
        <w:rPr>
          <w:rFonts w:ascii="Tahoma" w:hAnsi="Tahoma" w:cs="Tahoma"/>
          <w:bCs/>
        </w:rPr>
        <w:t xml:space="preserve"> (έκδοση : 1/0, Κωδικός Πρόσκλησης : ΑΤΤ088)</w:t>
      </w:r>
      <w:r w:rsidR="008F5590" w:rsidRPr="008F5590">
        <w:rPr>
          <w:rFonts w:ascii="Tahoma" w:hAnsi="Tahoma" w:cs="Tahoma"/>
          <w:bCs/>
        </w:rPr>
        <w:t xml:space="preserve"> για </w:t>
      </w:r>
      <w:r>
        <w:rPr>
          <w:rFonts w:ascii="Tahoma" w:hAnsi="Tahoma" w:cs="Tahoma"/>
          <w:bCs/>
        </w:rPr>
        <w:t xml:space="preserve">την </w:t>
      </w:r>
      <w:r w:rsidR="008F5590" w:rsidRPr="008F5590">
        <w:rPr>
          <w:rFonts w:ascii="Tahoma" w:hAnsi="Tahoma" w:cs="Tahoma"/>
          <w:bCs/>
        </w:rPr>
        <w:t xml:space="preserve">υποβολή προτάσεων στη Δράση </w:t>
      </w:r>
      <w:r w:rsidR="008F5590" w:rsidRPr="008F5590">
        <w:rPr>
          <w:rFonts w:ascii="Tahoma" w:hAnsi="Tahoma" w:cs="Tahoma"/>
          <w:b/>
          <w:bCs/>
        </w:rPr>
        <w:t>«Παρεμβάσεις βελτίωσης της ενεργειακής αποδοτικότητας σε δημόσια κτίρια»</w:t>
      </w:r>
      <w:r>
        <w:rPr>
          <w:rFonts w:ascii="Tahoma" w:hAnsi="Tahoma" w:cs="Tahoma"/>
          <w:bCs/>
        </w:rPr>
        <w:t>,</w:t>
      </w:r>
      <w:r w:rsidR="008F5590" w:rsidRPr="008F5590">
        <w:rPr>
          <w:rFonts w:ascii="Tahoma" w:hAnsi="Tahoma" w:cs="Tahoma"/>
          <w:bCs/>
        </w:rPr>
        <w:t xml:space="preserve"> στο πλαίσιο του Περιφερειακού Επιχειρησιακού Προγράμματος «Αττική»</w:t>
      </w:r>
      <w:r>
        <w:rPr>
          <w:rFonts w:ascii="Tahoma" w:hAnsi="Tahoma" w:cs="Tahoma"/>
          <w:bCs/>
        </w:rPr>
        <w:t>,</w:t>
      </w:r>
      <w:r w:rsidR="008F5590" w:rsidRPr="008F5590">
        <w:rPr>
          <w:rFonts w:ascii="Tahoma" w:hAnsi="Tahoma" w:cs="Tahoma"/>
          <w:bCs/>
        </w:rPr>
        <w:t xml:space="preserve"> </w:t>
      </w:r>
      <w:r>
        <w:rPr>
          <w:rFonts w:ascii="Tahoma" w:hAnsi="Tahoma" w:cs="Tahoma"/>
          <w:bCs/>
        </w:rPr>
        <w:t>στον</w:t>
      </w:r>
      <w:r w:rsidR="008F5590" w:rsidRPr="008F5590">
        <w:rPr>
          <w:rFonts w:ascii="Tahoma" w:hAnsi="Tahoma" w:cs="Tahoma"/>
          <w:bCs/>
        </w:rPr>
        <w:t xml:space="preserve"> Άξονα Προτεραιότητας 04 «Προώθηση της ενεργειακής απόδοσης της χρήσης ΑΠΕ και της Συμπαραγωγής και προώθηση χαμηλών εκπομπών διοξειδίου του άνθρακα στις αστικές περιοχές»</w:t>
      </w:r>
      <w:r>
        <w:rPr>
          <w:rFonts w:ascii="Tahoma" w:hAnsi="Tahoma" w:cs="Tahoma"/>
          <w:bCs/>
        </w:rPr>
        <w:t>,</w:t>
      </w:r>
      <w:r w:rsidR="008F5590" w:rsidRPr="008F5590">
        <w:rPr>
          <w:rFonts w:ascii="Tahoma" w:hAnsi="Tahoma" w:cs="Tahoma"/>
          <w:bCs/>
        </w:rPr>
        <w:t xml:space="preserve"> ο οποίος συγχρηματοδοτείται από το Ευρωπαϊκό Ταμείο Περιφερειακής Ανάπτυξης (ΕΤΠΑ).</w:t>
      </w:r>
    </w:p>
    <w:p w:rsidR="00C51CB1" w:rsidRDefault="0056733B" w:rsidP="0056733B">
      <w:pPr>
        <w:jc w:val="both"/>
        <w:rPr>
          <w:rFonts w:ascii="Tahoma" w:hAnsi="Tahoma" w:cs="Tahoma"/>
          <w:bCs/>
        </w:rPr>
      </w:pPr>
      <w:r>
        <w:rPr>
          <w:rFonts w:ascii="Tahoma" w:hAnsi="Tahoma" w:cs="Tahoma"/>
          <w:b/>
          <w:bCs/>
        </w:rPr>
        <w:tab/>
      </w:r>
      <w:r>
        <w:rPr>
          <w:rFonts w:ascii="Tahoma" w:hAnsi="Tahoma" w:cs="Tahoma"/>
          <w:bCs/>
        </w:rPr>
        <w:t xml:space="preserve">Κατόπιν </w:t>
      </w:r>
      <w:r w:rsidRPr="0056733B">
        <w:rPr>
          <w:rFonts w:ascii="Tahoma" w:hAnsi="Tahoma" w:cs="Tahoma"/>
          <w:bCs/>
        </w:rPr>
        <w:t>σωρεία</w:t>
      </w:r>
      <w:r>
        <w:rPr>
          <w:rFonts w:ascii="Tahoma" w:hAnsi="Tahoma" w:cs="Tahoma"/>
          <w:bCs/>
        </w:rPr>
        <w:t>ς</w:t>
      </w:r>
      <w:r w:rsidRPr="0056733B">
        <w:rPr>
          <w:rFonts w:ascii="Tahoma" w:hAnsi="Tahoma" w:cs="Tahoma"/>
          <w:bCs/>
        </w:rPr>
        <w:t xml:space="preserve"> αιτημάτων παράτασης της προθεσμίας υποβολής της πρόσκλησης ATT088</w:t>
      </w:r>
      <w:r w:rsidR="00C51CB1">
        <w:rPr>
          <w:rFonts w:ascii="Tahoma" w:hAnsi="Tahoma" w:cs="Tahoma"/>
          <w:bCs/>
        </w:rPr>
        <w:t>,</w:t>
      </w:r>
      <w:r w:rsidRPr="0056733B">
        <w:rPr>
          <w:rFonts w:ascii="Tahoma" w:hAnsi="Tahoma" w:cs="Tahoma"/>
          <w:bCs/>
        </w:rPr>
        <w:t xml:space="preserve"> που έγιναν από εκπροσώπους των</w:t>
      </w:r>
      <w:r w:rsidR="00C51CB1">
        <w:rPr>
          <w:rFonts w:ascii="Tahoma" w:hAnsi="Tahoma" w:cs="Tahoma"/>
          <w:bCs/>
        </w:rPr>
        <w:t xml:space="preserve"> </w:t>
      </w:r>
      <w:r w:rsidRPr="0056733B">
        <w:rPr>
          <w:rFonts w:ascii="Tahoma" w:hAnsi="Tahoma" w:cs="Tahoma"/>
          <w:bCs/>
        </w:rPr>
        <w:t xml:space="preserve">προσκεκλημένων Δήμων, </w:t>
      </w:r>
      <w:r w:rsidR="00C51CB1">
        <w:rPr>
          <w:rFonts w:ascii="Tahoma" w:hAnsi="Tahoma" w:cs="Tahoma"/>
          <w:bCs/>
        </w:rPr>
        <w:t>των έκτακτων μέτρων</w:t>
      </w:r>
      <w:r w:rsidR="00C51CB1" w:rsidRPr="00C51CB1">
        <w:rPr>
          <w:rFonts w:ascii="Tahoma" w:hAnsi="Tahoma" w:cs="Tahoma"/>
          <w:bCs/>
        </w:rPr>
        <w:t xml:space="preserve"> αντιμ</w:t>
      </w:r>
      <w:r w:rsidR="00C51CB1">
        <w:rPr>
          <w:rFonts w:ascii="Tahoma" w:hAnsi="Tahoma" w:cs="Tahoma"/>
          <w:bCs/>
        </w:rPr>
        <w:t xml:space="preserve">ετώπισης του </w:t>
      </w:r>
      <w:proofErr w:type="spellStart"/>
      <w:r w:rsidR="00C51CB1">
        <w:rPr>
          <w:rFonts w:ascii="Tahoma" w:hAnsi="Tahoma" w:cs="Tahoma"/>
          <w:bCs/>
        </w:rPr>
        <w:t>κορωνοϊού</w:t>
      </w:r>
      <w:proofErr w:type="spellEnd"/>
      <w:r w:rsidR="00C51CB1">
        <w:rPr>
          <w:rFonts w:ascii="Tahoma" w:hAnsi="Tahoma" w:cs="Tahoma"/>
          <w:bCs/>
        </w:rPr>
        <w:t xml:space="preserve"> COVID-19,</w:t>
      </w:r>
      <w:r w:rsidR="00C51CB1" w:rsidRPr="00C51CB1">
        <w:rPr>
          <w:rFonts w:ascii="Tahoma" w:hAnsi="Tahoma" w:cs="Tahoma"/>
          <w:bCs/>
        </w:rPr>
        <w:t xml:space="preserve"> </w:t>
      </w:r>
      <w:r w:rsidRPr="0056733B">
        <w:rPr>
          <w:rFonts w:ascii="Tahoma" w:hAnsi="Tahoma" w:cs="Tahoma"/>
          <w:bCs/>
        </w:rPr>
        <w:t>καθώς και το</w:t>
      </w:r>
      <w:r w:rsidR="00C51CB1">
        <w:rPr>
          <w:rFonts w:ascii="Tahoma" w:hAnsi="Tahoma" w:cs="Tahoma"/>
          <w:bCs/>
        </w:rPr>
        <w:t xml:space="preserve">υ </w:t>
      </w:r>
      <w:r w:rsidRPr="0056733B">
        <w:rPr>
          <w:rFonts w:ascii="Tahoma" w:hAnsi="Tahoma" w:cs="Tahoma"/>
          <w:bCs/>
        </w:rPr>
        <w:t>γεγονό</w:t>
      </w:r>
      <w:r w:rsidR="00C51CB1">
        <w:rPr>
          <w:rFonts w:ascii="Tahoma" w:hAnsi="Tahoma" w:cs="Tahoma"/>
          <w:bCs/>
        </w:rPr>
        <w:t>τος</w:t>
      </w:r>
      <w:r w:rsidRPr="0056733B">
        <w:rPr>
          <w:rFonts w:ascii="Tahoma" w:hAnsi="Tahoma" w:cs="Tahoma"/>
          <w:bCs/>
        </w:rPr>
        <w:t xml:space="preserve"> της υποβολής μόνον ενός αιτήματος μέχρι τις 13-01-2020</w:t>
      </w:r>
      <w:r w:rsidR="00C51CB1">
        <w:rPr>
          <w:rFonts w:ascii="Tahoma" w:hAnsi="Tahoma" w:cs="Tahoma"/>
          <w:bCs/>
        </w:rPr>
        <w:t>, η</w:t>
      </w:r>
      <w:r w:rsidR="00C51CB1" w:rsidRPr="00C51CB1">
        <w:rPr>
          <w:rFonts w:ascii="Tahoma" w:hAnsi="Tahoma" w:cs="Tahoma"/>
          <w:bCs/>
        </w:rPr>
        <w:t xml:space="preserve"> Ειδική Υπηρεσία Διαχείρισης Ε.Π. Περιφέρειας Αττικής </w:t>
      </w:r>
      <w:r w:rsidR="00C51CB1">
        <w:rPr>
          <w:rFonts w:ascii="Tahoma" w:hAnsi="Tahoma" w:cs="Tahoma"/>
          <w:bCs/>
        </w:rPr>
        <w:t>εξέδωσε</w:t>
      </w:r>
      <w:r w:rsidR="00C51CB1" w:rsidRPr="00C51CB1">
        <w:rPr>
          <w:rFonts w:ascii="Tahoma" w:hAnsi="Tahoma" w:cs="Tahoma"/>
          <w:bCs/>
        </w:rPr>
        <w:t xml:space="preserve"> </w:t>
      </w:r>
      <w:r w:rsidR="00C51CB1">
        <w:rPr>
          <w:rFonts w:ascii="Tahoma" w:hAnsi="Tahoma" w:cs="Tahoma"/>
          <w:bCs/>
        </w:rPr>
        <w:t>τ</w:t>
      </w:r>
      <w:r w:rsidR="00C51CB1" w:rsidRPr="00C51CB1">
        <w:rPr>
          <w:rFonts w:ascii="Tahoma" w:hAnsi="Tahoma" w:cs="Tahoma"/>
          <w:bCs/>
        </w:rPr>
        <w:t>η</w:t>
      </w:r>
      <w:r w:rsidR="00C51CB1">
        <w:rPr>
          <w:rFonts w:ascii="Tahoma" w:hAnsi="Tahoma" w:cs="Tahoma"/>
          <w:bCs/>
        </w:rPr>
        <w:t>ν</w:t>
      </w:r>
      <w:r w:rsidR="00C51CB1" w:rsidRPr="00C51CB1">
        <w:rPr>
          <w:rFonts w:ascii="Tahoma" w:hAnsi="Tahoma" w:cs="Tahoma"/>
          <w:bCs/>
        </w:rPr>
        <w:t xml:space="preserve"> υπ’ </w:t>
      </w:r>
      <w:proofErr w:type="spellStart"/>
      <w:r w:rsidR="00C51CB1" w:rsidRPr="00C51CB1">
        <w:rPr>
          <w:rFonts w:ascii="Tahoma" w:hAnsi="Tahoma" w:cs="Tahoma"/>
          <w:bCs/>
        </w:rPr>
        <w:t>αριθμ</w:t>
      </w:r>
      <w:proofErr w:type="spellEnd"/>
      <w:r w:rsidR="00C51CB1" w:rsidRPr="00C51CB1">
        <w:rPr>
          <w:rFonts w:ascii="Tahoma" w:hAnsi="Tahoma" w:cs="Tahoma"/>
          <w:bCs/>
        </w:rPr>
        <w:t xml:space="preserve">. </w:t>
      </w:r>
      <w:proofErr w:type="spellStart"/>
      <w:r w:rsidR="00C51CB1" w:rsidRPr="00C51CB1">
        <w:rPr>
          <w:rFonts w:ascii="Tahoma" w:hAnsi="Tahoma" w:cs="Tahoma"/>
          <w:bCs/>
        </w:rPr>
        <w:t>πρωτ</w:t>
      </w:r>
      <w:proofErr w:type="spellEnd"/>
      <w:r w:rsidR="00C51CB1" w:rsidRPr="00C51CB1">
        <w:rPr>
          <w:rFonts w:ascii="Tahoma" w:hAnsi="Tahoma" w:cs="Tahoma"/>
          <w:bCs/>
        </w:rPr>
        <w:t xml:space="preserve">. </w:t>
      </w:r>
      <w:r w:rsidR="00C51CB1">
        <w:rPr>
          <w:rFonts w:ascii="Tahoma" w:hAnsi="Tahoma" w:cs="Tahoma"/>
          <w:bCs/>
        </w:rPr>
        <w:t>952/27-03-2020</w:t>
      </w:r>
      <w:r w:rsidR="00C51CB1" w:rsidRPr="00C51CB1">
        <w:rPr>
          <w:rFonts w:ascii="Tahoma" w:hAnsi="Tahoma" w:cs="Tahoma"/>
          <w:bCs/>
        </w:rPr>
        <w:t xml:space="preserve"> (ΑΔΑ:</w:t>
      </w:r>
      <w:r w:rsidR="00C51CB1">
        <w:rPr>
          <w:rFonts w:ascii="Tahoma" w:hAnsi="Tahoma" w:cs="Tahoma"/>
          <w:bCs/>
        </w:rPr>
        <w:t>68ΨΛ7Λ7-Χ86</w:t>
      </w:r>
      <w:r w:rsidR="00C51CB1" w:rsidRPr="00C51CB1">
        <w:rPr>
          <w:rFonts w:ascii="Tahoma" w:hAnsi="Tahoma" w:cs="Tahoma"/>
          <w:bCs/>
        </w:rPr>
        <w:t xml:space="preserve">) Πρόσκληση (έκδοση : </w:t>
      </w:r>
      <w:r w:rsidR="00C51CB1">
        <w:rPr>
          <w:rFonts w:ascii="Tahoma" w:hAnsi="Tahoma" w:cs="Tahoma"/>
          <w:bCs/>
        </w:rPr>
        <w:t>5</w:t>
      </w:r>
      <w:r w:rsidR="00C51CB1" w:rsidRPr="00C51CB1">
        <w:rPr>
          <w:rFonts w:ascii="Tahoma" w:hAnsi="Tahoma" w:cs="Tahoma"/>
          <w:bCs/>
        </w:rPr>
        <w:t>/0, Κωδικός Πρόσκλησης : ΑΤΤ088)</w:t>
      </w:r>
    </w:p>
    <w:p w:rsidR="0056733B" w:rsidRPr="0056733B" w:rsidRDefault="00B2405A" w:rsidP="00B2405A">
      <w:pPr>
        <w:jc w:val="both"/>
        <w:rPr>
          <w:rFonts w:ascii="Tahoma" w:hAnsi="Tahoma" w:cs="Tahoma"/>
          <w:bCs/>
        </w:rPr>
      </w:pPr>
      <w:r>
        <w:rPr>
          <w:rFonts w:ascii="Tahoma" w:hAnsi="Tahoma" w:cs="Tahoma"/>
          <w:bCs/>
        </w:rPr>
        <w:t xml:space="preserve">με καταληκτική ημερομηνία λήξης υποβολής προτάσεων την </w:t>
      </w:r>
      <w:r w:rsidRPr="00B2405A">
        <w:rPr>
          <w:rFonts w:ascii="Tahoma" w:hAnsi="Tahoma" w:cs="Tahoma"/>
          <w:b/>
          <w:bCs/>
        </w:rPr>
        <w:t>31/08/2020</w:t>
      </w:r>
      <w:r>
        <w:rPr>
          <w:rFonts w:ascii="Tahoma" w:hAnsi="Tahoma" w:cs="Tahoma"/>
          <w:b/>
          <w:bCs/>
        </w:rPr>
        <w:t>, 06:00:00.</w:t>
      </w:r>
    </w:p>
    <w:p w:rsidR="00B2405A" w:rsidRDefault="00B2405A" w:rsidP="008F5590">
      <w:pPr>
        <w:jc w:val="both"/>
        <w:rPr>
          <w:rFonts w:ascii="Tahoma" w:hAnsi="Tahoma" w:cs="Tahoma"/>
          <w:b/>
          <w:bCs/>
        </w:rPr>
      </w:pPr>
    </w:p>
    <w:p w:rsidR="00B2405A" w:rsidRPr="00B2405A" w:rsidRDefault="00B2405A" w:rsidP="008F5590">
      <w:pPr>
        <w:jc w:val="both"/>
        <w:rPr>
          <w:rFonts w:ascii="Tahoma" w:hAnsi="Tahoma" w:cs="Tahoma"/>
          <w:b/>
          <w:bCs/>
          <w:u w:val="single"/>
        </w:rPr>
      </w:pPr>
      <w:r w:rsidRPr="00B2405A">
        <w:rPr>
          <w:rFonts w:ascii="Tahoma" w:hAnsi="Tahoma" w:cs="Tahoma"/>
          <w:b/>
          <w:bCs/>
          <w:u w:val="single"/>
        </w:rPr>
        <w:t xml:space="preserve">Β. </w:t>
      </w:r>
      <w:r w:rsidR="00F90A5D">
        <w:rPr>
          <w:rFonts w:ascii="Tahoma" w:hAnsi="Tahoma" w:cs="Tahoma"/>
          <w:b/>
          <w:bCs/>
          <w:u w:val="single"/>
        </w:rPr>
        <w:t xml:space="preserve">ΣΥΝΟΠΤΙΚΗ ΠΕΡΙΓΡΑΦΗ </w:t>
      </w:r>
      <w:r w:rsidRPr="00B2405A">
        <w:rPr>
          <w:rFonts w:ascii="Tahoma" w:hAnsi="Tahoma" w:cs="Tahoma"/>
          <w:b/>
          <w:bCs/>
          <w:u w:val="single"/>
        </w:rPr>
        <w:t>ΧΑΡΑΚΤΗΡΙΣΤΙΚ</w:t>
      </w:r>
      <w:r w:rsidR="00F90A5D">
        <w:rPr>
          <w:rFonts w:ascii="Tahoma" w:hAnsi="Tahoma" w:cs="Tahoma"/>
          <w:b/>
          <w:bCs/>
          <w:u w:val="single"/>
        </w:rPr>
        <w:t>ΩΝ</w:t>
      </w:r>
      <w:r w:rsidRPr="00B2405A">
        <w:rPr>
          <w:rFonts w:ascii="Tahoma" w:hAnsi="Tahoma" w:cs="Tahoma"/>
          <w:b/>
          <w:bCs/>
          <w:u w:val="single"/>
        </w:rPr>
        <w:t xml:space="preserve"> ΠΡΟΣΚΛΗΣΗΣ ΑΤΤ088</w:t>
      </w:r>
    </w:p>
    <w:p w:rsidR="00B2405A" w:rsidRDefault="00B2405A" w:rsidP="008F5590">
      <w:pPr>
        <w:jc w:val="both"/>
        <w:rPr>
          <w:rFonts w:ascii="Tahoma" w:hAnsi="Tahoma" w:cs="Tahoma"/>
          <w:b/>
          <w:bCs/>
        </w:rPr>
      </w:pPr>
    </w:p>
    <w:p w:rsidR="00F90A5D" w:rsidRDefault="008F5590" w:rsidP="00F90A5D">
      <w:pPr>
        <w:ind w:firstLine="720"/>
        <w:jc w:val="both"/>
        <w:rPr>
          <w:rFonts w:ascii="Tahoma" w:hAnsi="Tahoma" w:cs="Tahoma"/>
          <w:bCs/>
        </w:rPr>
      </w:pPr>
      <w:r w:rsidRPr="008F5590">
        <w:rPr>
          <w:rFonts w:ascii="Tahoma" w:hAnsi="Tahoma" w:cs="Tahoma"/>
          <w:bCs/>
        </w:rPr>
        <w:t xml:space="preserve">Η δράση έχει ως στόχο την ενεργειακή αναβάθμιση των </w:t>
      </w:r>
      <w:proofErr w:type="spellStart"/>
      <w:r w:rsidRPr="008F5590">
        <w:rPr>
          <w:rFonts w:ascii="Tahoma" w:hAnsi="Tahoma" w:cs="Tahoma"/>
          <w:bCs/>
        </w:rPr>
        <w:t>ενεργοβόρων</w:t>
      </w:r>
      <w:proofErr w:type="spellEnd"/>
      <w:r w:rsidRPr="008F5590">
        <w:rPr>
          <w:rFonts w:ascii="Tahoma" w:hAnsi="Tahoma" w:cs="Tahoma"/>
          <w:bCs/>
        </w:rPr>
        <w:t xml:space="preserve"> κτιρίων ή κτιριακών μονάδων αρμοδιότητας των ΟΤΑ Α’ βαθμού, με σκοπό την επίτευξη των στόχων που έχουν τεθεί στο Επιχειρησιακό Πρόγραμμα. Τα επιδιωκόμενα αποτελέσματα της δράσης αφορούν στη μείωση της κατανάλωσης ενέργειας των δημοτικών κτιρίων και στην παράλληλη μείωση των εκπομπών CO</w:t>
      </w:r>
      <w:r w:rsidRPr="008F5590">
        <w:rPr>
          <w:rFonts w:ascii="Tahoma" w:hAnsi="Tahoma" w:cs="Tahoma"/>
          <w:bCs/>
          <w:vertAlign w:val="subscript"/>
        </w:rPr>
        <w:t>2</w:t>
      </w:r>
      <w:r w:rsidRPr="008F5590">
        <w:rPr>
          <w:rFonts w:ascii="Tahoma" w:hAnsi="Tahoma" w:cs="Tahoma"/>
          <w:bCs/>
        </w:rPr>
        <w:t xml:space="preserve"> μέσω της βελτίωσης της ενεργειακής απόδοσης και της χρήσης ΑΠΕ στις κτιριακές υποδομές του δημόσιου τομέα, μέσω της υιοθέτησης ενεργειακά αποδοτικών συστημάτων για ψύξη και θέρμανση χώρων και την παραγωγή ζεστού νερού χρήσης, καθώς και μέσω εφαρμογής λοιπών τεχνολογιών εξοικονόμησης ενέργειας. Η κάλυψη του ενεργειακού στόχου θα διασφαλίζεται μέσω της διενέργειας ενεργειακής επιθεώρησης από Ενεργειακό Επιθεωρητή τόσο πριν, όσο και μετά την υλοποίηση των παρεμβάσεων. Κατά το σχεδιασμό των δράσεων ενεργειακής αναβάθμισης στα κτίρια ή τις κτιριακές μονάδες αρμοδιότητας των ΟΤΑ Α’ βαθμού από τους δυνητικούς δικαιούχους θα πρέπει να τίθενται κριτήρια που αφορούν κατ’ αρχάς στην ενεργειακή κατανάλωση και τα χαρακτηριστικά των κτιρίων (π.χ. χρήση κτιρίου, προφίλ λειτουργίας, παλαιότητα συστημάτων, συνολική επιφάνεια, κατηγορία ενεργειακής απόδοσης κ.α.) προκειμένου να δοθεί προτεραιότητα </w:t>
      </w:r>
      <w:r w:rsidRPr="008F5590">
        <w:rPr>
          <w:rFonts w:ascii="Tahoma" w:hAnsi="Tahoma" w:cs="Tahoma"/>
          <w:bCs/>
        </w:rPr>
        <w:lastRenderedPageBreak/>
        <w:t xml:space="preserve">σε κτίρια και κτιριακές μονάδες που έχουν υψηλή ενεργειακή κατανάλωση και μέσω της αναβάθμισης των οποίων επιτυγχάνεται μεγαλύτερη εξοικονόμηση ενέργειας. Στη συνέχεια, οι προς χρηματοδότηση παρεμβάσεις θα περιλαμβάνουν, όπου αυτό είναι λειτουργικά και τεχνικά εφικτό καθώς και οικονομικά σκόπιμο, έξυπνα συστήματα διαχείρισης ενέργειας και αξιοποίηση ΑΠΕ, με την προϋπόθεση ότι στις συγκεκριμένες υποδομές έχουν προβλεφθεί κατ’ αρχάς οι απαραίτητες παρεμβάσεις εξοικονόμησης ενέργειας. </w:t>
      </w:r>
    </w:p>
    <w:p w:rsidR="008F5590" w:rsidRPr="008F5590" w:rsidRDefault="008F5590" w:rsidP="00F90A5D">
      <w:pPr>
        <w:ind w:firstLine="709"/>
        <w:jc w:val="both"/>
        <w:rPr>
          <w:rFonts w:ascii="Tahoma" w:hAnsi="Tahoma" w:cs="Tahoma"/>
          <w:bCs/>
        </w:rPr>
      </w:pPr>
      <w:r w:rsidRPr="008F5590">
        <w:rPr>
          <w:rFonts w:ascii="Tahoma" w:hAnsi="Tahoma" w:cs="Tahoma"/>
          <w:bCs/>
        </w:rPr>
        <w:t>Ειδικότερα, οι δικαιούχοι θα πρέπει να επιλέγουν δράσεις ενεργειακής αναβάθμισης δημοσίων κτιρίων ή κτιριακών μονάδων αρμοδιότητάς τους, που:</w:t>
      </w:r>
    </w:p>
    <w:p w:rsidR="008F5590" w:rsidRPr="008F5590" w:rsidRDefault="008F5590" w:rsidP="008F5590">
      <w:pPr>
        <w:numPr>
          <w:ilvl w:val="0"/>
          <w:numId w:val="33"/>
        </w:numPr>
        <w:jc w:val="both"/>
        <w:rPr>
          <w:rFonts w:ascii="Tahoma" w:hAnsi="Tahoma" w:cs="Tahoma"/>
          <w:bCs/>
        </w:rPr>
      </w:pPr>
      <w:r w:rsidRPr="008F5590">
        <w:rPr>
          <w:rFonts w:ascii="Tahoma" w:hAnsi="Tahoma" w:cs="Tahoma"/>
          <w:bCs/>
        </w:rPr>
        <w:t>Έχουν μεγάλη ενεργειακή κατανάλωση</w:t>
      </w:r>
    </w:p>
    <w:p w:rsidR="008F5590" w:rsidRPr="008F5590" w:rsidRDefault="008F5590" w:rsidP="008F5590">
      <w:pPr>
        <w:numPr>
          <w:ilvl w:val="0"/>
          <w:numId w:val="33"/>
        </w:numPr>
        <w:jc w:val="both"/>
        <w:rPr>
          <w:rFonts w:ascii="Tahoma" w:hAnsi="Tahoma" w:cs="Tahoma"/>
          <w:bCs/>
        </w:rPr>
      </w:pPr>
      <w:r w:rsidRPr="008F5590">
        <w:rPr>
          <w:rFonts w:ascii="Tahoma" w:hAnsi="Tahoma" w:cs="Tahoma"/>
          <w:bCs/>
        </w:rPr>
        <w:t>Επιτυγχάνουν το μεγαλύτερο δυνατό επίπεδο εξοικονόμησης ενέργειας</w:t>
      </w:r>
    </w:p>
    <w:p w:rsidR="008F5590" w:rsidRPr="008F5590" w:rsidRDefault="008F5590" w:rsidP="008F5590">
      <w:pPr>
        <w:numPr>
          <w:ilvl w:val="0"/>
          <w:numId w:val="33"/>
        </w:numPr>
        <w:jc w:val="both"/>
        <w:rPr>
          <w:rFonts w:ascii="Tahoma" w:hAnsi="Tahoma" w:cs="Tahoma"/>
          <w:bCs/>
        </w:rPr>
      </w:pPr>
      <w:r w:rsidRPr="008F5590">
        <w:rPr>
          <w:rFonts w:ascii="Tahoma" w:hAnsi="Tahoma" w:cs="Tahoma"/>
          <w:bCs/>
        </w:rPr>
        <w:t>Συμβάλλουν στην ευαισθητοποίηση του πληθυσμού</w:t>
      </w:r>
    </w:p>
    <w:p w:rsidR="008F5590" w:rsidRPr="008F5590" w:rsidRDefault="008F5590" w:rsidP="008F5590">
      <w:pPr>
        <w:jc w:val="both"/>
        <w:rPr>
          <w:rFonts w:ascii="Tahoma" w:hAnsi="Tahoma" w:cs="Tahoma"/>
          <w:b/>
          <w:bCs/>
        </w:rPr>
      </w:pPr>
    </w:p>
    <w:p w:rsidR="008F5590" w:rsidRPr="008F5590" w:rsidRDefault="008F5590" w:rsidP="00F90A5D">
      <w:pPr>
        <w:ind w:firstLine="709"/>
        <w:jc w:val="both"/>
        <w:rPr>
          <w:rFonts w:ascii="Tahoma" w:hAnsi="Tahoma" w:cs="Tahoma"/>
          <w:bCs/>
        </w:rPr>
      </w:pPr>
      <w:r w:rsidRPr="008F5590">
        <w:rPr>
          <w:rFonts w:ascii="Tahoma" w:hAnsi="Tahoma" w:cs="Tahoma"/>
          <w:bCs/>
        </w:rPr>
        <w:t xml:space="preserve">Επιλέξιμες προς χρηματοδότηση είναι παρεμβάσεις ενεργειακής αναβάθμισης σε κτίρια που πληρούν αθροιστικά τις εξής προϋποθέσεις: </w:t>
      </w:r>
    </w:p>
    <w:p w:rsidR="008F5590" w:rsidRPr="008F5590" w:rsidRDefault="008F5590" w:rsidP="008F5590">
      <w:pPr>
        <w:numPr>
          <w:ilvl w:val="0"/>
          <w:numId w:val="34"/>
        </w:numPr>
        <w:jc w:val="both"/>
        <w:rPr>
          <w:rFonts w:ascii="Tahoma" w:hAnsi="Tahoma" w:cs="Tahoma"/>
          <w:bCs/>
        </w:rPr>
      </w:pPr>
      <w:r w:rsidRPr="008F5590">
        <w:rPr>
          <w:rFonts w:ascii="Tahoma" w:hAnsi="Tahoma" w:cs="Tahoma"/>
          <w:bCs/>
        </w:rPr>
        <w:t>Είναι νομίμως υφιστάμενα κτίρια αρμοδιότητας των δυνητικών δικαιούχων (δηλαδή κτίρια που διαθέτουν οικοδομική άδεια και αυτή ανταποκρίνεται στην τρέχουσα κατάσταση ή κτίρια στα οποία οι τυχόν αποκλίσεις έχουν ρυθμιστεί και υπαχθεί στις διατάξεις νόμων περί τακτοποίησης αυθαιρεσιών)</w:t>
      </w:r>
    </w:p>
    <w:p w:rsidR="008F5590" w:rsidRPr="008F5590" w:rsidRDefault="008F5590" w:rsidP="008F5590">
      <w:pPr>
        <w:numPr>
          <w:ilvl w:val="0"/>
          <w:numId w:val="34"/>
        </w:numPr>
        <w:jc w:val="both"/>
        <w:rPr>
          <w:rFonts w:ascii="Tahoma" w:hAnsi="Tahoma" w:cs="Tahoma"/>
          <w:bCs/>
        </w:rPr>
      </w:pPr>
      <w:r w:rsidRPr="008F5590">
        <w:rPr>
          <w:rFonts w:ascii="Tahoma" w:hAnsi="Tahoma" w:cs="Tahoma"/>
          <w:bCs/>
        </w:rPr>
        <w:t>Είναι ιδιοκτησίας του δικαιούχου</w:t>
      </w:r>
    </w:p>
    <w:p w:rsidR="008F5590" w:rsidRPr="008F5590" w:rsidRDefault="008F5590" w:rsidP="008F5590">
      <w:pPr>
        <w:numPr>
          <w:ilvl w:val="0"/>
          <w:numId w:val="34"/>
        </w:numPr>
        <w:jc w:val="both"/>
        <w:rPr>
          <w:rFonts w:ascii="Tahoma" w:hAnsi="Tahoma" w:cs="Tahoma"/>
          <w:bCs/>
        </w:rPr>
      </w:pPr>
      <w:r w:rsidRPr="008F5590">
        <w:rPr>
          <w:rFonts w:ascii="Tahoma" w:hAnsi="Tahoma" w:cs="Tahoma"/>
          <w:bCs/>
        </w:rPr>
        <w:t>Κατατάσσονται με τον Κανονισμό Ενεργειακής Απόδοσης Κτιρίων (ΚΕΝΑΚ) σε κατηγορία ενεργειακής απόδοσης μικρότερης ή ίσης της Δ βάσει του Πιστοποιητικού Ενεργειακής Απόδοσης (ΠΕΑ), το οποίο έχει εκδοθεί μετά την 26.11.2017 (27.11.2017 η ημερομηνία ενεργοποίησης του πληροφοριακού συστήματος έκδοσης Πιστ</w:t>
      </w:r>
      <w:r w:rsidR="00F90A5D">
        <w:rPr>
          <w:rFonts w:ascii="Tahoma" w:hAnsi="Tahoma" w:cs="Tahoma"/>
          <w:bCs/>
        </w:rPr>
        <w:t xml:space="preserve">οποιητικών Ενεργειακής Απόδοσης </w:t>
      </w:r>
      <w:r w:rsidRPr="008F5590">
        <w:rPr>
          <w:rFonts w:ascii="Tahoma" w:hAnsi="Tahoma" w:cs="Tahoma"/>
          <w:bCs/>
        </w:rPr>
        <w:t>βάσει</w:t>
      </w:r>
      <w:r w:rsidR="00F90A5D">
        <w:rPr>
          <w:rFonts w:ascii="Tahoma" w:hAnsi="Tahoma" w:cs="Tahoma"/>
          <w:bCs/>
        </w:rPr>
        <w:t xml:space="preserve"> </w:t>
      </w:r>
      <w:r w:rsidRPr="008F5590">
        <w:rPr>
          <w:rFonts w:ascii="Tahoma" w:hAnsi="Tahoma" w:cs="Tahoma"/>
          <w:bCs/>
        </w:rPr>
        <w:t>του ΚΕΝΑΚ που έχει εγκριθεί με την απόφαση ΔΕΠΕΑ/οικ. 178581/30.06.2017, ΦΕΚ Β’ 2367/12.07.2017)</w:t>
      </w:r>
    </w:p>
    <w:p w:rsidR="008F5590" w:rsidRPr="008F5590" w:rsidRDefault="008F5590" w:rsidP="008F5590">
      <w:pPr>
        <w:numPr>
          <w:ilvl w:val="0"/>
          <w:numId w:val="34"/>
        </w:numPr>
        <w:jc w:val="both"/>
        <w:rPr>
          <w:rFonts w:ascii="Tahoma" w:hAnsi="Tahoma" w:cs="Tahoma"/>
          <w:bCs/>
        </w:rPr>
      </w:pPr>
      <w:r w:rsidRPr="008F5590">
        <w:rPr>
          <w:rFonts w:ascii="Tahoma" w:hAnsi="Tahoma" w:cs="Tahoma"/>
          <w:bCs/>
        </w:rPr>
        <w:t>Δεν αποτελούν αθλητική εγκατάσταση</w:t>
      </w:r>
    </w:p>
    <w:p w:rsidR="008F5590" w:rsidRPr="008F5590" w:rsidRDefault="008F5590" w:rsidP="008F5590">
      <w:pPr>
        <w:numPr>
          <w:ilvl w:val="0"/>
          <w:numId w:val="34"/>
        </w:numPr>
        <w:jc w:val="both"/>
        <w:rPr>
          <w:rFonts w:ascii="Tahoma" w:hAnsi="Tahoma" w:cs="Tahoma"/>
          <w:bCs/>
        </w:rPr>
      </w:pPr>
      <w:r w:rsidRPr="008F5590">
        <w:rPr>
          <w:rFonts w:ascii="Tahoma" w:hAnsi="Tahoma" w:cs="Tahoma"/>
          <w:bCs/>
        </w:rPr>
        <w:t>Διαθέτουν Δελτίο Πρωτοβάθμιου Προσεισμικού Ελέγχου και δεν παρουσιάζουν ανεπαρκή σεισμική ικανότητα (</w:t>
      </w:r>
      <w:hyperlink r:id="rId7" w:history="1">
        <w:r w:rsidRPr="008F5590">
          <w:rPr>
            <w:rStyle w:val="-"/>
            <w:rFonts w:ascii="Tahoma" w:hAnsi="Tahoma" w:cs="Tahoma"/>
            <w:bCs/>
          </w:rPr>
          <w:t>http://www.oasp.gr/node/74</w:t>
        </w:r>
      </w:hyperlink>
      <w:r w:rsidRPr="008F5590">
        <w:rPr>
          <w:rFonts w:ascii="Tahoma" w:hAnsi="Tahoma" w:cs="Tahoma"/>
          <w:bCs/>
        </w:rPr>
        <w:t xml:space="preserve">) και </w:t>
      </w:r>
    </w:p>
    <w:p w:rsidR="008F5590" w:rsidRPr="008F5590" w:rsidRDefault="008F5590" w:rsidP="008F5590">
      <w:pPr>
        <w:numPr>
          <w:ilvl w:val="0"/>
          <w:numId w:val="34"/>
        </w:numPr>
        <w:jc w:val="both"/>
        <w:rPr>
          <w:rFonts w:ascii="Tahoma" w:hAnsi="Tahoma" w:cs="Tahoma"/>
          <w:bCs/>
        </w:rPr>
      </w:pPr>
      <w:r w:rsidRPr="008F5590">
        <w:rPr>
          <w:rFonts w:ascii="Tahoma" w:hAnsi="Tahoma" w:cs="Tahoma"/>
          <w:bCs/>
        </w:rPr>
        <w:t>Διαθέτουν το προβλεπόμενο από το νόμο «Φύλλο Συντήρησης και Ρύθμισης των εγκαταστάσεων σταθερών εστιών καύσης για τη θέρμανση κτιρίων και νερού» του τελευταίου έτους (ΥΑ ΟΙΚ.: 189533/11 (ΦΕΚ 2654 Β/9-11-2011): «Ρύθμιση θεμάτων σχετικών με τη λειτουργία των σταθερών εστιών καύσης για τη θέρμανση κτιρίων και νερού»).</w:t>
      </w:r>
    </w:p>
    <w:p w:rsidR="008F5590" w:rsidRPr="008F5590" w:rsidRDefault="008F5590" w:rsidP="008F5590">
      <w:pPr>
        <w:jc w:val="both"/>
        <w:rPr>
          <w:rFonts w:ascii="Tahoma" w:hAnsi="Tahoma" w:cs="Tahoma"/>
          <w:b/>
          <w:bCs/>
        </w:rPr>
      </w:pPr>
    </w:p>
    <w:p w:rsidR="008F5590" w:rsidRPr="008F5590" w:rsidRDefault="008F5590" w:rsidP="008F5590">
      <w:pPr>
        <w:jc w:val="both"/>
        <w:rPr>
          <w:rFonts w:ascii="Tahoma" w:hAnsi="Tahoma" w:cs="Tahoma"/>
          <w:bCs/>
        </w:rPr>
      </w:pPr>
      <w:r w:rsidRPr="008F5590">
        <w:rPr>
          <w:rFonts w:ascii="Tahoma" w:hAnsi="Tahoma" w:cs="Tahoma"/>
          <w:bCs/>
        </w:rPr>
        <w:t>Η συμμετοχή του ΠΕΠ «Αττική» δεν μπορεί να ξεπεράσει τα 1,20 € ανά εξοικονομούμενη κιλοβατώρα ανά έτος (</w:t>
      </w:r>
      <w:proofErr w:type="spellStart"/>
      <w:r w:rsidRPr="008F5590">
        <w:rPr>
          <w:rFonts w:ascii="Tahoma" w:hAnsi="Tahoma" w:cs="Tahoma"/>
          <w:bCs/>
        </w:rPr>
        <w:t>kWh</w:t>
      </w:r>
      <w:proofErr w:type="spellEnd"/>
      <w:r w:rsidRPr="008F5590">
        <w:rPr>
          <w:rFonts w:ascii="Tahoma" w:hAnsi="Tahoma" w:cs="Tahoma"/>
          <w:bCs/>
        </w:rPr>
        <w:t>/έτος) για σχολικά κτήρια και 1,50 € αντίστοιχα για κτίρια του τριτογενή τομέα, όπου εξοικονομούμενη ενέργεια θεωρείται η διαφορά αρχικού με τελικό ΠΕΑ επί το εμβαδό του κτιρίου που έγιναν οι επεμβάσεις.</w:t>
      </w:r>
    </w:p>
    <w:p w:rsidR="008F5590" w:rsidRPr="008F5590" w:rsidRDefault="008F5590" w:rsidP="008F5590">
      <w:pPr>
        <w:jc w:val="both"/>
        <w:rPr>
          <w:rFonts w:ascii="Tahoma" w:hAnsi="Tahoma" w:cs="Tahoma"/>
          <w:b/>
          <w:bCs/>
        </w:rPr>
      </w:pPr>
    </w:p>
    <w:p w:rsidR="00F90A5D" w:rsidRDefault="00F90A5D" w:rsidP="008F5590">
      <w:pPr>
        <w:jc w:val="both"/>
        <w:rPr>
          <w:rFonts w:ascii="Tahoma" w:hAnsi="Tahoma" w:cs="Tahoma"/>
          <w:b/>
          <w:bCs/>
          <w:u w:val="single"/>
        </w:rPr>
      </w:pPr>
      <w:r>
        <w:rPr>
          <w:rFonts w:ascii="Tahoma" w:hAnsi="Tahoma" w:cs="Tahoma"/>
          <w:b/>
          <w:bCs/>
          <w:u w:val="single"/>
        </w:rPr>
        <w:t>Γ. ΠΛΗΡΩΣΗ ΠΡΟΫΠΟΘΕΣΕΩΝ ΣΥΜΜΕΤΟΧΗΣ</w:t>
      </w:r>
    </w:p>
    <w:p w:rsidR="00F90A5D" w:rsidRDefault="00F90A5D" w:rsidP="008F5590">
      <w:pPr>
        <w:jc w:val="both"/>
        <w:rPr>
          <w:rFonts w:ascii="Tahoma" w:hAnsi="Tahoma" w:cs="Tahoma"/>
          <w:b/>
          <w:bCs/>
          <w:u w:val="single"/>
        </w:rPr>
      </w:pPr>
    </w:p>
    <w:p w:rsidR="00986E40" w:rsidRDefault="00F90A5D" w:rsidP="008F5590">
      <w:pPr>
        <w:jc w:val="both"/>
        <w:rPr>
          <w:rFonts w:ascii="Tahoma" w:hAnsi="Tahoma" w:cs="Tahoma"/>
          <w:bCs/>
        </w:rPr>
      </w:pPr>
      <w:r>
        <w:rPr>
          <w:rFonts w:ascii="Tahoma" w:hAnsi="Tahoma" w:cs="Tahoma"/>
          <w:bCs/>
        </w:rPr>
        <w:tab/>
        <w:t xml:space="preserve">Ο Δήμος Μαραθώνος συγκαταλέγεται στους </w:t>
      </w:r>
      <w:r w:rsidR="00586C28">
        <w:rPr>
          <w:rFonts w:ascii="Tahoma" w:hAnsi="Tahoma" w:cs="Tahoma"/>
          <w:bCs/>
        </w:rPr>
        <w:t>προσκεκλημένους Δήμους της εν λόγω πρόσκλησης, ο, δε, μέ</w:t>
      </w:r>
      <w:r w:rsidR="00986E40">
        <w:rPr>
          <w:rFonts w:ascii="Tahoma" w:hAnsi="Tahoma" w:cs="Tahoma"/>
          <w:bCs/>
        </w:rPr>
        <w:t>γιστος προϋπολογισμός των υποβαλλόμενων πράξεων καθορίζεται ανάλογα με τον μόνιμο πληθυσμό του κάθε Δήμου.</w:t>
      </w:r>
    </w:p>
    <w:p w:rsidR="00986E40" w:rsidRDefault="00986E40" w:rsidP="008F5590">
      <w:pPr>
        <w:jc w:val="both"/>
        <w:rPr>
          <w:rFonts w:ascii="Tahoma" w:hAnsi="Tahoma" w:cs="Tahoma"/>
          <w:bCs/>
        </w:rPr>
      </w:pPr>
    </w:p>
    <w:p w:rsidR="001E2E69" w:rsidRPr="001E2E69" w:rsidRDefault="001E2E69" w:rsidP="001E2E69">
      <w:pPr>
        <w:ind w:firstLine="720"/>
        <w:jc w:val="both"/>
        <w:rPr>
          <w:rFonts w:ascii="Tahoma" w:hAnsi="Tahoma" w:cs="Tahoma"/>
          <w:bCs/>
        </w:rPr>
      </w:pPr>
      <w:r w:rsidRPr="001E2E69">
        <w:rPr>
          <w:rFonts w:ascii="Tahoma" w:hAnsi="Tahoma" w:cs="Tahoma"/>
          <w:bCs/>
        </w:rPr>
        <w:t xml:space="preserve">Σύμφωνα με το ΦΕΚ 698 Β / 20-03-2014 περί τροποποίησης της Απόφασης με </w:t>
      </w:r>
      <w:proofErr w:type="spellStart"/>
      <w:r w:rsidRPr="001E2E69">
        <w:rPr>
          <w:rFonts w:ascii="Tahoma" w:hAnsi="Tahoma" w:cs="Tahoma"/>
          <w:bCs/>
        </w:rPr>
        <w:t>αρ</w:t>
      </w:r>
      <w:proofErr w:type="spellEnd"/>
      <w:r w:rsidRPr="001E2E69">
        <w:rPr>
          <w:rFonts w:ascii="Tahoma" w:hAnsi="Tahoma" w:cs="Tahoma"/>
          <w:bCs/>
        </w:rPr>
        <w:t>. 11247/28-12-2012 (ΦΕΚ 3465 Β/28-12-2012) και θέμα "Αποτελέσματα της Απογραφής Πληθυσμού – Κατοικιών 2011 που αφορούν στο Μόνιμο Πληθυσμό της Χώρας" ο μόνιμος πληθυσμός του Δήμου Μαραθώνος έχει ως εξής :</w:t>
      </w:r>
    </w:p>
    <w:p w:rsidR="001E2E69" w:rsidRPr="001E2E69" w:rsidRDefault="001E2E69" w:rsidP="001E2E69">
      <w:pPr>
        <w:jc w:val="both"/>
        <w:rPr>
          <w:rFonts w:ascii="Tahoma" w:hAnsi="Tahoma" w:cs="Tahoma"/>
          <w:bCs/>
        </w:rPr>
      </w:pPr>
    </w:p>
    <w:p w:rsidR="001E2E69" w:rsidRPr="001E2E69" w:rsidRDefault="001E2E69" w:rsidP="001E2E69">
      <w:pPr>
        <w:jc w:val="both"/>
        <w:rPr>
          <w:rFonts w:ascii="Tahoma" w:hAnsi="Tahoma" w:cs="Tahoma"/>
          <w:bCs/>
        </w:rPr>
      </w:pPr>
      <w:r w:rsidRPr="001E2E69">
        <w:rPr>
          <w:rFonts w:ascii="Tahoma" w:hAnsi="Tahoma" w:cs="Tahoma"/>
          <w:bCs/>
        </w:rPr>
        <w:t>- Δημοτική Κοινότητα Μαραθώνα : 12.849 άτομα,</w:t>
      </w:r>
    </w:p>
    <w:p w:rsidR="001E2E69" w:rsidRPr="001E2E69" w:rsidRDefault="001E2E69" w:rsidP="001E2E69">
      <w:pPr>
        <w:jc w:val="both"/>
        <w:rPr>
          <w:rFonts w:ascii="Tahoma" w:hAnsi="Tahoma" w:cs="Tahoma"/>
          <w:bCs/>
        </w:rPr>
      </w:pPr>
      <w:r w:rsidRPr="001E2E69">
        <w:rPr>
          <w:rFonts w:ascii="Tahoma" w:hAnsi="Tahoma" w:cs="Tahoma"/>
          <w:bCs/>
        </w:rPr>
        <w:t>- Δημοτική Κοινότητα Νέας Μάκρης : 16.670 άτομα,</w:t>
      </w:r>
    </w:p>
    <w:p w:rsidR="001E2E69" w:rsidRPr="001E2E69" w:rsidRDefault="001E2E69" w:rsidP="001E2E69">
      <w:pPr>
        <w:jc w:val="both"/>
        <w:rPr>
          <w:rFonts w:ascii="Tahoma" w:hAnsi="Tahoma" w:cs="Tahoma"/>
          <w:bCs/>
        </w:rPr>
      </w:pPr>
      <w:r w:rsidRPr="001E2E69">
        <w:rPr>
          <w:rFonts w:ascii="Tahoma" w:hAnsi="Tahoma" w:cs="Tahoma"/>
          <w:bCs/>
        </w:rPr>
        <w:t>- Δημοτική Κοινότητα Βαρνάβα : 2.081 άτομα,</w:t>
      </w:r>
    </w:p>
    <w:p w:rsidR="001E2E69" w:rsidRPr="001E2E69" w:rsidRDefault="001E2E69" w:rsidP="001E2E69">
      <w:pPr>
        <w:jc w:val="both"/>
        <w:rPr>
          <w:rFonts w:ascii="Tahoma" w:hAnsi="Tahoma" w:cs="Tahoma"/>
          <w:bCs/>
        </w:rPr>
      </w:pPr>
      <w:r w:rsidRPr="001E2E69">
        <w:rPr>
          <w:rFonts w:ascii="Tahoma" w:hAnsi="Tahoma" w:cs="Tahoma"/>
          <w:bCs/>
        </w:rPr>
        <w:t>- Τοπική Κοινότητα Γραμματικού : 1.823 άτομα,</w:t>
      </w:r>
    </w:p>
    <w:p w:rsidR="001E2E69" w:rsidRPr="001E2E69" w:rsidRDefault="001E2E69" w:rsidP="001E2E69">
      <w:pPr>
        <w:jc w:val="both"/>
        <w:rPr>
          <w:rFonts w:ascii="Tahoma" w:hAnsi="Tahoma" w:cs="Tahoma"/>
          <w:bCs/>
        </w:rPr>
      </w:pPr>
    </w:p>
    <w:p w:rsidR="001E2E69" w:rsidRPr="001E2E69" w:rsidRDefault="001E2E69" w:rsidP="001E2E69">
      <w:pPr>
        <w:jc w:val="both"/>
        <w:rPr>
          <w:rFonts w:ascii="Tahoma" w:hAnsi="Tahoma" w:cs="Tahoma"/>
          <w:bCs/>
        </w:rPr>
      </w:pPr>
      <w:r w:rsidRPr="001E2E69">
        <w:rPr>
          <w:rFonts w:ascii="Tahoma" w:hAnsi="Tahoma" w:cs="Tahoma"/>
          <w:bCs/>
        </w:rPr>
        <w:t>ήτοι συνολικός μόνιμος πληθυσμός Δήμου Μαραθώνος ανέρχεται σε 33.423 άτομα.</w:t>
      </w:r>
    </w:p>
    <w:p w:rsidR="00F90A5D" w:rsidRPr="00F90A5D" w:rsidRDefault="005E1C9E" w:rsidP="0031540E">
      <w:pPr>
        <w:ind w:firstLine="720"/>
        <w:jc w:val="both"/>
        <w:rPr>
          <w:rFonts w:ascii="Tahoma" w:hAnsi="Tahoma" w:cs="Tahoma"/>
          <w:bCs/>
        </w:rPr>
      </w:pPr>
      <w:r>
        <w:rPr>
          <w:rFonts w:ascii="Tahoma" w:hAnsi="Tahoma" w:cs="Tahoma"/>
          <w:bCs/>
        </w:rPr>
        <w:lastRenderedPageBreak/>
        <w:t>Κατόπιν των ανωτέρω ο Δήμος μας δύναται να καταθέσει πρόταση χρηματοδότησης μέγιστου προϋπολογισμού 360.000,00 ευρώ.</w:t>
      </w:r>
      <w:r w:rsidR="00F90A5D">
        <w:rPr>
          <w:rFonts w:ascii="Tahoma" w:hAnsi="Tahoma" w:cs="Tahoma"/>
          <w:bCs/>
        </w:rPr>
        <w:t xml:space="preserve"> </w:t>
      </w:r>
    </w:p>
    <w:p w:rsidR="00F90A5D" w:rsidRDefault="00F90A5D" w:rsidP="008F5590">
      <w:pPr>
        <w:jc w:val="both"/>
        <w:rPr>
          <w:rFonts w:ascii="Tahoma" w:hAnsi="Tahoma" w:cs="Tahoma"/>
          <w:b/>
          <w:bCs/>
        </w:rPr>
      </w:pPr>
    </w:p>
    <w:p w:rsidR="008B7719" w:rsidRPr="008B7719" w:rsidRDefault="008B7719" w:rsidP="008F5590">
      <w:pPr>
        <w:jc w:val="both"/>
        <w:rPr>
          <w:rFonts w:ascii="Tahoma" w:hAnsi="Tahoma" w:cs="Tahoma"/>
          <w:b/>
          <w:bCs/>
          <w:u w:val="single"/>
        </w:rPr>
      </w:pPr>
      <w:r>
        <w:rPr>
          <w:rFonts w:ascii="Tahoma" w:hAnsi="Tahoma" w:cs="Tahoma"/>
          <w:b/>
          <w:bCs/>
          <w:u w:val="single"/>
        </w:rPr>
        <w:t>Δ. ΠΕΡΙΓΡΑΦΗ ΠΑΡΟΥΣΑΣ ΥΠΗΡΕΣΙΑΣ</w:t>
      </w:r>
    </w:p>
    <w:p w:rsidR="008B7719" w:rsidRDefault="008B7719" w:rsidP="008F5590">
      <w:pPr>
        <w:jc w:val="both"/>
        <w:rPr>
          <w:rFonts w:ascii="Tahoma" w:hAnsi="Tahoma" w:cs="Tahoma"/>
          <w:b/>
          <w:bCs/>
        </w:rPr>
      </w:pPr>
    </w:p>
    <w:p w:rsidR="008F5590" w:rsidRPr="008F5590" w:rsidRDefault="008F5590" w:rsidP="00515879">
      <w:pPr>
        <w:ind w:firstLine="720"/>
        <w:jc w:val="both"/>
        <w:rPr>
          <w:rFonts w:ascii="Tahoma" w:hAnsi="Tahoma" w:cs="Tahoma"/>
          <w:bCs/>
        </w:rPr>
      </w:pPr>
      <w:r w:rsidRPr="008F5590">
        <w:rPr>
          <w:rFonts w:ascii="Tahoma" w:hAnsi="Tahoma" w:cs="Tahoma"/>
          <w:bCs/>
        </w:rPr>
        <w:t>Η τεκμηριωμένη και ορθή σύνταξη (σύμφωνα με τις απαιτήσεις της Πρόσκλησης)</w:t>
      </w:r>
      <w:r w:rsidR="003445A6">
        <w:rPr>
          <w:rFonts w:ascii="Tahoma" w:hAnsi="Tahoma" w:cs="Tahoma"/>
          <w:bCs/>
        </w:rPr>
        <w:t xml:space="preserve"> </w:t>
      </w:r>
      <w:r w:rsidRPr="008F5590">
        <w:rPr>
          <w:rFonts w:ascii="Tahoma" w:hAnsi="Tahoma" w:cs="Tahoma"/>
          <w:bCs/>
        </w:rPr>
        <w:t xml:space="preserve">της Πρότασης Πράξης του Δήμου είναι προαπαιτούμενο ώστε ο Δήμος </w:t>
      </w:r>
      <w:r w:rsidR="003445A6">
        <w:rPr>
          <w:rFonts w:ascii="Tahoma" w:hAnsi="Tahoma" w:cs="Tahoma"/>
          <w:bCs/>
        </w:rPr>
        <w:t xml:space="preserve">Μαραθώνος </w:t>
      </w:r>
      <w:r w:rsidRPr="008F5590">
        <w:rPr>
          <w:rFonts w:ascii="Tahoma" w:hAnsi="Tahoma" w:cs="Tahoma"/>
          <w:bCs/>
        </w:rPr>
        <w:t xml:space="preserve">να έχει αυξημένες πιθανότητες ένταξης στη Δράση. </w:t>
      </w:r>
    </w:p>
    <w:p w:rsidR="008F5590" w:rsidRPr="008F5590" w:rsidRDefault="008F5590" w:rsidP="008F5590">
      <w:pPr>
        <w:jc w:val="both"/>
        <w:rPr>
          <w:rFonts w:ascii="Tahoma" w:hAnsi="Tahoma" w:cs="Tahoma"/>
          <w:bCs/>
        </w:rPr>
      </w:pPr>
    </w:p>
    <w:p w:rsidR="008F5590" w:rsidRPr="008F5590" w:rsidRDefault="00E172FD" w:rsidP="0031540E">
      <w:pPr>
        <w:ind w:left="360" w:firstLine="720"/>
        <w:jc w:val="both"/>
        <w:rPr>
          <w:rFonts w:ascii="Tahoma" w:hAnsi="Tahoma" w:cs="Tahoma"/>
          <w:bCs/>
        </w:rPr>
      </w:pPr>
      <w:r>
        <w:rPr>
          <w:rFonts w:ascii="Tahoma" w:hAnsi="Tahoma" w:cs="Tahoma"/>
          <w:bCs/>
        </w:rPr>
        <w:t xml:space="preserve">Οι παρεχόμενες υπηρεσίες θα αφορούν στην </w:t>
      </w:r>
      <w:r w:rsidR="008F5590" w:rsidRPr="008F5590">
        <w:rPr>
          <w:rFonts w:ascii="Tahoma" w:hAnsi="Tahoma" w:cs="Tahoma"/>
          <w:bCs/>
        </w:rPr>
        <w:t xml:space="preserve">υποστήριξη </w:t>
      </w:r>
      <w:r>
        <w:rPr>
          <w:rFonts w:ascii="Tahoma" w:hAnsi="Tahoma" w:cs="Tahoma"/>
          <w:bCs/>
        </w:rPr>
        <w:t>της Δ/νσης Τεχνικών</w:t>
      </w:r>
      <w:r w:rsidR="008F5590" w:rsidRPr="008F5590">
        <w:rPr>
          <w:rFonts w:ascii="Tahoma" w:hAnsi="Tahoma" w:cs="Tahoma"/>
          <w:bCs/>
        </w:rPr>
        <w:t xml:space="preserve"> Υπηρεσιών του Δήμου Μαραθώνος στην προετοιμασία</w:t>
      </w:r>
      <w:r w:rsidR="0031540E" w:rsidRPr="0031540E">
        <w:rPr>
          <w:rFonts w:ascii="Tahoma" w:hAnsi="Tahoma" w:cs="Tahoma"/>
          <w:bCs/>
        </w:rPr>
        <w:t xml:space="preserve"> </w:t>
      </w:r>
      <w:r w:rsidR="008F5590" w:rsidRPr="008F5590">
        <w:rPr>
          <w:rFonts w:ascii="Tahoma" w:hAnsi="Tahoma" w:cs="Tahoma"/>
          <w:bCs/>
        </w:rPr>
        <w:t>της Πρότασης Πράξης</w:t>
      </w:r>
      <w:r w:rsidR="0031540E">
        <w:rPr>
          <w:rFonts w:ascii="Tahoma" w:hAnsi="Tahoma" w:cs="Tahoma"/>
          <w:bCs/>
        </w:rPr>
        <w:t xml:space="preserve"> και στην υλοποίηση αυτής στην περίπτωση που ενταχθεί στο εν λόγω Επιχειρησιακό Πρόγραμμα</w:t>
      </w:r>
      <w:r w:rsidR="008F5590" w:rsidRPr="008F5590">
        <w:rPr>
          <w:rFonts w:ascii="Tahoma" w:hAnsi="Tahoma" w:cs="Tahoma"/>
          <w:bCs/>
        </w:rPr>
        <w:t xml:space="preserve">. </w:t>
      </w:r>
      <w:r>
        <w:rPr>
          <w:rFonts w:ascii="Tahoma" w:hAnsi="Tahoma" w:cs="Tahoma"/>
          <w:bCs/>
        </w:rPr>
        <w:t>Συγκεκριμένα, θα πραγματοποιηθούν</w:t>
      </w:r>
      <w:r w:rsidR="008F5590" w:rsidRPr="008F5590">
        <w:rPr>
          <w:rFonts w:ascii="Tahoma" w:hAnsi="Tahoma" w:cs="Tahoma"/>
          <w:bCs/>
        </w:rPr>
        <w:t xml:space="preserve"> τα </w:t>
      </w:r>
      <w:r>
        <w:rPr>
          <w:rFonts w:ascii="Tahoma" w:hAnsi="Tahoma" w:cs="Tahoma"/>
          <w:bCs/>
        </w:rPr>
        <w:t xml:space="preserve">κάτωθι </w:t>
      </w:r>
      <w:r w:rsidR="008F5590" w:rsidRPr="008F5590">
        <w:rPr>
          <w:rFonts w:ascii="Tahoma" w:hAnsi="Tahoma" w:cs="Tahoma"/>
          <w:bCs/>
        </w:rPr>
        <w:t>:</w:t>
      </w:r>
    </w:p>
    <w:p w:rsidR="008F5590" w:rsidRPr="008F5590" w:rsidRDefault="008F5590" w:rsidP="008F5590">
      <w:pPr>
        <w:numPr>
          <w:ilvl w:val="0"/>
          <w:numId w:val="32"/>
        </w:numPr>
        <w:jc w:val="both"/>
        <w:rPr>
          <w:rFonts w:ascii="Tahoma" w:hAnsi="Tahoma" w:cs="Tahoma"/>
          <w:bCs/>
        </w:rPr>
      </w:pPr>
      <w:r w:rsidRPr="008F5590">
        <w:rPr>
          <w:rFonts w:ascii="Tahoma" w:hAnsi="Tahoma" w:cs="Tahoma"/>
          <w:bCs/>
        </w:rPr>
        <w:t xml:space="preserve">Διερεύνηση του κτιριακού αποθέματος του Δήμου στην Κοινότητα Βαρνάβα και </w:t>
      </w:r>
      <w:r w:rsidR="0031540E">
        <w:rPr>
          <w:rFonts w:ascii="Tahoma" w:hAnsi="Tahoma" w:cs="Tahoma"/>
          <w:bCs/>
        </w:rPr>
        <w:t xml:space="preserve">επιλογή </w:t>
      </w:r>
      <w:r w:rsidRPr="008F5590">
        <w:rPr>
          <w:rFonts w:ascii="Tahoma" w:hAnsi="Tahoma" w:cs="Tahoma"/>
          <w:bCs/>
        </w:rPr>
        <w:t>των κτιρίων</w:t>
      </w:r>
      <w:r w:rsidR="00CF2FE5">
        <w:rPr>
          <w:rFonts w:ascii="Tahoma" w:hAnsi="Tahoma" w:cs="Tahoma"/>
          <w:bCs/>
        </w:rPr>
        <w:t>,</w:t>
      </w:r>
      <w:r w:rsidRPr="008F5590">
        <w:rPr>
          <w:rFonts w:ascii="Tahoma" w:hAnsi="Tahoma" w:cs="Tahoma"/>
          <w:bCs/>
        </w:rPr>
        <w:t xml:space="preserve"> που εμπίπτουν στις προϋποθέσεις της Πρόσκλησης. </w:t>
      </w:r>
    </w:p>
    <w:p w:rsidR="008F5590" w:rsidRPr="008F5590" w:rsidRDefault="008F5590" w:rsidP="008F5590">
      <w:pPr>
        <w:numPr>
          <w:ilvl w:val="0"/>
          <w:numId w:val="32"/>
        </w:numPr>
        <w:jc w:val="both"/>
        <w:rPr>
          <w:rFonts w:ascii="Tahoma" w:hAnsi="Tahoma" w:cs="Tahoma"/>
          <w:bCs/>
        </w:rPr>
      </w:pPr>
      <w:r w:rsidRPr="008F5590">
        <w:rPr>
          <w:rFonts w:ascii="Tahoma" w:hAnsi="Tahoma" w:cs="Tahoma"/>
          <w:bCs/>
        </w:rPr>
        <w:t>Έκδοση Πιστοποιητικών Ενεργειακής Απόδοσης (Π.Ε.Α.) και σύνταξη εντύπου πρότασης παρεμβάσεων για τα κτίρια</w:t>
      </w:r>
      <w:r w:rsidR="00A97145">
        <w:rPr>
          <w:rFonts w:ascii="Tahoma" w:hAnsi="Tahoma" w:cs="Tahoma"/>
          <w:bCs/>
        </w:rPr>
        <w:t>,</w:t>
      </w:r>
      <w:r w:rsidRPr="008F5590">
        <w:rPr>
          <w:rFonts w:ascii="Tahoma" w:hAnsi="Tahoma" w:cs="Tahoma"/>
          <w:bCs/>
        </w:rPr>
        <w:t xml:space="preserve"> που θα ενταχθούν στην Πρόταση Πράξης του Δήμου.</w:t>
      </w:r>
    </w:p>
    <w:p w:rsidR="008F5590" w:rsidRPr="008F5590" w:rsidRDefault="0031540E" w:rsidP="008F5590">
      <w:pPr>
        <w:numPr>
          <w:ilvl w:val="0"/>
          <w:numId w:val="32"/>
        </w:numPr>
        <w:jc w:val="both"/>
        <w:rPr>
          <w:rFonts w:ascii="Tahoma" w:hAnsi="Tahoma" w:cs="Tahoma"/>
          <w:bCs/>
        </w:rPr>
      </w:pPr>
      <w:r>
        <w:rPr>
          <w:rFonts w:ascii="Tahoma" w:hAnsi="Tahoma" w:cs="Tahoma"/>
          <w:bCs/>
        </w:rPr>
        <w:t>Σύνταξη</w:t>
      </w:r>
      <w:r w:rsidR="008F5590" w:rsidRPr="008F5590">
        <w:rPr>
          <w:rFonts w:ascii="Tahoma" w:hAnsi="Tahoma" w:cs="Tahoma"/>
          <w:bCs/>
        </w:rPr>
        <w:t xml:space="preserve"> Δελτίου Πρωτοβάθμιου Προσεισμικού Ελέγχου για τα </w:t>
      </w:r>
      <w:r w:rsidR="00A97145">
        <w:rPr>
          <w:rFonts w:ascii="Tahoma" w:hAnsi="Tahoma" w:cs="Tahoma"/>
          <w:bCs/>
        </w:rPr>
        <w:t xml:space="preserve">εν λόγω </w:t>
      </w:r>
      <w:r w:rsidR="008F5590" w:rsidRPr="008F5590">
        <w:rPr>
          <w:rFonts w:ascii="Tahoma" w:hAnsi="Tahoma" w:cs="Tahoma"/>
          <w:bCs/>
        </w:rPr>
        <w:t>κτίρια.</w:t>
      </w:r>
    </w:p>
    <w:p w:rsidR="008F5590" w:rsidRPr="008F5590" w:rsidRDefault="008F5590" w:rsidP="008F5590">
      <w:pPr>
        <w:numPr>
          <w:ilvl w:val="0"/>
          <w:numId w:val="32"/>
        </w:numPr>
        <w:jc w:val="both"/>
        <w:rPr>
          <w:rFonts w:ascii="Tahoma" w:hAnsi="Tahoma" w:cs="Tahoma"/>
          <w:bCs/>
        </w:rPr>
      </w:pPr>
      <w:r w:rsidRPr="008F5590">
        <w:rPr>
          <w:rFonts w:ascii="Tahoma" w:hAnsi="Tahoma" w:cs="Tahoma"/>
          <w:bCs/>
        </w:rPr>
        <w:t xml:space="preserve">Οικονομοτεχνική αξιολόγηση της Προτεινόμενης Πράξης, ήτοι: </w:t>
      </w:r>
    </w:p>
    <w:p w:rsidR="008F5590" w:rsidRPr="008F5590" w:rsidRDefault="00A97145" w:rsidP="008F5590">
      <w:pPr>
        <w:numPr>
          <w:ilvl w:val="0"/>
          <w:numId w:val="35"/>
        </w:numPr>
        <w:jc w:val="both"/>
        <w:rPr>
          <w:rFonts w:ascii="Tahoma" w:hAnsi="Tahoma" w:cs="Tahoma"/>
          <w:bCs/>
        </w:rPr>
      </w:pPr>
      <w:r>
        <w:rPr>
          <w:rFonts w:ascii="Tahoma" w:hAnsi="Tahoma" w:cs="Tahoma"/>
          <w:bCs/>
        </w:rPr>
        <w:t xml:space="preserve">Επιλογή παρεμβάσεων </w:t>
      </w:r>
      <w:r w:rsidR="008F5590" w:rsidRPr="008F5590">
        <w:rPr>
          <w:rFonts w:ascii="Tahoma" w:hAnsi="Tahoma" w:cs="Tahoma"/>
          <w:bCs/>
        </w:rPr>
        <w:t xml:space="preserve">λαμβάνοντας υπ’ </w:t>
      </w:r>
      <w:proofErr w:type="spellStart"/>
      <w:r w:rsidR="008F5590" w:rsidRPr="008F5590">
        <w:rPr>
          <w:rFonts w:ascii="Tahoma" w:hAnsi="Tahoma" w:cs="Tahoma"/>
          <w:bCs/>
        </w:rPr>
        <w:t>όψιν</w:t>
      </w:r>
      <w:proofErr w:type="spellEnd"/>
      <w:r w:rsidR="008F5590" w:rsidRPr="008F5590">
        <w:rPr>
          <w:rFonts w:ascii="Tahoma" w:hAnsi="Tahoma" w:cs="Tahoma"/>
          <w:bCs/>
        </w:rPr>
        <w:t xml:space="preserve"> τους οικονομικούς δείκτες της Πρόσκλησης (μέγιστη χρηματοδότηση ΠΕΠ Αττικής, μέγιστη χρηματοδότηση €/</w:t>
      </w:r>
      <w:proofErr w:type="spellStart"/>
      <w:r w:rsidR="008F5590" w:rsidRPr="008F5590">
        <w:rPr>
          <w:rFonts w:ascii="Tahoma" w:hAnsi="Tahoma" w:cs="Tahoma"/>
          <w:bCs/>
        </w:rPr>
        <w:t>kWh</w:t>
      </w:r>
      <w:proofErr w:type="spellEnd"/>
      <w:r w:rsidR="008F5590" w:rsidRPr="008F5590">
        <w:rPr>
          <w:rFonts w:ascii="Tahoma" w:hAnsi="Tahoma" w:cs="Tahoma"/>
          <w:bCs/>
        </w:rPr>
        <w:t xml:space="preserve"> σε σχολικά και δημοτικά κτίρια, απαιτούμενη βελτίωση ενεργειακής απόδοσης </w:t>
      </w:r>
      <w:proofErr w:type="spellStart"/>
      <w:r w:rsidR="008F5590" w:rsidRPr="008F5590">
        <w:rPr>
          <w:rFonts w:ascii="Tahoma" w:hAnsi="Tahoma" w:cs="Tahoma"/>
          <w:bCs/>
        </w:rPr>
        <w:t>κτλ</w:t>
      </w:r>
      <w:proofErr w:type="spellEnd"/>
      <w:r w:rsidR="008F5590" w:rsidRPr="008F5590">
        <w:rPr>
          <w:rFonts w:ascii="Tahoma" w:hAnsi="Tahoma" w:cs="Tahoma"/>
          <w:bCs/>
        </w:rPr>
        <w:t>).</w:t>
      </w:r>
    </w:p>
    <w:p w:rsidR="008F5590" w:rsidRPr="008F5590" w:rsidRDefault="008F5590" w:rsidP="008F5590">
      <w:pPr>
        <w:numPr>
          <w:ilvl w:val="0"/>
          <w:numId w:val="35"/>
        </w:numPr>
        <w:jc w:val="both"/>
        <w:rPr>
          <w:rFonts w:ascii="Tahoma" w:hAnsi="Tahoma" w:cs="Tahoma"/>
          <w:bCs/>
        </w:rPr>
      </w:pPr>
      <w:r w:rsidRPr="008F5590">
        <w:rPr>
          <w:rFonts w:ascii="Tahoma" w:hAnsi="Tahoma" w:cs="Tahoma"/>
          <w:bCs/>
        </w:rPr>
        <w:t>Εκτίμηση κόστους παρεμβάσεων.</w:t>
      </w:r>
    </w:p>
    <w:p w:rsidR="008F5590" w:rsidRPr="008F5590" w:rsidRDefault="008F5590" w:rsidP="008F5590">
      <w:pPr>
        <w:numPr>
          <w:ilvl w:val="0"/>
          <w:numId w:val="35"/>
        </w:numPr>
        <w:jc w:val="both"/>
        <w:rPr>
          <w:rFonts w:ascii="Tahoma" w:hAnsi="Tahoma" w:cs="Tahoma"/>
          <w:bCs/>
        </w:rPr>
      </w:pPr>
      <w:r w:rsidRPr="008F5590">
        <w:rPr>
          <w:rFonts w:ascii="Tahoma" w:hAnsi="Tahoma" w:cs="Tahoma"/>
          <w:bCs/>
        </w:rPr>
        <w:t>Υπολογισμός ενεργειακών και περιβαλλοντικών δεικτών σύμφωνα με το Τεχνικό Δελτίο της Πρόσκλησης.</w:t>
      </w:r>
    </w:p>
    <w:p w:rsidR="001562DE" w:rsidRPr="001562DE" w:rsidRDefault="001562DE" w:rsidP="001562DE">
      <w:pPr>
        <w:numPr>
          <w:ilvl w:val="0"/>
          <w:numId w:val="32"/>
        </w:numPr>
        <w:jc w:val="both"/>
        <w:rPr>
          <w:rFonts w:ascii="Tahoma" w:hAnsi="Tahoma" w:cs="Tahoma"/>
          <w:bCs/>
        </w:rPr>
      </w:pPr>
      <w:r w:rsidRPr="001562DE">
        <w:rPr>
          <w:rFonts w:ascii="Tahoma" w:hAnsi="Tahoma" w:cs="Tahoma"/>
          <w:bCs/>
        </w:rPr>
        <w:t xml:space="preserve">Συγκρότηση φακέλου (π.χ. συλλογή στοιχείων τεκμηρίωσης νομιμότητας των κτιρίων, του ιδιοκτησιακού καθεστώτος, έκδοση των απαιτούμενων οικοδομικών αδειών/τακτοποιήσεων </w:t>
      </w:r>
      <w:r w:rsidR="00532E0B" w:rsidRPr="001562DE">
        <w:rPr>
          <w:rFonts w:ascii="Tahoma" w:hAnsi="Tahoma" w:cs="Tahoma"/>
          <w:bCs/>
        </w:rPr>
        <w:t>κ.λπ.</w:t>
      </w:r>
      <w:r w:rsidRPr="001562DE">
        <w:rPr>
          <w:rFonts w:ascii="Tahoma" w:hAnsi="Tahoma" w:cs="Tahoma"/>
          <w:bCs/>
        </w:rPr>
        <w:t xml:space="preserve"> ώστε να πληρούνται οι προϋποθέσεις ένταξης της Πράξης ). </w:t>
      </w:r>
    </w:p>
    <w:p w:rsidR="001562DE" w:rsidRDefault="001562DE" w:rsidP="001562DE">
      <w:pPr>
        <w:numPr>
          <w:ilvl w:val="0"/>
          <w:numId w:val="32"/>
        </w:numPr>
        <w:jc w:val="both"/>
        <w:rPr>
          <w:rFonts w:ascii="Tahoma" w:hAnsi="Tahoma" w:cs="Tahoma"/>
          <w:bCs/>
        </w:rPr>
      </w:pPr>
      <w:r w:rsidRPr="001562DE">
        <w:rPr>
          <w:rFonts w:ascii="Tahoma" w:hAnsi="Tahoma" w:cs="Tahoma"/>
          <w:bCs/>
        </w:rPr>
        <w:t xml:space="preserve">Σύνταξη Τεχνικού Δελτίου Έργου και υποστήριξη στην υποβολή της Πρότασης. </w:t>
      </w:r>
    </w:p>
    <w:p w:rsidR="008F5590" w:rsidRPr="008F5590" w:rsidRDefault="008F5590" w:rsidP="001562DE">
      <w:pPr>
        <w:numPr>
          <w:ilvl w:val="0"/>
          <w:numId w:val="32"/>
        </w:numPr>
        <w:jc w:val="both"/>
        <w:rPr>
          <w:rFonts w:ascii="Tahoma" w:hAnsi="Tahoma" w:cs="Tahoma"/>
          <w:bCs/>
        </w:rPr>
      </w:pPr>
      <w:r w:rsidRPr="008F5590">
        <w:rPr>
          <w:rFonts w:ascii="Tahoma" w:hAnsi="Tahoma" w:cs="Tahoma"/>
          <w:bCs/>
        </w:rPr>
        <w:t xml:space="preserve">Υποστήριξη </w:t>
      </w:r>
      <w:r w:rsidR="00A97145">
        <w:rPr>
          <w:rFonts w:ascii="Tahoma" w:hAnsi="Tahoma" w:cs="Tahoma"/>
          <w:bCs/>
        </w:rPr>
        <w:t xml:space="preserve">κατά τη διάρκεια υλοποίησης της </w:t>
      </w:r>
      <w:r w:rsidRPr="008F5590">
        <w:rPr>
          <w:rFonts w:ascii="Tahoma" w:hAnsi="Tahoma" w:cs="Tahoma"/>
          <w:bCs/>
        </w:rPr>
        <w:t>Πράξης</w:t>
      </w:r>
      <w:r w:rsidR="00A97145">
        <w:rPr>
          <w:rFonts w:ascii="Tahoma" w:hAnsi="Tahoma" w:cs="Tahoma"/>
          <w:bCs/>
        </w:rPr>
        <w:t xml:space="preserve"> (σε περίπτωση που αυτή ενταχθεί στο Επ</w:t>
      </w:r>
      <w:r w:rsidR="007915D0">
        <w:rPr>
          <w:rFonts w:ascii="Tahoma" w:hAnsi="Tahoma" w:cs="Tahoma"/>
          <w:bCs/>
        </w:rPr>
        <w:t>ιχειρησιακό Πρό</w:t>
      </w:r>
      <w:r w:rsidR="00A97145">
        <w:rPr>
          <w:rFonts w:ascii="Tahoma" w:hAnsi="Tahoma" w:cs="Tahoma"/>
          <w:bCs/>
        </w:rPr>
        <w:t>γραμμα «Αττική»</w:t>
      </w:r>
      <w:r w:rsidR="0031540E">
        <w:rPr>
          <w:rFonts w:ascii="Tahoma" w:hAnsi="Tahoma" w:cs="Tahoma"/>
          <w:bCs/>
        </w:rPr>
        <w:t>)</w:t>
      </w:r>
      <w:r w:rsidRPr="008F5590">
        <w:rPr>
          <w:rFonts w:ascii="Tahoma" w:hAnsi="Tahoma" w:cs="Tahoma"/>
          <w:bCs/>
        </w:rPr>
        <w:t>, ήτοι:</w:t>
      </w:r>
    </w:p>
    <w:p w:rsidR="008F5590" w:rsidRPr="008F5590" w:rsidRDefault="008F5590" w:rsidP="008F5590">
      <w:pPr>
        <w:numPr>
          <w:ilvl w:val="0"/>
          <w:numId w:val="36"/>
        </w:numPr>
        <w:jc w:val="both"/>
        <w:rPr>
          <w:rFonts w:ascii="Tahoma" w:hAnsi="Tahoma" w:cs="Tahoma"/>
          <w:bCs/>
        </w:rPr>
      </w:pPr>
      <w:r w:rsidRPr="008F5590">
        <w:rPr>
          <w:rFonts w:ascii="Tahoma" w:hAnsi="Tahoma" w:cs="Tahoma"/>
          <w:bCs/>
        </w:rPr>
        <w:t>Υποστήριξη στην αξιολόγηση των χαρακτηριστικών του προς εγκατάσταση εξοπλισμού.</w:t>
      </w:r>
    </w:p>
    <w:p w:rsidR="008F5590" w:rsidRPr="008F5590" w:rsidRDefault="008F5590" w:rsidP="008F5590">
      <w:pPr>
        <w:numPr>
          <w:ilvl w:val="0"/>
          <w:numId w:val="36"/>
        </w:numPr>
        <w:jc w:val="both"/>
        <w:rPr>
          <w:rFonts w:ascii="Tahoma" w:hAnsi="Tahoma" w:cs="Tahoma"/>
          <w:bCs/>
        </w:rPr>
      </w:pPr>
      <w:r w:rsidRPr="008F5590">
        <w:rPr>
          <w:rFonts w:ascii="Tahoma" w:hAnsi="Tahoma" w:cs="Tahoma"/>
          <w:bCs/>
        </w:rPr>
        <w:t xml:space="preserve">Έλεγχος συμμόρφωσης Αναδόχου κυρίως έργου με τις συμβατικές του υποχρεώσεις. </w:t>
      </w:r>
    </w:p>
    <w:p w:rsidR="007915D0" w:rsidRDefault="008F5590" w:rsidP="008F5590">
      <w:pPr>
        <w:numPr>
          <w:ilvl w:val="0"/>
          <w:numId w:val="36"/>
        </w:numPr>
        <w:jc w:val="both"/>
        <w:rPr>
          <w:rFonts w:ascii="Tahoma" w:hAnsi="Tahoma" w:cs="Tahoma"/>
          <w:bCs/>
        </w:rPr>
      </w:pPr>
      <w:r w:rsidRPr="008F5590">
        <w:rPr>
          <w:rFonts w:ascii="Tahoma" w:hAnsi="Tahoma" w:cs="Tahoma"/>
          <w:bCs/>
        </w:rPr>
        <w:t>Υποβολή τριμηνιαίων εκθέσεων ανασκόπησης/εντοπισμού προβλημάτων /προτάσεων.</w:t>
      </w:r>
    </w:p>
    <w:p w:rsidR="0031540E" w:rsidRDefault="0031540E" w:rsidP="008F5590">
      <w:pPr>
        <w:numPr>
          <w:ilvl w:val="0"/>
          <w:numId w:val="36"/>
        </w:numPr>
        <w:jc w:val="both"/>
        <w:rPr>
          <w:rFonts w:ascii="Tahoma" w:hAnsi="Tahoma" w:cs="Tahoma"/>
          <w:bCs/>
        </w:rPr>
      </w:pPr>
      <w:r>
        <w:rPr>
          <w:rFonts w:ascii="Tahoma" w:hAnsi="Tahoma" w:cs="Tahoma"/>
          <w:bCs/>
        </w:rPr>
        <w:t>Έκδοση των απαραίτητων οικοδομικών αδειών ή αδειών μικρής κλίμακας για τις παρεμβάσεις που θα πραγματοποιηθούν.</w:t>
      </w:r>
    </w:p>
    <w:p w:rsidR="00833BBE" w:rsidRDefault="00833BBE" w:rsidP="00833BBE">
      <w:pPr>
        <w:pStyle w:val="a8"/>
        <w:numPr>
          <w:ilvl w:val="0"/>
          <w:numId w:val="39"/>
        </w:numPr>
        <w:ind w:left="709" w:hanging="283"/>
        <w:jc w:val="both"/>
        <w:rPr>
          <w:rFonts w:ascii="Tahoma" w:hAnsi="Tahoma" w:cs="Tahoma"/>
          <w:bCs/>
          <w:sz w:val="22"/>
        </w:rPr>
      </w:pPr>
      <w:r w:rsidRPr="00833BBE">
        <w:rPr>
          <w:rFonts w:ascii="Tahoma" w:hAnsi="Tahoma" w:cs="Tahoma"/>
          <w:bCs/>
          <w:sz w:val="22"/>
        </w:rPr>
        <w:t>Έκδοση Πιστοποιητικών Ενεργειακής Απόδοσης (Π.Ε.Α.)</w:t>
      </w:r>
      <w:r>
        <w:rPr>
          <w:rFonts w:ascii="Tahoma" w:hAnsi="Tahoma" w:cs="Tahoma"/>
          <w:bCs/>
          <w:sz w:val="22"/>
        </w:rPr>
        <w:t xml:space="preserve"> μετά την υλοποίηση των παρεμβάσεων, και σε κάθε περίπτωση πριν την ολοκλήρωση της Πράξης.</w:t>
      </w:r>
    </w:p>
    <w:p w:rsidR="008F5590" w:rsidRPr="00E14C44" w:rsidRDefault="00E14C44" w:rsidP="001343CE">
      <w:pPr>
        <w:numPr>
          <w:ilvl w:val="0"/>
          <w:numId w:val="32"/>
        </w:numPr>
        <w:jc w:val="both"/>
        <w:rPr>
          <w:rFonts w:ascii="Tahoma" w:hAnsi="Tahoma" w:cs="Tahoma"/>
          <w:bCs/>
        </w:rPr>
      </w:pPr>
      <w:r w:rsidRPr="00E14C44">
        <w:rPr>
          <w:rFonts w:ascii="Tahoma" w:hAnsi="Tahoma" w:cs="Tahoma"/>
          <w:bCs/>
        </w:rPr>
        <w:t xml:space="preserve">Υποστήριξη κατά τη σύνταξη Τεχνικού Δελτίου Ολοκλήρωσης της Πράξης και την εν γένει συγκρότηση του φακέλου Ολοκλήρωσης της Πράξης. </w:t>
      </w:r>
      <w:r w:rsidR="008F5590" w:rsidRPr="00E14C44">
        <w:rPr>
          <w:rFonts w:ascii="Tahoma" w:hAnsi="Tahoma" w:cs="Tahoma"/>
          <w:bCs/>
        </w:rPr>
        <w:t xml:space="preserve"> </w:t>
      </w:r>
    </w:p>
    <w:p w:rsidR="008F5590" w:rsidRPr="008F5590" w:rsidRDefault="008F5590" w:rsidP="008F5590">
      <w:pPr>
        <w:jc w:val="both"/>
        <w:rPr>
          <w:rFonts w:ascii="Tahoma" w:hAnsi="Tahoma" w:cs="Tahoma"/>
          <w:bCs/>
        </w:rPr>
      </w:pPr>
    </w:p>
    <w:p w:rsidR="002246A3" w:rsidRPr="002246A3" w:rsidRDefault="002246A3" w:rsidP="00504FE9">
      <w:pPr>
        <w:pStyle w:val="a4"/>
        <w:spacing w:line="240" w:lineRule="auto"/>
        <w:jc w:val="both"/>
        <w:rPr>
          <w:rFonts w:ascii="Tahoma" w:hAnsi="Tahoma" w:cs="Tahoma"/>
        </w:rPr>
      </w:pPr>
      <w:bookmarkStart w:id="0" w:name="_Toc474514178"/>
      <w:bookmarkStart w:id="1" w:name="_Toc455663736"/>
      <w:bookmarkEnd w:id="0"/>
      <w:bookmarkEnd w:id="1"/>
      <w:r>
        <w:rPr>
          <w:rFonts w:ascii="Tahoma" w:hAnsi="Tahoma" w:cs="Tahoma"/>
        </w:rPr>
        <w:t xml:space="preserve">Οι παρεχόμενες υπηρεσίες δεν δύναται να υλοποιηθούν από το προσωπικό της Δ/νσης Τεχνικών Υπηρεσιών του Δήμου μας καθόσον </w:t>
      </w:r>
      <w:r w:rsidRPr="002246A3">
        <w:rPr>
          <w:rFonts w:ascii="Tahoma" w:hAnsi="Tahoma" w:cs="Tahoma"/>
        </w:rPr>
        <w:t xml:space="preserve">: </w:t>
      </w:r>
    </w:p>
    <w:p w:rsidR="002246A3" w:rsidRPr="002246A3" w:rsidRDefault="002246A3" w:rsidP="002246A3">
      <w:pPr>
        <w:pStyle w:val="a4"/>
        <w:numPr>
          <w:ilvl w:val="0"/>
          <w:numId w:val="37"/>
        </w:numPr>
        <w:spacing w:line="240" w:lineRule="auto"/>
        <w:jc w:val="both"/>
        <w:rPr>
          <w:rFonts w:ascii="Tahoma" w:hAnsi="Tahoma" w:cs="Tahoma"/>
        </w:rPr>
      </w:pPr>
      <w:r w:rsidRPr="002246A3">
        <w:rPr>
          <w:rFonts w:ascii="Tahoma" w:hAnsi="Tahoma" w:cs="Tahoma"/>
        </w:rPr>
        <w:t xml:space="preserve">πρέπει </w:t>
      </w:r>
      <w:r>
        <w:rPr>
          <w:rFonts w:ascii="Tahoma" w:hAnsi="Tahoma" w:cs="Tahoma"/>
        </w:rPr>
        <w:t>να πραγματοποιηθεί κατάταξη των κτιρίων της Πράξης σύμφωνα</w:t>
      </w:r>
      <w:r w:rsidRPr="002246A3">
        <w:rPr>
          <w:rFonts w:ascii="Tahoma" w:hAnsi="Tahoma" w:cs="Tahoma"/>
        </w:rPr>
        <w:t xml:space="preserve"> με τον Κανονισμό Ενεργειακής Απόδοσης Κτιρίων (ΚΕΝΑΚ) σε κατηγορία ενεργειακής απόδοσης μικρότερης ή ίσης της Δ.</w:t>
      </w:r>
      <w:r>
        <w:rPr>
          <w:rFonts w:ascii="Tahoma" w:hAnsi="Tahoma" w:cs="Tahoma"/>
        </w:rPr>
        <w:t xml:space="preserve"> </w:t>
      </w:r>
    </w:p>
    <w:p w:rsidR="002246A3" w:rsidRPr="002246A3" w:rsidRDefault="00504FE9" w:rsidP="00504FE9">
      <w:pPr>
        <w:pStyle w:val="a4"/>
        <w:numPr>
          <w:ilvl w:val="0"/>
          <w:numId w:val="37"/>
        </w:numPr>
        <w:spacing w:line="240" w:lineRule="auto"/>
        <w:jc w:val="both"/>
        <w:rPr>
          <w:rFonts w:ascii="Tahoma" w:hAnsi="Tahoma" w:cs="Tahoma"/>
        </w:rPr>
      </w:pPr>
      <w:r>
        <w:rPr>
          <w:rFonts w:ascii="Tahoma" w:hAnsi="Tahoma" w:cs="Tahoma"/>
        </w:rPr>
        <w:t xml:space="preserve">δεν επιτρέπεται από το ισχύον θεσμικό πλαίσιο η </w:t>
      </w:r>
      <w:r w:rsidR="002246A3" w:rsidRPr="002246A3">
        <w:rPr>
          <w:rFonts w:ascii="Tahoma" w:hAnsi="Tahoma" w:cs="Tahoma"/>
        </w:rPr>
        <w:t>Έκδοση Πιστοποιητικών Ενεργειακής Απόδοσης</w:t>
      </w:r>
      <w:r>
        <w:rPr>
          <w:rFonts w:ascii="Tahoma" w:hAnsi="Tahoma" w:cs="Tahoma"/>
        </w:rPr>
        <w:t xml:space="preserve"> από στελέχη Υπηρεσιών του Δήμου.</w:t>
      </w:r>
    </w:p>
    <w:p w:rsidR="002246A3" w:rsidRPr="002246A3" w:rsidRDefault="00504FE9" w:rsidP="00504FE9">
      <w:pPr>
        <w:pStyle w:val="a4"/>
        <w:numPr>
          <w:ilvl w:val="0"/>
          <w:numId w:val="38"/>
        </w:numPr>
        <w:spacing w:line="240" w:lineRule="auto"/>
        <w:jc w:val="both"/>
        <w:rPr>
          <w:rFonts w:ascii="Tahoma" w:hAnsi="Tahoma" w:cs="Tahoma"/>
        </w:rPr>
      </w:pPr>
      <w:r>
        <w:rPr>
          <w:rFonts w:ascii="Tahoma" w:hAnsi="Tahoma" w:cs="Tahoma"/>
        </w:rPr>
        <w:t>απαιτείται ε</w:t>
      </w:r>
      <w:r w:rsidR="002246A3" w:rsidRPr="002246A3">
        <w:rPr>
          <w:rFonts w:ascii="Tahoma" w:hAnsi="Tahoma" w:cs="Tahoma"/>
        </w:rPr>
        <w:t xml:space="preserve">μπειρία σε επιλογή βέλτιστων οικονομοτεχνικά παρεμβάσεων ενεργειακής αναβάθμισης βάσει των απαιτήσεων και των δεικτών {ενεργειακών (βελτίωση ενεργειακής απόδοσης σε </w:t>
      </w:r>
      <w:r w:rsidR="002246A3" w:rsidRPr="002246A3">
        <w:rPr>
          <w:rFonts w:ascii="Tahoma" w:hAnsi="Tahoma" w:cs="Tahoma"/>
          <w:lang w:val="en-US"/>
        </w:rPr>
        <w:t>kWh</w:t>
      </w:r>
      <w:r w:rsidR="002246A3" w:rsidRPr="002246A3">
        <w:rPr>
          <w:rFonts w:ascii="Tahoma" w:hAnsi="Tahoma" w:cs="Tahoma"/>
        </w:rPr>
        <w:t xml:space="preserve"> πρωτογενούς ενέργειας), περιβαλλοντικών (μείωση εκπομπών  </w:t>
      </w:r>
      <w:r w:rsidR="002246A3" w:rsidRPr="002246A3">
        <w:rPr>
          <w:rFonts w:ascii="Tahoma" w:hAnsi="Tahoma" w:cs="Tahoma"/>
          <w:lang w:val="en-US"/>
        </w:rPr>
        <w:t>CO</w:t>
      </w:r>
      <w:r w:rsidR="002246A3" w:rsidRPr="002246A3">
        <w:rPr>
          <w:rFonts w:ascii="Tahoma" w:hAnsi="Tahoma" w:cs="Tahoma"/>
          <w:vertAlign w:val="subscript"/>
        </w:rPr>
        <w:t>2</w:t>
      </w:r>
      <w:r w:rsidR="002246A3" w:rsidRPr="002246A3">
        <w:rPr>
          <w:rFonts w:ascii="Tahoma" w:hAnsi="Tahoma" w:cs="Tahoma"/>
        </w:rPr>
        <w:t xml:space="preserve">) και </w:t>
      </w:r>
      <w:r w:rsidR="002246A3" w:rsidRPr="002246A3">
        <w:rPr>
          <w:rFonts w:ascii="Tahoma" w:hAnsi="Tahoma" w:cs="Tahoma"/>
        </w:rPr>
        <w:lastRenderedPageBreak/>
        <w:t xml:space="preserve">οικονομικών (κόστος παρεμβάσεων ανά εξοικονομούμενη </w:t>
      </w:r>
      <w:r w:rsidR="002246A3" w:rsidRPr="002246A3">
        <w:rPr>
          <w:rFonts w:ascii="Tahoma" w:hAnsi="Tahoma" w:cs="Tahoma"/>
          <w:lang w:val="en-US"/>
        </w:rPr>
        <w:t>kWh</w:t>
      </w:r>
      <w:r w:rsidR="002246A3" w:rsidRPr="002246A3">
        <w:rPr>
          <w:rFonts w:ascii="Tahoma" w:hAnsi="Tahoma" w:cs="Tahoma"/>
        </w:rPr>
        <w:t xml:space="preserve"> πρωτογενούς ενέργειας)} που τίθενται στην Πρόσκληση. </w:t>
      </w:r>
    </w:p>
    <w:p w:rsidR="002246A3" w:rsidRPr="002246A3" w:rsidRDefault="002246A3" w:rsidP="00504FE9">
      <w:pPr>
        <w:pStyle w:val="a4"/>
        <w:numPr>
          <w:ilvl w:val="0"/>
          <w:numId w:val="38"/>
        </w:numPr>
        <w:spacing w:line="240" w:lineRule="auto"/>
        <w:jc w:val="both"/>
        <w:rPr>
          <w:rFonts w:ascii="Tahoma" w:hAnsi="Tahoma" w:cs="Tahoma"/>
        </w:rPr>
      </w:pPr>
      <w:r w:rsidRPr="002246A3">
        <w:rPr>
          <w:rFonts w:ascii="Tahoma" w:hAnsi="Tahoma" w:cs="Tahoma"/>
        </w:rPr>
        <w:t xml:space="preserve">Επιλογή παρεμβάσεων λαμβάνοντας υπ’ </w:t>
      </w:r>
      <w:r w:rsidR="00532E0B" w:rsidRPr="002246A3">
        <w:rPr>
          <w:rFonts w:ascii="Tahoma" w:hAnsi="Tahoma" w:cs="Tahoma"/>
        </w:rPr>
        <w:t>όψη</w:t>
      </w:r>
      <w:r w:rsidRPr="002246A3">
        <w:rPr>
          <w:rFonts w:ascii="Tahoma" w:hAnsi="Tahoma" w:cs="Tahoma"/>
        </w:rPr>
        <w:t xml:space="preserve"> τους οικονομικούς δείκτες της Πρόσκλησης (μέγιστη χρηματοδότηση ΠΕΠ Αττικής, μέγιστη χρηματοδότηση €/</w:t>
      </w:r>
      <w:proofErr w:type="spellStart"/>
      <w:r w:rsidRPr="002246A3">
        <w:rPr>
          <w:rFonts w:ascii="Tahoma" w:hAnsi="Tahoma" w:cs="Tahoma"/>
        </w:rPr>
        <w:t>kWh</w:t>
      </w:r>
      <w:proofErr w:type="spellEnd"/>
      <w:r w:rsidRPr="002246A3">
        <w:rPr>
          <w:rFonts w:ascii="Tahoma" w:hAnsi="Tahoma" w:cs="Tahoma"/>
        </w:rPr>
        <w:t xml:space="preserve"> σε σχολικά και δημοτικά κτίρια, απαιτούμενη βελτίωση ενεργειακής απόδοσης </w:t>
      </w:r>
      <w:proofErr w:type="spellStart"/>
      <w:r w:rsidRPr="002246A3">
        <w:rPr>
          <w:rFonts w:ascii="Tahoma" w:hAnsi="Tahoma" w:cs="Tahoma"/>
        </w:rPr>
        <w:t>κτλ</w:t>
      </w:r>
      <w:proofErr w:type="spellEnd"/>
      <w:r w:rsidRPr="002246A3">
        <w:rPr>
          <w:rFonts w:ascii="Tahoma" w:hAnsi="Tahoma" w:cs="Tahoma"/>
        </w:rPr>
        <w:t>).</w:t>
      </w:r>
    </w:p>
    <w:p w:rsidR="002246A3" w:rsidRPr="002246A3" w:rsidRDefault="002246A3" w:rsidP="00504FE9">
      <w:pPr>
        <w:pStyle w:val="a4"/>
        <w:numPr>
          <w:ilvl w:val="0"/>
          <w:numId w:val="38"/>
        </w:numPr>
        <w:spacing w:line="240" w:lineRule="auto"/>
        <w:jc w:val="both"/>
        <w:rPr>
          <w:rFonts w:ascii="Tahoma" w:hAnsi="Tahoma" w:cs="Tahoma"/>
        </w:rPr>
      </w:pPr>
      <w:r w:rsidRPr="002246A3">
        <w:rPr>
          <w:rFonts w:ascii="Tahoma" w:hAnsi="Tahoma" w:cs="Tahoma"/>
        </w:rPr>
        <w:t>Υπολογισμός ενεργειακών και περιβαλλοντικών δεικτών σύμφωνα με το Τεχνικό Δελτίο της Πρόσκλησης.</w:t>
      </w:r>
    </w:p>
    <w:p w:rsidR="00504FE9" w:rsidRDefault="00504FE9" w:rsidP="00504FE9">
      <w:pPr>
        <w:pStyle w:val="a4"/>
        <w:spacing w:after="0" w:line="240" w:lineRule="auto"/>
        <w:jc w:val="both"/>
        <w:rPr>
          <w:rFonts w:ascii="Tahoma" w:hAnsi="Tahoma" w:cs="Tahoma"/>
        </w:rPr>
      </w:pPr>
      <w:r w:rsidRPr="00504FE9">
        <w:rPr>
          <w:rFonts w:ascii="Tahoma" w:hAnsi="Tahoma" w:cs="Tahoma"/>
        </w:rPr>
        <w:t xml:space="preserve">Η υπηρεσία μας, δε, δεν διαθέτει προσωπικό με τις αντίστοιχες ειδικότητες ήτοι Διπλωματούχο Μηχανολόγο Μηχανικό, Διπλωματούχο Ηλεκτρολόγο Μηχανικό </w:t>
      </w:r>
      <w:proofErr w:type="spellStart"/>
      <w:r w:rsidRPr="00504FE9">
        <w:rPr>
          <w:rFonts w:ascii="Tahoma" w:hAnsi="Tahoma" w:cs="Tahoma"/>
        </w:rPr>
        <w:t>κ.λ.π</w:t>
      </w:r>
      <w:proofErr w:type="spellEnd"/>
      <w:r w:rsidRPr="00504FE9">
        <w:rPr>
          <w:rFonts w:ascii="Tahoma" w:hAnsi="Tahoma" w:cs="Tahoma"/>
        </w:rPr>
        <w:t>.</w:t>
      </w:r>
    </w:p>
    <w:p w:rsidR="00504FE9" w:rsidRDefault="00504FE9" w:rsidP="00504FE9">
      <w:pPr>
        <w:pStyle w:val="a4"/>
        <w:spacing w:after="0" w:line="240" w:lineRule="auto"/>
        <w:jc w:val="both"/>
        <w:rPr>
          <w:rFonts w:ascii="Tahoma" w:hAnsi="Tahoma" w:cs="Tahoma"/>
        </w:rPr>
      </w:pPr>
    </w:p>
    <w:p w:rsidR="00504FE9" w:rsidRPr="008F5590" w:rsidRDefault="00504FE9" w:rsidP="00504FE9">
      <w:pPr>
        <w:ind w:firstLine="720"/>
        <w:jc w:val="both"/>
        <w:rPr>
          <w:rFonts w:ascii="Tahoma" w:hAnsi="Tahoma" w:cs="Tahoma"/>
          <w:bCs/>
        </w:rPr>
      </w:pPr>
      <w:r>
        <w:rPr>
          <w:rFonts w:ascii="Tahoma" w:hAnsi="Tahoma" w:cs="Tahoma"/>
        </w:rPr>
        <w:t>Κατόπιν των ανωτέρω κ</w:t>
      </w:r>
      <w:r w:rsidR="00AB7B28" w:rsidRPr="00922670">
        <w:rPr>
          <w:rFonts w:ascii="Tahoma" w:hAnsi="Tahoma" w:cs="Tahoma"/>
        </w:rPr>
        <w:t>ρίνεται λοιπόν άμεση η ανάγκη</w:t>
      </w:r>
      <w:r w:rsidR="00B3367B" w:rsidRPr="00922670">
        <w:rPr>
          <w:rFonts w:ascii="Tahoma" w:hAnsi="Tahoma" w:cs="Tahoma"/>
        </w:rPr>
        <w:t xml:space="preserve"> </w:t>
      </w:r>
      <w:r>
        <w:rPr>
          <w:rFonts w:ascii="Tahoma" w:hAnsi="Tahoma" w:cs="Tahoma"/>
        </w:rPr>
        <w:t xml:space="preserve">για την ανάθεση της παρούσας Υπηρεσίας προκειμένου ο Δήμος μας να προβεί στη σύνταξη και υποβολή Πρότασης χρηματοδότησης στο </w:t>
      </w:r>
      <w:r w:rsidRPr="008F5590">
        <w:rPr>
          <w:rFonts w:ascii="Tahoma" w:hAnsi="Tahoma" w:cs="Tahoma"/>
          <w:bCs/>
        </w:rPr>
        <w:t>πλαίσιο του Περιφερειακού Επιχειρησιακού Προγράμματος «Αττική»</w:t>
      </w:r>
      <w:r>
        <w:rPr>
          <w:rFonts w:ascii="Tahoma" w:hAnsi="Tahoma" w:cs="Tahoma"/>
          <w:bCs/>
        </w:rPr>
        <w:t>,</w:t>
      </w:r>
      <w:r w:rsidRPr="008F5590">
        <w:rPr>
          <w:rFonts w:ascii="Tahoma" w:hAnsi="Tahoma" w:cs="Tahoma"/>
          <w:bCs/>
        </w:rPr>
        <w:t xml:space="preserve"> </w:t>
      </w:r>
      <w:r>
        <w:rPr>
          <w:rFonts w:ascii="Tahoma" w:hAnsi="Tahoma" w:cs="Tahoma"/>
          <w:bCs/>
        </w:rPr>
        <w:t>στον</w:t>
      </w:r>
      <w:r w:rsidRPr="008F5590">
        <w:rPr>
          <w:rFonts w:ascii="Tahoma" w:hAnsi="Tahoma" w:cs="Tahoma"/>
          <w:bCs/>
        </w:rPr>
        <w:t xml:space="preserve"> Άξονα Προτεραιότητας 04 «Προώθηση της ενεργειακής απόδοσης της χρήσης ΑΠΕ και της Συμπαραγωγής και προώθηση χαμηλών εκπομπών διοξειδίου του άνθρακα στις αστικές περιοχές»</w:t>
      </w:r>
      <w:r>
        <w:rPr>
          <w:rFonts w:ascii="Tahoma" w:hAnsi="Tahoma" w:cs="Tahoma"/>
          <w:bCs/>
        </w:rPr>
        <w:t>,</w:t>
      </w:r>
      <w:r w:rsidRPr="008F5590">
        <w:rPr>
          <w:rFonts w:ascii="Tahoma" w:hAnsi="Tahoma" w:cs="Tahoma"/>
          <w:bCs/>
        </w:rPr>
        <w:t xml:space="preserve"> ο οποίος συγχρηματοδοτείται από το Ευρωπαϊκό Ταμείο Περιφερειακής Ανάπτυξης (ΕΤΠΑ).</w:t>
      </w:r>
    </w:p>
    <w:p w:rsidR="00504FE9" w:rsidRDefault="00504FE9" w:rsidP="00504FE9">
      <w:pPr>
        <w:pStyle w:val="Style"/>
        <w:jc w:val="both"/>
        <w:textAlignment w:val="baseline"/>
        <w:rPr>
          <w:rFonts w:ascii="Tahoma" w:hAnsi="Tahoma" w:cs="Tahoma"/>
          <w:sz w:val="22"/>
          <w:szCs w:val="22"/>
        </w:rPr>
      </w:pPr>
    </w:p>
    <w:p w:rsidR="00AB7B28" w:rsidRDefault="00AB7B28" w:rsidP="00504FE9">
      <w:pPr>
        <w:pStyle w:val="Style"/>
        <w:ind w:firstLine="720"/>
        <w:jc w:val="both"/>
        <w:textAlignment w:val="baseline"/>
        <w:rPr>
          <w:rFonts w:ascii="Tahoma" w:hAnsi="Tahoma" w:cs="Tahoma"/>
          <w:sz w:val="22"/>
          <w:szCs w:val="22"/>
        </w:rPr>
      </w:pPr>
      <w:r w:rsidRPr="00922670">
        <w:rPr>
          <w:rFonts w:ascii="Tahoma" w:hAnsi="Tahoma" w:cs="Tahoma"/>
          <w:sz w:val="22"/>
          <w:szCs w:val="22"/>
        </w:rPr>
        <w:t xml:space="preserve">Η δαπάνη για την παρούσα προϋπολογίζεται στο ποσό των </w:t>
      </w:r>
      <w:r w:rsidR="00504FE9">
        <w:rPr>
          <w:rFonts w:ascii="Tahoma" w:hAnsi="Tahoma" w:cs="Tahoma"/>
          <w:b/>
          <w:sz w:val="22"/>
          <w:szCs w:val="22"/>
        </w:rPr>
        <w:t>19.8</w:t>
      </w:r>
      <w:r w:rsidR="00AC2B30" w:rsidRPr="00AC2B30">
        <w:rPr>
          <w:rFonts w:ascii="Tahoma" w:hAnsi="Tahoma" w:cs="Tahoma"/>
          <w:b/>
          <w:sz w:val="22"/>
          <w:szCs w:val="22"/>
        </w:rPr>
        <w:t>7</w:t>
      </w:r>
      <w:r w:rsidR="00504FE9">
        <w:rPr>
          <w:rFonts w:ascii="Tahoma" w:hAnsi="Tahoma" w:cs="Tahoma"/>
          <w:b/>
          <w:sz w:val="22"/>
          <w:szCs w:val="22"/>
        </w:rPr>
        <w:t>7,40</w:t>
      </w:r>
      <w:r w:rsidRPr="00922670">
        <w:rPr>
          <w:rFonts w:ascii="Tahoma" w:hAnsi="Tahoma" w:cs="Tahoma"/>
          <w:b/>
          <w:bCs/>
          <w:sz w:val="22"/>
          <w:szCs w:val="22"/>
        </w:rPr>
        <w:t xml:space="preserve"> ευρώ</w:t>
      </w:r>
      <w:r w:rsidRPr="00922670">
        <w:rPr>
          <w:rFonts w:ascii="Tahoma" w:hAnsi="Tahoma" w:cs="Tahoma"/>
          <w:sz w:val="22"/>
          <w:szCs w:val="22"/>
        </w:rPr>
        <w:t xml:space="preserve"> πλέον Φ.Π.Α. 24% (</w:t>
      </w:r>
      <w:r w:rsidR="00504FE9">
        <w:rPr>
          <w:rFonts w:ascii="Tahoma" w:hAnsi="Tahoma" w:cs="Tahoma"/>
          <w:b/>
          <w:sz w:val="22"/>
          <w:szCs w:val="22"/>
        </w:rPr>
        <w:t>4.770,58</w:t>
      </w:r>
      <w:r w:rsidRPr="00922670">
        <w:rPr>
          <w:rFonts w:ascii="Tahoma" w:hAnsi="Tahoma" w:cs="Tahoma"/>
          <w:sz w:val="22"/>
          <w:szCs w:val="22"/>
        </w:rPr>
        <w:t xml:space="preserve"> </w:t>
      </w:r>
      <w:r w:rsidRPr="00922670">
        <w:rPr>
          <w:rFonts w:ascii="Tahoma" w:hAnsi="Tahoma" w:cs="Tahoma"/>
          <w:b/>
          <w:bCs/>
          <w:sz w:val="22"/>
          <w:szCs w:val="22"/>
        </w:rPr>
        <w:t>ευρώ</w:t>
      </w:r>
      <w:r w:rsidRPr="00922670">
        <w:rPr>
          <w:rFonts w:ascii="Tahoma" w:hAnsi="Tahoma" w:cs="Tahoma"/>
          <w:sz w:val="22"/>
          <w:szCs w:val="22"/>
        </w:rPr>
        <w:t>),</w:t>
      </w:r>
      <w:r w:rsidRPr="00922670">
        <w:rPr>
          <w:rFonts w:ascii="Tahoma" w:hAnsi="Tahoma" w:cs="Tahoma"/>
          <w:b/>
          <w:bCs/>
          <w:sz w:val="22"/>
          <w:szCs w:val="22"/>
        </w:rPr>
        <w:t xml:space="preserve"> </w:t>
      </w:r>
      <w:r w:rsidRPr="00922670">
        <w:rPr>
          <w:rFonts w:ascii="Tahoma" w:hAnsi="Tahoma" w:cs="Tahoma"/>
          <w:sz w:val="22"/>
          <w:szCs w:val="22"/>
        </w:rPr>
        <w:t>ήτοι η συνολική δαπάνη θα ανέλθει σε</w:t>
      </w:r>
      <w:r w:rsidRPr="00922670">
        <w:rPr>
          <w:rFonts w:ascii="Tahoma" w:hAnsi="Tahoma" w:cs="Tahoma"/>
          <w:b/>
          <w:bCs/>
          <w:sz w:val="22"/>
          <w:szCs w:val="22"/>
        </w:rPr>
        <w:t xml:space="preserve"> </w:t>
      </w:r>
      <w:r w:rsidR="00504FE9">
        <w:rPr>
          <w:rFonts w:ascii="Tahoma" w:hAnsi="Tahoma" w:cs="Tahoma"/>
          <w:b/>
          <w:bCs/>
          <w:sz w:val="22"/>
          <w:szCs w:val="22"/>
        </w:rPr>
        <w:t>24.647,98</w:t>
      </w:r>
      <w:r w:rsidRPr="00922670">
        <w:rPr>
          <w:rFonts w:ascii="Tahoma" w:hAnsi="Tahoma" w:cs="Tahoma"/>
          <w:sz w:val="22"/>
          <w:szCs w:val="22"/>
        </w:rPr>
        <w:t xml:space="preserve"> </w:t>
      </w:r>
      <w:r w:rsidRPr="00922670">
        <w:rPr>
          <w:rFonts w:ascii="Tahoma" w:hAnsi="Tahoma" w:cs="Tahoma"/>
          <w:b/>
          <w:bCs/>
          <w:sz w:val="22"/>
          <w:szCs w:val="22"/>
        </w:rPr>
        <w:t xml:space="preserve">ευρώ </w:t>
      </w:r>
      <w:r w:rsidRPr="00922670">
        <w:rPr>
          <w:rFonts w:ascii="Tahoma" w:hAnsi="Tahoma" w:cs="Tahoma"/>
          <w:sz w:val="22"/>
          <w:szCs w:val="22"/>
        </w:rPr>
        <w:t>και θα καλυφθεί από</w:t>
      </w:r>
      <w:r w:rsidR="005039AD" w:rsidRPr="00922670">
        <w:rPr>
          <w:rFonts w:ascii="Tahoma" w:hAnsi="Tahoma" w:cs="Tahoma"/>
          <w:sz w:val="22"/>
          <w:szCs w:val="22"/>
        </w:rPr>
        <w:t xml:space="preserve"> </w:t>
      </w:r>
      <w:r w:rsidRPr="00922670">
        <w:rPr>
          <w:rFonts w:ascii="Tahoma" w:hAnsi="Tahoma" w:cs="Tahoma"/>
          <w:sz w:val="22"/>
          <w:szCs w:val="22"/>
        </w:rPr>
        <w:t>ίδιους πόρους του Δήμου έτους 20</w:t>
      </w:r>
      <w:r w:rsidR="00CC5373" w:rsidRPr="00922670">
        <w:rPr>
          <w:rFonts w:ascii="Tahoma" w:hAnsi="Tahoma" w:cs="Tahoma"/>
          <w:sz w:val="22"/>
          <w:szCs w:val="22"/>
        </w:rPr>
        <w:t>20</w:t>
      </w:r>
      <w:r w:rsidRPr="00922670">
        <w:rPr>
          <w:rFonts w:ascii="Tahoma" w:hAnsi="Tahoma" w:cs="Tahoma"/>
          <w:sz w:val="22"/>
          <w:szCs w:val="22"/>
        </w:rPr>
        <w:t xml:space="preserve">. Η εν λόγω </w:t>
      </w:r>
      <w:r w:rsidR="005039AD" w:rsidRPr="00922670">
        <w:rPr>
          <w:rFonts w:ascii="Tahoma" w:hAnsi="Tahoma" w:cs="Tahoma"/>
          <w:sz w:val="22"/>
          <w:szCs w:val="22"/>
        </w:rPr>
        <w:t>δαπάνη</w:t>
      </w:r>
      <w:r w:rsidRPr="00922670">
        <w:rPr>
          <w:rFonts w:ascii="Tahoma" w:hAnsi="Tahoma" w:cs="Tahoma"/>
          <w:sz w:val="22"/>
          <w:szCs w:val="22"/>
        </w:rPr>
        <w:t xml:space="preserve"> περιλαμβάνεται</w:t>
      </w:r>
      <w:r w:rsidR="005039AD" w:rsidRPr="00922670">
        <w:rPr>
          <w:rFonts w:ascii="Tahoma" w:hAnsi="Tahoma" w:cs="Tahoma"/>
          <w:sz w:val="22"/>
          <w:szCs w:val="22"/>
        </w:rPr>
        <w:t xml:space="preserve"> στον προϋπολογισμό του έτους 2020</w:t>
      </w:r>
      <w:r w:rsidRPr="00922670">
        <w:rPr>
          <w:rFonts w:ascii="Tahoma" w:hAnsi="Tahoma" w:cs="Tahoma"/>
          <w:sz w:val="22"/>
          <w:szCs w:val="22"/>
        </w:rPr>
        <w:t xml:space="preserve"> </w:t>
      </w:r>
      <w:r w:rsidR="005039AD" w:rsidRPr="00922670">
        <w:rPr>
          <w:rFonts w:ascii="Tahoma" w:hAnsi="Tahoma" w:cs="Tahoma"/>
          <w:sz w:val="22"/>
          <w:szCs w:val="22"/>
        </w:rPr>
        <w:t xml:space="preserve">του Δήμου Μαραθώνος </w:t>
      </w:r>
      <w:r w:rsidRPr="00922670">
        <w:rPr>
          <w:rFonts w:ascii="Tahoma" w:hAnsi="Tahoma" w:cs="Tahoma"/>
          <w:sz w:val="22"/>
          <w:szCs w:val="22"/>
        </w:rPr>
        <w:t>και αφορά</w:t>
      </w:r>
      <w:r w:rsidR="00CC5373" w:rsidRPr="00922670">
        <w:rPr>
          <w:rFonts w:ascii="Tahoma" w:hAnsi="Tahoma" w:cs="Tahoma"/>
          <w:sz w:val="22"/>
          <w:szCs w:val="22"/>
        </w:rPr>
        <w:t xml:space="preserve"> :</w:t>
      </w:r>
      <w:r w:rsidRPr="00922670">
        <w:rPr>
          <w:rFonts w:ascii="Tahoma" w:hAnsi="Tahoma" w:cs="Tahoma"/>
          <w:sz w:val="22"/>
          <w:szCs w:val="22"/>
        </w:rPr>
        <w:t xml:space="preserve">  </w:t>
      </w:r>
    </w:p>
    <w:p w:rsidR="00681DF3" w:rsidRPr="0031540E" w:rsidRDefault="00681DF3" w:rsidP="00CC5373">
      <w:pPr>
        <w:pStyle w:val="Style"/>
        <w:spacing w:after="300"/>
        <w:jc w:val="both"/>
        <w:textAlignment w:val="baseline"/>
        <w:rPr>
          <w:rFonts w:ascii="Tahoma" w:hAnsi="Tahoma" w:cs="Tahoma"/>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3873"/>
        <w:gridCol w:w="1559"/>
        <w:gridCol w:w="2552"/>
      </w:tblGrid>
      <w:tr w:rsidR="004D242B" w:rsidRPr="00532E0B" w:rsidTr="000506EE">
        <w:tc>
          <w:tcPr>
            <w:tcW w:w="1509" w:type="dxa"/>
            <w:vAlign w:val="center"/>
          </w:tcPr>
          <w:p w:rsidR="004D242B" w:rsidRPr="00922670" w:rsidRDefault="004D242B" w:rsidP="00D15877">
            <w:pPr>
              <w:autoSpaceDE w:val="0"/>
              <w:autoSpaceDN w:val="0"/>
              <w:adjustRightInd w:val="0"/>
              <w:ind w:hanging="2"/>
              <w:jc w:val="center"/>
              <w:rPr>
                <w:rFonts w:ascii="Tahoma" w:eastAsia="Times New Roman" w:hAnsi="Tahoma" w:cs="Tahoma"/>
                <w:b/>
                <w:lang w:eastAsia="el-GR"/>
              </w:rPr>
            </w:pPr>
            <w:r w:rsidRPr="00922670">
              <w:rPr>
                <w:rFonts w:ascii="Tahoma" w:eastAsia="Times New Roman" w:hAnsi="Tahoma" w:cs="Tahoma"/>
                <w:b/>
                <w:lang w:val="en-US" w:eastAsia="el-GR"/>
              </w:rPr>
              <w:t>CPV</w:t>
            </w:r>
          </w:p>
        </w:tc>
        <w:tc>
          <w:tcPr>
            <w:tcW w:w="3873" w:type="dxa"/>
            <w:shd w:val="clear" w:color="auto" w:fill="auto"/>
            <w:vAlign w:val="center"/>
          </w:tcPr>
          <w:p w:rsidR="004D242B" w:rsidRPr="00922670" w:rsidRDefault="004D242B" w:rsidP="00D15877">
            <w:pPr>
              <w:autoSpaceDE w:val="0"/>
              <w:autoSpaceDN w:val="0"/>
              <w:adjustRightInd w:val="0"/>
              <w:jc w:val="both"/>
              <w:rPr>
                <w:rFonts w:ascii="Tahoma" w:eastAsia="Times New Roman" w:hAnsi="Tahoma" w:cs="Tahoma"/>
                <w:b/>
                <w:lang w:eastAsia="el-GR"/>
              </w:rPr>
            </w:pPr>
            <w:r w:rsidRPr="00922670">
              <w:rPr>
                <w:rFonts w:ascii="Tahoma" w:eastAsia="Times New Roman" w:hAnsi="Tahoma" w:cs="Tahoma"/>
                <w:b/>
                <w:lang w:eastAsia="el-GR"/>
              </w:rPr>
              <w:t xml:space="preserve">Ονομασία </w:t>
            </w:r>
            <w:r w:rsidRPr="00922670">
              <w:rPr>
                <w:rFonts w:ascii="Tahoma" w:eastAsia="Times New Roman" w:hAnsi="Tahoma" w:cs="Tahoma"/>
                <w:b/>
                <w:lang w:val="en-US" w:eastAsia="el-GR"/>
              </w:rPr>
              <w:t>CPV</w:t>
            </w:r>
          </w:p>
        </w:tc>
        <w:tc>
          <w:tcPr>
            <w:tcW w:w="1559" w:type="dxa"/>
            <w:vAlign w:val="center"/>
          </w:tcPr>
          <w:p w:rsidR="004D242B" w:rsidRPr="00922670" w:rsidRDefault="004D242B" w:rsidP="00D15877">
            <w:pPr>
              <w:autoSpaceDE w:val="0"/>
              <w:autoSpaceDN w:val="0"/>
              <w:adjustRightInd w:val="0"/>
              <w:jc w:val="center"/>
              <w:rPr>
                <w:rFonts w:ascii="Tahoma" w:eastAsia="Times New Roman" w:hAnsi="Tahoma" w:cs="Tahoma"/>
                <w:b/>
                <w:lang w:val="en-US" w:eastAsia="el-GR"/>
              </w:rPr>
            </w:pPr>
            <w:r w:rsidRPr="00922670">
              <w:rPr>
                <w:rFonts w:ascii="Tahoma" w:eastAsia="Times New Roman" w:hAnsi="Tahoma" w:cs="Tahoma"/>
                <w:b/>
                <w:lang w:val="en-US" w:eastAsia="el-GR"/>
              </w:rPr>
              <w:t>K.A.</w:t>
            </w:r>
          </w:p>
        </w:tc>
        <w:tc>
          <w:tcPr>
            <w:tcW w:w="2552" w:type="dxa"/>
            <w:shd w:val="clear" w:color="auto" w:fill="auto"/>
            <w:vAlign w:val="center"/>
          </w:tcPr>
          <w:p w:rsidR="004D242B" w:rsidRPr="00363B2A" w:rsidRDefault="004D242B" w:rsidP="00363B2A">
            <w:pPr>
              <w:autoSpaceDE w:val="0"/>
              <w:autoSpaceDN w:val="0"/>
              <w:adjustRightInd w:val="0"/>
              <w:ind w:firstLine="14"/>
              <w:jc w:val="center"/>
              <w:rPr>
                <w:rFonts w:ascii="Tahoma" w:eastAsia="Times New Roman" w:hAnsi="Tahoma" w:cs="Tahoma"/>
                <w:b/>
                <w:lang w:val="en-US" w:eastAsia="el-GR"/>
              </w:rPr>
            </w:pPr>
            <w:r w:rsidRPr="00922670">
              <w:rPr>
                <w:rFonts w:ascii="Tahoma" w:eastAsia="Times New Roman" w:hAnsi="Tahoma" w:cs="Tahoma"/>
                <w:b/>
                <w:lang w:eastAsia="el-GR"/>
              </w:rPr>
              <w:t>Ποσό</w:t>
            </w:r>
            <w:r w:rsidRPr="00363B2A">
              <w:rPr>
                <w:rFonts w:ascii="Tahoma" w:eastAsia="Times New Roman" w:hAnsi="Tahoma" w:cs="Tahoma"/>
                <w:b/>
                <w:lang w:val="en-US" w:eastAsia="el-GR"/>
              </w:rPr>
              <w:t xml:space="preserve"> (€) </w:t>
            </w:r>
            <w:r w:rsidR="00363B2A">
              <w:rPr>
                <w:rFonts w:ascii="Tahoma" w:eastAsia="Times New Roman" w:hAnsi="Tahoma" w:cs="Tahoma"/>
                <w:b/>
                <w:lang w:eastAsia="el-GR"/>
              </w:rPr>
              <w:t>ΠΛΕΟΝ</w:t>
            </w:r>
            <w:r w:rsidRPr="00363B2A">
              <w:rPr>
                <w:rFonts w:ascii="Tahoma" w:eastAsia="Times New Roman" w:hAnsi="Tahoma" w:cs="Tahoma"/>
                <w:b/>
                <w:lang w:val="en-US" w:eastAsia="el-GR"/>
              </w:rPr>
              <w:t xml:space="preserve"> </w:t>
            </w:r>
            <w:r w:rsidRPr="00922670">
              <w:rPr>
                <w:rFonts w:ascii="Tahoma" w:eastAsia="Times New Roman" w:hAnsi="Tahoma" w:cs="Tahoma"/>
                <w:b/>
                <w:lang w:eastAsia="el-GR"/>
              </w:rPr>
              <w:t>Φ</w:t>
            </w:r>
            <w:r w:rsidRPr="00363B2A">
              <w:rPr>
                <w:rFonts w:ascii="Tahoma" w:eastAsia="Times New Roman" w:hAnsi="Tahoma" w:cs="Tahoma"/>
                <w:b/>
                <w:lang w:val="en-US" w:eastAsia="el-GR"/>
              </w:rPr>
              <w:t>.</w:t>
            </w:r>
            <w:r w:rsidRPr="00922670">
              <w:rPr>
                <w:rFonts w:ascii="Tahoma" w:eastAsia="Times New Roman" w:hAnsi="Tahoma" w:cs="Tahoma"/>
                <w:b/>
                <w:lang w:eastAsia="el-GR"/>
              </w:rPr>
              <w:t>Π</w:t>
            </w:r>
            <w:r w:rsidRPr="00363B2A">
              <w:rPr>
                <w:rFonts w:ascii="Tahoma" w:eastAsia="Times New Roman" w:hAnsi="Tahoma" w:cs="Tahoma"/>
                <w:b/>
                <w:lang w:val="en-US" w:eastAsia="el-GR"/>
              </w:rPr>
              <w:t>.</w:t>
            </w:r>
            <w:r w:rsidRPr="00922670">
              <w:rPr>
                <w:rFonts w:ascii="Tahoma" w:eastAsia="Times New Roman" w:hAnsi="Tahoma" w:cs="Tahoma"/>
                <w:b/>
                <w:lang w:eastAsia="el-GR"/>
              </w:rPr>
              <w:t>Α</w:t>
            </w:r>
            <w:r w:rsidRPr="00363B2A">
              <w:rPr>
                <w:rFonts w:ascii="Tahoma" w:eastAsia="Times New Roman" w:hAnsi="Tahoma" w:cs="Tahoma"/>
                <w:b/>
                <w:lang w:val="en-US" w:eastAsia="el-GR"/>
              </w:rPr>
              <w:t>.</w:t>
            </w:r>
            <w:r w:rsidR="00363B2A" w:rsidRPr="00363B2A">
              <w:rPr>
                <w:rFonts w:ascii="Tahoma" w:eastAsia="Times New Roman" w:hAnsi="Tahoma" w:cs="Tahoma"/>
                <w:b/>
                <w:lang w:val="en-US" w:eastAsia="el-GR"/>
              </w:rPr>
              <w:t xml:space="preserve"> 24 %</w:t>
            </w:r>
          </w:p>
        </w:tc>
      </w:tr>
      <w:tr w:rsidR="004D242B" w:rsidRPr="00922670" w:rsidTr="000506EE">
        <w:tc>
          <w:tcPr>
            <w:tcW w:w="1509" w:type="dxa"/>
            <w:vAlign w:val="center"/>
          </w:tcPr>
          <w:p w:rsidR="004D242B" w:rsidRPr="00922670" w:rsidRDefault="004D242B" w:rsidP="00D15877">
            <w:pPr>
              <w:autoSpaceDE w:val="0"/>
              <w:autoSpaceDN w:val="0"/>
              <w:adjustRightInd w:val="0"/>
              <w:jc w:val="both"/>
              <w:rPr>
                <w:rFonts w:ascii="Tahoma" w:eastAsia="Times New Roman" w:hAnsi="Tahoma" w:cs="Tahoma"/>
                <w:lang w:eastAsia="el-GR"/>
              </w:rPr>
            </w:pPr>
            <w:r w:rsidRPr="004D242B">
              <w:rPr>
                <w:rFonts w:ascii="Tahoma" w:eastAsia="Times New Roman" w:hAnsi="Tahoma" w:cs="Tahoma"/>
                <w:bCs/>
                <w:lang w:eastAsia="el-GR"/>
              </w:rPr>
              <w:t>90713000-8</w:t>
            </w:r>
            <w:r w:rsidRPr="00922670">
              <w:rPr>
                <w:rFonts w:ascii="Tahoma" w:eastAsia="Times New Roman" w:hAnsi="Tahoma" w:cs="Tahoma"/>
                <w:lang w:eastAsia="el-GR"/>
              </w:rPr>
              <w:t>:</w:t>
            </w:r>
          </w:p>
        </w:tc>
        <w:tc>
          <w:tcPr>
            <w:tcW w:w="3873" w:type="dxa"/>
            <w:shd w:val="clear" w:color="auto" w:fill="auto"/>
            <w:vAlign w:val="center"/>
          </w:tcPr>
          <w:p w:rsidR="004D242B" w:rsidRPr="00922670" w:rsidRDefault="000506EE" w:rsidP="005039AD">
            <w:pPr>
              <w:autoSpaceDE w:val="0"/>
              <w:autoSpaceDN w:val="0"/>
              <w:adjustRightInd w:val="0"/>
              <w:rPr>
                <w:rFonts w:ascii="Tahoma" w:eastAsia="Times New Roman" w:hAnsi="Tahoma" w:cs="Tahoma"/>
                <w:lang w:eastAsia="el-GR"/>
              </w:rPr>
            </w:pPr>
            <w:r w:rsidRPr="000506EE">
              <w:rPr>
                <w:rFonts w:ascii="Tahoma" w:eastAsia="Times New Roman" w:hAnsi="Tahoma" w:cs="Tahoma"/>
                <w:lang w:eastAsia="el-GR"/>
              </w:rPr>
              <w:t>Υπηρεσίες παροχής συμβουλών για περιβαλλοντικά ζητήματα</w:t>
            </w:r>
          </w:p>
        </w:tc>
        <w:tc>
          <w:tcPr>
            <w:tcW w:w="1559" w:type="dxa"/>
            <w:vAlign w:val="center"/>
          </w:tcPr>
          <w:p w:rsidR="004D242B" w:rsidRPr="000506EE" w:rsidRDefault="000506EE" w:rsidP="00B7049B">
            <w:pPr>
              <w:autoSpaceDE w:val="0"/>
              <w:autoSpaceDN w:val="0"/>
              <w:adjustRightInd w:val="0"/>
              <w:jc w:val="center"/>
              <w:rPr>
                <w:rFonts w:ascii="Tahoma" w:eastAsia="Times New Roman" w:hAnsi="Tahoma" w:cs="Tahoma"/>
                <w:lang w:val="en-US" w:eastAsia="el-GR"/>
              </w:rPr>
            </w:pPr>
            <w:r>
              <w:rPr>
                <w:rFonts w:ascii="Tahoma" w:eastAsia="Times New Roman" w:hAnsi="Tahoma" w:cs="Tahoma"/>
                <w:lang w:val="en-US" w:eastAsia="el-GR"/>
              </w:rPr>
              <w:t>30.6117.03</w:t>
            </w:r>
          </w:p>
        </w:tc>
        <w:tc>
          <w:tcPr>
            <w:tcW w:w="2552" w:type="dxa"/>
            <w:shd w:val="clear" w:color="auto" w:fill="auto"/>
            <w:vAlign w:val="center"/>
          </w:tcPr>
          <w:p w:rsidR="004D242B" w:rsidRPr="00922670" w:rsidRDefault="00363B2A" w:rsidP="00D15877">
            <w:pPr>
              <w:autoSpaceDE w:val="0"/>
              <w:autoSpaceDN w:val="0"/>
              <w:adjustRightInd w:val="0"/>
              <w:jc w:val="center"/>
              <w:rPr>
                <w:rFonts w:ascii="Tahoma" w:eastAsia="Times New Roman" w:hAnsi="Tahoma" w:cs="Tahoma"/>
                <w:lang w:eastAsia="el-GR"/>
              </w:rPr>
            </w:pPr>
            <w:r>
              <w:rPr>
                <w:rFonts w:ascii="Tahoma" w:eastAsia="Times New Roman" w:hAnsi="Tahoma" w:cs="Tahoma"/>
                <w:lang w:eastAsia="el-GR"/>
              </w:rPr>
              <w:t>2.944,80</w:t>
            </w:r>
          </w:p>
        </w:tc>
      </w:tr>
      <w:tr w:rsidR="00363B2A" w:rsidRPr="00922670" w:rsidTr="000506EE">
        <w:tc>
          <w:tcPr>
            <w:tcW w:w="1509" w:type="dxa"/>
            <w:vAlign w:val="center"/>
          </w:tcPr>
          <w:p w:rsidR="00363B2A" w:rsidRPr="00363B2A" w:rsidRDefault="00363B2A" w:rsidP="00D15877">
            <w:pPr>
              <w:autoSpaceDE w:val="0"/>
              <w:autoSpaceDN w:val="0"/>
              <w:adjustRightInd w:val="0"/>
              <w:jc w:val="both"/>
              <w:rPr>
                <w:rFonts w:ascii="Tahoma" w:eastAsia="Times New Roman" w:hAnsi="Tahoma" w:cs="Tahoma"/>
                <w:bCs/>
                <w:lang w:eastAsia="el-GR"/>
              </w:rPr>
            </w:pPr>
            <w:r>
              <w:rPr>
                <w:rFonts w:ascii="Tahoma" w:eastAsia="Times New Roman" w:hAnsi="Tahoma" w:cs="Tahoma"/>
                <w:bCs/>
                <w:lang w:val="en-US" w:eastAsia="el-GR"/>
              </w:rPr>
              <w:t>71621000-7</w:t>
            </w:r>
            <w:r>
              <w:rPr>
                <w:rFonts w:ascii="Tahoma" w:eastAsia="Times New Roman" w:hAnsi="Tahoma" w:cs="Tahoma"/>
                <w:bCs/>
                <w:lang w:eastAsia="el-GR"/>
              </w:rPr>
              <w:t>:</w:t>
            </w:r>
          </w:p>
        </w:tc>
        <w:tc>
          <w:tcPr>
            <w:tcW w:w="3873" w:type="dxa"/>
            <w:shd w:val="clear" w:color="auto" w:fill="auto"/>
            <w:vAlign w:val="center"/>
          </w:tcPr>
          <w:p w:rsidR="00363B2A" w:rsidRPr="000506EE" w:rsidRDefault="00363B2A" w:rsidP="005039AD">
            <w:pPr>
              <w:autoSpaceDE w:val="0"/>
              <w:autoSpaceDN w:val="0"/>
              <w:adjustRightInd w:val="0"/>
              <w:rPr>
                <w:rFonts w:ascii="Tahoma" w:eastAsia="Times New Roman" w:hAnsi="Tahoma" w:cs="Tahoma"/>
                <w:lang w:eastAsia="el-GR"/>
              </w:rPr>
            </w:pPr>
            <w:r>
              <w:rPr>
                <w:rFonts w:ascii="Tahoma" w:eastAsia="Times New Roman" w:hAnsi="Tahoma" w:cs="Tahoma"/>
                <w:lang w:eastAsia="el-GR"/>
              </w:rPr>
              <w:t>Υπηρεσίες τεχνικής ανάλυσης ή παροχής συμβουλών</w:t>
            </w:r>
          </w:p>
        </w:tc>
        <w:tc>
          <w:tcPr>
            <w:tcW w:w="1559" w:type="dxa"/>
            <w:vAlign w:val="center"/>
          </w:tcPr>
          <w:p w:rsidR="00363B2A" w:rsidRPr="00363B2A" w:rsidRDefault="00363B2A" w:rsidP="00B7049B">
            <w:pPr>
              <w:autoSpaceDE w:val="0"/>
              <w:autoSpaceDN w:val="0"/>
              <w:adjustRightInd w:val="0"/>
              <w:jc w:val="center"/>
              <w:rPr>
                <w:rFonts w:ascii="Tahoma" w:eastAsia="Times New Roman" w:hAnsi="Tahoma" w:cs="Tahoma"/>
                <w:lang w:eastAsia="el-GR"/>
              </w:rPr>
            </w:pPr>
            <w:r>
              <w:rPr>
                <w:rFonts w:ascii="Tahoma" w:eastAsia="Times New Roman" w:hAnsi="Tahoma" w:cs="Tahoma"/>
                <w:lang w:val="en-US" w:eastAsia="el-GR"/>
              </w:rPr>
              <w:t>30.6117.03</w:t>
            </w:r>
          </w:p>
        </w:tc>
        <w:tc>
          <w:tcPr>
            <w:tcW w:w="2552" w:type="dxa"/>
            <w:shd w:val="clear" w:color="auto" w:fill="auto"/>
            <w:vAlign w:val="center"/>
          </w:tcPr>
          <w:p w:rsidR="00363B2A" w:rsidRPr="00922670" w:rsidRDefault="00363B2A" w:rsidP="00D15877">
            <w:pPr>
              <w:autoSpaceDE w:val="0"/>
              <w:autoSpaceDN w:val="0"/>
              <w:adjustRightInd w:val="0"/>
              <w:jc w:val="center"/>
              <w:rPr>
                <w:rFonts w:ascii="Tahoma" w:eastAsia="Times New Roman" w:hAnsi="Tahoma" w:cs="Tahoma"/>
                <w:lang w:eastAsia="el-GR"/>
              </w:rPr>
            </w:pPr>
            <w:r>
              <w:rPr>
                <w:rFonts w:ascii="Tahoma" w:eastAsia="Times New Roman" w:hAnsi="Tahoma" w:cs="Tahoma"/>
                <w:lang w:eastAsia="el-GR"/>
              </w:rPr>
              <w:t>13.251,60</w:t>
            </w:r>
          </w:p>
        </w:tc>
      </w:tr>
      <w:tr w:rsidR="004D242B" w:rsidRPr="00922670" w:rsidTr="000506EE">
        <w:tc>
          <w:tcPr>
            <w:tcW w:w="1509" w:type="dxa"/>
            <w:shd w:val="clear" w:color="auto" w:fill="auto"/>
            <w:vAlign w:val="center"/>
          </w:tcPr>
          <w:p w:rsidR="004D242B" w:rsidRPr="00922670" w:rsidRDefault="004D242B" w:rsidP="00D15877">
            <w:pPr>
              <w:autoSpaceDE w:val="0"/>
              <w:autoSpaceDN w:val="0"/>
              <w:adjustRightInd w:val="0"/>
              <w:jc w:val="both"/>
              <w:rPr>
                <w:rFonts w:ascii="Tahoma" w:eastAsia="Times New Roman" w:hAnsi="Tahoma" w:cs="Tahoma"/>
                <w:lang w:eastAsia="el-GR"/>
              </w:rPr>
            </w:pPr>
            <w:r w:rsidRPr="004D242B">
              <w:rPr>
                <w:rFonts w:ascii="Tahoma" w:eastAsia="Times New Roman" w:hAnsi="Tahoma" w:cs="Tahoma"/>
                <w:bCs/>
                <w:color w:val="000000"/>
                <w:lang w:eastAsia="el-GR"/>
              </w:rPr>
              <w:t>79132000-8</w:t>
            </w:r>
            <w:r>
              <w:rPr>
                <w:rFonts w:ascii="Tahoma" w:eastAsia="Times New Roman" w:hAnsi="Tahoma" w:cs="Tahoma"/>
                <w:bCs/>
                <w:color w:val="000000"/>
                <w:lang w:eastAsia="el-GR"/>
              </w:rPr>
              <w:t>:</w:t>
            </w:r>
          </w:p>
        </w:tc>
        <w:tc>
          <w:tcPr>
            <w:tcW w:w="3873" w:type="dxa"/>
            <w:shd w:val="clear" w:color="auto" w:fill="auto"/>
            <w:vAlign w:val="center"/>
          </w:tcPr>
          <w:p w:rsidR="004D242B" w:rsidRPr="00922670" w:rsidRDefault="000506EE" w:rsidP="005039AD">
            <w:pPr>
              <w:autoSpaceDE w:val="0"/>
              <w:autoSpaceDN w:val="0"/>
              <w:adjustRightInd w:val="0"/>
              <w:rPr>
                <w:rFonts w:ascii="Tahoma" w:eastAsia="Times New Roman" w:hAnsi="Tahoma" w:cs="Tahoma"/>
                <w:lang w:eastAsia="el-GR"/>
              </w:rPr>
            </w:pPr>
            <w:r w:rsidRPr="000506EE">
              <w:rPr>
                <w:rFonts w:ascii="Tahoma" w:eastAsia="Times New Roman" w:hAnsi="Tahoma" w:cs="Tahoma"/>
                <w:lang w:eastAsia="el-GR"/>
              </w:rPr>
              <w:t>Υπηρεσίες πιστοποίησης</w:t>
            </w:r>
          </w:p>
        </w:tc>
        <w:tc>
          <w:tcPr>
            <w:tcW w:w="1559" w:type="dxa"/>
            <w:vAlign w:val="center"/>
          </w:tcPr>
          <w:p w:rsidR="004D242B" w:rsidRPr="000506EE" w:rsidRDefault="000506EE" w:rsidP="00B7049B">
            <w:pPr>
              <w:jc w:val="center"/>
              <w:rPr>
                <w:rFonts w:ascii="Tahoma" w:hAnsi="Tahoma" w:cs="Tahoma"/>
                <w:lang w:val="en-US"/>
              </w:rPr>
            </w:pPr>
            <w:r>
              <w:rPr>
                <w:rFonts w:ascii="Tahoma" w:hAnsi="Tahoma" w:cs="Tahoma"/>
                <w:lang w:val="en-US"/>
              </w:rPr>
              <w:t>30.6117.03</w:t>
            </w:r>
          </w:p>
        </w:tc>
        <w:tc>
          <w:tcPr>
            <w:tcW w:w="2552" w:type="dxa"/>
            <w:shd w:val="clear" w:color="auto" w:fill="auto"/>
            <w:vAlign w:val="center"/>
          </w:tcPr>
          <w:p w:rsidR="004D242B" w:rsidRPr="00922670" w:rsidRDefault="00363B2A" w:rsidP="00D15877">
            <w:pPr>
              <w:autoSpaceDE w:val="0"/>
              <w:autoSpaceDN w:val="0"/>
              <w:adjustRightInd w:val="0"/>
              <w:jc w:val="center"/>
              <w:rPr>
                <w:rFonts w:ascii="Tahoma" w:eastAsia="Times New Roman" w:hAnsi="Tahoma" w:cs="Tahoma"/>
                <w:lang w:eastAsia="el-GR"/>
              </w:rPr>
            </w:pPr>
            <w:r>
              <w:rPr>
                <w:rFonts w:ascii="Tahoma" w:eastAsia="Times New Roman" w:hAnsi="Tahoma" w:cs="Tahoma"/>
                <w:lang w:eastAsia="el-GR"/>
              </w:rPr>
              <w:t>3.681,00</w:t>
            </w:r>
          </w:p>
        </w:tc>
      </w:tr>
    </w:tbl>
    <w:p w:rsidR="005039AD" w:rsidRPr="00922670" w:rsidRDefault="00AB7B28" w:rsidP="00AB7B28">
      <w:pPr>
        <w:jc w:val="both"/>
        <w:rPr>
          <w:rFonts w:ascii="Tahoma" w:hAnsi="Tahoma" w:cs="Tahoma"/>
        </w:rPr>
      </w:pPr>
      <w:r w:rsidRPr="00922670">
        <w:rPr>
          <w:rFonts w:ascii="Tahoma" w:hAnsi="Tahoma" w:cs="Tahoma"/>
        </w:rPr>
        <w:t xml:space="preserve">     </w:t>
      </w:r>
    </w:p>
    <w:p w:rsidR="00AB7B28" w:rsidRPr="00922670" w:rsidRDefault="00AB7B28" w:rsidP="00AB7B28">
      <w:pPr>
        <w:jc w:val="both"/>
        <w:rPr>
          <w:rFonts w:ascii="Tahoma" w:hAnsi="Tahoma" w:cs="Tahoma"/>
        </w:rPr>
      </w:pPr>
      <w:r w:rsidRPr="00922670">
        <w:rPr>
          <w:rFonts w:ascii="Tahoma" w:hAnsi="Tahoma" w:cs="Tahoma"/>
        </w:rPr>
        <w:t xml:space="preserve">      </w:t>
      </w:r>
    </w:p>
    <w:p w:rsidR="000506EE" w:rsidRPr="00922670" w:rsidRDefault="00AB7B28" w:rsidP="00AB7B28">
      <w:pPr>
        <w:jc w:val="both"/>
        <w:rPr>
          <w:rFonts w:ascii="Tahoma" w:hAnsi="Tahoma" w:cs="Tahoma"/>
        </w:rPr>
      </w:pPr>
      <w:r w:rsidRPr="00922670">
        <w:rPr>
          <w:rFonts w:ascii="Tahoma" w:hAnsi="Tahoma" w:cs="Tahoma"/>
        </w:rPr>
        <w:t xml:space="preserve"> </w:t>
      </w:r>
    </w:p>
    <w:tbl>
      <w:tblPr>
        <w:tblW w:w="0" w:type="auto"/>
        <w:tblLook w:val="01E0" w:firstRow="1" w:lastRow="1" w:firstColumn="1" w:lastColumn="1" w:noHBand="0" w:noVBand="0"/>
      </w:tblPr>
      <w:tblGrid>
        <w:gridCol w:w="2870"/>
        <w:gridCol w:w="3324"/>
        <w:gridCol w:w="3303"/>
      </w:tblGrid>
      <w:tr w:rsidR="000506EE" w:rsidRPr="000506EE" w:rsidTr="001343CE">
        <w:tc>
          <w:tcPr>
            <w:tcW w:w="2943" w:type="dxa"/>
          </w:tcPr>
          <w:p w:rsidR="000506EE" w:rsidRPr="000506EE" w:rsidRDefault="000506EE" w:rsidP="000506EE">
            <w:pPr>
              <w:autoSpaceDE w:val="0"/>
              <w:autoSpaceDN w:val="0"/>
              <w:adjustRightInd w:val="0"/>
              <w:jc w:val="center"/>
              <w:rPr>
                <w:rFonts w:ascii="Tahoma" w:eastAsia="Times New Roman" w:hAnsi="Tahoma" w:cs="Tahoma"/>
                <w:b/>
                <w:color w:val="000000"/>
                <w:lang w:eastAsia="el-GR"/>
              </w:rPr>
            </w:pPr>
          </w:p>
          <w:p w:rsidR="000506EE" w:rsidRPr="000506EE" w:rsidRDefault="000506EE" w:rsidP="000506EE">
            <w:pPr>
              <w:autoSpaceDE w:val="0"/>
              <w:autoSpaceDN w:val="0"/>
              <w:adjustRightInd w:val="0"/>
              <w:jc w:val="center"/>
              <w:rPr>
                <w:rFonts w:ascii="Tahoma" w:eastAsia="Times New Roman" w:hAnsi="Tahoma" w:cs="Tahoma"/>
                <w:b/>
                <w:color w:val="000000"/>
                <w:lang w:eastAsia="el-GR"/>
              </w:rPr>
            </w:pPr>
          </w:p>
          <w:p w:rsidR="000506EE" w:rsidRPr="000506EE" w:rsidRDefault="000506EE" w:rsidP="000506EE">
            <w:pPr>
              <w:autoSpaceDE w:val="0"/>
              <w:autoSpaceDN w:val="0"/>
              <w:adjustRightInd w:val="0"/>
              <w:jc w:val="center"/>
              <w:rPr>
                <w:rFonts w:ascii="Tahoma" w:eastAsia="Times New Roman" w:hAnsi="Tahoma" w:cs="Tahoma"/>
                <w:b/>
                <w:color w:val="000000"/>
                <w:lang w:eastAsia="el-GR"/>
              </w:rPr>
            </w:pPr>
            <w:r w:rsidRPr="000506EE">
              <w:rPr>
                <w:rFonts w:ascii="Tahoma" w:eastAsia="Times New Roman" w:hAnsi="Tahoma" w:cs="Tahoma"/>
                <w:b/>
                <w:color w:val="000000"/>
                <w:lang w:eastAsia="el-GR"/>
              </w:rPr>
              <w:t xml:space="preserve">Νέα Μάκρη </w:t>
            </w:r>
            <w:r w:rsidR="00363B2A">
              <w:rPr>
                <w:rFonts w:ascii="Tahoma" w:eastAsia="Times New Roman" w:hAnsi="Tahoma" w:cs="Tahoma"/>
                <w:b/>
                <w:bCs/>
                <w:lang w:val="en-US" w:eastAsia="el-GR"/>
              </w:rPr>
              <w:t>20</w:t>
            </w:r>
            <w:r w:rsidRPr="000506EE">
              <w:rPr>
                <w:rFonts w:ascii="Tahoma" w:eastAsia="Times New Roman" w:hAnsi="Tahoma" w:cs="Tahoma"/>
                <w:b/>
                <w:bCs/>
                <w:lang w:eastAsia="el-GR"/>
              </w:rPr>
              <w:t>-0</w:t>
            </w:r>
            <w:r w:rsidR="006A7632">
              <w:rPr>
                <w:rFonts w:ascii="Tahoma" w:eastAsia="Times New Roman" w:hAnsi="Tahoma" w:cs="Tahoma"/>
                <w:b/>
                <w:bCs/>
                <w:lang w:eastAsia="el-GR"/>
              </w:rPr>
              <w:t>7</w:t>
            </w:r>
            <w:r w:rsidRPr="000506EE">
              <w:rPr>
                <w:rFonts w:ascii="Tahoma" w:eastAsia="Times New Roman" w:hAnsi="Tahoma" w:cs="Tahoma"/>
                <w:b/>
                <w:bCs/>
                <w:lang w:eastAsia="el-GR"/>
              </w:rPr>
              <w:t>-2020</w:t>
            </w:r>
          </w:p>
          <w:p w:rsidR="000506EE" w:rsidRPr="000506EE" w:rsidRDefault="000506EE" w:rsidP="000506EE">
            <w:pPr>
              <w:autoSpaceDE w:val="0"/>
              <w:autoSpaceDN w:val="0"/>
              <w:adjustRightInd w:val="0"/>
              <w:jc w:val="center"/>
              <w:rPr>
                <w:rFonts w:ascii="Tahoma" w:eastAsia="Times New Roman" w:hAnsi="Tahoma" w:cs="Tahoma"/>
                <w:b/>
                <w:color w:val="000000"/>
                <w:lang w:eastAsia="el-GR"/>
              </w:rPr>
            </w:pPr>
            <w:r w:rsidRPr="000506EE">
              <w:rPr>
                <w:rFonts w:ascii="Tahoma" w:eastAsia="Times New Roman" w:hAnsi="Tahoma" w:cs="Tahoma"/>
                <w:b/>
                <w:color w:val="000000"/>
                <w:lang w:eastAsia="el-GR"/>
              </w:rPr>
              <w:t xml:space="preserve">Η </w:t>
            </w:r>
            <w:proofErr w:type="spellStart"/>
            <w:r w:rsidRPr="000506EE">
              <w:rPr>
                <w:rFonts w:ascii="Tahoma" w:eastAsia="Times New Roman" w:hAnsi="Tahoma" w:cs="Tahoma"/>
                <w:b/>
                <w:color w:val="000000"/>
                <w:lang w:eastAsia="el-GR"/>
              </w:rPr>
              <w:t>Συντάξασα</w:t>
            </w:r>
            <w:proofErr w:type="spellEnd"/>
          </w:p>
        </w:tc>
        <w:tc>
          <w:tcPr>
            <w:tcW w:w="3402" w:type="dxa"/>
          </w:tcPr>
          <w:p w:rsidR="000506EE" w:rsidRPr="000506EE" w:rsidRDefault="000506EE" w:rsidP="000506EE">
            <w:pPr>
              <w:autoSpaceDE w:val="0"/>
              <w:autoSpaceDN w:val="0"/>
              <w:adjustRightInd w:val="0"/>
              <w:jc w:val="center"/>
              <w:rPr>
                <w:rFonts w:ascii="Tahoma" w:eastAsia="Times New Roman" w:hAnsi="Tahoma" w:cs="Tahoma"/>
                <w:b/>
                <w:color w:val="000000"/>
                <w:lang w:eastAsia="el-GR"/>
              </w:rPr>
            </w:pPr>
          </w:p>
          <w:p w:rsidR="000506EE" w:rsidRPr="000506EE" w:rsidRDefault="000506EE" w:rsidP="000506EE">
            <w:pPr>
              <w:autoSpaceDE w:val="0"/>
              <w:autoSpaceDN w:val="0"/>
              <w:adjustRightInd w:val="0"/>
              <w:jc w:val="center"/>
              <w:rPr>
                <w:rFonts w:ascii="Tahoma" w:eastAsia="Times New Roman" w:hAnsi="Tahoma" w:cs="Tahoma"/>
                <w:b/>
                <w:color w:val="000000"/>
                <w:lang w:eastAsia="el-GR"/>
              </w:rPr>
            </w:pPr>
          </w:p>
          <w:p w:rsidR="000506EE" w:rsidRPr="000506EE" w:rsidRDefault="000506EE" w:rsidP="000506EE">
            <w:pPr>
              <w:autoSpaceDE w:val="0"/>
              <w:autoSpaceDN w:val="0"/>
              <w:adjustRightInd w:val="0"/>
              <w:jc w:val="center"/>
              <w:rPr>
                <w:rFonts w:ascii="Tahoma" w:eastAsia="Times New Roman" w:hAnsi="Tahoma" w:cs="Tahoma"/>
                <w:b/>
                <w:bCs/>
                <w:lang w:eastAsia="el-GR"/>
              </w:rPr>
            </w:pPr>
            <w:r w:rsidRPr="000506EE">
              <w:rPr>
                <w:rFonts w:ascii="Tahoma" w:eastAsia="Times New Roman" w:hAnsi="Tahoma" w:cs="Tahoma"/>
                <w:b/>
                <w:color w:val="000000"/>
                <w:lang w:eastAsia="el-GR"/>
              </w:rPr>
              <w:t xml:space="preserve">Νέα Μάκρη </w:t>
            </w:r>
            <w:r w:rsidR="00363B2A" w:rsidRPr="0058336F">
              <w:rPr>
                <w:rFonts w:ascii="Tahoma" w:eastAsia="Times New Roman" w:hAnsi="Tahoma" w:cs="Tahoma"/>
                <w:b/>
                <w:bCs/>
                <w:lang w:eastAsia="el-GR"/>
              </w:rPr>
              <w:t>20</w:t>
            </w:r>
            <w:r w:rsidRPr="000506EE">
              <w:rPr>
                <w:rFonts w:ascii="Tahoma" w:eastAsia="Times New Roman" w:hAnsi="Tahoma" w:cs="Tahoma"/>
                <w:b/>
                <w:bCs/>
                <w:lang w:eastAsia="el-GR"/>
              </w:rPr>
              <w:t>-0</w:t>
            </w:r>
            <w:r w:rsidR="006A7632">
              <w:rPr>
                <w:rFonts w:ascii="Tahoma" w:eastAsia="Times New Roman" w:hAnsi="Tahoma" w:cs="Tahoma"/>
                <w:b/>
                <w:bCs/>
                <w:lang w:eastAsia="el-GR"/>
              </w:rPr>
              <w:t>7</w:t>
            </w:r>
            <w:r w:rsidRPr="000506EE">
              <w:rPr>
                <w:rFonts w:ascii="Tahoma" w:eastAsia="Times New Roman" w:hAnsi="Tahoma" w:cs="Tahoma"/>
                <w:b/>
                <w:bCs/>
                <w:lang w:eastAsia="el-GR"/>
              </w:rPr>
              <w:t>-2020</w:t>
            </w:r>
          </w:p>
          <w:p w:rsidR="000506EE" w:rsidRPr="000506EE" w:rsidRDefault="000506EE" w:rsidP="000506EE">
            <w:pPr>
              <w:autoSpaceDE w:val="0"/>
              <w:autoSpaceDN w:val="0"/>
              <w:adjustRightInd w:val="0"/>
              <w:jc w:val="center"/>
              <w:rPr>
                <w:rFonts w:ascii="Tahoma" w:eastAsia="Times New Roman" w:hAnsi="Tahoma" w:cs="Tahoma"/>
                <w:b/>
                <w:color w:val="000000"/>
                <w:lang w:eastAsia="el-GR"/>
              </w:rPr>
            </w:pPr>
            <w:r w:rsidRPr="000506EE">
              <w:rPr>
                <w:rFonts w:ascii="Tahoma" w:eastAsia="Times New Roman" w:hAnsi="Tahoma" w:cs="Tahoma"/>
                <w:b/>
                <w:color w:val="000000"/>
                <w:lang w:eastAsia="el-GR"/>
              </w:rPr>
              <w:t>Η Προϊσταμένη του Τμήματος</w:t>
            </w:r>
          </w:p>
        </w:tc>
        <w:tc>
          <w:tcPr>
            <w:tcW w:w="3368" w:type="dxa"/>
          </w:tcPr>
          <w:p w:rsidR="000506EE" w:rsidRPr="000506EE" w:rsidRDefault="000506EE" w:rsidP="000506EE">
            <w:pPr>
              <w:autoSpaceDE w:val="0"/>
              <w:autoSpaceDN w:val="0"/>
              <w:adjustRightInd w:val="0"/>
              <w:jc w:val="center"/>
              <w:rPr>
                <w:rFonts w:ascii="Tahoma" w:eastAsia="Times New Roman" w:hAnsi="Tahoma" w:cs="Tahoma"/>
                <w:b/>
                <w:color w:val="000000"/>
                <w:lang w:eastAsia="el-GR"/>
              </w:rPr>
            </w:pPr>
            <w:r w:rsidRPr="000506EE">
              <w:rPr>
                <w:rFonts w:ascii="Tahoma" w:eastAsia="Times New Roman" w:hAnsi="Tahoma" w:cs="Tahoma"/>
                <w:b/>
                <w:color w:val="000000"/>
                <w:lang w:eastAsia="el-GR"/>
              </w:rPr>
              <w:t xml:space="preserve">Νέα Μάκρη </w:t>
            </w:r>
            <w:r w:rsidR="00363B2A" w:rsidRPr="0058336F">
              <w:rPr>
                <w:rFonts w:ascii="Tahoma" w:eastAsia="Times New Roman" w:hAnsi="Tahoma" w:cs="Tahoma"/>
                <w:b/>
                <w:bCs/>
                <w:lang w:eastAsia="el-GR"/>
              </w:rPr>
              <w:t>20</w:t>
            </w:r>
            <w:r w:rsidR="006A7632">
              <w:rPr>
                <w:rFonts w:ascii="Tahoma" w:eastAsia="Times New Roman" w:hAnsi="Tahoma" w:cs="Tahoma"/>
                <w:b/>
                <w:bCs/>
                <w:lang w:eastAsia="el-GR"/>
              </w:rPr>
              <w:t>-07</w:t>
            </w:r>
            <w:r w:rsidRPr="000506EE">
              <w:rPr>
                <w:rFonts w:ascii="Tahoma" w:eastAsia="Times New Roman" w:hAnsi="Tahoma" w:cs="Tahoma"/>
                <w:b/>
                <w:bCs/>
                <w:lang w:eastAsia="el-GR"/>
              </w:rPr>
              <w:t>-2020</w:t>
            </w:r>
          </w:p>
          <w:p w:rsidR="000506EE" w:rsidRPr="000506EE" w:rsidRDefault="000506EE" w:rsidP="000506EE">
            <w:pPr>
              <w:autoSpaceDE w:val="0"/>
              <w:autoSpaceDN w:val="0"/>
              <w:adjustRightInd w:val="0"/>
              <w:jc w:val="center"/>
              <w:rPr>
                <w:rFonts w:ascii="Tahoma" w:eastAsia="Times New Roman" w:hAnsi="Tahoma" w:cs="Tahoma"/>
                <w:b/>
                <w:color w:val="000000"/>
                <w:sz w:val="28"/>
                <w:szCs w:val="28"/>
                <w:lang w:eastAsia="el-GR"/>
              </w:rPr>
            </w:pPr>
            <w:r w:rsidRPr="000506EE">
              <w:rPr>
                <w:rFonts w:ascii="Tahoma" w:eastAsia="Times New Roman" w:hAnsi="Tahoma" w:cs="Tahoma"/>
                <w:b/>
                <w:color w:val="000000"/>
                <w:sz w:val="28"/>
                <w:szCs w:val="28"/>
                <w:lang w:eastAsia="el-GR"/>
              </w:rPr>
              <w:t>ΘΕΩΡΗΘΗΚΕ</w:t>
            </w:r>
          </w:p>
          <w:p w:rsidR="000506EE" w:rsidRPr="000506EE" w:rsidRDefault="000506EE" w:rsidP="000506EE">
            <w:pPr>
              <w:autoSpaceDE w:val="0"/>
              <w:autoSpaceDN w:val="0"/>
              <w:adjustRightInd w:val="0"/>
              <w:jc w:val="center"/>
              <w:rPr>
                <w:rFonts w:ascii="Tahoma" w:eastAsia="Times New Roman" w:hAnsi="Tahoma" w:cs="Tahoma"/>
                <w:b/>
                <w:color w:val="000000"/>
                <w:lang w:eastAsia="el-GR"/>
              </w:rPr>
            </w:pPr>
            <w:r w:rsidRPr="000506EE">
              <w:rPr>
                <w:rFonts w:ascii="Tahoma" w:eastAsia="Times New Roman" w:hAnsi="Tahoma" w:cs="Tahoma"/>
                <w:b/>
                <w:color w:val="000000"/>
                <w:lang w:eastAsia="el-GR"/>
              </w:rPr>
              <w:t>Ο Αν. Προϊστάμενος της</w:t>
            </w:r>
          </w:p>
          <w:p w:rsidR="000506EE" w:rsidRPr="000506EE" w:rsidRDefault="000506EE" w:rsidP="000506EE">
            <w:pPr>
              <w:autoSpaceDE w:val="0"/>
              <w:autoSpaceDN w:val="0"/>
              <w:adjustRightInd w:val="0"/>
              <w:jc w:val="center"/>
              <w:rPr>
                <w:rFonts w:ascii="Tahoma" w:eastAsia="Times New Roman" w:hAnsi="Tahoma" w:cs="Tahoma"/>
                <w:b/>
                <w:color w:val="000000"/>
                <w:lang w:eastAsia="el-GR"/>
              </w:rPr>
            </w:pPr>
            <w:r w:rsidRPr="000506EE">
              <w:rPr>
                <w:rFonts w:ascii="Tahoma" w:eastAsia="Times New Roman" w:hAnsi="Tahoma" w:cs="Tahoma"/>
                <w:b/>
                <w:color w:val="000000"/>
                <w:lang w:eastAsia="el-GR"/>
              </w:rPr>
              <w:t>Δ/νσης Τεχνικών Υπηρεσιών</w:t>
            </w:r>
          </w:p>
        </w:tc>
      </w:tr>
      <w:tr w:rsidR="000506EE" w:rsidRPr="000506EE" w:rsidTr="001343CE">
        <w:tc>
          <w:tcPr>
            <w:tcW w:w="2943" w:type="dxa"/>
          </w:tcPr>
          <w:p w:rsidR="000506EE" w:rsidRPr="000506EE" w:rsidRDefault="000506EE" w:rsidP="000506EE">
            <w:pPr>
              <w:autoSpaceDE w:val="0"/>
              <w:autoSpaceDN w:val="0"/>
              <w:adjustRightInd w:val="0"/>
              <w:jc w:val="center"/>
              <w:rPr>
                <w:rFonts w:ascii="Tahoma" w:eastAsia="Times New Roman" w:hAnsi="Tahoma" w:cs="Tahoma"/>
                <w:b/>
                <w:color w:val="000000"/>
                <w:lang w:eastAsia="el-GR"/>
              </w:rPr>
            </w:pPr>
          </w:p>
          <w:p w:rsidR="000506EE" w:rsidRPr="000506EE" w:rsidRDefault="000506EE" w:rsidP="000506EE">
            <w:pPr>
              <w:autoSpaceDE w:val="0"/>
              <w:autoSpaceDN w:val="0"/>
              <w:adjustRightInd w:val="0"/>
              <w:jc w:val="center"/>
              <w:rPr>
                <w:rFonts w:ascii="Tahoma" w:eastAsia="Times New Roman" w:hAnsi="Tahoma" w:cs="Tahoma"/>
                <w:b/>
                <w:color w:val="000000"/>
                <w:lang w:eastAsia="el-GR"/>
              </w:rPr>
            </w:pPr>
          </w:p>
          <w:p w:rsidR="000506EE" w:rsidRPr="000506EE" w:rsidRDefault="000506EE" w:rsidP="000506EE">
            <w:pPr>
              <w:autoSpaceDE w:val="0"/>
              <w:autoSpaceDN w:val="0"/>
              <w:adjustRightInd w:val="0"/>
              <w:jc w:val="center"/>
              <w:rPr>
                <w:rFonts w:ascii="Tahoma" w:eastAsia="Times New Roman" w:hAnsi="Tahoma" w:cs="Tahoma"/>
                <w:b/>
                <w:color w:val="000000"/>
                <w:lang w:eastAsia="el-GR"/>
              </w:rPr>
            </w:pPr>
            <w:proofErr w:type="spellStart"/>
            <w:r w:rsidRPr="000506EE">
              <w:rPr>
                <w:rFonts w:ascii="Tahoma" w:eastAsia="Times New Roman" w:hAnsi="Tahoma" w:cs="Tahoma"/>
                <w:b/>
                <w:color w:val="000000"/>
                <w:lang w:eastAsia="el-GR"/>
              </w:rPr>
              <w:t>Μανάρα</w:t>
            </w:r>
            <w:proofErr w:type="spellEnd"/>
            <w:r w:rsidRPr="000506EE">
              <w:rPr>
                <w:rFonts w:ascii="Tahoma" w:eastAsia="Times New Roman" w:hAnsi="Tahoma" w:cs="Tahoma"/>
                <w:b/>
                <w:color w:val="000000"/>
                <w:lang w:eastAsia="el-GR"/>
              </w:rPr>
              <w:t xml:space="preserve"> Μαρία Ελένη</w:t>
            </w:r>
          </w:p>
          <w:p w:rsidR="000506EE" w:rsidRPr="000506EE" w:rsidRDefault="000506EE" w:rsidP="000506EE">
            <w:pPr>
              <w:autoSpaceDE w:val="0"/>
              <w:autoSpaceDN w:val="0"/>
              <w:adjustRightInd w:val="0"/>
              <w:jc w:val="center"/>
              <w:rPr>
                <w:rFonts w:ascii="Tahoma" w:eastAsia="Times New Roman" w:hAnsi="Tahoma" w:cs="Tahoma"/>
                <w:b/>
                <w:color w:val="000000"/>
                <w:lang w:eastAsia="el-GR"/>
              </w:rPr>
            </w:pPr>
            <w:r w:rsidRPr="000506EE">
              <w:rPr>
                <w:rFonts w:ascii="Tahoma" w:eastAsia="Times New Roman" w:hAnsi="Tahoma" w:cs="Tahoma"/>
                <w:b/>
                <w:color w:val="000000"/>
                <w:lang w:eastAsia="el-GR"/>
              </w:rPr>
              <w:t>Πολιτικός Μηχανικός</w:t>
            </w:r>
          </w:p>
        </w:tc>
        <w:tc>
          <w:tcPr>
            <w:tcW w:w="3402" w:type="dxa"/>
          </w:tcPr>
          <w:p w:rsidR="000506EE" w:rsidRPr="000506EE" w:rsidRDefault="000506EE" w:rsidP="000506EE">
            <w:pPr>
              <w:autoSpaceDE w:val="0"/>
              <w:autoSpaceDN w:val="0"/>
              <w:adjustRightInd w:val="0"/>
              <w:jc w:val="center"/>
              <w:rPr>
                <w:rFonts w:ascii="Tahoma" w:eastAsia="Times New Roman" w:hAnsi="Tahoma" w:cs="Tahoma"/>
                <w:b/>
                <w:color w:val="000000"/>
                <w:lang w:eastAsia="el-GR"/>
              </w:rPr>
            </w:pPr>
          </w:p>
          <w:p w:rsidR="000506EE" w:rsidRPr="000506EE" w:rsidRDefault="000506EE" w:rsidP="000506EE">
            <w:pPr>
              <w:autoSpaceDE w:val="0"/>
              <w:autoSpaceDN w:val="0"/>
              <w:adjustRightInd w:val="0"/>
              <w:jc w:val="center"/>
              <w:rPr>
                <w:rFonts w:ascii="Tahoma" w:eastAsia="Times New Roman" w:hAnsi="Tahoma" w:cs="Tahoma"/>
                <w:b/>
                <w:color w:val="000000"/>
                <w:lang w:eastAsia="el-GR"/>
              </w:rPr>
            </w:pPr>
          </w:p>
          <w:p w:rsidR="000506EE" w:rsidRPr="000506EE" w:rsidRDefault="000506EE" w:rsidP="000506EE">
            <w:pPr>
              <w:autoSpaceDE w:val="0"/>
              <w:autoSpaceDN w:val="0"/>
              <w:adjustRightInd w:val="0"/>
              <w:jc w:val="center"/>
              <w:rPr>
                <w:rFonts w:ascii="Tahoma" w:eastAsia="Times New Roman" w:hAnsi="Tahoma" w:cs="Tahoma"/>
                <w:b/>
                <w:color w:val="000000"/>
                <w:lang w:eastAsia="el-GR"/>
              </w:rPr>
            </w:pPr>
            <w:proofErr w:type="spellStart"/>
            <w:r w:rsidRPr="000506EE">
              <w:rPr>
                <w:rFonts w:ascii="Tahoma" w:eastAsia="Times New Roman" w:hAnsi="Tahoma" w:cs="Tahoma"/>
                <w:b/>
                <w:color w:val="000000"/>
                <w:lang w:eastAsia="el-GR"/>
              </w:rPr>
              <w:t>Χατζηιωάννου</w:t>
            </w:r>
            <w:proofErr w:type="spellEnd"/>
            <w:r w:rsidRPr="000506EE">
              <w:rPr>
                <w:rFonts w:ascii="Tahoma" w:eastAsia="Times New Roman" w:hAnsi="Tahoma" w:cs="Tahoma"/>
                <w:b/>
                <w:color w:val="000000"/>
                <w:lang w:eastAsia="el-GR"/>
              </w:rPr>
              <w:t xml:space="preserve"> Κωνσταντίνα</w:t>
            </w:r>
          </w:p>
          <w:p w:rsidR="000506EE" w:rsidRPr="000506EE" w:rsidRDefault="000506EE" w:rsidP="000506EE">
            <w:pPr>
              <w:autoSpaceDE w:val="0"/>
              <w:autoSpaceDN w:val="0"/>
              <w:adjustRightInd w:val="0"/>
              <w:jc w:val="center"/>
              <w:rPr>
                <w:rFonts w:ascii="Tahoma" w:eastAsia="Times New Roman" w:hAnsi="Tahoma" w:cs="Tahoma"/>
                <w:b/>
                <w:color w:val="000000"/>
                <w:lang w:eastAsia="el-GR"/>
              </w:rPr>
            </w:pPr>
            <w:r w:rsidRPr="000506EE">
              <w:rPr>
                <w:rFonts w:ascii="Tahoma" w:eastAsia="Times New Roman" w:hAnsi="Tahoma" w:cs="Tahoma"/>
                <w:b/>
                <w:color w:val="000000"/>
                <w:lang w:eastAsia="el-GR"/>
              </w:rPr>
              <w:t>Πολιτικός Μηχανικός</w:t>
            </w:r>
          </w:p>
        </w:tc>
        <w:tc>
          <w:tcPr>
            <w:tcW w:w="3368" w:type="dxa"/>
          </w:tcPr>
          <w:p w:rsidR="000506EE" w:rsidRPr="000506EE" w:rsidRDefault="000506EE" w:rsidP="000506EE">
            <w:pPr>
              <w:autoSpaceDE w:val="0"/>
              <w:autoSpaceDN w:val="0"/>
              <w:adjustRightInd w:val="0"/>
              <w:jc w:val="center"/>
              <w:rPr>
                <w:rFonts w:ascii="Tahoma" w:eastAsia="Times New Roman" w:hAnsi="Tahoma" w:cs="Tahoma"/>
                <w:b/>
                <w:color w:val="000000"/>
                <w:lang w:eastAsia="el-GR"/>
              </w:rPr>
            </w:pPr>
          </w:p>
          <w:p w:rsidR="000506EE" w:rsidRPr="000506EE" w:rsidRDefault="000506EE" w:rsidP="000506EE">
            <w:pPr>
              <w:autoSpaceDE w:val="0"/>
              <w:autoSpaceDN w:val="0"/>
              <w:adjustRightInd w:val="0"/>
              <w:jc w:val="center"/>
              <w:rPr>
                <w:rFonts w:ascii="Tahoma" w:eastAsia="Times New Roman" w:hAnsi="Tahoma" w:cs="Tahoma"/>
                <w:b/>
                <w:color w:val="000000"/>
                <w:lang w:eastAsia="el-GR"/>
              </w:rPr>
            </w:pPr>
          </w:p>
          <w:p w:rsidR="000506EE" w:rsidRPr="000506EE" w:rsidRDefault="006A7632" w:rsidP="000506EE">
            <w:pPr>
              <w:autoSpaceDE w:val="0"/>
              <w:autoSpaceDN w:val="0"/>
              <w:adjustRightInd w:val="0"/>
              <w:jc w:val="center"/>
              <w:rPr>
                <w:rFonts w:ascii="Tahoma" w:eastAsia="Times New Roman" w:hAnsi="Tahoma" w:cs="Tahoma"/>
                <w:b/>
                <w:color w:val="000000"/>
                <w:lang w:eastAsia="el-GR"/>
              </w:rPr>
            </w:pPr>
            <w:r>
              <w:rPr>
                <w:rFonts w:ascii="Tahoma" w:eastAsia="Times New Roman" w:hAnsi="Tahoma" w:cs="Tahoma"/>
                <w:b/>
                <w:color w:val="000000"/>
                <w:lang w:eastAsia="el-GR"/>
              </w:rPr>
              <w:t>Αθανασόπουλος Σωτήριος</w:t>
            </w:r>
          </w:p>
          <w:p w:rsidR="000506EE" w:rsidRPr="000506EE" w:rsidRDefault="006A7632" w:rsidP="000506EE">
            <w:pPr>
              <w:autoSpaceDE w:val="0"/>
              <w:autoSpaceDN w:val="0"/>
              <w:adjustRightInd w:val="0"/>
              <w:jc w:val="center"/>
              <w:rPr>
                <w:rFonts w:ascii="Tahoma" w:eastAsia="Times New Roman" w:hAnsi="Tahoma" w:cs="Tahoma"/>
                <w:b/>
                <w:color w:val="000000"/>
                <w:lang w:eastAsia="el-GR"/>
              </w:rPr>
            </w:pPr>
            <w:r>
              <w:rPr>
                <w:rFonts w:ascii="Tahoma" w:eastAsia="Times New Roman" w:hAnsi="Tahoma" w:cs="Tahoma"/>
                <w:b/>
                <w:color w:val="000000"/>
                <w:lang w:eastAsia="el-GR"/>
              </w:rPr>
              <w:t>Πολιτικός</w:t>
            </w:r>
            <w:r w:rsidR="000506EE" w:rsidRPr="000506EE">
              <w:rPr>
                <w:rFonts w:ascii="Tahoma" w:eastAsia="Times New Roman" w:hAnsi="Tahoma" w:cs="Tahoma"/>
                <w:b/>
                <w:color w:val="000000"/>
                <w:lang w:eastAsia="el-GR"/>
              </w:rPr>
              <w:t xml:space="preserve"> Μηχανικός</w:t>
            </w:r>
          </w:p>
        </w:tc>
      </w:tr>
    </w:tbl>
    <w:p w:rsidR="00AB7B28" w:rsidRPr="00922670" w:rsidRDefault="00AB7B28" w:rsidP="00AB7B28">
      <w:pPr>
        <w:jc w:val="both"/>
        <w:rPr>
          <w:rFonts w:ascii="Tahoma" w:hAnsi="Tahoma" w:cs="Tahoma"/>
        </w:rPr>
      </w:pPr>
      <w:r w:rsidRPr="00922670">
        <w:rPr>
          <w:rFonts w:ascii="Tahoma" w:hAnsi="Tahoma" w:cs="Tahoma"/>
        </w:rPr>
        <w:t xml:space="preserve">                                                                                          </w:t>
      </w:r>
    </w:p>
    <w:p w:rsidR="00AB7B28" w:rsidRPr="00922670" w:rsidRDefault="00AB7B28" w:rsidP="00AB7B28">
      <w:pPr>
        <w:pStyle w:val="Style"/>
        <w:spacing w:before="300" w:after="300"/>
        <w:jc w:val="both"/>
        <w:textAlignment w:val="baseline"/>
        <w:rPr>
          <w:rFonts w:ascii="Tahoma" w:eastAsia="Arial" w:hAnsi="Tahoma" w:cs="Tahoma"/>
          <w:b/>
          <w:w w:val="114"/>
          <w:sz w:val="22"/>
          <w:szCs w:val="22"/>
          <w:u w:val="single"/>
        </w:rPr>
      </w:pPr>
    </w:p>
    <w:p w:rsidR="00AB7B28" w:rsidRPr="00922670" w:rsidRDefault="00AB7B28">
      <w:pPr>
        <w:pStyle w:val="Style"/>
        <w:spacing w:before="300" w:after="300"/>
        <w:jc w:val="center"/>
        <w:textAlignment w:val="baseline"/>
        <w:rPr>
          <w:rFonts w:ascii="Tahoma" w:eastAsia="Arial" w:hAnsi="Tahoma" w:cs="Tahoma"/>
          <w:b/>
          <w:w w:val="114"/>
          <w:sz w:val="22"/>
          <w:szCs w:val="22"/>
          <w:u w:val="single"/>
        </w:rPr>
      </w:pPr>
    </w:p>
    <w:p w:rsidR="006232CB" w:rsidRPr="00922670" w:rsidRDefault="006232CB">
      <w:pPr>
        <w:pStyle w:val="Style"/>
        <w:spacing w:before="300" w:after="300"/>
        <w:jc w:val="center"/>
        <w:textAlignment w:val="baseline"/>
        <w:rPr>
          <w:rFonts w:ascii="Tahoma" w:eastAsia="Arial" w:hAnsi="Tahoma" w:cs="Tahoma"/>
          <w:b/>
          <w:w w:val="114"/>
          <w:sz w:val="22"/>
          <w:szCs w:val="22"/>
          <w:u w:val="single"/>
        </w:rPr>
      </w:pPr>
    </w:p>
    <w:p w:rsidR="006232CB" w:rsidRPr="00922670" w:rsidRDefault="006232CB">
      <w:pPr>
        <w:pStyle w:val="Style"/>
        <w:spacing w:before="300" w:after="300"/>
        <w:jc w:val="center"/>
        <w:textAlignment w:val="baseline"/>
        <w:rPr>
          <w:rFonts w:ascii="Tahoma" w:eastAsia="Arial" w:hAnsi="Tahoma" w:cs="Tahoma"/>
          <w:b/>
          <w:w w:val="114"/>
          <w:sz w:val="22"/>
          <w:szCs w:val="22"/>
          <w:u w:val="single"/>
        </w:rPr>
      </w:pPr>
    </w:p>
    <w:p w:rsidR="006232CB" w:rsidRPr="00922670" w:rsidRDefault="006232CB">
      <w:pPr>
        <w:pStyle w:val="Style"/>
        <w:spacing w:before="300" w:after="300"/>
        <w:jc w:val="center"/>
        <w:textAlignment w:val="baseline"/>
        <w:rPr>
          <w:rFonts w:ascii="Tahoma" w:eastAsia="Arial" w:hAnsi="Tahoma" w:cs="Tahoma"/>
          <w:b/>
          <w:w w:val="114"/>
          <w:sz w:val="22"/>
          <w:szCs w:val="22"/>
          <w:u w:val="single"/>
        </w:rPr>
      </w:pPr>
    </w:p>
    <w:p w:rsidR="006232CB" w:rsidRPr="00922670" w:rsidRDefault="006232CB">
      <w:pPr>
        <w:pStyle w:val="Style"/>
        <w:spacing w:before="300" w:after="300"/>
        <w:jc w:val="center"/>
        <w:textAlignment w:val="baseline"/>
        <w:rPr>
          <w:rFonts w:ascii="Tahoma" w:eastAsia="Arial" w:hAnsi="Tahoma" w:cs="Tahoma"/>
          <w:b/>
          <w:w w:val="114"/>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0"/>
        <w:gridCol w:w="1224"/>
        <w:gridCol w:w="3533"/>
      </w:tblGrid>
      <w:tr w:rsidR="000506EE" w:rsidRPr="00922670" w:rsidTr="006A7632">
        <w:tc>
          <w:tcPr>
            <w:tcW w:w="4740" w:type="dxa"/>
            <w:tcBorders>
              <w:top w:val="nil"/>
              <w:left w:val="nil"/>
              <w:bottom w:val="nil"/>
              <w:right w:val="nil"/>
            </w:tcBorders>
          </w:tcPr>
          <w:p w:rsidR="000506EE" w:rsidRPr="00922670" w:rsidRDefault="000506EE" w:rsidP="001343CE">
            <w:pPr>
              <w:rPr>
                <w:rFonts w:ascii="Tahoma" w:hAnsi="Tahoma" w:cs="Tahoma"/>
                <w:b/>
                <w:bCs/>
              </w:rPr>
            </w:pPr>
            <w:r w:rsidRPr="00922670">
              <w:rPr>
                <w:rFonts w:ascii="Tahoma" w:hAnsi="Tahoma" w:cs="Tahoma"/>
                <w:b/>
                <w:bCs/>
                <w:noProof/>
                <w:lang w:eastAsia="el-GR"/>
              </w:rPr>
              <w:drawing>
                <wp:inline distT="0" distB="0" distL="0" distR="0" wp14:anchorId="5DAA4C7B" wp14:editId="6944F8AD">
                  <wp:extent cx="946150" cy="1089025"/>
                  <wp:effectExtent l="0" t="0" r="0" b="0"/>
                  <wp:docPr id="6"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6150" cy="1089025"/>
                          </a:xfrm>
                          <a:prstGeom prst="rect">
                            <a:avLst/>
                          </a:prstGeom>
                          <a:noFill/>
                          <a:ln>
                            <a:noFill/>
                          </a:ln>
                        </pic:spPr>
                      </pic:pic>
                    </a:graphicData>
                  </a:graphic>
                </wp:inline>
              </w:drawing>
            </w:r>
          </w:p>
          <w:p w:rsidR="000506EE" w:rsidRPr="00922670" w:rsidRDefault="000506EE" w:rsidP="001343CE">
            <w:pPr>
              <w:rPr>
                <w:rFonts w:ascii="Tahoma" w:hAnsi="Tahoma" w:cs="Tahoma"/>
                <w:b/>
                <w:bCs/>
              </w:rPr>
            </w:pPr>
            <w:r w:rsidRPr="00922670">
              <w:rPr>
                <w:rFonts w:ascii="Tahoma" w:hAnsi="Tahoma" w:cs="Tahoma"/>
                <w:b/>
                <w:bCs/>
              </w:rPr>
              <w:t>ΕΛΛΗΝΙΚΗ ΔΗΜΟΚΡΑΤΙΑ</w:t>
            </w:r>
          </w:p>
          <w:p w:rsidR="000506EE" w:rsidRPr="00922670" w:rsidRDefault="000506EE" w:rsidP="001343CE">
            <w:pPr>
              <w:rPr>
                <w:rFonts w:ascii="Tahoma" w:hAnsi="Tahoma" w:cs="Tahoma"/>
                <w:b/>
                <w:bCs/>
              </w:rPr>
            </w:pPr>
            <w:r w:rsidRPr="00922670">
              <w:rPr>
                <w:rFonts w:ascii="Tahoma" w:hAnsi="Tahoma" w:cs="Tahoma"/>
                <w:b/>
                <w:bCs/>
              </w:rPr>
              <w:t>ΝΟΜΟΣ ΑΤΤΙΚΗΣ</w:t>
            </w:r>
          </w:p>
          <w:p w:rsidR="000506EE" w:rsidRPr="00922670" w:rsidRDefault="000506EE" w:rsidP="001343CE">
            <w:pPr>
              <w:rPr>
                <w:rFonts w:ascii="Tahoma" w:hAnsi="Tahoma" w:cs="Tahoma"/>
                <w:b/>
                <w:bCs/>
              </w:rPr>
            </w:pPr>
            <w:r w:rsidRPr="00922670">
              <w:rPr>
                <w:rFonts w:ascii="Tahoma" w:hAnsi="Tahoma" w:cs="Tahoma"/>
                <w:b/>
                <w:bCs/>
              </w:rPr>
              <w:t>ΔΗΜΟΣ ΜΑΡΑΘΩΝΟΣ</w:t>
            </w:r>
          </w:p>
          <w:p w:rsidR="000506EE" w:rsidRPr="00922670" w:rsidRDefault="000506EE" w:rsidP="001343CE">
            <w:pPr>
              <w:rPr>
                <w:rFonts w:ascii="Tahoma" w:hAnsi="Tahoma" w:cs="Tahoma"/>
                <w:b/>
                <w:bCs/>
              </w:rPr>
            </w:pPr>
            <w:r w:rsidRPr="00922670">
              <w:rPr>
                <w:rFonts w:ascii="Tahoma" w:hAnsi="Tahoma" w:cs="Tahoma"/>
                <w:b/>
                <w:bCs/>
              </w:rPr>
              <w:t>ΑΥΤΟΤΕΛΕΣ ΤΜΗΜΑ ΠΡΟΓΡΑΜΜΑΤΙΣΜΟΥ,</w:t>
            </w:r>
          </w:p>
          <w:p w:rsidR="000506EE" w:rsidRPr="00922670" w:rsidRDefault="000506EE" w:rsidP="001343CE">
            <w:pPr>
              <w:rPr>
                <w:rFonts w:ascii="Tahoma" w:hAnsi="Tahoma" w:cs="Tahoma"/>
                <w:b/>
                <w:bCs/>
              </w:rPr>
            </w:pPr>
            <w:r w:rsidRPr="00922670">
              <w:rPr>
                <w:rFonts w:ascii="Tahoma" w:hAnsi="Tahoma" w:cs="Tahoma"/>
                <w:b/>
                <w:bCs/>
              </w:rPr>
              <w:t>ΟΡΓΑΝΩΣΗΣ ΚΑΙ ΠΛΗΡΟΦΟΡΙΚΗΣ</w:t>
            </w:r>
          </w:p>
        </w:tc>
        <w:tc>
          <w:tcPr>
            <w:tcW w:w="1224" w:type="dxa"/>
            <w:tcBorders>
              <w:top w:val="nil"/>
              <w:left w:val="nil"/>
              <w:bottom w:val="nil"/>
              <w:right w:val="nil"/>
            </w:tcBorders>
          </w:tcPr>
          <w:p w:rsidR="000506EE" w:rsidRPr="00922670" w:rsidRDefault="000506EE" w:rsidP="001343CE">
            <w:pPr>
              <w:jc w:val="right"/>
              <w:rPr>
                <w:rFonts w:ascii="Tahoma" w:hAnsi="Tahoma" w:cs="Tahoma"/>
                <w:b/>
                <w:bCs/>
              </w:rPr>
            </w:pPr>
            <w:r w:rsidRPr="00922670">
              <w:rPr>
                <w:rFonts w:ascii="Tahoma" w:hAnsi="Tahoma" w:cs="Tahoma"/>
                <w:b/>
                <w:bCs/>
              </w:rPr>
              <w:t>ΕΡΓΟ:</w:t>
            </w:r>
          </w:p>
        </w:tc>
        <w:tc>
          <w:tcPr>
            <w:tcW w:w="3533" w:type="dxa"/>
            <w:tcBorders>
              <w:top w:val="nil"/>
              <w:left w:val="nil"/>
              <w:bottom w:val="nil"/>
              <w:right w:val="nil"/>
            </w:tcBorders>
          </w:tcPr>
          <w:p w:rsidR="000506EE" w:rsidRPr="00922670" w:rsidRDefault="000506EE" w:rsidP="001343CE">
            <w:pPr>
              <w:autoSpaceDE w:val="0"/>
              <w:autoSpaceDN w:val="0"/>
              <w:rPr>
                <w:rFonts w:ascii="Tahoma" w:eastAsia="Times New Roman" w:hAnsi="Tahoma" w:cs="Tahoma"/>
                <w:b/>
                <w:lang w:eastAsia="el-GR"/>
              </w:rPr>
            </w:pPr>
            <w:r>
              <w:rPr>
                <w:rFonts w:ascii="Tahoma" w:eastAsia="Times New Roman" w:hAnsi="Tahoma" w:cs="Tahoma"/>
                <w:b/>
                <w:lang w:eastAsia="el-GR"/>
              </w:rPr>
              <w:t>Παροχή υπηρεσιών</w:t>
            </w:r>
            <w:r w:rsidRPr="00922670">
              <w:rPr>
                <w:rFonts w:ascii="Tahoma" w:eastAsia="Times New Roman" w:hAnsi="Tahoma" w:cs="Tahoma"/>
                <w:b/>
                <w:lang w:eastAsia="el-GR"/>
              </w:rPr>
              <w:t xml:space="preserve"> για την ωρίμανση πρότασης ενεργειακής αναβάθμισης κτιρίων Κοινότητας Βαρνάβα</w:t>
            </w:r>
          </w:p>
          <w:p w:rsidR="000506EE" w:rsidRPr="00922670" w:rsidRDefault="000506EE" w:rsidP="001343CE">
            <w:pPr>
              <w:jc w:val="center"/>
              <w:rPr>
                <w:rFonts w:ascii="Tahoma" w:hAnsi="Tahoma" w:cs="Tahoma"/>
                <w:b/>
                <w:bCs/>
              </w:rPr>
            </w:pPr>
          </w:p>
        </w:tc>
      </w:tr>
      <w:tr w:rsidR="000506EE" w:rsidRPr="00922670" w:rsidTr="006A7632">
        <w:tc>
          <w:tcPr>
            <w:tcW w:w="4740" w:type="dxa"/>
            <w:tcBorders>
              <w:top w:val="nil"/>
              <w:left w:val="nil"/>
              <w:bottom w:val="nil"/>
              <w:right w:val="nil"/>
            </w:tcBorders>
          </w:tcPr>
          <w:p w:rsidR="000506EE" w:rsidRPr="00922670" w:rsidRDefault="000506EE" w:rsidP="001343CE">
            <w:pPr>
              <w:rPr>
                <w:rFonts w:ascii="Tahoma" w:hAnsi="Tahoma" w:cs="Tahoma"/>
                <w:b/>
                <w:bCs/>
              </w:rPr>
            </w:pPr>
          </w:p>
        </w:tc>
        <w:tc>
          <w:tcPr>
            <w:tcW w:w="1224" w:type="dxa"/>
            <w:tcBorders>
              <w:top w:val="nil"/>
              <w:left w:val="nil"/>
              <w:bottom w:val="nil"/>
              <w:right w:val="nil"/>
            </w:tcBorders>
          </w:tcPr>
          <w:p w:rsidR="000506EE" w:rsidRPr="00922670" w:rsidRDefault="000506EE" w:rsidP="001343CE">
            <w:pPr>
              <w:jc w:val="right"/>
              <w:rPr>
                <w:rFonts w:ascii="Tahoma" w:hAnsi="Tahoma" w:cs="Tahoma"/>
                <w:b/>
                <w:bCs/>
              </w:rPr>
            </w:pPr>
            <w:r w:rsidRPr="00922670">
              <w:rPr>
                <w:rFonts w:ascii="Tahoma" w:hAnsi="Tahoma" w:cs="Tahoma"/>
                <w:b/>
                <w:bCs/>
              </w:rPr>
              <w:t>ΦΟΡΕΑΣ:</w:t>
            </w:r>
          </w:p>
        </w:tc>
        <w:tc>
          <w:tcPr>
            <w:tcW w:w="3533" w:type="dxa"/>
            <w:tcBorders>
              <w:top w:val="nil"/>
              <w:left w:val="nil"/>
              <w:bottom w:val="nil"/>
              <w:right w:val="nil"/>
            </w:tcBorders>
          </w:tcPr>
          <w:p w:rsidR="000506EE" w:rsidRPr="00922670" w:rsidRDefault="000506EE" w:rsidP="001343CE">
            <w:pPr>
              <w:rPr>
                <w:rFonts w:ascii="Tahoma" w:hAnsi="Tahoma" w:cs="Tahoma"/>
                <w:b/>
                <w:bCs/>
              </w:rPr>
            </w:pPr>
            <w:r w:rsidRPr="00922670">
              <w:rPr>
                <w:rFonts w:ascii="Tahoma" w:hAnsi="Tahoma" w:cs="Tahoma"/>
                <w:b/>
                <w:bCs/>
              </w:rPr>
              <w:t>ΔΗΜΟΣ ΜΑΡΑΘΩΝΟΣ</w:t>
            </w:r>
          </w:p>
        </w:tc>
      </w:tr>
      <w:tr w:rsidR="000506EE" w:rsidRPr="00922670" w:rsidTr="006A7632">
        <w:tc>
          <w:tcPr>
            <w:tcW w:w="4740" w:type="dxa"/>
            <w:tcBorders>
              <w:top w:val="nil"/>
              <w:left w:val="nil"/>
              <w:bottom w:val="nil"/>
              <w:right w:val="nil"/>
            </w:tcBorders>
          </w:tcPr>
          <w:p w:rsidR="000506EE" w:rsidRPr="00922670" w:rsidRDefault="000506EE" w:rsidP="001343CE">
            <w:pPr>
              <w:rPr>
                <w:rFonts w:ascii="Tahoma" w:hAnsi="Tahoma" w:cs="Tahoma"/>
                <w:b/>
                <w:bCs/>
              </w:rPr>
            </w:pPr>
          </w:p>
        </w:tc>
        <w:tc>
          <w:tcPr>
            <w:tcW w:w="1224" w:type="dxa"/>
            <w:tcBorders>
              <w:top w:val="nil"/>
              <w:left w:val="nil"/>
              <w:bottom w:val="nil"/>
              <w:right w:val="nil"/>
            </w:tcBorders>
          </w:tcPr>
          <w:p w:rsidR="000506EE" w:rsidRPr="00922670" w:rsidRDefault="000506EE" w:rsidP="001343CE">
            <w:pPr>
              <w:jc w:val="right"/>
              <w:rPr>
                <w:rFonts w:ascii="Tahoma" w:hAnsi="Tahoma" w:cs="Tahoma"/>
                <w:b/>
                <w:bCs/>
              </w:rPr>
            </w:pPr>
            <w:r w:rsidRPr="00922670">
              <w:rPr>
                <w:rFonts w:ascii="Tahoma" w:hAnsi="Tahoma" w:cs="Tahoma"/>
                <w:b/>
                <w:bCs/>
              </w:rPr>
              <w:t>ΠΡΟΫΠ:</w:t>
            </w:r>
          </w:p>
        </w:tc>
        <w:tc>
          <w:tcPr>
            <w:tcW w:w="3533" w:type="dxa"/>
            <w:tcBorders>
              <w:top w:val="nil"/>
              <w:left w:val="nil"/>
              <w:bottom w:val="nil"/>
              <w:right w:val="nil"/>
            </w:tcBorders>
          </w:tcPr>
          <w:p w:rsidR="000506EE" w:rsidRPr="00922670" w:rsidRDefault="000506EE" w:rsidP="00AC2B30">
            <w:pPr>
              <w:rPr>
                <w:rFonts w:ascii="Tahoma" w:hAnsi="Tahoma" w:cs="Tahoma"/>
                <w:b/>
                <w:bCs/>
              </w:rPr>
            </w:pPr>
            <w:r>
              <w:rPr>
                <w:rFonts w:ascii="Tahoma" w:hAnsi="Tahoma" w:cs="Tahoma"/>
                <w:b/>
                <w:bCs/>
              </w:rPr>
              <w:t>19.8</w:t>
            </w:r>
            <w:r w:rsidR="00AC2B30" w:rsidRPr="00AC2B30">
              <w:rPr>
                <w:rFonts w:ascii="Tahoma" w:hAnsi="Tahoma" w:cs="Tahoma"/>
                <w:b/>
                <w:bCs/>
              </w:rPr>
              <w:t>7</w:t>
            </w:r>
            <w:r>
              <w:rPr>
                <w:rFonts w:ascii="Tahoma" w:hAnsi="Tahoma" w:cs="Tahoma"/>
                <w:b/>
                <w:bCs/>
              </w:rPr>
              <w:t>7,40</w:t>
            </w:r>
            <w:r w:rsidRPr="00922670">
              <w:rPr>
                <w:rFonts w:ascii="Tahoma" w:hAnsi="Tahoma" w:cs="Tahoma"/>
                <w:b/>
                <w:bCs/>
              </w:rPr>
              <w:t xml:space="preserve"> ΕΥΡΩ πλέον Φ.Π.Α.</w:t>
            </w:r>
          </w:p>
        </w:tc>
      </w:tr>
      <w:tr w:rsidR="000506EE" w:rsidRPr="00922670" w:rsidTr="006A7632">
        <w:tc>
          <w:tcPr>
            <w:tcW w:w="4740" w:type="dxa"/>
            <w:tcBorders>
              <w:top w:val="nil"/>
              <w:left w:val="nil"/>
              <w:bottom w:val="nil"/>
              <w:right w:val="nil"/>
            </w:tcBorders>
          </w:tcPr>
          <w:p w:rsidR="000506EE" w:rsidRPr="00922670" w:rsidRDefault="000506EE" w:rsidP="001343CE">
            <w:pPr>
              <w:rPr>
                <w:rFonts w:ascii="Tahoma" w:hAnsi="Tahoma" w:cs="Tahoma"/>
                <w:b/>
                <w:bCs/>
              </w:rPr>
            </w:pPr>
          </w:p>
        </w:tc>
        <w:tc>
          <w:tcPr>
            <w:tcW w:w="1224" w:type="dxa"/>
            <w:tcBorders>
              <w:top w:val="nil"/>
              <w:left w:val="nil"/>
              <w:bottom w:val="nil"/>
              <w:right w:val="nil"/>
            </w:tcBorders>
          </w:tcPr>
          <w:p w:rsidR="000506EE" w:rsidRPr="00922670" w:rsidRDefault="000506EE" w:rsidP="001343CE">
            <w:pPr>
              <w:jc w:val="right"/>
              <w:rPr>
                <w:rFonts w:ascii="Tahoma" w:hAnsi="Tahoma" w:cs="Tahoma"/>
                <w:b/>
                <w:bCs/>
              </w:rPr>
            </w:pPr>
            <w:r w:rsidRPr="00922670">
              <w:rPr>
                <w:rFonts w:ascii="Tahoma" w:hAnsi="Tahoma" w:cs="Tahoma"/>
                <w:b/>
                <w:bCs/>
              </w:rPr>
              <w:t>ΠΟΡΟΙ:</w:t>
            </w:r>
          </w:p>
        </w:tc>
        <w:tc>
          <w:tcPr>
            <w:tcW w:w="3533" w:type="dxa"/>
            <w:tcBorders>
              <w:top w:val="nil"/>
              <w:left w:val="nil"/>
              <w:bottom w:val="nil"/>
              <w:right w:val="nil"/>
            </w:tcBorders>
          </w:tcPr>
          <w:p w:rsidR="000506EE" w:rsidRPr="00922670" w:rsidRDefault="000506EE" w:rsidP="001343CE">
            <w:pPr>
              <w:rPr>
                <w:rFonts w:ascii="Tahoma" w:hAnsi="Tahoma" w:cs="Tahoma"/>
                <w:b/>
                <w:bCs/>
              </w:rPr>
            </w:pPr>
            <w:r w:rsidRPr="00922670">
              <w:rPr>
                <w:rFonts w:ascii="Tahoma" w:hAnsi="Tahoma" w:cs="Tahoma"/>
                <w:b/>
                <w:bCs/>
              </w:rPr>
              <w:t>ΙΔΙΟΙ ΠΟΡΟΙ 2020</w:t>
            </w:r>
          </w:p>
        </w:tc>
      </w:tr>
    </w:tbl>
    <w:p w:rsidR="006232CB" w:rsidRPr="00922670" w:rsidRDefault="006232CB" w:rsidP="006232CB">
      <w:pPr>
        <w:pStyle w:val="Style"/>
        <w:spacing w:before="300" w:after="300"/>
        <w:jc w:val="center"/>
        <w:textAlignment w:val="baseline"/>
        <w:rPr>
          <w:rFonts w:ascii="Tahoma" w:eastAsia="Arial" w:hAnsi="Tahoma" w:cs="Tahoma"/>
          <w:b/>
          <w:w w:val="114"/>
          <w:sz w:val="22"/>
          <w:szCs w:val="22"/>
          <w:u w:val="single"/>
        </w:rPr>
      </w:pPr>
      <w:r w:rsidRPr="00922670">
        <w:rPr>
          <w:rFonts w:ascii="Tahoma" w:eastAsia="Arial" w:hAnsi="Tahoma" w:cs="Tahoma"/>
          <w:b/>
          <w:w w:val="114"/>
          <w:sz w:val="22"/>
          <w:szCs w:val="22"/>
          <w:u w:val="single"/>
        </w:rPr>
        <w:t>ΠΡΟΜΕΤΡΗΣΗ ΜΕΛΕΤΗΣ</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4923"/>
        <w:gridCol w:w="1561"/>
        <w:gridCol w:w="1334"/>
      </w:tblGrid>
      <w:tr w:rsidR="00143B56" w:rsidRPr="000506EE" w:rsidTr="00143B5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3B56" w:rsidRPr="000506EE" w:rsidRDefault="00143B56" w:rsidP="00711C76">
            <w:pPr>
              <w:jc w:val="center"/>
              <w:rPr>
                <w:rFonts w:ascii="Tahoma" w:hAnsi="Tahoma" w:cs="Tahoma"/>
                <w:b/>
                <w:color w:val="000000"/>
                <w:sz w:val="20"/>
                <w:szCs w:val="20"/>
              </w:rPr>
            </w:pPr>
            <w:r w:rsidRPr="000506EE">
              <w:rPr>
                <w:rFonts w:ascii="Tahoma" w:hAnsi="Tahoma" w:cs="Tahoma"/>
                <w:b/>
                <w:color w:val="000000"/>
                <w:sz w:val="20"/>
                <w:szCs w:val="20"/>
              </w:rPr>
              <w:t>Α/</w:t>
            </w:r>
            <w:r w:rsidR="00711C76">
              <w:rPr>
                <w:rFonts w:ascii="Tahoma" w:hAnsi="Tahoma" w:cs="Tahoma"/>
                <w:b/>
                <w:color w:val="000000"/>
                <w:sz w:val="20"/>
                <w:szCs w:val="20"/>
              </w:rPr>
              <w:t>Τ</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3B56" w:rsidRPr="000506EE" w:rsidRDefault="00143B56" w:rsidP="001343CE">
            <w:pPr>
              <w:jc w:val="center"/>
              <w:rPr>
                <w:rFonts w:ascii="Tahoma" w:hAnsi="Tahoma" w:cs="Tahoma"/>
                <w:b/>
                <w:color w:val="000000"/>
                <w:sz w:val="20"/>
                <w:szCs w:val="20"/>
              </w:rPr>
            </w:pPr>
            <w:r w:rsidRPr="000506EE">
              <w:rPr>
                <w:rFonts w:ascii="Tahoma" w:hAnsi="Tahoma" w:cs="Tahoma"/>
                <w:b/>
                <w:color w:val="000000"/>
                <w:sz w:val="20"/>
                <w:szCs w:val="20"/>
              </w:rPr>
              <w:t>Περιγραφή Υπηρεσίας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3B56" w:rsidRPr="000506EE" w:rsidRDefault="00143B56" w:rsidP="001343CE">
            <w:pPr>
              <w:jc w:val="center"/>
              <w:rPr>
                <w:rFonts w:ascii="Tahoma" w:hAnsi="Tahoma" w:cs="Tahoma"/>
                <w:b/>
                <w:color w:val="000000"/>
                <w:sz w:val="20"/>
                <w:szCs w:val="20"/>
              </w:rPr>
            </w:pPr>
            <w:r w:rsidRPr="000506EE">
              <w:rPr>
                <w:rFonts w:ascii="Tahoma" w:hAnsi="Tahoma" w:cs="Tahoma"/>
                <w:b/>
                <w:color w:val="000000"/>
                <w:sz w:val="20"/>
                <w:szCs w:val="20"/>
              </w:rPr>
              <w:t>ΜΟΝΑΔΑ</w:t>
            </w:r>
          </w:p>
          <w:p w:rsidR="00143B56" w:rsidRPr="000506EE" w:rsidRDefault="00143B56" w:rsidP="001343CE">
            <w:pPr>
              <w:jc w:val="center"/>
              <w:rPr>
                <w:rFonts w:ascii="Tahoma" w:hAnsi="Tahoma" w:cs="Tahoma"/>
                <w:b/>
                <w:color w:val="000000"/>
                <w:sz w:val="20"/>
                <w:szCs w:val="20"/>
              </w:rPr>
            </w:pPr>
            <w:r w:rsidRPr="000506EE">
              <w:rPr>
                <w:rFonts w:ascii="Tahoma" w:hAnsi="Tahoma" w:cs="Tahoma"/>
                <w:b/>
                <w:color w:val="000000"/>
                <w:sz w:val="20"/>
                <w:szCs w:val="20"/>
              </w:rPr>
              <w:t>ΜΕΤΡΗΣΗΣ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3B56" w:rsidRPr="000506EE" w:rsidRDefault="00143B56" w:rsidP="001343CE">
            <w:pPr>
              <w:jc w:val="center"/>
              <w:rPr>
                <w:rFonts w:ascii="Tahoma" w:hAnsi="Tahoma" w:cs="Tahoma"/>
                <w:b/>
                <w:color w:val="000000"/>
                <w:sz w:val="20"/>
                <w:szCs w:val="20"/>
              </w:rPr>
            </w:pPr>
            <w:r w:rsidRPr="000506EE">
              <w:rPr>
                <w:rFonts w:ascii="Tahoma" w:hAnsi="Tahoma" w:cs="Tahoma"/>
                <w:b/>
                <w:color w:val="000000"/>
                <w:sz w:val="20"/>
                <w:szCs w:val="20"/>
              </w:rPr>
              <w:t>ΠΟΣΟΤΗΤΑ</w:t>
            </w:r>
          </w:p>
        </w:tc>
      </w:tr>
      <w:tr w:rsidR="00143B56" w:rsidRPr="000506EE" w:rsidTr="00143B56">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143B56" w:rsidP="00711C76">
            <w:pPr>
              <w:jc w:val="center"/>
              <w:rPr>
                <w:rFonts w:ascii="Tahoma" w:hAnsi="Tahoma" w:cs="Tahoma"/>
                <w:color w:val="000000"/>
                <w:sz w:val="20"/>
                <w:szCs w:val="20"/>
              </w:rPr>
            </w:pPr>
            <w:r w:rsidRPr="000506EE">
              <w:rPr>
                <w:rFonts w:ascii="Tahoma" w:hAnsi="Tahoma" w:cs="Tahoma"/>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143B56" w:rsidRPr="00BC25A4" w:rsidRDefault="00143B56" w:rsidP="00BC25A4">
            <w:pPr>
              <w:rPr>
                <w:rFonts w:ascii="Tahoma" w:hAnsi="Tahoma" w:cs="Tahoma"/>
                <w:bCs/>
                <w:color w:val="000000"/>
                <w:sz w:val="20"/>
                <w:szCs w:val="20"/>
              </w:rPr>
            </w:pPr>
            <w:r w:rsidRPr="000506EE">
              <w:rPr>
                <w:rFonts w:ascii="Tahoma" w:hAnsi="Tahoma" w:cs="Tahoma"/>
                <w:color w:val="000000"/>
                <w:sz w:val="20"/>
                <w:szCs w:val="20"/>
              </w:rPr>
              <w:t>Υποστήριξη στην προετοιμασία της Πρότασης Πράξης του Δήμου</w:t>
            </w:r>
            <w:r>
              <w:rPr>
                <w:rFonts w:ascii="Tahoma" w:hAnsi="Tahoma" w:cs="Tahoma"/>
                <w:color w:val="000000"/>
                <w:sz w:val="20"/>
                <w:szCs w:val="20"/>
              </w:rPr>
              <w:t xml:space="preserve"> Μαραθώνος</w:t>
            </w:r>
            <w:r w:rsidRPr="000506EE">
              <w:rPr>
                <w:rFonts w:ascii="Tahoma" w:hAnsi="Tahoma" w:cs="Tahoma"/>
                <w:color w:val="000000"/>
                <w:sz w:val="20"/>
                <w:szCs w:val="20"/>
              </w:rPr>
              <w:t xml:space="preserve"> </w:t>
            </w:r>
            <w:r>
              <w:rPr>
                <w:rFonts w:ascii="Tahoma" w:hAnsi="Tahoma" w:cs="Tahoma"/>
                <w:color w:val="000000"/>
                <w:sz w:val="20"/>
                <w:szCs w:val="20"/>
              </w:rPr>
              <w:t xml:space="preserve">στην Πρόσκληση ΑΤΤ088 της </w:t>
            </w:r>
            <w:r w:rsidRPr="006002C4">
              <w:rPr>
                <w:rFonts w:ascii="Tahoma" w:hAnsi="Tahoma" w:cs="Tahoma"/>
                <w:bCs/>
                <w:color w:val="000000"/>
                <w:sz w:val="20"/>
                <w:szCs w:val="20"/>
              </w:rPr>
              <w:t>Ειδική</w:t>
            </w:r>
            <w:r>
              <w:rPr>
                <w:rFonts w:ascii="Tahoma" w:hAnsi="Tahoma" w:cs="Tahoma"/>
                <w:bCs/>
                <w:color w:val="000000"/>
                <w:sz w:val="20"/>
                <w:szCs w:val="20"/>
              </w:rPr>
              <w:t>ς</w:t>
            </w:r>
            <w:r w:rsidRPr="006002C4">
              <w:rPr>
                <w:rFonts w:ascii="Tahoma" w:hAnsi="Tahoma" w:cs="Tahoma"/>
                <w:bCs/>
                <w:color w:val="000000"/>
                <w:sz w:val="20"/>
                <w:szCs w:val="20"/>
              </w:rPr>
              <w:t xml:space="preserve"> Υπηρεσία</w:t>
            </w:r>
            <w:r>
              <w:rPr>
                <w:rFonts w:ascii="Tahoma" w:hAnsi="Tahoma" w:cs="Tahoma"/>
                <w:bCs/>
                <w:color w:val="000000"/>
                <w:sz w:val="20"/>
                <w:szCs w:val="20"/>
              </w:rPr>
              <w:t>ς</w:t>
            </w:r>
            <w:r w:rsidRPr="006002C4">
              <w:rPr>
                <w:rFonts w:ascii="Tahoma" w:hAnsi="Tahoma" w:cs="Tahoma"/>
                <w:bCs/>
                <w:color w:val="000000"/>
                <w:sz w:val="20"/>
                <w:szCs w:val="20"/>
              </w:rPr>
              <w:t xml:space="preserve"> Διαχείρισης Ε.Π. Περιφέρειας Αττικής</w:t>
            </w:r>
            <w:r>
              <w:rPr>
                <w:rFonts w:ascii="Tahoma" w:hAnsi="Tahoma" w:cs="Tahoma"/>
                <w:bCs/>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143B56" w:rsidP="001343CE">
            <w:pPr>
              <w:jc w:val="center"/>
              <w:rPr>
                <w:rFonts w:ascii="Tahoma" w:hAnsi="Tahoma" w:cs="Tahoma"/>
                <w:color w:val="000000"/>
                <w:sz w:val="20"/>
                <w:szCs w:val="20"/>
              </w:rPr>
            </w:pPr>
            <w:r w:rsidRPr="000506EE">
              <w:rPr>
                <w:rFonts w:ascii="Tahoma" w:hAnsi="Tahoma" w:cs="Tahoma"/>
                <w:color w:val="000000"/>
                <w:sz w:val="20"/>
                <w:szCs w:val="20"/>
              </w:rPr>
              <w:t>Ανθρωποημέρα</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821EC5" w:rsidRDefault="00AE25AB" w:rsidP="001343CE">
            <w:pPr>
              <w:jc w:val="center"/>
              <w:rPr>
                <w:rFonts w:ascii="Tahoma" w:hAnsi="Tahoma" w:cs="Tahoma"/>
                <w:color w:val="000000"/>
                <w:sz w:val="20"/>
                <w:szCs w:val="20"/>
                <w:lang w:val="en-US"/>
              </w:rPr>
            </w:pPr>
            <w:r>
              <w:rPr>
                <w:rFonts w:ascii="Tahoma" w:hAnsi="Tahoma" w:cs="Tahoma"/>
                <w:color w:val="000000"/>
                <w:sz w:val="20"/>
                <w:szCs w:val="20"/>
                <w:lang w:val="en-US"/>
              </w:rPr>
              <w:t>8</w:t>
            </w:r>
          </w:p>
        </w:tc>
      </w:tr>
      <w:tr w:rsidR="00143B56" w:rsidRPr="000506EE" w:rsidTr="00143B56">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711C76" w:rsidP="00711C76">
            <w:pPr>
              <w:jc w:val="center"/>
              <w:rPr>
                <w:rFonts w:ascii="Tahoma" w:hAnsi="Tahoma" w:cs="Tahoma"/>
                <w:color w:val="000000"/>
                <w:sz w:val="20"/>
                <w:szCs w:val="20"/>
              </w:rPr>
            </w:pPr>
            <w:r>
              <w:rPr>
                <w:rFonts w:ascii="Tahoma" w:hAnsi="Tahoma" w:cs="Tahoma"/>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143B56" w:rsidP="001343CE">
            <w:pPr>
              <w:rPr>
                <w:rFonts w:ascii="Tahoma" w:hAnsi="Tahoma" w:cs="Tahoma"/>
                <w:color w:val="000000"/>
                <w:sz w:val="20"/>
                <w:szCs w:val="20"/>
              </w:rPr>
            </w:pPr>
            <w:r w:rsidRPr="000506EE">
              <w:rPr>
                <w:rFonts w:ascii="Tahoma" w:hAnsi="Tahoma" w:cs="Tahoma"/>
                <w:color w:val="000000"/>
                <w:sz w:val="20"/>
                <w:szCs w:val="20"/>
              </w:rPr>
              <w:t>Έκδοση Πιστοποιητικών Ενεργειακής Απόδοσης (Π.Ε.Α.) και σύνταξη εντύπου πρότασης παρεμβάσεων για τα κτίρια που θα ενταχθούν στην Πρόταση Πράξης του Δήμου.</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143B56" w:rsidP="001343CE">
            <w:pPr>
              <w:jc w:val="center"/>
              <w:rPr>
                <w:rFonts w:ascii="Tahoma" w:hAnsi="Tahoma" w:cs="Tahoma"/>
                <w:color w:val="000000"/>
                <w:sz w:val="20"/>
                <w:szCs w:val="20"/>
              </w:rPr>
            </w:pPr>
            <w:r w:rsidRPr="000506EE">
              <w:rPr>
                <w:rFonts w:ascii="Tahoma" w:hAnsi="Tahoma" w:cs="Tahoma"/>
                <w:color w:val="000000"/>
                <w:sz w:val="20"/>
                <w:szCs w:val="20"/>
              </w:rPr>
              <w:t>Ανθρωποημέρα</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AE25AB" w:rsidP="00821EC5">
            <w:pPr>
              <w:jc w:val="center"/>
              <w:rPr>
                <w:rFonts w:ascii="Tahoma" w:hAnsi="Tahoma" w:cs="Tahoma"/>
                <w:color w:val="000000"/>
                <w:sz w:val="20"/>
                <w:szCs w:val="20"/>
                <w:lang w:val="en-US"/>
              </w:rPr>
            </w:pPr>
            <w:r>
              <w:rPr>
                <w:rFonts w:ascii="Tahoma" w:hAnsi="Tahoma" w:cs="Tahoma"/>
                <w:color w:val="000000"/>
                <w:sz w:val="20"/>
                <w:szCs w:val="20"/>
                <w:lang w:val="en-US"/>
              </w:rPr>
              <w:t>5</w:t>
            </w:r>
          </w:p>
        </w:tc>
      </w:tr>
      <w:tr w:rsidR="00143B56" w:rsidRPr="000506EE" w:rsidTr="00143B56">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143B56" w:rsidP="001343CE">
            <w:pPr>
              <w:jc w:val="center"/>
              <w:rPr>
                <w:rFonts w:ascii="Tahoma" w:hAnsi="Tahoma" w:cs="Tahoma"/>
                <w:color w:val="000000"/>
                <w:sz w:val="20"/>
                <w:szCs w:val="20"/>
              </w:rPr>
            </w:pPr>
            <w:r w:rsidRPr="000506EE">
              <w:rPr>
                <w:rFonts w:ascii="Tahoma" w:hAnsi="Tahoma" w:cs="Tahoma"/>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BC25A4" w:rsidRDefault="00143B56" w:rsidP="00BC25A4">
            <w:pPr>
              <w:rPr>
                <w:rFonts w:ascii="Tahoma" w:hAnsi="Tahoma" w:cs="Tahoma"/>
                <w:color w:val="000000"/>
                <w:sz w:val="20"/>
                <w:szCs w:val="20"/>
              </w:rPr>
            </w:pPr>
            <w:r w:rsidRPr="000506EE">
              <w:rPr>
                <w:rFonts w:ascii="Tahoma" w:hAnsi="Tahoma" w:cs="Tahoma"/>
                <w:color w:val="000000"/>
                <w:sz w:val="20"/>
                <w:szCs w:val="20"/>
              </w:rPr>
              <w:t xml:space="preserve">Οικονομοτεχνική αξιολόγηση </w:t>
            </w:r>
            <w:r>
              <w:rPr>
                <w:rFonts w:ascii="Tahoma" w:hAnsi="Tahoma" w:cs="Tahoma"/>
                <w:color w:val="000000"/>
                <w:sz w:val="20"/>
                <w:szCs w:val="20"/>
              </w:rPr>
              <w:t>της Προτεινόμενης Πράξης</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143B56" w:rsidP="001343CE">
            <w:pPr>
              <w:jc w:val="center"/>
              <w:rPr>
                <w:rFonts w:ascii="Tahoma" w:hAnsi="Tahoma" w:cs="Tahoma"/>
                <w:color w:val="000000"/>
                <w:sz w:val="20"/>
                <w:szCs w:val="20"/>
              </w:rPr>
            </w:pPr>
            <w:r w:rsidRPr="000506EE">
              <w:rPr>
                <w:rFonts w:ascii="Tahoma" w:hAnsi="Tahoma" w:cs="Tahoma"/>
                <w:color w:val="000000"/>
                <w:sz w:val="20"/>
                <w:szCs w:val="20"/>
              </w:rPr>
              <w:t>Ανθρωποημέρα</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BC25A4" w:rsidRDefault="00AE25AB" w:rsidP="00BC25A4">
            <w:pPr>
              <w:jc w:val="center"/>
              <w:rPr>
                <w:rFonts w:ascii="Tahoma" w:hAnsi="Tahoma" w:cs="Tahoma"/>
                <w:color w:val="000000"/>
                <w:sz w:val="20"/>
                <w:szCs w:val="20"/>
              </w:rPr>
            </w:pPr>
            <w:r>
              <w:rPr>
                <w:rFonts w:ascii="Tahoma" w:hAnsi="Tahoma" w:cs="Tahoma"/>
                <w:color w:val="000000"/>
                <w:sz w:val="20"/>
                <w:szCs w:val="20"/>
                <w:lang w:val="en-US"/>
              </w:rPr>
              <w:t>8</w:t>
            </w:r>
          </w:p>
        </w:tc>
      </w:tr>
      <w:tr w:rsidR="00143B56" w:rsidRPr="000506EE" w:rsidTr="00143B56">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143B56" w:rsidP="001343CE">
            <w:pPr>
              <w:jc w:val="center"/>
              <w:rPr>
                <w:rFonts w:ascii="Tahoma" w:hAnsi="Tahoma" w:cs="Tahoma"/>
                <w:color w:val="000000"/>
                <w:sz w:val="20"/>
                <w:szCs w:val="20"/>
                <w:lang w:val="en-US"/>
              </w:rPr>
            </w:pPr>
            <w:r w:rsidRPr="000506EE">
              <w:rPr>
                <w:rFonts w:ascii="Tahoma" w:hAnsi="Tahoma" w:cs="Tahoma"/>
                <w:color w:val="000000"/>
                <w:sz w:val="20"/>
                <w:szCs w:val="20"/>
                <w:lang w:val="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E4454" w:rsidRDefault="006A7632" w:rsidP="001343CE">
            <w:pPr>
              <w:rPr>
                <w:rFonts w:ascii="Tahoma" w:hAnsi="Tahoma" w:cs="Tahoma"/>
                <w:color w:val="000000"/>
                <w:sz w:val="20"/>
                <w:szCs w:val="20"/>
              </w:rPr>
            </w:pPr>
            <w:r>
              <w:rPr>
                <w:rFonts w:ascii="Tahoma" w:hAnsi="Tahoma" w:cs="Tahoma"/>
                <w:color w:val="000000"/>
                <w:sz w:val="20"/>
                <w:szCs w:val="20"/>
              </w:rPr>
              <w:t>Σύνταξη</w:t>
            </w:r>
            <w:r w:rsidR="00143B56" w:rsidRPr="000506EE">
              <w:rPr>
                <w:rFonts w:ascii="Tahoma" w:hAnsi="Tahoma" w:cs="Tahoma"/>
                <w:color w:val="000000"/>
                <w:sz w:val="20"/>
                <w:szCs w:val="20"/>
              </w:rPr>
              <w:t xml:space="preserve"> Δελτίου Πρωτοβάθμιου Προσεισμικού Ελέγχου για τα κτίρια που θα </w:t>
            </w:r>
            <w:proofErr w:type="spellStart"/>
            <w:r w:rsidR="00143B56" w:rsidRPr="000506EE">
              <w:rPr>
                <w:rFonts w:ascii="Tahoma" w:hAnsi="Tahoma" w:cs="Tahoma"/>
                <w:color w:val="000000"/>
                <w:sz w:val="20"/>
                <w:szCs w:val="20"/>
              </w:rPr>
              <w:t>εντ</w:t>
            </w:r>
            <w:proofErr w:type="spellEnd"/>
          </w:p>
          <w:p w:rsidR="00143B56" w:rsidRPr="000506EE" w:rsidRDefault="00143B56" w:rsidP="001343CE">
            <w:pPr>
              <w:rPr>
                <w:rFonts w:ascii="Tahoma" w:hAnsi="Tahoma" w:cs="Tahoma"/>
                <w:color w:val="000000"/>
                <w:sz w:val="20"/>
                <w:szCs w:val="20"/>
              </w:rPr>
            </w:pPr>
            <w:r w:rsidRPr="000506EE">
              <w:rPr>
                <w:rFonts w:ascii="Tahoma" w:hAnsi="Tahoma" w:cs="Tahoma"/>
                <w:color w:val="000000"/>
                <w:sz w:val="20"/>
                <w:szCs w:val="20"/>
              </w:rPr>
              <w:t>αχθούν στην Πρόταση Πράξης του Δήμου.</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143B56" w:rsidP="001343CE">
            <w:pPr>
              <w:jc w:val="center"/>
              <w:rPr>
                <w:rFonts w:ascii="Tahoma" w:hAnsi="Tahoma" w:cs="Tahoma"/>
                <w:color w:val="000000"/>
                <w:sz w:val="20"/>
                <w:szCs w:val="20"/>
              </w:rPr>
            </w:pPr>
            <w:r w:rsidRPr="000506EE">
              <w:rPr>
                <w:rFonts w:ascii="Tahoma" w:hAnsi="Tahoma" w:cs="Tahoma"/>
                <w:color w:val="000000"/>
                <w:sz w:val="20"/>
                <w:szCs w:val="20"/>
              </w:rPr>
              <w:t>Ανθρωποημέρα</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AE25AB" w:rsidP="001343CE">
            <w:pPr>
              <w:jc w:val="center"/>
              <w:rPr>
                <w:rFonts w:ascii="Tahoma" w:hAnsi="Tahoma" w:cs="Tahoma"/>
                <w:color w:val="000000"/>
                <w:sz w:val="20"/>
                <w:szCs w:val="20"/>
                <w:lang w:val="en-US"/>
              </w:rPr>
            </w:pPr>
            <w:r>
              <w:rPr>
                <w:rFonts w:ascii="Tahoma" w:hAnsi="Tahoma" w:cs="Tahoma"/>
                <w:color w:val="000000"/>
                <w:sz w:val="20"/>
                <w:szCs w:val="20"/>
                <w:lang w:val="en-US"/>
              </w:rPr>
              <w:t>5</w:t>
            </w:r>
          </w:p>
        </w:tc>
      </w:tr>
      <w:tr w:rsidR="00143B56" w:rsidRPr="000506EE" w:rsidTr="00143B56">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143B56" w:rsidP="001343CE">
            <w:pPr>
              <w:jc w:val="center"/>
              <w:rPr>
                <w:rFonts w:ascii="Tahoma" w:hAnsi="Tahoma" w:cs="Tahoma"/>
                <w:color w:val="000000"/>
                <w:sz w:val="20"/>
                <w:szCs w:val="20"/>
                <w:lang w:val="en-US"/>
              </w:rPr>
            </w:pPr>
            <w:r w:rsidRPr="000506EE">
              <w:rPr>
                <w:rFonts w:ascii="Tahoma" w:hAnsi="Tahoma" w:cs="Tahoma"/>
                <w:color w:val="000000"/>
                <w:sz w:val="20"/>
                <w:szCs w:val="20"/>
                <w:lang w:val="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143B56" w:rsidP="00BC25A4">
            <w:pPr>
              <w:rPr>
                <w:rFonts w:ascii="Tahoma" w:hAnsi="Tahoma" w:cs="Tahoma"/>
                <w:color w:val="000000"/>
                <w:sz w:val="20"/>
                <w:szCs w:val="20"/>
              </w:rPr>
            </w:pPr>
            <w:r w:rsidRPr="000506EE">
              <w:rPr>
                <w:rFonts w:ascii="Tahoma" w:hAnsi="Tahoma" w:cs="Tahoma"/>
                <w:color w:val="000000"/>
                <w:sz w:val="20"/>
                <w:szCs w:val="20"/>
              </w:rPr>
              <w:t xml:space="preserve">Υποστήριξη στην </w:t>
            </w:r>
            <w:r>
              <w:rPr>
                <w:rFonts w:ascii="Tahoma" w:hAnsi="Tahoma" w:cs="Tahoma"/>
                <w:color w:val="000000"/>
                <w:sz w:val="20"/>
                <w:szCs w:val="20"/>
              </w:rPr>
              <w:t>π</w:t>
            </w:r>
            <w:r w:rsidRPr="000506EE">
              <w:rPr>
                <w:rFonts w:ascii="Tahoma" w:hAnsi="Tahoma" w:cs="Tahoma"/>
                <w:color w:val="000000"/>
                <w:sz w:val="20"/>
                <w:szCs w:val="20"/>
              </w:rPr>
              <w:t>αρακολούθηση της ενταχθείσας Πράξης</w:t>
            </w:r>
            <w:r>
              <w:rPr>
                <w:rFonts w:ascii="Tahoma" w:hAnsi="Tahoma" w:cs="Tahoma"/>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143B56" w:rsidP="001343CE">
            <w:pPr>
              <w:jc w:val="center"/>
              <w:rPr>
                <w:rFonts w:ascii="Tahoma" w:hAnsi="Tahoma" w:cs="Tahoma"/>
                <w:color w:val="000000"/>
                <w:sz w:val="20"/>
                <w:szCs w:val="20"/>
              </w:rPr>
            </w:pPr>
            <w:r w:rsidRPr="000506EE">
              <w:rPr>
                <w:rFonts w:ascii="Tahoma" w:hAnsi="Tahoma" w:cs="Tahoma"/>
                <w:color w:val="000000"/>
                <w:sz w:val="20"/>
                <w:szCs w:val="20"/>
              </w:rPr>
              <w:t>Ανθρωποημέρα</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AE25AB" w:rsidP="001343CE">
            <w:pPr>
              <w:jc w:val="center"/>
              <w:rPr>
                <w:rFonts w:ascii="Tahoma" w:hAnsi="Tahoma" w:cs="Tahoma"/>
                <w:color w:val="000000"/>
                <w:sz w:val="20"/>
                <w:szCs w:val="20"/>
                <w:lang w:val="en-US"/>
              </w:rPr>
            </w:pPr>
            <w:r>
              <w:rPr>
                <w:rFonts w:ascii="Tahoma" w:hAnsi="Tahoma" w:cs="Tahoma"/>
                <w:color w:val="000000"/>
                <w:sz w:val="20"/>
                <w:szCs w:val="20"/>
                <w:lang w:val="en-US"/>
              </w:rPr>
              <w:t>25</w:t>
            </w:r>
          </w:p>
        </w:tc>
      </w:tr>
      <w:tr w:rsidR="00143B56" w:rsidRPr="000506EE" w:rsidTr="00143B56">
        <w:tc>
          <w:tcPr>
            <w:tcW w:w="0" w:type="auto"/>
            <w:tcBorders>
              <w:top w:val="single" w:sz="4" w:space="0" w:color="auto"/>
              <w:left w:val="single" w:sz="4" w:space="0" w:color="auto"/>
              <w:bottom w:val="single" w:sz="4" w:space="0" w:color="auto"/>
              <w:right w:val="single" w:sz="4" w:space="0" w:color="auto"/>
            </w:tcBorders>
            <w:vAlign w:val="center"/>
          </w:tcPr>
          <w:p w:rsidR="00143B56" w:rsidRPr="00BC25A4" w:rsidRDefault="00143B56" w:rsidP="00BC25A4">
            <w:pPr>
              <w:jc w:val="center"/>
              <w:rPr>
                <w:rFonts w:ascii="Tahoma" w:hAnsi="Tahoma" w:cs="Tahoma"/>
                <w:color w:val="000000"/>
                <w:sz w:val="20"/>
                <w:szCs w:val="20"/>
              </w:rPr>
            </w:pPr>
            <w:r>
              <w:rPr>
                <w:rFonts w:ascii="Tahoma" w:hAnsi="Tahoma" w:cs="Tahoma"/>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rsidR="00143B56" w:rsidRPr="000506EE" w:rsidRDefault="00143B56" w:rsidP="00BC25A4">
            <w:pPr>
              <w:rPr>
                <w:rFonts w:ascii="Tahoma" w:hAnsi="Tahoma" w:cs="Tahoma"/>
                <w:color w:val="000000"/>
                <w:sz w:val="20"/>
                <w:szCs w:val="20"/>
              </w:rPr>
            </w:pPr>
            <w:r w:rsidRPr="00BC25A4">
              <w:rPr>
                <w:rFonts w:ascii="Tahoma" w:hAnsi="Tahoma" w:cs="Tahoma"/>
                <w:color w:val="000000"/>
                <w:sz w:val="20"/>
                <w:szCs w:val="20"/>
              </w:rPr>
              <w:t xml:space="preserve">Υποστήριξη </w:t>
            </w:r>
            <w:r>
              <w:rPr>
                <w:rFonts w:ascii="Tahoma" w:hAnsi="Tahoma" w:cs="Tahoma"/>
                <w:color w:val="000000"/>
                <w:sz w:val="20"/>
                <w:szCs w:val="20"/>
              </w:rPr>
              <w:t>κατά την Ολοκλήρωση της Πράξης.</w:t>
            </w:r>
          </w:p>
        </w:tc>
        <w:tc>
          <w:tcPr>
            <w:tcW w:w="0" w:type="auto"/>
            <w:tcBorders>
              <w:top w:val="single" w:sz="4" w:space="0" w:color="auto"/>
              <w:left w:val="single" w:sz="4" w:space="0" w:color="auto"/>
              <w:bottom w:val="single" w:sz="4" w:space="0" w:color="auto"/>
              <w:right w:val="single" w:sz="4" w:space="0" w:color="auto"/>
            </w:tcBorders>
            <w:vAlign w:val="center"/>
          </w:tcPr>
          <w:p w:rsidR="00143B56" w:rsidRPr="000506EE" w:rsidRDefault="00143B56" w:rsidP="00BC25A4">
            <w:pPr>
              <w:jc w:val="center"/>
              <w:rPr>
                <w:rFonts w:ascii="Tahoma" w:hAnsi="Tahoma" w:cs="Tahoma"/>
                <w:color w:val="000000"/>
                <w:sz w:val="20"/>
                <w:szCs w:val="20"/>
              </w:rPr>
            </w:pPr>
            <w:r w:rsidRPr="000506EE">
              <w:rPr>
                <w:rFonts w:ascii="Tahoma" w:hAnsi="Tahoma" w:cs="Tahoma"/>
                <w:color w:val="000000"/>
                <w:sz w:val="20"/>
                <w:szCs w:val="20"/>
              </w:rPr>
              <w:t>Ανθρωποημέρα</w:t>
            </w:r>
          </w:p>
        </w:tc>
        <w:tc>
          <w:tcPr>
            <w:tcW w:w="0" w:type="auto"/>
            <w:tcBorders>
              <w:top w:val="single" w:sz="4" w:space="0" w:color="auto"/>
              <w:left w:val="single" w:sz="4" w:space="0" w:color="auto"/>
              <w:bottom w:val="single" w:sz="4" w:space="0" w:color="auto"/>
              <w:right w:val="single" w:sz="4" w:space="0" w:color="auto"/>
            </w:tcBorders>
            <w:vAlign w:val="center"/>
          </w:tcPr>
          <w:p w:rsidR="00143B56" w:rsidRPr="00BC25A4" w:rsidRDefault="00143B56" w:rsidP="00BC25A4">
            <w:pPr>
              <w:jc w:val="center"/>
              <w:rPr>
                <w:rFonts w:ascii="Tahoma" w:hAnsi="Tahoma" w:cs="Tahoma"/>
                <w:color w:val="000000"/>
                <w:sz w:val="20"/>
                <w:szCs w:val="20"/>
              </w:rPr>
            </w:pPr>
            <w:r>
              <w:rPr>
                <w:rFonts w:ascii="Tahoma" w:hAnsi="Tahoma" w:cs="Tahoma"/>
                <w:color w:val="000000"/>
                <w:sz w:val="20"/>
                <w:szCs w:val="20"/>
              </w:rPr>
              <w:t>3</w:t>
            </w:r>
          </w:p>
        </w:tc>
      </w:tr>
    </w:tbl>
    <w:p w:rsidR="00143B56" w:rsidRDefault="00143B56" w:rsidP="00B7049B">
      <w:pPr>
        <w:pStyle w:val="Style"/>
        <w:spacing w:before="300" w:after="300"/>
        <w:jc w:val="both"/>
        <w:textAlignment w:val="baseline"/>
        <w:rPr>
          <w:rFonts w:ascii="Tahoma" w:hAnsi="Tahoma" w:cs="Tahoma"/>
          <w:sz w:val="22"/>
          <w:szCs w:val="22"/>
        </w:rPr>
      </w:pPr>
    </w:p>
    <w:tbl>
      <w:tblPr>
        <w:tblW w:w="0" w:type="auto"/>
        <w:tblLook w:val="01E0" w:firstRow="1" w:lastRow="1" w:firstColumn="1" w:lastColumn="1" w:noHBand="0" w:noVBand="0"/>
      </w:tblPr>
      <w:tblGrid>
        <w:gridCol w:w="2870"/>
        <w:gridCol w:w="3324"/>
        <w:gridCol w:w="3303"/>
      </w:tblGrid>
      <w:tr w:rsidR="00143B56" w:rsidRPr="00143B56" w:rsidTr="001343CE">
        <w:tc>
          <w:tcPr>
            <w:tcW w:w="2943" w:type="dxa"/>
          </w:tcPr>
          <w:p w:rsidR="00143B56" w:rsidRPr="00143B56" w:rsidRDefault="00143B56" w:rsidP="00143B56">
            <w:pPr>
              <w:autoSpaceDE w:val="0"/>
              <w:autoSpaceDN w:val="0"/>
              <w:adjustRightInd w:val="0"/>
              <w:jc w:val="center"/>
              <w:rPr>
                <w:rFonts w:ascii="Tahoma" w:eastAsia="Times New Roman" w:hAnsi="Tahoma" w:cs="Tahoma"/>
                <w:b/>
                <w:color w:val="000000"/>
                <w:lang w:eastAsia="el-GR"/>
              </w:rPr>
            </w:pPr>
          </w:p>
          <w:p w:rsidR="00143B56" w:rsidRPr="00143B56" w:rsidRDefault="00143B56" w:rsidP="00143B56">
            <w:pPr>
              <w:autoSpaceDE w:val="0"/>
              <w:autoSpaceDN w:val="0"/>
              <w:adjustRightInd w:val="0"/>
              <w:jc w:val="center"/>
              <w:rPr>
                <w:rFonts w:ascii="Tahoma" w:eastAsia="Times New Roman" w:hAnsi="Tahoma" w:cs="Tahoma"/>
                <w:b/>
                <w:color w:val="000000"/>
                <w:lang w:eastAsia="el-GR"/>
              </w:rPr>
            </w:pPr>
          </w:p>
          <w:p w:rsidR="00143B56" w:rsidRPr="00143B56" w:rsidRDefault="00143B56" w:rsidP="00143B56">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 xml:space="preserve">Νέα Μάκρη </w:t>
            </w:r>
            <w:r w:rsidR="00363B2A">
              <w:rPr>
                <w:rFonts w:ascii="Tahoma" w:eastAsia="Times New Roman" w:hAnsi="Tahoma" w:cs="Tahoma"/>
                <w:b/>
                <w:bCs/>
                <w:lang w:eastAsia="el-GR"/>
              </w:rPr>
              <w:t>20</w:t>
            </w:r>
            <w:r w:rsidRPr="00143B56">
              <w:rPr>
                <w:rFonts w:ascii="Tahoma" w:eastAsia="Times New Roman" w:hAnsi="Tahoma" w:cs="Tahoma"/>
                <w:b/>
                <w:bCs/>
                <w:lang w:eastAsia="el-GR"/>
              </w:rPr>
              <w:t>-0</w:t>
            </w:r>
            <w:r w:rsidR="006A7632">
              <w:rPr>
                <w:rFonts w:ascii="Tahoma" w:eastAsia="Times New Roman" w:hAnsi="Tahoma" w:cs="Tahoma"/>
                <w:b/>
                <w:bCs/>
                <w:lang w:eastAsia="el-GR"/>
              </w:rPr>
              <w:t>7</w:t>
            </w:r>
            <w:r w:rsidRPr="00143B56">
              <w:rPr>
                <w:rFonts w:ascii="Tahoma" w:eastAsia="Times New Roman" w:hAnsi="Tahoma" w:cs="Tahoma"/>
                <w:b/>
                <w:bCs/>
                <w:lang w:eastAsia="el-GR"/>
              </w:rPr>
              <w:t>-2020</w:t>
            </w:r>
          </w:p>
          <w:p w:rsidR="00143B56" w:rsidRPr="00143B56" w:rsidRDefault="00143B56" w:rsidP="00143B56">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 xml:space="preserve">Η </w:t>
            </w:r>
            <w:proofErr w:type="spellStart"/>
            <w:r w:rsidRPr="00143B56">
              <w:rPr>
                <w:rFonts w:ascii="Tahoma" w:eastAsia="Times New Roman" w:hAnsi="Tahoma" w:cs="Tahoma"/>
                <w:b/>
                <w:color w:val="000000"/>
                <w:lang w:eastAsia="el-GR"/>
              </w:rPr>
              <w:t>Συντάξασα</w:t>
            </w:r>
            <w:proofErr w:type="spellEnd"/>
          </w:p>
        </w:tc>
        <w:tc>
          <w:tcPr>
            <w:tcW w:w="3402" w:type="dxa"/>
          </w:tcPr>
          <w:p w:rsidR="00143B56" w:rsidRPr="00143B56" w:rsidRDefault="00143B56" w:rsidP="00143B56">
            <w:pPr>
              <w:autoSpaceDE w:val="0"/>
              <w:autoSpaceDN w:val="0"/>
              <w:adjustRightInd w:val="0"/>
              <w:jc w:val="center"/>
              <w:rPr>
                <w:rFonts w:ascii="Tahoma" w:eastAsia="Times New Roman" w:hAnsi="Tahoma" w:cs="Tahoma"/>
                <w:b/>
                <w:color w:val="000000"/>
                <w:lang w:eastAsia="el-GR"/>
              </w:rPr>
            </w:pPr>
          </w:p>
          <w:p w:rsidR="00143B56" w:rsidRPr="00143B56" w:rsidRDefault="00143B56" w:rsidP="00143B56">
            <w:pPr>
              <w:autoSpaceDE w:val="0"/>
              <w:autoSpaceDN w:val="0"/>
              <w:adjustRightInd w:val="0"/>
              <w:jc w:val="center"/>
              <w:rPr>
                <w:rFonts w:ascii="Tahoma" w:eastAsia="Times New Roman" w:hAnsi="Tahoma" w:cs="Tahoma"/>
                <w:b/>
                <w:color w:val="000000"/>
                <w:lang w:eastAsia="el-GR"/>
              </w:rPr>
            </w:pPr>
          </w:p>
          <w:p w:rsidR="00143B56" w:rsidRPr="00143B56" w:rsidRDefault="00143B56" w:rsidP="00143B56">
            <w:pPr>
              <w:autoSpaceDE w:val="0"/>
              <w:autoSpaceDN w:val="0"/>
              <w:adjustRightInd w:val="0"/>
              <w:jc w:val="center"/>
              <w:rPr>
                <w:rFonts w:ascii="Tahoma" w:eastAsia="Times New Roman" w:hAnsi="Tahoma" w:cs="Tahoma"/>
                <w:b/>
                <w:bCs/>
                <w:lang w:eastAsia="el-GR"/>
              </w:rPr>
            </w:pPr>
            <w:r w:rsidRPr="00143B56">
              <w:rPr>
                <w:rFonts w:ascii="Tahoma" w:eastAsia="Times New Roman" w:hAnsi="Tahoma" w:cs="Tahoma"/>
                <w:b/>
                <w:color w:val="000000"/>
                <w:lang w:eastAsia="el-GR"/>
              </w:rPr>
              <w:t xml:space="preserve">Νέα Μάκρη </w:t>
            </w:r>
            <w:r w:rsidR="00363B2A">
              <w:rPr>
                <w:rFonts w:ascii="Tahoma" w:eastAsia="Times New Roman" w:hAnsi="Tahoma" w:cs="Tahoma"/>
                <w:b/>
                <w:bCs/>
                <w:lang w:eastAsia="el-GR"/>
              </w:rPr>
              <w:t>20</w:t>
            </w:r>
            <w:r w:rsidRPr="00143B56">
              <w:rPr>
                <w:rFonts w:ascii="Tahoma" w:eastAsia="Times New Roman" w:hAnsi="Tahoma" w:cs="Tahoma"/>
                <w:b/>
                <w:bCs/>
                <w:lang w:eastAsia="el-GR"/>
              </w:rPr>
              <w:t>-0</w:t>
            </w:r>
            <w:r w:rsidR="006A7632">
              <w:rPr>
                <w:rFonts w:ascii="Tahoma" w:eastAsia="Times New Roman" w:hAnsi="Tahoma" w:cs="Tahoma"/>
                <w:b/>
                <w:bCs/>
                <w:lang w:eastAsia="el-GR"/>
              </w:rPr>
              <w:t>7</w:t>
            </w:r>
            <w:r w:rsidRPr="00143B56">
              <w:rPr>
                <w:rFonts w:ascii="Tahoma" w:eastAsia="Times New Roman" w:hAnsi="Tahoma" w:cs="Tahoma"/>
                <w:b/>
                <w:bCs/>
                <w:lang w:eastAsia="el-GR"/>
              </w:rPr>
              <w:t>-2020</w:t>
            </w:r>
          </w:p>
          <w:p w:rsidR="00143B56" w:rsidRPr="00143B56" w:rsidRDefault="00143B56" w:rsidP="00143B56">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Η Προϊσταμένη του Τμήματος</w:t>
            </w:r>
          </w:p>
        </w:tc>
        <w:tc>
          <w:tcPr>
            <w:tcW w:w="3368" w:type="dxa"/>
          </w:tcPr>
          <w:p w:rsidR="00143B56" w:rsidRPr="00143B56" w:rsidRDefault="00143B56" w:rsidP="00143B56">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 xml:space="preserve">Νέα Μάκρη </w:t>
            </w:r>
            <w:r w:rsidR="00363B2A">
              <w:rPr>
                <w:rFonts w:ascii="Tahoma" w:eastAsia="Times New Roman" w:hAnsi="Tahoma" w:cs="Tahoma"/>
                <w:b/>
                <w:bCs/>
                <w:lang w:eastAsia="el-GR"/>
              </w:rPr>
              <w:t>20</w:t>
            </w:r>
            <w:r w:rsidRPr="00143B56">
              <w:rPr>
                <w:rFonts w:ascii="Tahoma" w:eastAsia="Times New Roman" w:hAnsi="Tahoma" w:cs="Tahoma"/>
                <w:b/>
                <w:bCs/>
                <w:lang w:eastAsia="el-GR"/>
              </w:rPr>
              <w:t>-0</w:t>
            </w:r>
            <w:r w:rsidR="006A7632">
              <w:rPr>
                <w:rFonts w:ascii="Tahoma" w:eastAsia="Times New Roman" w:hAnsi="Tahoma" w:cs="Tahoma"/>
                <w:b/>
                <w:bCs/>
                <w:lang w:eastAsia="el-GR"/>
              </w:rPr>
              <w:t>7</w:t>
            </w:r>
            <w:r w:rsidRPr="00143B56">
              <w:rPr>
                <w:rFonts w:ascii="Tahoma" w:eastAsia="Times New Roman" w:hAnsi="Tahoma" w:cs="Tahoma"/>
                <w:b/>
                <w:bCs/>
                <w:lang w:eastAsia="el-GR"/>
              </w:rPr>
              <w:t>-2020</w:t>
            </w:r>
          </w:p>
          <w:p w:rsidR="00143B56" w:rsidRPr="00143B56" w:rsidRDefault="00143B56" w:rsidP="00143B56">
            <w:pPr>
              <w:autoSpaceDE w:val="0"/>
              <w:autoSpaceDN w:val="0"/>
              <w:adjustRightInd w:val="0"/>
              <w:jc w:val="center"/>
              <w:rPr>
                <w:rFonts w:ascii="Tahoma" w:eastAsia="Times New Roman" w:hAnsi="Tahoma" w:cs="Tahoma"/>
                <w:b/>
                <w:color w:val="000000"/>
                <w:sz w:val="28"/>
                <w:szCs w:val="28"/>
                <w:lang w:eastAsia="el-GR"/>
              </w:rPr>
            </w:pPr>
            <w:r w:rsidRPr="00143B56">
              <w:rPr>
                <w:rFonts w:ascii="Tahoma" w:eastAsia="Times New Roman" w:hAnsi="Tahoma" w:cs="Tahoma"/>
                <w:b/>
                <w:color w:val="000000"/>
                <w:sz w:val="28"/>
                <w:szCs w:val="28"/>
                <w:lang w:eastAsia="el-GR"/>
              </w:rPr>
              <w:t>ΘΕΩΡΗΘΗΚΕ</w:t>
            </w:r>
          </w:p>
          <w:p w:rsidR="00143B56" w:rsidRPr="00143B56" w:rsidRDefault="00143B56" w:rsidP="00143B56">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Ο Αν. Προϊστάμενος της</w:t>
            </w:r>
          </w:p>
          <w:p w:rsidR="00143B56" w:rsidRPr="00143B56" w:rsidRDefault="00143B56" w:rsidP="00143B56">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Δ/νσης Τεχνικών Υπηρεσιών</w:t>
            </w:r>
          </w:p>
        </w:tc>
      </w:tr>
      <w:tr w:rsidR="00143B56" w:rsidRPr="00143B56" w:rsidTr="001343CE">
        <w:tc>
          <w:tcPr>
            <w:tcW w:w="2943" w:type="dxa"/>
          </w:tcPr>
          <w:p w:rsidR="00143B56" w:rsidRPr="00143B56" w:rsidRDefault="00143B56" w:rsidP="00143B56">
            <w:pPr>
              <w:autoSpaceDE w:val="0"/>
              <w:autoSpaceDN w:val="0"/>
              <w:adjustRightInd w:val="0"/>
              <w:jc w:val="center"/>
              <w:rPr>
                <w:rFonts w:ascii="Tahoma" w:eastAsia="Times New Roman" w:hAnsi="Tahoma" w:cs="Tahoma"/>
                <w:b/>
                <w:color w:val="000000"/>
                <w:lang w:eastAsia="el-GR"/>
              </w:rPr>
            </w:pPr>
          </w:p>
          <w:p w:rsidR="00143B56" w:rsidRPr="00143B56" w:rsidRDefault="00143B56" w:rsidP="00143B56">
            <w:pPr>
              <w:autoSpaceDE w:val="0"/>
              <w:autoSpaceDN w:val="0"/>
              <w:adjustRightInd w:val="0"/>
              <w:jc w:val="center"/>
              <w:rPr>
                <w:rFonts w:ascii="Tahoma" w:eastAsia="Times New Roman" w:hAnsi="Tahoma" w:cs="Tahoma"/>
                <w:b/>
                <w:color w:val="000000"/>
                <w:lang w:eastAsia="el-GR"/>
              </w:rPr>
            </w:pPr>
          </w:p>
          <w:p w:rsidR="00143B56" w:rsidRPr="00143B56" w:rsidRDefault="00143B56" w:rsidP="00143B56">
            <w:pPr>
              <w:autoSpaceDE w:val="0"/>
              <w:autoSpaceDN w:val="0"/>
              <w:adjustRightInd w:val="0"/>
              <w:jc w:val="center"/>
              <w:rPr>
                <w:rFonts w:ascii="Tahoma" w:eastAsia="Times New Roman" w:hAnsi="Tahoma" w:cs="Tahoma"/>
                <w:b/>
                <w:color w:val="000000"/>
                <w:lang w:eastAsia="el-GR"/>
              </w:rPr>
            </w:pPr>
            <w:proofErr w:type="spellStart"/>
            <w:r w:rsidRPr="00143B56">
              <w:rPr>
                <w:rFonts w:ascii="Tahoma" w:eastAsia="Times New Roman" w:hAnsi="Tahoma" w:cs="Tahoma"/>
                <w:b/>
                <w:color w:val="000000"/>
                <w:lang w:eastAsia="el-GR"/>
              </w:rPr>
              <w:t>Μανάρα</w:t>
            </w:r>
            <w:proofErr w:type="spellEnd"/>
            <w:r w:rsidRPr="00143B56">
              <w:rPr>
                <w:rFonts w:ascii="Tahoma" w:eastAsia="Times New Roman" w:hAnsi="Tahoma" w:cs="Tahoma"/>
                <w:b/>
                <w:color w:val="000000"/>
                <w:lang w:eastAsia="el-GR"/>
              </w:rPr>
              <w:t xml:space="preserve"> Μαρία Ελένη</w:t>
            </w:r>
          </w:p>
          <w:p w:rsidR="00143B56" w:rsidRPr="00143B56" w:rsidRDefault="00143B56" w:rsidP="00143B56">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Πολιτικός Μηχανικός</w:t>
            </w:r>
          </w:p>
        </w:tc>
        <w:tc>
          <w:tcPr>
            <w:tcW w:w="3402" w:type="dxa"/>
          </w:tcPr>
          <w:p w:rsidR="00143B56" w:rsidRPr="00143B56" w:rsidRDefault="00143B56" w:rsidP="00143B56">
            <w:pPr>
              <w:autoSpaceDE w:val="0"/>
              <w:autoSpaceDN w:val="0"/>
              <w:adjustRightInd w:val="0"/>
              <w:jc w:val="center"/>
              <w:rPr>
                <w:rFonts w:ascii="Tahoma" w:eastAsia="Times New Roman" w:hAnsi="Tahoma" w:cs="Tahoma"/>
                <w:b/>
                <w:color w:val="000000"/>
                <w:lang w:eastAsia="el-GR"/>
              </w:rPr>
            </w:pPr>
          </w:p>
          <w:p w:rsidR="00143B56" w:rsidRPr="00143B56" w:rsidRDefault="00143B56" w:rsidP="00143B56">
            <w:pPr>
              <w:autoSpaceDE w:val="0"/>
              <w:autoSpaceDN w:val="0"/>
              <w:adjustRightInd w:val="0"/>
              <w:jc w:val="center"/>
              <w:rPr>
                <w:rFonts w:ascii="Tahoma" w:eastAsia="Times New Roman" w:hAnsi="Tahoma" w:cs="Tahoma"/>
                <w:b/>
                <w:color w:val="000000"/>
                <w:lang w:eastAsia="el-GR"/>
              </w:rPr>
            </w:pPr>
          </w:p>
          <w:p w:rsidR="00143B56" w:rsidRPr="00143B56" w:rsidRDefault="00143B56" w:rsidP="00143B56">
            <w:pPr>
              <w:autoSpaceDE w:val="0"/>
              <w:autoSpaceDN w:val="0"/>
              <w:adjustRightInd w:val="0"/>
              <w:jc w:val="center"/>
              <w:rPr>
                <w:rFonts w:ascii="Tahoma" w:eastAsia="Times New Roman" w:hAnsi="Tahoma" w:cs="Tahoma"/>
                <w:b/>
                <w:color w:val="000000"/>
                <w:lang w:eastAsia="el-GR"/>
              </w:rPr>
            </w:pPr>
            <w:proofErr w:type="spellStart"/>
            <w:r w:rsidRPr="00143B56">
              <w:rPr>
                <w:rFonts w:ascii="Tahoma" w:eastAsia="Times New Roman" w:hAnsi="Tahoma" w:cs="Tahoma"/>
                <w:b/>
                <w:color w:val="000000"/>
                <w:lang w:eastAsia="el-GR"/>
              </w:rPr>
              <w:t>Χατζηιωάννου</w:t>
            </w:r>
            <w:proofErr w:type="spellEnd"/>
            <w:r w:rsidRPr="00143B56">
              <w:rPr>
                <w:rFonts w:ascii="Tahoma" w:eastAsia="Times New Roman" w:hAnsi="Tahoma" w:cs="Tahoma"/>
                <w:b/>
                <w:color w:val="000000"/>
                <w:lang w:eastAsia="el-GR"/>
              </w:rPr>
              <w:t xml:space="preserve"> Κωνσταντίνα</w:t>
            </w:r>
          </w:p>
          <w:p w:rsidR="00143B56" w:rsidRPr="00143B56" w:rsidRDefault="00143B56" w:rsidP="00143B56">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Πολιτικός Μηχανικός</w:t>
            </w:r>
          </w:p>
        </w:tc>
        <w:tc>
          <w:tcPr>
            <w:tcW w:w="3368" w:type="dxa"/>
          </w:tcPr>
          <w:p w:rsidR="00143B56" w:rsidRPr="00143B56" w:rsidRDefault="00143B56" w:rsidP="00143B56">
            <w:pPr>
              <w:autoSpaceDE w:val="0"/>
              <w:autoSpaceDN w:val="0"/>
              <w:adjustRightInd w:val="0"/>
              <w:jc w:val="center"/>
              <w:rPr>
                <w:rFonts w:ascii="Tahoma" w:eastAsia="Times New Roman" w:hAnsi="Tahoma" w:cs="Tahoma"/>
                <w:b/>
                <w:color w:val="000000"/>
                <w:lang w:eastAsia="el-GR"/>
              </w:rPr>
            </w:pPr>
          </w:p>
          <w:p w:rsidR="00143B56" w:rsidRPr="00143B56" w:rsidRDefault="00143B56" w:rsidP="00143B56">
            <w:pPr>
              <w:autoSpaceDE w:val="0"/>
              <w:autoSpaceDN w:val="0"/>
              <w:adjustRightInd w:val="0"/>
              <w:jc w:val="center"/>
              <w:rPr>
                <w:rFonts w:ascii="Tahoma" w:eastAsia="Times New Roman" w:hAnsi="Tahoma" w:cs="Tahoma"/>
                <w:b/>
                <w:color w:val="000000"/>
                <w:lang w:eastAsia="el-GR"/>
              </w:rPr>
            </w:pPr>
          </w:p>
          <w:p w:rsidR="006A7632" w:rsidRPr="000506EE" w:rsidRDefault="006A7632" w:rsidP="006A7632">
            <w:pPr>
              <w:autoSpaceDE w:val="0"/>
              <w:autoSpaceDN w:val="0"/>
              <w:adjustRightInd w:val="0"/>
              <w:jc w:val="center"/>
              <w:rPr>
                <w:rFonts w:ascii="Tahoma" w:eastAsia="Times New Roman" w:hAnsi="Tahoma" w:cs="Tahoma"/>
                <w:b/>
                <w:color w:val="000000"/>
                <w:lang w:eastAsia="el-GR"/>
              </w:rPr>
            </w:pPr>
            <w:r>
              <w:rPr>
                <w:rFonts w:ascii="Tahoma" w:eastAsia="Times New Roman" w:hAnsi="Tahoma" w:cs="Tahoma"/>
                <w:b/>
                <w:color w:val="000000"/>
                <w:lang w:eastAsia="el-GR"/>
              </w:rPr>
              <w:t>Αθανασόπουλος Σωτήριος</w:t>
            </w:r>
          </w:p>
          <w:p w:rsidR="00143B56" w:rsidRPr="00143B56" w:rsidRDefault="006A7632" w:rsidP="006A7632">
            <w:pPr>
              <w:autoSpaceDE w:val="0"/>
              <w:autoSpaceDN w:val="0"/>
              <w:adjustRightInd w:val="0"/>
              <w:jc w:val="center"/>
              <w:rPr>
                <w:rFonts w:ascii="Tahoma" w:eastAsia="Times New Roman" w:hAnsi="Tahoma" w:cs="Tahoma"/>
                <w:b/>
                <w:color w:val="000000"/>
                <w:lang w:eastAsia="el-GR"/>
              </w:rPr>
            </w:pPr>
            <w:r>
              <w:rPr>
                <w:rFonts w:ascii="Tahoma" w:eastAsia="Times New Roman" w:hAnsi="Tahoma" w:cs="Tahoma"/>
                <w:b/>
                <w:color w:val="000000"/>
                <w:lang w:eastAsia="el-GR"/>
              </w:rPr>
              <w:t>Πολιτικός</w:t>
            </w:r>
            <w:r w:rsidRPr="000506EE">
              <w:rPr>
                <w:rFonts w:ascii="Tahoma" w:eastAsia="Times New Roman" w:hAnsi="Tahoma" w:cs="Tahoma"/>
                <w:b/>
                <w:color w:val="000000"/>
                <w:lang w:eastAsia="el-GR"/>
              </w:rPr>
              <w:t xml:space="preserve"> Μηχανικός</w:t>
            </w:r>
          </w:p>
        </w:tc>
      </w:tr>
    </w:tbl>
    <w:p w:rsidR="00143B56" w:rsidRDefault="00143B56" w:rsidP="00B7049B">
      <w:pPr>
        <w:pStyle w:val="Style"/>
        <w:spacing w:before="300" w:after="300"/>
        <w:jc w:val="both"/>
        <w:textAlignment w:val="baseline"/>
        <w:rPr>
          <w:rFonts w:ascii="Tahoma" w:hAnsi="Tahoma" w:cs="Tahoma"/>
          <w:sz w:val="22"/>
          <w:szCs w:val="22"/>
        </w:rPr>
      </w:pPr>
    </w:p>
    <w:p w:rsidR="00143B56" w:rsidRDefault="00143B56" w:rsidP="00B7049B">
      <w:pPr>
        <w:pStyle w:val="Style"/>
        <w:spacing w:before="300" w:after="300"/>
        <w:jc w:val="both"/>
        <w:textAlignment w:val="baseline"/>
        <w:rPr>
          <w:rFonts w:ascii="Tahoma" w:hAnsi="Tahoma" w:cs="Tahoma"/>
          <w:sz w:val="22"/>
          <w:szCs w:val="22"/>
        </w:rPr>
      </w:pPr>
    </w:p>
    <w:p w:rsidR="00143B56" w:rsidRDefault="00143B56" w:rsidP="00B7049B">
      <w:pPr>
        <w:pStyle w:val="Style"/>
        <w:spacing w:before="300" w:after="300"/>
        <w:jc w:val="both"/>
        <w:textAlignment w:val="baseline"/>
        <w:rPr>
          <w:rFonts w:ascii="Tahoma" w:hAnsi="Tahoma" w:cs="Tahoma"/>
          <w:sz w:val="22"/>
          <w:szCs w:val="22"/>
        </w:rPr>
      </w:pPr>
    </w:p>
    <w:p w:rsidR="00143B56" w:rsidRDefault="00143B56" w:rsidP="00B7049B">
      <w:pPr>
        <w:pStyle w:val="Style"/>
        <w:spacing w:before="300" w:after="300"/>
        <w:jc w:val="both"/>
        <w:textAlignment w:val="baseline"/>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0"/>
        <w:gridCol w:w="1224"/>
        <w:gridCol w:w="3533"/>
      </w:tblGrid>
      <w:tr w:rsidR="00143B56" w:rsidRPr="00922670" w:rsidTr="00143B56">
        <w:tc>
          <w:tcPr>
            <w:tcW w:w="4740" w:type="dxa"/>
            <w:tcBorders>
              <w:top w:val="nil"/>
              <w:left w:val="nil"/>
              <w:bottom w:val="nil"/>
              <w:right w:val="nil"/>
            </w:tcBorders>
          </w:tcPr>
          <w:p w:rsidR="00143B56" w:rsidRPr="00922670" w:rsidRDefault="00143B56" w:rsidP="001343CE">
            <w:pPr>
              <w:rPr>
                <w:rFonts w:ascii="Tahoma" w:hAnsi="Tahoma" w:cs="Tahoma"/>
                <w:b/>
                <w:bCs/>
              </w:rPr>
            </w:pPr>
            <w:r w:rsidRPr="00922670">
              <w:rPr>
                <w:rFonts w:ascii="Tahoma" w:hAnsi="Tahoma" w:cs="Tahoma"/>
                <w:b/>
                <w:bCs/>
                <w:noProof/>
                <w:lang w:eastAsia="el-GR"/>
              </w:rPr>
              <w:drawing>
                <wp:inline distT="0" distB="0" distL="0" distR="0" wp14:anchorId="1BCB01E8" wp14:editId="5614DDBF">
                  <wp:extent cx="946150" cy="1089025"/>
                  <wp:effectExtent l="0" t="0" r="0" b="0"/>
                  <wp:docPr id="7"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6150" cy="1089025"/>
                          </a:xfrm>
                          <a:prstGeom prst="rect">
                            <a:avLst/>
                          </a:prstGeom>
                          <a:noFill/>
                          <a:ln>
                            <a:noFill/>
                          </a:ln>
                        </pic:spPr>
                      </pic:pic>
                    </a:graphicData>
                  </a:graphic>
                </wp:inline>
              </w:drawing>
            </w:r>
          </w:p>
          <w:p w:rsidR="00143B56" w:rsidRPr="00922670" w:rsidRDefault="00143B56" w:rsidP="001343CE">
            <w:pPr>
              <w:rPr>
                <w:rFonts w:ascii="Tahoma" w:hAnsi="Tahoma" w:cs="Tahoma"/>
                <w:b/>
                <w:bCs/>
              </w:rPr>
            </w:pPr>
            <w:r w:rsidRPr="00922670">
              <w:rPr>
                <w:rFonts w:ascii="Tahoma" w:hAnsi="Tahoma" w:cs="Tahoma"/>
                <w:b/>
                <w:bCs/>
              </w:rPr>
              <w:t>ΕΛΛΗΝΙΚΗ ΔΗΜΟΚΡΑΤΙΑ</w:t>
            </w:r>
          </w:p>
          <w:p w:rsidR="00143B56" w:rsidRPr="00922670" w:rsidRDefault="00143B56" w:rsidP="001343CE">
            <w:pPr>
              <w:rPr>
                <w:rFonts w:ascii="Tahoma" w:hAnsi="Tahoma" w:cs="Tahoma"/>
                <w:b/>
                <w:bCs/>
              </w:rPr>
            </w:pPr>
            <w:r w:rsidRPr="00922670">
              <w:rPr>
                <w:rFonts w:ascii="Tahoma" w:hAnsi="Tahoma" w:cs="Tahoma"/>
                <w:b/>
                <w:bCs/>
              </w:rPr>
              <w:t>ΝΟΜΟΣ ΑΤΤΙΚΗΣ</w:t>
            </w:r>
          </w:p>
          <w:p w:rsidR="00143B56" w:rsidRPr="00922670" w:rsidRDefault="00143B56" w:rsidP="001343CE">
            <w:pPr>
              <w:rPr>
                <w:rFonts w:ascii="Tahoma" w:hAnsi="Tahoma" w:cs="Tahoma"/>
                <w:b/>
                <w:bCs/>
              </w:rPr>
            </w:pPr>
            <w:r w:rsidRPr="00922670">
              <w:rPr>
                <w:rFonts w:ascii="Tahoma" w:hAnsi="Tahoma" w:cs="Tahoma"/>
                <w:b/>
                <w:bCs/>
              </w:rPr>
              <w:t>ΔΗΜΟΣ ΜΑΡΑΘΩΝΟΣ</w:t>
            </w:r>
          </w:p>
          <w:p w:rsidR="00143B56" w:rsidRPr="00922670" w:rsidRDefault="00143B56" w:rsidP="001343CE">
            <w:pPr>
              <w:rPr>
                <w:rFonts w:ascii="Tahoma" w:hAnsi="Tahoma" w:cs="Tahoma"/>
                <w:b/>
                <w:bCs/>
              </w:rPr>
            </w:pPr>
            <w:r w:rsidRPr="00922670">
              <w:rPr>
                <w:rFonts w:ascii="Tahoma" w:hAnsi="Tahoma" w:cs="Tahoma"/>
                <w:b/>
                <w:bCs/>
              </w:rPr>
              <w:t>ΑΥΤΟΤΕΛΕΣ ΤΜΗΜΑ ΠΡΟΓΡΑΜΜΑΤΙΣΜΟΥ,</w:t>
            </w:r>
          </w:p>
          <w:p w:rsidR="00143B56" w:rsidRPr="00922670" w:rsidRDefault="00143B56" w:rsidP="001343CE">
            <w:pPr>
              <w:rPr>
                <w:rFonts w:ascii="Tahoma" w:hAnsi="Tahoma" w:cs="Tahoma"/>
                <w:b/>
                <w:bCs/>
              </w:rPr>
            </w:pPr>
            <w:r w:rsidRPr="00922670">
              <w:rPr>
                <w:rFonts w:ascii="Tahoma" w:hAnsi="Tahoma" w:cs="Tahoma"/>
                <w:b/>
                <w:bCs/>
              </w:rPr>
              <w:t>ΟΡΓΑΝΩΣΗΣ ΚΑΙ ΠΛΗΡΟΦΟΡΙΚΗΣ</w:t>
            </w:r>
          </w:p>
        </w:tc>
        <w:tc>
          <w:tcPr>
            <w:tcW w:w="1224" w:type="dxa"/>
            <w:tcBorders>
              <w:top w:val="nil"/>
              <w:left w:val="nil"/>
              <w:bottom w:val="nil"/>
              <w:right w:val="nil"/>
            </w:tcBorders>
          </w:tcPr>
          <w:p w:rsidR="00143B56" w:rsidRPr="00922670" w:rsidRDefault="00143B56" w:rsidP="001343CE">
            <w:pPr>
              <w:jc w:val="right"/>
              <w:rPr>
                <w:rFonts w:ascii="Tahoma" w:hAnsi="Tahoma" w:cs="Tahoma"/>
                <w:b/>
                <w:bCs/>
              </w:rPr>
            </w:pPr>
            <w:r w:rsidRPr="00922670">
              <w:rPr>
                <w:rFonts w:ascii="Tahoma" w:hAnsi="Tahoma" w:cs="Tahoma"/>
                <w:b/>
                <w:bCs/>
              </w:rPr>
              <w:t>ΕΡΓΟ:</w:t>
            </w:r>
          </w:p>
        </w:tc>
        <w:tc>
          <w:tcPr>
            <w:tcW w:w="3533" w:type="dxa"/>
            <w:tcBorders>
              <w:top w:val="nil"/>
              <w:left w:val="nil"/>
              <w:bottom w:val="nil"/>
              <w:right w:val="nil"/>
            </w:tcBorders>
          </w:tcPr>
          <w:p w:rsidR="00143B56" w:rsidRPr="00922670" w:rsidRDefault="00143B56" w:rsidP="001343CE">
            <w:pPr>
              <w:autoSpaceDE w:val="0"/>
              <w:autoSpaceDN w:val="0"/>
              <w:rPr>
                <w:rFonts w:ascii="Tahoma" w:eastAsia="Times New Roman" w:hAnsi="Tahoma" w:cs="Tahoma"/>
                <w:b/>
                <w:lang w:eastAsia="el-GR"/>
              </w:rPr>
            </w:pPr>
            <w:r>
              <w:rPr>
                <w:rFonts w:ascii="Tahoma" w:eastAsia="Times New Roman" w:hAnsi="Tahoma" w:cs="Tahoma"/>
                <w:b/>
                <w:lang w:eastAsia="el-GR"/>
              </w:rPr>
              <w:t>Παροχή υπηρεσιών</w:t>
            </w:r>
            <w:r w:rsidRPr="00922670">
              <w:rPr>
                <w:rFonts w:ascii="Tahoma" w:eastAsia="Times New Roman" w:hAnsi="Tahoma" w:cs="Tahoma"/>
                <w:b/>
                <w:lang w:eastAsia="el-GR"/>
              </w:rPr>
              <w:t xml:space="preserve"> για την ωρίμανση πρότασης ενεργειακής αναβάθμισης κτιρίων Κοινότητας Βαρνάβα</w:t>
            </w:r>
          </w:p>
          <w:p w:rsidR="00143B56" w:rsidRPr="00922670" w:rsidRDefault="00143B56" w:rsidP="001343CE">
            <w:pPr>
              <w:jc w:val="center"/>
              <w:rPr>
                <w:rFonts w:ascii="Tahoma" w:hAnsi="Tahoma" w:cs="Tahoma"/>
                <w:b/>
                <w:bCs/>
              </w:rPr>
            </w:pPr>
          </w:p>
        </w:tc>
      </w:tr>
      <w:tr w:rsidR="00143B56" w:rsidRPr="00922670" w:rsidTr="00143B56">
        <w:tc>
          <w:tcPr>
            <w:tcW w:w="4740" w:type="dxa"/>
            <w:tcBorders>
              <w:top w:val="nil"/>
              <w:left w:val="nil"/>
              <w:bottom w:val="nil"/>
              <w:right w:val="nil"/>
            </w:tcBorders>
          </w:tcPr>
          <w:p w:rsidR="00143B56" w:rsidRPr="00922670" w:rsidRDefault="00143B56" w:rsidP="001343CE">
            <w:pPr>
              <w:rPr>
                <w:rFonts w:ascii="Tahoma" w:hAnsi="Tahoma" w:cs="Tahoma"/>
                <w:b/>
                <w:bCs/>
              </w:rPr>
            </w:pPr>
          </w:p>
        </w:tc>
        <w:tc>
          <w:tcPr>
            <w:tcW w:w="1224" w:type="dxa"/>
            <w:tcBorders>
              <w:top w:val="nil"/>
              <w:left w:val="nil"/>
              <w:bottom w:val="nil"/>
              <w:right w:val="nil"/>
            </w:tcBorders>
          </w:tcPr>
          <w:p w:rsidR="00143B56" w:rsidRPr="00922670" w:rsidRDefault="00143B56" w:rsidP="001343CE">
            <w:pPr>
              <w:jc w:val="right"/>
              <w:rPr>
                <w:rFonts w:ascii="Tahoma" w:hAnsi="Tahoma" w:cs="Tahoma"/>
                <w:b/>
                <w:bCs/>
              </w:rPr>
            </w:pPr>
            <w:r w:rsidRPr="00922670">
              <w:rPr>
                <w:rFonts w:ascii="Tahoma" w:hAnsi="Tahoma" w:cs="Tahoma"/>
                <w:b/>
                <w:bCs/>
              </w:rPr>
              <w:t>ΦΟΡΕΑΣ:</w:t>
            </w:r>
          </w:p>
        </w:tc>
        <w:tc>
          <w:tcPr>
            <w:tcW w:w="3533" w:type="dxa"/>
            <w:tcBorders>
              <w:top w:val="nil"/>
              <w:left w:val="nil"/>
              <w:bottom w:val="nil"/>
              <w:right w:val="nil"/>
            </w:tcBorders>
          </w:tcPr>
          <w:p w:rsidR="00143B56" w:rsidRPr="00922670" w:rsidRDefault="00143B56" w:rsidP="001343CE">
            <w:pPr>
              <w:rPr>
                <w:rFonts w:ascii="Tahoma" w:hAnsi="Tahoma" w:cs="Tahoma"/>
                <w:b/>
                <w:bCs/>
              </w:rPr>
            </w:pPr>
            <w:r w:rsidRPr="00922670">
              <w:rPr>
                <w:rFonts w:ascii="Tahoma" w:hAnsi="Tahoma" w:cs="Tahoma"/>
                <w:b/>
                <w:bCs/>
              </w:rPr>
              <w:t>ΔΗΜΟΣ ΜΑΡΑΘΩΝΟΣ</w:t>
            </w:r>
          </w:p>
        </w:tc>
      </w:tr>
      <w:tr w:rsidR="00143B56" w:rsidRPr="00922670" w:rsidTr="00143B56">
        <w:tc>
          <w:tcPr>
            <w:tcW w:w="4740" w:type="dxa"/>
            <w:tcBorders>
              <w:top w:val="nil"/>
              <w:left w:val="nil"/>
              <w:bottom w:val="nil"/>
              <w:right w:val="nil"/>
            </w:tcBorders>
          </w:tcPr>
          <w:p w:rsidR="00143B56" w:rsidRPr="00922670" w:rsidRDefault="00143B56" w:rsidP="001343CE">
            <w:pPr>
              <w:rPr>
                <w:rFonts w:ascii="Tahoma" w:hAnsi="Tahoma" w:cs="Tahoma"/>
                <w:b/>
                <w:bCs/>
              </w:rPr>
            </w:pPr>
          </w:p>
        </w:tc>
        <w:tc>
          <w:tcPr>
            <w:tcW w:w="1224" w:type="dxa"/>
            <w:tcBorders>
              <w:top w:val="nil"/>
              <w:left w:val="nil"/>
              <w:bottom w:val="nil"/>
              <w:right w:val="nil"/>
            </w:tcBorders>
          </w:tcPr>
          <w:p w:rsidR="00143B56" w:rsidRPr="00922670" w:rsidRDefault="00143B56" w:rsidP="001343CE">
            <w:pPr>
              <w:jc w:val="right"/>
              <w:rPr>
                <w:rFonts w:ascii="Tahoma" w:hAnsi="Tahoma" w:cs="Tahoma"/>
                <w:b/>
                <w:bCs/>
              </w:rPr>
            </w:pPr>
            <w:r w:rsidRPr="00922670">
              <w:rPr>
                <w:rFonts w:ascii="Tahoma" w:hAnsi="Tahoma" w:cs="Tahoma"/>
                <w:b/>
                <w:bCs/>
              </w:rPr>
              <w:t>ΠΡΟΫΠ:</w:t>
            </w:r>
          </w:p>
        </w:tc>
        <w:tc>
          <w:tcPr>
            <w:tcW w:w="3533" w:type="dxa"/>
            <w:tcBorders>
              <w:top w:val="nil"/>
              <w:left w:val="nil"/>
              <w:bottom w:val="nil"/>
              <w:right w:val="nil"/>
            </w:tcBorders>
          </w:tcPr>
          <w:p w:rsidR="00143B56" w:rsidRPr="00922670" w:rsidRDefault="00143B56" w:rsidP="00AC2B30">
            <w:pPr>
              <w:rPr>
                <w:rFonts w:ascii="Tahoma" w:hAnsi="Tahoma" w:cs="Tahoma"/>
                <w:b/>
                <w:bCs/>
              </w:rPr>
            </w:pPr>
            <w:r>
              <w:rPr>
                <w:rFonts w:ascii="Tahoma" w:hAnsi="Tahoma" w:cs="Tahoma"/>
                <w:b/>
                <w:bCs/>
              </w:rPr>
              <w:t>19.8</w:t>
            </w:r>
            <w:r w:rsidR="00AC2B30" w:rsidRPr="00AC2B30">
              <w:rPr>
                <w:rFonts w:ascii="Tahoma" w:hAnsi="Tahoma" w:cs="Tahoma"/>
                <w:b/>
                <w:bCs/>
              </w:rPr>
              <w:t>7</w:t>
            </w:r>
            <w:r>
              <w:rPr>
                <w:rFonts w:ascii="Tahoma" w:hAnsi="Tahoma" w:cs="Tahoma"/>
                <w:b/>
                <w:bCs/>
              </w:rPr>
              <w:t>7,40</w:t>
            </w:r>
            <w:r w:rsidRPr="00922670">
              <w:rPr>
                <w:rFonts w:ascii="Tahoma" w:hAnsi="Tahoma" w:cs="Tahoma"/>
                <w:b/>
                <w:bCs/>
              </w:rPr>
              <w:t xml:space="preserve"> ΕΥΡΩ πλέον Φ.Π.Α.</w:t>
            </w:r>
          </w:p>
        </w:tc>
      </w:tr>
      <w:tr w:rsidR="00143B56" w:rsidRPr="00922670" w:rsidTr="00143B56">
        <w:tc>
          <w:tcPr>
            <w:tcW w:w="4740" w:type="dxa"/>
            <w:tcBorders>
              <w:top w:val="nil"/>
              <w:left w:val="nil"/>
              <w:bottom w:val="nil"/>
              <w:right w:val="nil"/>
            </w:tcBorders>
          </w:tcPr>
          <w:p w:rsidR="00143B56" w:rsidRPr="00922670" w:rsidRDefault="00143B56" w:rsidP="001343CE">
            <w:pPr>
              <w:rPr>
                <w:rFonts w:ascii="Tahoma" w:hAnsi="Tahoma" w:cs="Tahoma"/>
                <w:b/>
                <w:bCs/>
              </w:rPr>
            </w:pPr>
          </w:p>
        </w:tc>
        <w:tc>
          <w:tcPr>
            <w:tcW w:w="1224" w:type="dxa"/>
            <w:tcBorders>
              <w:top w:val="nil"/>
              <w:left w:val="nil"/>
              <w:bottom w:val="nil"/>
              <w:right w:val="nil"/>
            </w:tcBorders>
          </w:tcPr>
          <w:p w:rsidR="00143B56" w:rsidRPr="00922670" w:rsidRDefault="00143B56" w:rsidP="001343CE">
            <w:pPr>
              <w:jc w:val="right"/>
              <w:rPr>
                <w:rFonts w:ascii="Tahoma" w:hAnsi="Tahoma" w:cs="Tahoma"/>
                <w:b/>
                <w:bCs/>
              </w:rPr>
            </w:pPr>
            <w:r w:rsidRPr="00922670">
              <w:rPr>
                <w:rFonts w:ascii="Tahoma" w:hAnsi="Tahoma" w:cs="Tahoma"/>
                <w:b/>
                <w:bCs/>
              </w:rPr>
              <w:t>ΠΟΡΟΙ:</w:t>
            </w:r>
          </w:p>
        </w:tc>
        <w:tc>
          <w:tcPr>
            <w:tcW w:w="3533" w:type="dxa"/>
            <w:tcBorders>
              <w:top w:val="nil"/>
              <w:left w:val="nil"/>
              <w:bottom w:val="nil"/>
              <w:right w:val="nil"/>
            </w:tcBorders>
          </w:tcPr>
          <w:p w:rsidR="00143B56" w:rsidRPr="00922670" w:rsidRDefault="00143B56" w:rsidP="001343CE">
            <w:pPr>
              <w:rPr>
                <w:rFonts w:ascii="Tahoma" w:hAnsi="Tahoma" w:cs="Tahoma"/>
                <w:b/>
                <w:bCs/>
              </w:rPr>
            </w:pPr>
            <w:r w:rsidRPr="00922670">
              <w:rPr>
                <w:rFonts w:ascii="Tahoma" w:hAnsi="Tahoma" w:cs="Tahoma"/>
                <w:b/>
                <w:bCs/>
              </w:rPr>
              <w:t>ΙΔΙΟΙ ΠΟΡΟΙ 2020</w:t>
            </w:r>
          </w:p>
        </w:tc>
      </w:tr>
    </w:tbl>
    <w:p w:rsidR="00885A78" w:rsidRPr="00BC25A4" w:rsidRDefault="00885A78" w:rsidP="007233C9">
      <w:pPr>
        <w:pStyle w:val="Style"/>
        <w:jc w:val="center"/>
        <w:textAlignment w:val="baseline"/>
        <w:rPr>
          <w:rFonts w:ascii="Tahoma" w:eastAsia="Arial" w:hAnsi="Tahoma" w:cs="Tahoma"/>
          <w:b/>
          <w:w w:val="114"/>
          <w:sz w:val="22"/>
          <w:szCs w:val="22"/>
          <w:u w:val="single"/>
        </w:rPr>
      </w:pPr>
    </w:p>
    <w:p w:rsidR="00363B2A" w:rsidRDefault="00363B2A" w:rsidP="007233C9">
      <w:pPr>
        <w:pStyle w:val="Style"/>
        <w:jc w:val="center"/>
        <w:textAlignment w:val="baseline"/>
        <w:rPr>
          <w:rFonts w:ascii="Tahoma" w:eastAsia="Arial" w:hAnsi="Tahoma" w:cs="Tahoma"/>
          <w:b/>
          <w:w w:val="114"/>
          <w:sz w:val="22"/>
          <w:szCs w:val="22"/>
          <w:u w:val="single"/>
        </w:rPr>
      </w:pPr>
    </w:p>
    <w:p w:rsidR="006232CB" w:rsidRPr="00143B56" w:rsidRDefault="006232CB" w:rsidP="007233C9">
      <w:pPr>
        <w:pStyle w:val="Style"/>
        <w:jc w:val="center"/>
        <w:textAlignment w:val="baseline"/>
        <w:rPr>
          <w:rFonts w:ascii="Tahoma" w:eastAsia="Arial" w:hAnsi="Tahoma" w:cs="Tahoma"/>
          <w:b/>
          <w:w w:val="114"/>
          <w:sz w:val="22"/>
          <w:szCs w:val="22"/>
          <w:u w:val="single"/>
        </w:rPr>
      </w:pPr>
      <w:r w:rsidRPr="00922670">
        <w:rPr>
          <w:rFonts w:ascii="Tahoma" w:eastAsia="Arial" w:hAnsi="Tahoma" w:cs="Tahoma"/>
          <w:b/>
          <w:w w:val="114"/>
          <w:sz w:val="22"/>
          <w:szCs w:val="22"/>
          <w:u w:val="single"/>
        </w:rPr>
        <w:t>ΠΡΟΫΠΟΛΟΓΙΣΜΟΣ ΜΕΛΕΤΗΣ</w:t>
      </w:r>
    </w:p>
    <w:p w:rsidR="00802144" w:rsidRDefault="00802144" w:rsidP="00143B56">
      <w:pPr>
        <w:jc w:val="both"/>
        <w:rPr>
          <w:rFonts w:ascii="Tahoma" w:eastAsia="Times New Roman" w:hAnsi="Tahoma" w:cs="Tahoma"/>
          <w:lang w:eastAsia="el-GR"/>
        </w:rPr>
      </w:pPr>
    </w:p>
    <w:p w:rsidR="00143B56" w:rsidRPr="00143B56" w:rsidRDefault="00143B56" w:rsidP="00143B56">
      <w:pPr>
        <w:jc w:val="both"/>
        <w:rPr>
          <w:rFonts w:ascii="Tahoma" w:eastAsia="Times New Roman" w:hAnsi="Tahoma" w:cs="Tahoma"/>
          <w:lang w:eastAsia="el-GR"/>
        </w:rPr>
      </w:pPr>
      <w:r w:rsidRPr="00143B56">
        <w:rPr>
          <w:rFonts w:ascii="Tahoma" w:eastAsia="Times New Roman" w:hAnsi="Tahoma" w:cs="Tahoma"/>
          <w:lang w:eastAsia="el-GR"/>
        </w:rPr>
        <w:t>Σύμφωνα :</w:t>
      </w:r>
    </w:p>
    <w:p w:rsidR="00363B2A" w:rsidRDefault="00363B2A" w:rsidP="00143B56">
      <w:pPr>
        <w:autoSpaceDE w:val="0"/>
        <w:autoSpaceDN w:val="0"/>
        <w:adjustRightInd w:val="0"/>
        <w:jc w:val="both"/>
        <w:rPr>
          <w:rFonts w:ascii="Tahoma" w:eastAsia="Times New Roman" w:hAnsi="Tahoma" w:cs="Tahoma"/>
          <w:lang w:eastAsia="el-GR"/>
        </w:rPr>
      </w:pPr>
    </w:p>
    <w:p w:rsidR="00143B56" w:rsidRPr="00143B56" w:rsidRDefault="00143B56" w:rsidP="00143B56">
      <w:pPr>
        <w:autoSpaceDE w:val="0"/>
        <w:autoSpaceDN w:val="0"/>
        <w:adjustRightInd w:val="0"/>
        <w:jc w:val="both"/>
        <w:rPr>
          <w:rFonts w:ascii="Tahoma" w:eastAsia="Times New Roman" w:hAnsi="Tahoma" w:cs="Tahoma"/>
          <w:lang w:eastAsia="el-GR"/>
        </w:rPr>
      </w:pPr>
      <w:r w:rsidRPr="00143B56">
        <w:rPr>
          <w:rFonts w:ascii="Tahoma" w:eastAsia="Times New Roman" w:hAnsi="Tahoma" w:cs="Tahoma"/>
          <w:lang w:eastAsia="el-GR"/>
        </w:rPr>
        <w:t xml:space="preserve">α)  Με τις διατάξεις του Ν. 4412/2016 (ΦΕΚ 147 Α/ 08-08-2016) «Δημόσιες Συμβάσεις Έργων, Προμηθειών και Υπηρεσιών», και συγκεκριμένα του άρθρου 2, παρ. 3, </w:t>
      </w:r>
      <w:proofErr w:type="spellStart"/>
      <w:r w:rsidRPr="00143B56">
        <w:rPr>
          <w:rFonts w:ascii="Tahoma" w:eastAsia="Times New Roman" w:hAnsi="Tahoma" w:cs="Tahoma"/>
          <w:lang w:eastAsia="el-GR"/>
        </w:rPr>
        <w:t>εδ</w:t>
      </w:r>
      <w:proofErr w:type="spellEnd"/>
      <w:r w:rsidRPr="00143B56">
        <w:rPr>
          <w:rFonts w:ascii="Tahoma" w:eastAsia="Times New Roman" w:hAnsi="Tahoma" w:cs="Tahoma"/>
          <w:lang w:eastAsia="el-GR"/>
        </w:rPr>
        <w:t>. 15.</w:t>
      </w:r>
    </w:p>
    <w:p w:rsidR="00363B2A" w:rsidRDefault="00363B2A" w:rsidP="00143B56">
      <w:pPr>
        <w:autoSpaceDE w:val="0"/>
        <w:autoSpaceDN w:val="0"/>
        <w:adjustRightInd w:val="0"/>
        <w:jc w:val="both"/>
        <w:rPr>
          <w:rFonts w:ascii="Tahoma" w:eastAsia="Times New Roman" w:hAnsi="Tahoma" w:cs="Tahoma"/>
          <w:lang w:eastAsia="el-GR"/>
        </w:rPr>
      </w:pPr>
    </w:p>
    <w:p w:rsidR="00143B56" w:rsidRPr="00143B56" w:rsidRDefault="00143B56" w:rsidP="00143B56">
      <w:pPr>
        <w:autoSpaceDE w:val="0"/>
        <w:autoSpaceDN w:val="0"/>
        <w:adjustRightInd w:val="0"/>
        <w:jc w:val="both"/>
        <w:rPr>
          <w:rFonts w:ascii="Tahoma" w:eastAsia="Times New Roman" w:hAnsi="Tahoma" w:cs="Tahoma"/>
          <w:lang w:eastAsia="el-GR"/>
        </w:rPr>
      </w:pPr>
      <w:r w:rsidRPr="00143B56">
        <w:rPr>
          <w:rFonts w:ascii="Tahoma" w:eastAsia="Times New Roman" w:hAnsi="Tahoma" w:cs="Tahoma"/>
          <w:lang w:eastAsia="el-GR"/>
        </w:rPr>
        <w:t xml:space="preserve">β) Με την υπ’ </w:t>
      </w:r>
      <w:proofErr w:type="spellStart"/>
      <w:r w:rsidRPr="00143B56">
        <w:rPr>
          <w:rFonts w:ascii="Tahoma" w:eastAsia="Times New Roman" w:hAnsi="Tahoma" w:cs="Tahoma"/>
          <w:lang w:eastAsia="el-GR"/>
        </w:rPr>
        <w:t>αριθμ</w:t>
      </w:r>
      <w:proofErr w:type="spellEnd"/>
      <w:r w:rsidRPr="00143B56">
        <w:rPr>
          <w:rFonts w:ascii="Tahoma" w:eastAsia="Times New Roman" w:hAnsi="Tahoma" w:cs="Tahoma"/>
          <w:lang w:eastAsia="el-GR"/>
        </w:rPr>
        <w:t xml:space="preserve">. </w:t>
      </w:r>
      <w:proofErr w:type="spellStart"/>
      <w:r w:rsidRPr="00143B56">
        <w:rPr>
          <w:rFonts w:ascii="Tahoma" w:eastAsia="Times New Roman" w:hAnsi="Tahoma" w:cs="Tahoma"/>
          <w:lang w:eastAsia="el-GR"/>
        </w:rPr>
        <w:t>ΔΝΣγ</w:t>
      </w:r>
      <w:proofErr w:type="spellEnd"/>
      <w:r w:rsidRPr="00143B56">
        <w:rPr>
          <w:rFonts w:ascii="Tahoma" w:eastAsia="Times New Roman" w:hAnsi="Tahoma" w:cs="Tahoma"/>
          <w:lang w:eastAsia="el-GR"/>
        </w:rPr>
        <w:t xml:space="preserve">/32129/ΦΝ 466/17 (ΦΕΚ 2519 Β/20-07-2017) Απόφαση Υπ. Υποδομών και Μεταφορών « Έγκριση Κανονισμού </w:t>
      </w:r>
      <w:proofErr w:type="spellStart"/>
      <w:r w:rsidRPr="00143B56">
        <w:rPr>
          <w:rFonts w:ascii="Tahoma" w:eastAsia="Times New Roman" w:hAnsi="Tahoma" w:cs="Tahoma"/>
          <w:lang w:eastAsia="el-GR"/>
        </w:rPr>
        <w:t>Προεκτιμώμενων</w:t>
      </w:r>
      <w:proofErr w:type="spellEnd"/>
      <w:r w:rsidRPr="00143B56">
        <w:rPr>
          <w:rFonts w:ascii="Tahoma" w:eastAsia="Times New Roman" w:hAnsi="Tahoma" w:cs="Tahoma"/>
          <w:lang w:eastAsia="el-GR"/>
        </w:rPr>
        <w:t xml:space="preserve"> Αμοιβών μελετών και παροχής τεχνικών και λοιπών συναφών επιστημονικών υπηρεσιών κατά τη διαδικασία της παρ. 8 δ του άρθρου 53 του ν. 4412/2016 (A' 147)».</w:t>
      </w:r>
    </w:p>
    <w:p w:rsidR="00363B2A" w:rsidRDefault="00363B2A" w:rsidP="00143B56">
      <w:pPr>
        <w:autoSpaceDE w:val="0"/>
        <w:autoSpaceDN w:val="0"/>
        <w:adjustRightInd w:val="0"/>
        <w:jc w:val="both"/>
        <w:rPr>
          <w:rFonts w:ascii="Tahoma" w:eastAsia="Times New Roman" w:hAnsi="Tahoma" w:cs="Tahoma"/>
          <w:lang w:eastAsia="el-GR"/>
        </w:rPr>
      </w:pPr>
    </w:p>
    <w:p w:rsidR="00143B56" w:rsidRPr="00143B56" w:rsidRDefault="00143B56" w:rsidP="00143B56">
      <w:pPr>
        <w:autoSpaceDE w:val="0"/>
        <w:autoSpaceDN w:val="0"/>
        <w:adjustRightInd w:val="0"/>
        <w:jc w:val="both"/>
        <w:rPr>
          <w:rFonts w:ascii="Tahoma" w:eastAsia="Times New Roman" w:hAnsi="Tahoma" w:cs="Tahoma"/>
          <w:highlight w:val="yellow"/>
          <w:lang w:eastAsia="el-GR"/>
        </w:rPr>
      </w:pPr>
      <w:r w:rsidRPr="00143B56">
        <w:rPr>
          <w:rFonts w:ascii="Tahoma" w:eastAsia="Times New Roman" w:hAnsi="Tahoma" w:cs="Tahoma"/>
          <w:lang w:eastAsia="el-GR"/>
        </w:rPr>
        <w:t xml:space="preserve">γ) Την υπ’ </w:t>
      </w:r>
      <w:proofErr w:type="spellStart"/>
      <w:r w:rsidRPr="00143B56">
        <w:rPr>
          <w:rFonts w:ascii="Tahoma" w:eastAsia="Times New Roman" w:hAnsi="Tahoma" w:cs="Tahoma"/>
          <w:lang w:eastAsia="el-GR"/>
        </w:rPr>
        <w:t>αριθμ</w:t>
      </w:r>
      <w:proofErr w:type="spellEnd"/>
      <w:r w:rsidRPr="00143B56">
        <w:rPr>
          <w:rFonts w:ascii="Tahoma" w:eastAsia="Times New Roman" w:hAnsi="Tahoma" w:cs="Tahoma"/>
          <w:lang w:eastAsia="el-GR"/>
        </w:rPr>
        <w:t xml:space="preserve">. </w:t>
      </w:r>
      <w:r w:rsidR="00802144" w:rsidRPr="00802144">
        <w:rPr>
          <w:rFonts w:ascii="Tahoma" w:eastAsia="Times New Roman" w:hAnsi="Tahoma" w:cs="Tahoma"/>
          <w:lang w:eastAsia="el-GR"/>
        </w:rPr>
        <w:t xml:space="preserve">ΔΝΣ/οικ20641/ΦΝ439.6/19-03-2020 </w:t>
      </w:r>
      <w:r w:rsidRPr="00143B56">
        <w:rPr>
          <w:rFonts w:ascii="Tahoma" w:eastAsia="Times New Roman" w:hAnsi="Tahoma" w:cs="Tahoma"/>
          <w:lang w:eastAsia="el-GR"/>
        </w:rPr>
        <w:t>εγκύκλιο του Υπ. Υποδομών και Μεταφορών «Αναπροσαρμογή τιμής συντελεστή (</w:t>
      </w:r>
      <w:proofErr w:type="spellStart"/>
      <w:r w:rsidRPr="00143B56">
        <w:rPr>
          <w:rFonts w:ascii="Tahoma" w:eastAsia="Times New Roman" w:hAnsi="Tahoma" w:cs="Tahoma"/>
          <w:lang w:eastAsia="el-GR"/>
        </w:rPr>
        <w:t>τκ</w:t>
      </w:r>
      <w:proofErr w:type="spellEnd"/>
      <w:r w:rsidRPr="00143B56">
        <w:rPr>
          <w:rFonts w:ascii="Tahoma" w:eastAsia="Times New Roman" w:hAnsi="Tahoma" w:cs="Tahoma"/>
          <w:lang w:eastAsia="el-GR"/>
        </w:rPr>
        <w:t xml:space="preserve">) του Κανονισμού </w:t>
      </w:r>
      <w:proofErr w:type="spellStart"/>
      <w:r w:rsidRPr="00143B56">
        <w:rPr>
          <w:rFonts w:ascii="Tahoma" w:eastAsia="Times New Roman" w:hAnsi="Tahoma" w:cs="Tahoma"/>
          <w:lang w:eastAsia="el-GR"/>
        </w:rPr>
        <w:t>Προεκτιμώμενων</w:t>
      </w:r>
      <w:proofErr w:type="spellEnd"/>
      <w:r w:rsidRPr="00143B56">
        <w:rPr>
          <w:rFonts w:ascii="Tahoma" w:eastAsia="Times New Roman" w:hAnsi="Tahoma" w:cs="Tahoma"/>
          <w:lang w:eastAsia="el-GR"/>
        </w:rPr>
        <w:t xml:space="preserve"> Αμοιβών Μελετών και Υπηρεσιών για το έτος 20</w:t>
      </w:r>
      <w:r w:rsidR="00802144" w:rsidRPr="00802144">
        <w:rPr>
          <w:rFonts w:ascii="Tahoma" w:eastAsia="Times New Roman" w:hAnsi="Tahoma" w:cs="Tahoma"/>
          <w:lang w:eastAsia="el-GR"/>
        </w:rPr>
        <w:t>20</w:t>
      </w:r>
      <w:r w:rsidRPr="00143B56">
        <w:rPr>
          <w:rFonts w:ascii="Tahoma" w:eastAsia="Times New Roman" w:hAnsi="Tahoma" w:cs="Tahoma"/>
          <w:lang w:eastAsia="el-GR"/>
        </w:rPr>
        <w:t>».</w:t>
      </w:r>
    </w:p>
    <w:p w:rsidR="00143B56" w:rsidRPr="00143B56" w:rsidRDefault="00143B56" w:rsidP="00143B56">
      <w:pPr>
        <w:jc w:val="both"/>
        <w:rPr>
          <w:rFonts w:ascii="Tahoma" w:eastAsia="Times New Roman" w:hAnsi="Tahoma" w:cs="Tahoma"/>
          <w:lang w:eastAsia="el-GR"/>
        </w:rPr>
      </w:pPr>
    </w:p>
    <w:p w:rsidR="00143B56" w:rsidRPr="00143B56" w:rsidRDefault="00143B56" w:rsidP="00143B56">
      <w:pPr>
        <w:jc w:val="both"/>
        <w:rPr>
          <w:rFonts w:ascii="Tahoma" w:eastAsia="Times New Roman" w:hAnsi="Tahoma" w:cs="Tahoma"/>
          <w:lang w:eastAsia="el-GR"/>
        </w:rPr>
      </w:pPr>
      <w:r w:rsidRPr="00143B56">
        <w:rPr>
          <w:rFonts w:ascii="Tahoma" w:eastAsia="Times New Roman" w:hAnsi="Tahoma" w:cs="Tahoma"/>
          <w:lang w:eastAsia="el-GR"/>
        </w:rPr>
        <w:t xml:space="preserve">η </w:t>
      </w:r>
      <w:proofErr w:type="spellStart"/>
      <w:r w:rsidRPr="00143B56">
        <w:rPr>
          <w:rFonts w:ascii="Tahoma" w:eastAsia="Times New Roman" w:hAnsi="Tahoma" w:cs="Tahoma"/>
          <w:lang w:eastAsia="el-GR"/>
        </w:rPr>
        <w:t>προεκτίμηση</w:t>
      </w:r>
      <w:proofErr w:type="spellEnd"/>
      <w:r w:rsidRPr="00143B56">
        <w:rPr>
          <w:rFonts w:ascii="Tahoma" w:eastAsia="Times New Roman" w:hAnsi="Tahoma" w:cs="Tahoma"/>
          <w:lang w:eastAsia="el-GR"/>
        </w:rPr>
        <w:t xml:space="preserve"> της αμοιβής για την </w:t>
      </w:r>
      <w:r w:rsidR="00802144">
        <w:rPr>
          <w:rFonts w:ascii="Tahoma" w:eastAsia="Times New Roman" w:hAnsi="Tahoma" w:cs="Tahoma"/>
          <w:lang w:eastAsia="el-GR"/>
        </w:rPr>
        <w:t>παρούσα υπηρεσία υ</w:t>
      </w:r>
      <w:r w:rsidRPr="00143B56">
        <w:rPr>
          <w:rFonts w:ascii="Tahoma" w:eastAsia="Times New Roman" w:hAnsi="Tahoma" w:cs="Tahoma"/>
          <w:lang w:eastAsia="el-GR"/>
        </w:rPr>
        <w:t xml:space="preserve">πολογίζεται ως εξής : </w:t>
      </w:r>
    </w:p>
    <w:p w:rsidR="00143B56" w:rsidRPr="00143B56" w:rsidRDefault="00143B56" w:rsidP="00143B56">
      <w:pPr>
        <w:tabs>
          <w:tab w:val="left" w:pos="0"/>
          <w:tab w:val="left" w:pos="540"/>
        </w:tabs>
        <w:jc w:val="both"/>
        <w:rPr>
          <w:rFonts w:ascii="Tahoma" w:eastAsia="Times New Roman" w:hAnsi="Tahoma" w:cs="Tahoma"/>
          <w:lang w:eastAsia="el-GR"/>
        </w:rPr>
      </w:pPr>
    </w:p>
    <w:p w:rsidR="00363B2A" w:rsidRDefault="00143B56" w:rsidP="00143B56">
      <w:pPr>
        <w:autoSpaceDE w:val="0"/>
        <w:autoSpaceDN w:val="0"/>
        <w:adjustRightInd w:val="0"/>
        <w:jc w:val="both"/>
        <w:rPr>
          <w:rFonts w:ascii="Tahoma" w:eastAsia="Times New Roman" w:hAnsi="Tahoma" w:cs="Tahoma"/>
          <w:lang w:eastAsia="el-GR"/>
        </w:rPr>
      </w:pPr>
      <w:r w:rsidRPr="00143B56">
        <w:rPr>
          <w:rFonts w:ascii="Tahoma" w:eastAsia="Times New Roman" w:hAnsi="Tahoma" w:cs="Tahoma"/>
          <w:lang w:eastAsia="el-GR"/>
        </w:rPr>
        <w:t xml:space="preserve">Η </w:t>
      </w:r>
      <w:proofErr w:type="spellStart"/>
      <w:r w:rsidRPr="00143B56">
        <w:rPr>
          <w:rFonts w:ascii="Tahoma" w:eastAsia="Times New Roman" w:hAnsi="Tahoma" w:cs="Tahoma"/>
          <w:lang w:eastAsia="el-GR"/>
        </w:rPr>
        <w:t>προεκτιμώμενη</w:t>
      </w:r>
      <w:proofErr w:type="spellEnd"/>
      <w:r w:rsidRPr="00143B56">
        <w:rPr>
          <w:rFonts w:ascii="Tahoma" w:eastAsia="Times New Roman" w:hAnsi="Tahoma" w:cs="Tahoma"/>
          <w:lang w:eastAsia="el-GR"/>
        </w:rPr>
        <w:t xml:space="preserve"> αμοιβή σε ευρώ υπολογίζεται σύμφωνα με το άρθρο ΓΕΝ.4 «</w:t>
      </w:r>
      <w:r w:rsidRPr="00143B56">
        <w:rPr>
          <w:rFonts w:ascii="Tahoma" w:eastAsia="Times New Roman" w:hAnsi="Tahoma" w:cs="Tahoma"/>
          <w:bCs/>
          <w:lang w:eastAsia="el-GR"/>
        </w:rPr>
        <w:t>Αμοιβή μηχανικών ή άλλων επιστημόνων ανάλογα με τον χρόνο απασχόλησης»</w:t>
      </w:r>
      <w:r w:rsidRPr="00143B56">
        <w:rPr>
          <w:rFonts w:ascii="Tahoma" w:eastAsia="Times New Roman" w:hAnsi="Tahoma" w:cs="Tahoma"/>
          <w:lang w:eastAsia="el-GR"/>
        </w:rPr>
        <w:t xml:space="preserve"> του ανωτέρω (β) Κανονισμού, ήτοι :</w:t>
      </w:r>
    </w:p>
    <w:p w:rsidR="00143B56" w:rsidRPr="00143B56" w:rsidRDefault="00143B56" w:rsidP="00143B56">
      <w:pPr>
        <w:autoSpaceDE w:val="0"/>
        <w:autoSpaceDN w:val="0"/>
        <w:adjustRightInd w:val="0"/>
        <w:jc w:val="both"/>
        <w:rPr>
          <w:rFonts w:ascii="Tahoma" w:eastAsia="Times New Roman" w:hAnsi="Tahoma" w:cs="Tahoma"/>
          <w:lang w:eastAsia="el-GR"/>
        </w:rPr>
      </w:pPr>
      <w:r w:rsidRPr="00143B56">
        <w:rPr>
          <w:rFonts w:ascii="Tahoma" w:eastAsia="Times New Roman" w:hAnsi="Tahoma" w:cs="Tahoma"/>
          <w:lang w:eastAsia="el-GR"/>
        </w:rPr>
        <w:t xml:space="preserve">  </w:t>
      </w:r>
    </w:p>
    <w:p w:rsidR="00143B56" w:rsidRDefault="00143B56" w:rsidP="00143B56">
      <w:pPr>
        <w:numPr>
          <w:ilvl w:val="0"/>
          <w:numId w:val="42"/>
        </w:numPr>
        <w:jc w:val="both"/>
        <w:rPr>
          <w:rFonts w:ascii="Tahoma" w:eastAsia="Times New Roman" w:hAnsi="Tahoma" w:cs="Tahoma"/>
          <w:lang w:eastAsia="el-GR"/>
        </w:rPr>
      </w:pPr>
      <w:r w:rsidRPr="00143B56">
        <w:rPr>
          <w:rFonts w:ascii="Tahoma" w:eastAsia="Times New Roman" w:hAnsi="Tahoma" w:cs="Tahoma"/>
          <w:lang w:eastAsia="el-GR"/>
        </w:rPr>
        <w:t>Για επιστήμονα εμπειρίας μέχρι 10 έτη: 300*</w:t>
      </w:r>
      <w:proofErr w:type="spellStart"/>
      <w:r w:rsidRPr="00143B56">
        <w:rPr>
          <w:rFonts w:ascii="Tahoma" w:eastAsia="Times New Roman" w:hAnsi="Tahoma" w:cs="Tahoma"/>
          <w:lang w:eastAsia="el-GR"/>
        </w:rPr>
        <w:t>τκ</w:t>
      </w:r>
      <w:proofErr w:type="spellEnd"/>
    </w:p>
    <w:p w:rsidR="00363B2A" w:rsidRPr="00143B56" w:rsidRDefault="00363B2A" w:rsidP="00363B2A">
      <w:pPr>
        <w:ind w:left="720"/>
        <w:jc w:val="both"/>
        <w:rPr>
          <w:rFonts w:ascii="Tahoma" w:eastAsia="Times New Roman" w:hAnsi="Tahoma" w:cs="Tahoma"/>
          <w:lang w:eastAsia="el-GR"/>
        </w:rPr>
      </w:pPr>
    </w:p>
    <w:p w:rsidR="00143B56" w:rsidRDefault="00802144" w:rsidP="00802144">
      <w:pPr>
        <w:jc w:val="both"/>
        <w:rPr>
          <w:rFonts w:ascii="Tahoma" w:eastAsia="Times New Roman" w:hAnsi="Tahoma" w:cs="Tahoma"/>
          <w:lang w:eastAsia="el-GR"/>
        </w:rPr>
      </w:pPr>
      <w:r>
        <w:rPr>
          <w:rFonts w:ascii="Tahoma" w:eastAsia="Times New Roman" w:hAnsi="Tahoma" w:cs="Tahoma"/>
          <w:lang w:eastAsia="el-GR"/>
        </w:rPr>
        <w:t>,</w:t>
      </w:r>
      <w:r w:rsidR="00143B56" w:rsidRPr="00143B56">
        <w:rPr>
          <w:rFonts w:ascii="Tahoma" w:eastAsia="Times New Roman" w:hAnsi="Tahoma" w:cs="Tahoma"/>
          <w:lang w:eastAsia="el-GR"/>
        </w:rPr>
        <w:t xml:space="preserve">όπου </w:t>
      </w:r>
      <w:proofErr w:type="spellStart"/>
      <w:r w:rsidR="00143B56" w:rsidRPr="00143B56">
        <w:rPr>
          <w:rFonts w:ascii="Tahoma" w:eastAsia="Times New Roman" w:hAnsi="Tahoma" w:cs="Tahoma"/>
          <w:lang w:eastAsia="el-GR"/>
        </w:rPr>
        <w:t>τκ</w:t>
      </w:r>
      <w:proofErr w:type="spellEnd"/>
      <w:r w:rsidR="00143B56" w:rsidRPr="00143B56">
        <w:rPr>
          <w:rFonts w:ascii="Tahoma" w:eastAsia="Times New Roman" w:hAnsi="Tahoma" w:cs="Tahoma"/>
          <w:lang w:eastAsia="el-GR"/>
        </w:rPr>
        <w:t xml:space="preserve"> είναι ο συντελεστής του άρθρου ΓΕΝ. 3 και σύμφωνα με την ανωτέρω (γ) εγκύκλιο έχει τιμή 1,2</w:t>
      </w:r>
      <w:r>
        <w:rPr>
          <w:rFonts w:ascii="Tahoma" w:eastAsia="Times New Roman" w:hAnsi="Tahoma" w:cs="Tahoma"/>
          <w:lang w:eastAsia="el-GR"/>
        </w:rPr>
        <w:t>27</w:t>
      </w:r>
      <w:r w:rsidR="00143B56" w:rsidRPr="00143B56">
        <w:rPr>
          <w:rFonts w:ascii="Tahoma" w:eastAsia="Times New Roman" w:hAnsi="Tahoma" w:cs="Tahoma"/>
          <w:lang w:eastAsia="el-GR"/>
        </w:rPr>
        <w:t>.</w:t>
      </w:r>
    </w:p>
    <w:p w:rsidR="00363B2A" w:rsidRDefault="00363B2A" w:rsidP="00802144">
      <w:pPr>
        <w:jc w:val="both"/>
        <w:rPr>
          <w:rFonts w:ascii="Tahoma" w:eastAsia="Times New Roman" w:hAnsi="Tahoma" w:cs="Tahoma"/>
          <w:lang w:eastAsia="el-GR"/>
        </w:rPr>
      </w:pPr>
    </w:p>
    <w:p w:rsidR="00802144" w:rsidRDefault="00802144" w:rsidP="00802144">
      <w:pPr>
        <w:jc w:val="both"/>
        <w:rPr>
          <w:rFonts w:ascii="Tahoma" w:eastAsia="Times New Roman" w:hAnsi="Tahoma" w:cs="Tahoma"/>
          <w:lang w:eastAsia="el-GR"/>
        </w:rPr>
      </w:pPr>
      <w:r>
        <w:rPr>
          <w:rFonts w:ascii="Tahoma" w:eastAsia="Times New Roman" w:hAnsi="Tahoma" w:cs="Tahoma"/>
          <w:lang w:eastAsia="el-GR"/>
        </w:rPr>
        <w:t xml:space="preserve">Κατά συνέπεια, το κόστος της </w:t>
      </w:r>
      <w:proofErr w:type="spellStart"/>
      <w:r>
        <w:rPr>
          <w:rFonts w:ascii="Tahoma" w:eastAsia="Times New Roman" w:hAnsi="Tahoma" w:cs="Tahoma"/>
          <w:lang w:eastAsia="el-GR"/>
        </w:rPr>
        <w:t>ανθρωποημέρας</w:t>
      </w:r>
      <w:proofErr w:type="spellEnd"/>
      <w:r>
        <w:rPr>
          <w:rFonts w:ascii="Tahoma" w:eastAsia="Times New Roman" w:hAnsi="Tahoma" w:cs="Tahoma"/>
          <w:lang w:eastAsia="el-GR"/>
        </w:rPr>
        <w:t xml:space="preserve"> υπολογίζεται ως εξής :</w:t>
      </w:r>
    </w:p>
    <w:p w:rsidR="00802144" w:rsidRDefault="00802144" w:rsidP="00802144">
      <w:pPr>
        <w:jc w:val="both"/>
        <w:rPr>
          <w:rFonts w:ascii="Tahoma" w:eastAsia="Times New Roman" w:hAnsi="Tahoma" w:cs="Tahoma"/>
          <w:lang w:eastAsia="el-GR"/>
        </w:rPr>
      </w:pPr>
      <w:r>
        <w:rPr>
          <w:rFonts w:ascii="Tahoma" w:eastAsia="Times New Roman" w:hAnsi="Tahoma" w:cs="Tahoma"/>
          <w:lang w:eastAsia="el-GR"/>
        </w:rPr>
        <w:t xml:space="preserve">300 </w:t>
      </w:r>
      <w:r>
        <w:rPr>
          <w:rFonts w:ascii="Tahoma" w:eastAsia="Times New Roman" w:hAnsi="Tahoma" w:cs="Tahoma"/>
          <w:lang w:val="en-US" w:eastAsia="el-GR"/>
        </w:rPr>
        <w:t>x</w:t>
      </w:r>
      <w:r w:rsidRPr="0031540E">
        <w:rPr>
          <w:rFonts w:ascii="Tahoma" w:eastAsia="Times New Roman" w:hAnsi="Tahoma" w:cs="Tahoma"/>
          <w:lang w:eastAsia="el-GR"/>
        </w:rPr>
        <w:t xml:space="preserve"> </w:t>
      </w:r>
      <w:r>
        <w:rPr>
          <w:rFonts w:ascii="Tahoma" w:eastAsia="Times New Roman" w:hAnsi="Tahoma" w:cs="Tahoma"/>
          <w:lang w:eastAsia="el-GR"/>
        </w:rPr>
        <w:t>1,227 = 368,10 ευρώ</w:t>
      </w:r>
    </w:p>
    <w:p w:rsidR="00802144" w:rsidRDefault="00802144" w:rsidP="00802144">
      <w:pPr>
        <w:jc w:val="both"/>
        <w:rPr>
          <w:rFonts w:ascii="Tahoma" w:eastAsia="Times New Roman" w:hAnsi="Tahoma" w:cs="Tahoma"/>
          <w:lang w:eastAsia="el-GR"/>
        </w:rPr>
      </w:pPr>
    </w:p>
    <w:p w:rsidR="00363B2A" w:rsidRDefault="00363B2A" w:rsidP="00802144">
      <w:pPr>
        <w:jc w:val="both"/>
        <w:rPr>
          <w:rFonts w:ascii="Tahoma" w:eastAsia="Times New Roman" w:hAnsi="Tahoma" w:cs="Tahoma"/>
          <w:lang w:eastAsia="el-GR"/>
        </w:rPr>
      </w:pPr>
    </w:p>
    <w:p w:rsidR="00363B2A" w:rsidRDefault="00363B2A" w:rsidP="00802144">
      <w:pPr>
        <w:jc w:val="both"/>
        <w:rPr>
          <w:rFonts w:ascii="Tahoma" w:eastAsia="Times New Roman" w:hAnsi="Tahoma" w:cs="Tahoma"/>
          <w:lang w:eastAsia="el-GR"/>
        </w:rPr>
      </w:pPr>
    </w:p>
    <w:p w:rsidR="00363B2A" w:rsidRDefault="00363B2A" w:rsidP="00802144">
      <w:pPr>
        <w:jc w:val="both"/>
        <w:rPr>
          <w:rFonts w:ascii="Tahoma" w:eastAsia="Times New Roman" w:hAnsi="Tahoma" w:cs="Tahoma"/>
          <w:lang w:eastAsia="el-GR"/>
        </w:rPr>
      </w:pPr>
    </w:p>
    <w:p w:rsidR="00363B2A" w:rsidRDefault="00363B2A" w:rsidP="00802144">
      <w:pPr>
        <w:jc w:val="both"/>
        <w:rPr>
          <w:rFonts w:ascii="Tahoma" w:eastAsia="Times New Roman" w:hAnsi="Tahoma" w:cs="Tahoma"/>
          <w:lang w:eastAsia="el-GR"/>
        </w:rPr>
      </w:pPr>
    </w:p>
    <w:p w:rsidR="00363B2A" w:rsidRDefault="00363B2A" w:rsidP="00802144">
      <w:pPr>
        <w:jc w:val="both"/>
        <w:rPr>
          <w:rFonts w:ascii="Tahoma" w:eastAsia="Times New Roman" w:hAnsi="Tahoma" w:cs="Tahoma"/>
          <w:lang w:eastAsia="el-GR"/>
        </w:rPr>
      </w:pPr>
    </w:p>
    <w:p w:rsidR="00363B2A" w:rsidRDefault="00363B2A" w:rsidP="00802144">
      <w:pPr>
        <w:jc w:val="both"/>
        <w:rPr>
          <w:rFonts w:ascii="Tahoma" w:eastAsia="Times New Roman" w:hAnsi="Tahoma" w:cs="Tahoma"/>
          <w:lang w:eastAsia="el-GR"/>
        </w:rPr>
      </w:pPr>
    </w:p>
    <w:p w:rsidR="00363B2A" w:rsidRDefault="00363B2A" w:rsidP="00802144">
      <w:pPr>
        <w:jc w:val="both"/>
        <w:rPr>
          <w:rFonts w:ascii="Tahoma" w:eastAsia="Times New Roman" w:hAnsi="Tahoma" w:cs="Tahoma"/>
          <w:lang w:eastAsia="el-GR"/>
        </w:rPr>
      </w:pPr>
    </w:p>
    <w:p w:rsidR="00802144" w:rsidRDefault="00802144" w:rsidP="00802144">
      <w:pPr>
        <w:jc w:val="both"/>
        <w:rPr>
          <w:rFonts w:ascii="Tahoma" w:eastAsia="Times New Roman" w:hAnsi="Tahoma" w:cs="Tahoma"/>
          <w:lang w:eastAsia="el-GR"/>
        </w:rPr>
      </w:pPr>
      <w:r>
        <w:rPr>
          <w:rFonts w:ascii="Tahoma" w:eastAsia="Times New Roman" w:hAnsi="Tahoma" w:cs="Tahoma"/>
          <w:lang w:eastAsia="el-GR"/>
        </w:rPr>
        <w:lastRenderedPageBreak/>
        <w:t>Κατόπιν των ανωτέρω, το κόστος της παρεχόμενης υπηρεσίας υπολογίζεται ως κατωτέρω :</w:t>
      </w:r>
    </w:p>
    <w:p w:rsidR="00802144" w:rsidRDefault="00802144" w:rsidP="00802144">
      <w:pPr>
        <w:jc w:val="both"/>
        <w:rPr>
          <w:rFonts w:ascii="Tahoma" w:eastAsia="Times New Roman" w:hAnsi="Tahoma" w:cs="Tahoma"/>
          <w:lang w:eastAsia="el-GR"/>
        </w:rPr>
      </w:pPr>
    </w:p>
    <w:p w:rsidR="001343CE" w:rsidRPr="00802144" w:rsidRDefault="001343CE" w:rsidP="00802144">
      <w:pPr>
        <w:jc w:val="both"/>
        <w:rPr>
          <w:rFonts w:ascii="Tahoma" w:eastAsia="Times New Roman" w:hAnsi="Tahoma" w:cs="Tahoma"/>
          <w:lang w:eastAsia="el-GR"/>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177"/>
        <w:gridCol w:w="1561"/>
        <w:gridCol w:w="1334"/>
        <w:gridCol w:w="1240"/>
        <w:gridCol w:w="1639"/>
      </w:tblGrid>
      <w:tr w:rsidR="00802144" w:rsidRPr="000506EE" w:rsidTr="001343C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3B56" w:rsidRPr="000506EE" w:rsidRDefault="00143B56" w:rsidP="00802144">
            <w:pPr>
              <w:jc w:val="center"/>
              <w:rPr>
                <w:rFonts w:ascii="Tahoma" w:hAnsi="Tahoma" w:cs="Tahoma"/>
                <w:b/>
                <w:color w:val="000000"/>
                <w:sz w:val="20"/>
                <w:szCs w:val="20"/>
              </w:rPr>
            </w:pPr>
            <w:r w:rsidRPr="000506EE">
              <w:rPr>
                <w:rFonts w:ascii="Tahoma" w:hAnsi="Tahoma" w:cs="Tahoma"/>
                <w:b/>
                <w:color w:val="000000"/>
                <w:sz w:val="20"/>
                <w:szCs w:val="20"/>
              </w:rPr>
              <w:t>Α</w:t>
            </w:r>
            <w:r w:rsidR="00802144">
              <w:rPr>
                <w:rFonts w:ascii="Tahoma" w:hAnsi="Tahoma" w:cs="Tahoma"/>
                <w:b/>
                <w:color w:val="000000"/>
                <w:sz w:val="20"/>
                <w:szCs w:val="20"/>
              </w:rPr>
              <w:t>.Τ.</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3B56" w:rsidRPr="000506EE" w:rsidRDefault="00143B56" w:rsidP="001343CE">
            <w:pPr>
              <w:jc w:val="center"/>
              <w:rPr>
                <w:rFonts w:ascii="Tahoma" w:hAnsi="Tahoma" w:cs="Tahoma"/>
                <w:b/>
                <w:color w:val="000000"/>
                <w:sz w:val="20"/>
                <w:szCs w:val="20"/>
              </w:rPr>
            </w:pPr>
            <w:r w:rsidRPr="000506EE">
              <w:rPr>
                <w:rFonts w:ascii="Tahoma" w:hAnsi="Tahoma" w:cs="Tahoma"/>
                <w:b/>
                <w:color w:val="000000"/>
                <w:sz w:val="20"/>
                <w:szCs w:val="20"/>
              </w:rPr>
              <w:t>Περιγραφή Υπηρεσίας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3B56" w:rsidRPr="000506EE" w:rsidRDefault="00143B56" w:rsidP="001343CE">
            <w:pPr>
              <w:jc w:val="center"/>
              <w:rPr>
                <w:rFonts w:ascii="Tahoma" w:hAnsi="Tahoma" w:cs="Tahoma"/>
                <w:b/>
                <w:color w:val="000000"/>
                <w:sz w:val="20"/>
                <w:szCs w:val="20"/>
              </w:rPr>
            </w:pPr>
            <w:r w:rsidRPr="000506EE">
              <w:rPr>
                <w:rFonts w:ascii="Tahoma" w:hAnsi="Tahoma" w:cs="Tahoma"/>
                <w:b/>
                <w:color w:val="000000"/>
                <w:sz w:val="20"/>
                <w:szCs w:val="20"/>
              </w:rPr>
              <w:t>ΜΟΝΑΔΑ</w:t>
            </w:r>
          </w:p>
          <w:p w:rsidR="00143B56" w:rsidRPr="000506EE" w:rsidRDefault="00143B56" w:rsidP="001343CE">
            <w:pPr>
              <w:jc w:val="center"/>
              <w:rPr>
                <w:rFonts w:ascii="Tahoma" w:hAnsi="Tahoma" w:cs="Tahoma"/>
                <w:b/>
                <w:color w:val="000000"/>
                <w:sz w:val="20"/>
                <w:szCs w:val="20"/>
              </w:rPr>
            </w:pPr>
            <w:r w:rsidRPr="000506EE">
              <w:rPr>
                <w:rFonts w:ascii="Tahoma" w:hAnsi="Tahoma" w:cs="Tahoma"/>
                <w:b/>
                <w:color w:val="000000"/>
                <w:sz w:val="20"/>
                <w:szCs w:val="20"/>
              </w:rPr>
              <w:t>ΜΕΤΡΗΣΗΣ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3B56" w:rsidRPr="000506EE" w:rsidRDefault="00143B56" w:rsidP="001343CE">
            <w:pPr>
              <w:jc w:val="center"/>
              <w:rPr>
                <w:rFonts w:ascii="Tahoma" w:hAnsi="Tahoma" w:cs="Tahoma"/>
                <w:b/>
                <w:color w:val="000000"/>
                <w:sz w:val="20"/>
                <w:szCs w:val="20"/>
              </w:rPr>
            </w:pPr>
            <w:r w:rsidRPr="000506EE">
              <w:rPr>
                <w:rFonts w:ascii="Tahoma" w:hAnsi="Tahoma" w:cs="Tahoma"/>
                <w:b/>
                <w:color w:val="000000"/>
                <w:sz w:val="20"/>
                <w:szCs w:val="20"/>
              </w:rPr>
              <w:t>ΠΟΣΟΤΗΤΑ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3B56" w:rsidRPr="000506EE" w:rsidRDefault="00143B56" w:rsidP="001343CE">
            <w:pPr>
              <w:jc w:val="center"/>
              <w:rPr>
                <w:rFonts w:ascii="Tahoma" w:hAnsi="Tahoma" w:cs="Tahoma"/>
                <w:b/>
                <w:color w:val="000000"/>
                <w:sz w:val="20"/>
                <w:szCs w:val="20"/>
              </w:rPr>
            </w:pPr>
            <w:r w:rsidRPr="000506EE">
              <w:rPr>
                <w:rFonts w:ascii="Tahoma" w:hAnsi="Tahoma" w:cs="Tahoma"/>
                <w:b/>
                <w:color w:val="000000"/>
                <w:sz w:val="20"/>
                <w:szCs w:val="20"/>
              </w:rPr>
              <w:t>ΤΙΜΗ</w:t>
            </w:r>
          </w:p>
          <w:p w:rsidR="00143B56" w:rsidRPr="000506EE" w:rsidRDefault="00143B56" w:rsidP="001343CE">
            <w:pPr>
              <w:jc w:val="center"/>
              <w:rPr>
                <w:rFonts w:ascii="Tahoma" w:hAnsi="Tahoma" w:cs="Tahoma"/>
                <w:b/>
                <w:color w:val="000000"/>
                <w:sz w:val="20"/>
                <w:szCs w:val="20"/>
              </w:rPr>
            </w:pPr>
            <w:r w:rsidRPr="000506EE">
              <w:rPr>
                <w:rFonts w:ascii="Tahoma" w:hAnsi="Tahoma" w:cs="Tahoma"/>
                <w:b/>
                <w:color w:val="000000"/>
                <w:sz w:val="20"/>
                <w:szCs w:val="20"/>
              </w:rPr>
              <w:t>ΜΟΝΑΔΑΣ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3B56" w:rsidRPr="000506EE" w:rsidRDefault="00143B56" w:rsidP="001343CE">
            <w:pPr>
              <w:jc w:val="center"/>
              <w:rPr>
                <w:rFonts w:ascii="Tahoma" w:hAnsi="Tahoma" w:cs="Tahoma"/>
                <w:b/>
                <w:color w:val="000000"/>
                <w:sz w:val="20"/>
                <w:szCs w:val="20"/>
              </w:rPr>
            </w:pPr>
            <w:r w:rsidRPr="000506EE">
              <w:rPr>
                <w:rFonts w:ascii="Tahoma" w:hAnsi="Tahoma" w:cs="Tahoma"/>
                <w:b/>
                <w:color w:val="000000"/>
                <w:sz w:val="20"/>
                <w:szCs w:val="20"/>
              </w:rPr>
              <w:t>ΕΚΤΙΜΩΜΕΝΗ</w:t>
            </w:r>
          </w:p>
          <w:p w:rsidR="00143B56" w:rsidRPr="000506EE" w:rsidRDefault="00143B56" w:rsidP="001343CE">
            <w:pPr>
              <w:jc w:val="center"/>
              <w:rPr>
                <w:rFonts w:ascii="Tahoma" w:hAnsi="Tahoma" w:cs="Tahoma"/>
                <w:b/>
                <w:color w:val="000000"/>
                <w:sz w:val="20"/>
                <w:szCs w:val="20"/>
              </w:rPr>
            </w:pPr>
            <w:r w:rsidRPr="000506EE">
              <w:rPr>
                <w:rFonts w:ascii="Tahoma" w:hAnsi="Tahoma" w:cs="Tahoma"/>
                <w:b/>
                <w:color w:val="000000"/>
                <w:sz w:val="20"/>
                <w:szCs w:val="20"/>
              </w:rPr>
              <w:t>ΔΑΠΑΝΗ</w:t>
            </w:r>
          </w:p>
        </w:tc>
      </w:tr>
      <w:tr w:rsidR="00143B56" w:rsidRPr="000506EE" w:rsidTr="001343C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802144" w:rsidP="001343CE">
            <w:pPr>
              <w:jc w:val="center"/>
              <w:rPr>
                <w:rFonts w:ascii="Tahoma" w:hAnsi="Tahoma" w:cs="Tahoma"/>
                <w:color w:val="000000"/>
                <w:sz w:val="20"/>
                <w:szCs w:val="20"/>
              </w:rPr>
            </w:pPr>
            <w:r>
              <w:rPr>
                <w:rFonts w:ascii="Tahoma" w:hAnsi="Tahoma" w:cs="Tahoma"/>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363B2A" w:rsidRDefault="00143B56" w:rsidP="001343CE">
            <w:pPr>
              <w:rPr>
                <w:rFonts w:ascii="Tahoma" w:eastAsia="Times New Roman" w:hAnsi="Tahoma" w:cs="Tahoma"/>
                <w:bCs/>
                <w:lang w:eastAsia="el-GR"/>
              </w:rPr>
            </w:pPr>
            <w:r w:rsidRPr="000506EE">
              <w:rPr>
                <w:rFonts w:ascii="Tahoma" w:hAnsi="Tahoma" w:cs="Tahoma"/>
                <w:color w:val="000000"/>
                <w:sz w:val="20"/>
                <w:szCs w:val="20"/>
              </w:rPr>
              <w:t>Υποστήριξη στην προετοιμασία της Πρότασης Πράξης του Δήμου</w:t>
            </w:r>
            <w:r>
              <w:rPr>
                <w:rFonts w:ascii="Tahoma" w:hAnsi="Tahoma" w:cs="Tahoma"/>
                <w:color w:val="000000"/>
                <w:sz w:val="20"/>
                <w:szCs w:val="20"/>
              </w:rPr>
              <w:t xml:space="preserve"> Μαραθώνος</w:t>
            </w:r>
            <w:r w:rsidRPr="000506EE">
              <w:rPr>
                <w:rFonts w:ascii="Tahoma" w:hAnsi="Tahoma" w:cs="Tahoma"/>
                <w:color w:val="000000"/>
                <w:sz w:val="20"/>
                <w:szCs w:val="20"/>
              </w:rPr>
              <w:t xml:space="preserve"> </w:t>
            </w:r>
            <w:r>
              <w:rPr>
                <w:rFonts w:ascii="Tahoma" w:hAnsi="Tahoma" w:cs="Tahoma"/>
                <w:color w:val="000000"/>
                <w:sz w:val="20"/>
                <w:szCs w:val="20"/>
              </w:rPr>
              <w:t xml:space="preserve">στην Πρόσκληση ΑΤΤ088 της </w:t>
            </w:r>
            <w:r w:rsidRPr="006002C4">
              <w:rPr>
                <w:rFonts w:ascii="Tahoma" w:hAnsi="Tahoma" w:cs="Tahoma"/>
                <w:bCs/>
                <w:color w:val="000000"/>
                <w:sz w:val="20"/>
                <w:szCs w:val="20"/>
              </w:rPr>
              <w:t>Ειδική</w:t>
            </w:r>
            <w:r>
              <w:rPr>
                <w:rFonts w:ascii="Tahoma" w:hAnsi="Tahoma" w:cs="Tahoma"/>
                <w:bCs/>
                <w:color w:val="000000"/>
                <w:sz w:val="20"/>
                <w:szCs w:val="20"/>
              </w:rPr>
              <w:t>ς</w:t>
            </w:r>
            <w:r w:rsidRPr="006002C4">
              <w:rPr>
                <w:rFonts w:ascii="Tahoma" w:hAnsi="Tahoma" w:cs="Tahoma"/>
                <w:bCs/>
                <w:color w:val="000000"/>
                <w:sz w:val="20"/>
                <w:szCs w:val="20"/>
              </w:rPr>
              <w:t xml:space="preserve"> Υπηρεσία</w:t>
            </w:r>
            <w:r>
              <w:rPr>
                <w:rFonts w:ascii="Tahoma" w:hAnsi="Tahoma" w:cs="Tahoma"/>
                <w:bCs/>
                <w:color w:val="000000"/>
                <w:sz w:val="20"/>
                <w:szCs w:val="20"/>
              </w:rPr>
              <w:t>ς</w:t>
            </w:r>
            <w:r w:rsidRPr="006002C4">
              <w:rPr>
                <w:rFonts w:ascii="Tahoma" w:hAnsi="Tahoma" w:cs="Tahoma"/>
                <w:bCs/>
                <w:color w:val="000000"/>
                <w:sz w:val="20"/>
                <w:szCs w:val="20"/>
              </w:rPr>
              <w:t xml:space="preserve"> Διαχείρισης Ε.Π. Περιφέρειας Αττικής</w:t>
            </w:r>
            <w:r>
              <w:rPr>
                <w:rFonts w:ascii="Tahoma" w:hAnsi="Tahoma" w:cs="Tahoma"/>
                <w:bCs/>
                <w:color w:val="000000"/>
                <w:sz w:val="20"/>
                <w:szCs w:val="20"/>
              </w:rPr>
              <w:t>.</w:t>
            </w:r>
            <w:r w:rsidR="00363B2A">
              <w:rPr>
                <w:rFonts w:ascii="Tahoma" w:eastAsia="Times New Roman" w:hAnsi="Tahoma" w:cs="Tahoma"/>
                <w:bCs/>
                <w:lang w:eastAsia="el-GR"/>
              </w:rPr>
              <w:t xml:space="preserve"> </w:t>
            </w:r>
          </w:p>
          <w:p w:rsidR="00143B56" w:rsidRPr="00363B2A" w:rsidRDefault="00363B2A" w:rsidP="001343CE">
            <w:pPr>
              <w:rPr>
                <w:rFonts w:ascii="Tahoma" w:hAnsi="Tahoma" w:cs="Tahoma"/>
                <w:bCs/>
                <w:color w:val="000000"/>
                <w:sz w:val="20"/>
                <w:szCs w:val="20"/>
                <w:lang w:val="en-US"/>
              </w:rPr>
            </w:pPr>
            <w:r w:rsidRPr="00363B2A">
              <w:rPr>
                <w:rFonts w:ascii="Tahoma" w:eastAsia="Times New Roman" w:hAnsi="Tahoma" w:cs="Tahoma"/>
                <w:bCs/>
                <w:sz w:val="20"/>
                <w:szCs w:val="20"/>
                <w:lang w:eastAsia="el-GR"/>
              </w:rPr>
              <w:t>(</w:t>
            </w:r>
            <w:r w:rsidRPr="00363B2A">
              <w:rPr>
                <w:rFonts w:ascii="Tahoma" w:eastAsia="Times New Roman" w:hAnsi="Tahoma" w:cs="Tahoma"/>
                <w:bCs/>
                <w:sz w:val="20"/>
                <w:szCs w:val="20"/>
                <w:lang w:val="en-US" w:eastAsia="el-GR"/>
              </w:rPr>
              <w:t>CPV:</w:t>
            </w:r>
            <w:r w:rsidRPr="00363B2A">
              <w:rPr>
                <w:rFonts w:ascii="Tahoma" w:hAnsi="Tahoma" w:cs="Tahoma"/>
                <w:bCs/>
                <w:color w:val="000000"/>
                <w:sz w:val="20"/>
                <w:szCs w:val="20"/>
              </w:rPr>
              <w:t>90713000-8</w:t>
            </w:r>
            <w:r>
              <w:rPr>
                <w:rFonts w:ascii="Tahoma" w:hAnsi="Tahoma" w:cs="Tahoma"/>
                <w:bCs/>
                <w:color w:val="000000"/>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143B56" w:rsidP="001343CE">
            <w:pPr>
              <w:jc w:val="center"/>
              <w:rPr>
                <w:rFonts w:ascii="Tahoma" w:hAnsi="Tahoma" w:cs="Tahoma"/>
                <w:color w:val="000000"/>
                <w:sz w:val="20"/>
                <w:szCs w:val="20"/>
              </w:rPr>
            </w:pPr>
            <w:r w:rsidRPr="000506EE">
              <w:rPr>
                <w:rFonts w:ascii="Tahoma" w:hAnsi="Tahoma" w:cs="Tahoma"/>
                <w:color w:val="000000"/>
                <w:sz w:val="20"/>
                <w:szCs w:val="20"/>
              </w:rPr>
              <w:t>Ανθρωποημέρα</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143B56" w:rsidP="001343CE">
            <w:pPr>
              <w:jc w:val="center"/>
              <w:rPr>
                <w:rFonts w:ascii="Tahoma" w:hAnsi="Tahoma" w:cs="Tahoma"/>
                <w:color w:val="000000"/>
                <w:sz w:val="20"/>
                <w:szCs w:val="20"/>
              </w:rPr>
            </w:pPr>
            <w:r>
              <w:rPr>
                <w:rFonts w:ascii="Tahoma" w:hAnsi="Tahoma" w:cs="Tahoma"/>
                <w:color w:val="000000"/>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143B56" w:rsidP="001343CE">
            <w:pPr>
              <w:jc w:val="center"/>
              <w:rPr>
                <w:rFonts w:ascii="Tahoma" w:hAnsi="Tahoma" w:cs="Tahoma"/>
                <w:color w:val="000000"/>
                <w:sz w:val="20"/>
                <w:szCs w:val="20"/>
              </w:rPr>
            </w:pPr>
            <w:r w:rsidRPr="00363B2A">
              <w:rPr>
                <w:rFonts w:ascii="Tahoma" w:hAnsi="Tahoma" w:cs="Tahoma"/>
                <w:color w:val="000000"/>
                <w:sz w:val="20"/>
                <w:szCs w:val="20"/>
              </w:rPr>
              <w:t>368,10</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BC25A4" w:rsidRDefault="00143B56" w:rsidP="001343CE">
            <w:pPr>
              <w:jc w:val="center"/>
              <w:rPr>
                <w:rFonts w:ascii="Tahoma" w:hAnsi="Tahoma" w:cs="Tahoma"/>
                <w:color w:val="000000"/>
                <w:sz w:val="20"/>
                <w:szCs w:val="20"/>
              </w:rPr>
            </w:pPr>
            <w:r>
              <w:rPr>
                <w:rFonts w:ascii="Tahoma" w:hAnsi="Tahoma" w:cs="Tahoma"/>
                <w:color w:val="000000"/>
                <w:sz w:val="20"/>
                <w:szCs w:val="20"/>
              </w:rPr>
              <w:t>2.944,80</w:t>
            </w:r>
          </w:p>
        </w:tc>
      </w:tr>
      <w:tr w:rsidR="00143B56" w:rsidRPr="000506EE" w:rsidTr="001343C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143B56" w:rsidP="001343CE">
            <w:pPr>
              <w:jc w:val="center"/>
              <w:rPr>
                <w:rFonts w:ascii="Tahoma" w:hAnsi="Tahoma" w:cs="Tahoma"/>
                <w:color w:val="000000"/>
                <w:sz w:val="20"/>
                <w:szCs w:val="20"/>
              </w:rPr>
            </w:pPr>
            <w:r w:rsidRPr="000506EE">
              <w:rPr>
                <w:rFonts w:ascii="Tahoma" w:hAnsi="Tahoma" w:cs="Tahoma"/>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Default="00143B56" w:rsidP="001343CE">
            <w:pPr>
              <w:rPr>
                <w:rFonts w:ascii="Tahoma" w:hAnsi="Tahoma" w:cs="Tahoma"/>
                <w:color w:val="000000"/>
                <w:sz w:val="20"/>
                <w:szCs w:val="20"/>
              </w:rPr>
            </w:pPr>
            <w:r w:rsidRPr="000506EE">
              <w:rPr>
                <w:rFonts w:ascii="Tahoma" w:hAnsi="Tahoma" w:cs="Tahoma"/>
                <w:color w:val="000000"/>
                <w:sz w:val="20"/>
                <w:szCs w:val="20"/>
              </w:rPr>
              <w:t>Έκδοση Πιστοποιητικών Ενεργειακής Απόδοσης (Π.Ε.Α.) και σύνταξη εντύπου πρότασης παρεμβάσεων για τα κτίρια που θα ενταχθούν στην Πρόταση Πράξης του Δήμου.</w:t>
            </w:r>
          </w:p>
          <w:p w:rsidR="00363B2A" w:rsidRPr="00363B2A" w:rsidRDefault="00363B2A" w:rsidP="001343CE">
            <w:pPr>
              <w:rPr>
                <w:rFonts w:ascii="Tahoma" w:hAnsi="Tahoma" w:cs="Tahoma"/>
                <w:color w:val="000000"/>
                <w:sz w:val="20"/>
                <w:szCs w:val="20"/>
                <w:lang w:val="en-US"/>
              </w:rPr>
            </w:pPr>
            <w:r w:rsidRPr="00363B2A">
              <w:rPr>
                <w:rFonts w:ascii="Tahoma" w:hAnsi="Tahoma" w:cs="Tahoma"/>
                <w:bCs/>
                <w:color w:val="000000"/>
                <w:sz w:val="20"/>
                <w:szCs w:val="20"/>
              </w:rPr>
              <w:t>(</w:t>
            </w:r>
            <w:r w:rsidRPr="00363B2A">
              <w:rPr>
                <w:rFonts w:ascii="Tahoma" w:hAnsi="Tahoma" w:cs="Tahoma"/>
                <w:bCs/>
                <w:color w:val="000000"/>
                <w:sz w:val="20"/>
                <w:szCs w:val="20"/>
                <w:lang w:val="en-US"/>
              </w:rPr>
              <w:t>CPV:</w:t>
            </w:r>
            <w:r w:rsidRPr="00363B2A">
              <w:rPr>
                <w:rFonts w:ascii="Tahoma" w:eastAsia="Times New Roman" w:hAnsi="Tahoma" w:cs="Tahoma"/>
                <w:bCs/>
                <w:color w:val="000000"/>
                <w:lang w:eastAsia="el-GR"/>
              </w:rPr>
              <w:t xml:space="preserve"> </w:t>
            </w:r>
            <w:r w:rsidRPr="00363B2A">
              <w:rPr>
                <w:rFonts w:ascii="Tahoma" w:hAnsi="Tahoma" w:cs="Tahoma"/>
                <w:bCs/>
                <w:color w:val="000000"/>
                <w:sz w:val="20"/>
                <w:szCs w:val="20"/>
              </w:rPr>
              <w:t>79132000-8</w:t>
            </w:r>
            <w:r>
              <w:rPr>
                <w:rFonts w:ascii="Tahoma" w:hAnsi="Tahoma" w:cs="Tahoma"/>
                <w:bCs/>
                <w:color w:val="000000"/>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143B56" w:rsidP="001343CE">
            <w:pPr>
              <w:jc w:val="center"/>
              <w:rPr>
                <w:rFonts w:ascii="Tahoma" w:hAnsi="Tahoma" w:cs="Tahoma"/>
                <w:color w:val="000000"/>
                <w:sz w:val="20"/>
                <w:szCs w:val="20"/>
              </w:rPr>
            </w:pPr>
            <w:r w:rsidRPr="000506EE">
              <w:rPr>
                <w:rFonts w:ascii="Tahoma" w:hAnsi="Tahoma" w:cs="Tahoma"/>
                <w:color w:val="000000"/>
                <w:sz w:val="20"/>
                <w:szCs w:val="20"/>
              </w:rPr>
              <w:t>Ανθρωποημέρα</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711C76" w:rsidP="001343CE">
            <w:pPr>
              <w:jc w:val="center"/>
              <w:rPr>
                <w:rFonts w:ascii="Tahoma" w:hAnsi="Tahoma" w:cs="Tahoma"/>
                <w:color w:val="000000"/>
                <w:sz w:val="20"/>
                <w:szCs w:val="20"/>
                <w:lang w:val="en-US"/>
              </w:rPr>
            </w:pPr>
            <w:r>
              <w:rPr>
                <w:rFonts w:ascii="Tahoma" w:hAnsi="Tahoma" w:cs="Tahoma"/>
                <w:color w:val="000000"/>
                <w:sz w:val="20"/>
                <w:szCs w:val="20"/>
                <w:lang w:val="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143B56" w:rsidP="001343CE">
            <w:pPr>
              <w:jc w:val="center"/>
              <w:rPr>
                <w:rFonts w:ascii="Tahoma" w:hAnsi="Tahoma" w:cs="Tahoma"/>
                <w:color w:val="000000"/>
                <w:sz w:val="20"/>
                <w:szCs w:val="20"/>
                <w:lang w:val="en-US"/>
              </w:rPr>
            </w:pPr>
            <w:r w:rsidRPr="000506EE">
              <w:rPr>
                <w:rFonts w:ascii="Tahoma" w:hAnsi="Tahoma" w:cs="Tahoma"/>
                <w:color w:val="000000"/>
                <w:sz w:val="20"/>
                <w:szCs w:val="20"/>
                <w:lang w:val="en-US"/>
              </w:rPr>
              <w:t>368,10</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711C76" w:rsidRDefault="00711C76" w:rsidP="001343CE">
            <w:pPr>
              <w:jc w:val="center"/>
              <w:rPr>
                <w:rFonts w:ascii="Tahoma" w:hAnsi="Tahoma" w:cs="Tahoma"/>
                <w:sz w:val="20"/>
                <w:szCs w:val="20"/>
              </w:rPr>
            </w:pPr>
            <w:r>
              <w:rPr>
                <w:rFonts w:ascii="Tahoma" w:hAnsi="Tahoma" w:cs="Tahoma"/>
                <w:color w:val="000000"/>
                <w:sz w:val="20"/>
                <w:szCs w:val="20"/>
                <w:lang w:val="en-US"/>
              </w:rPr>
              <w:t>1.840</w:t>
            </w:r>
            <w:r>
              <w:rPr>
                <w:rFonts w:ascii="Tahoma" w:hAnsi="Tahoma" w:cs="Tahoma"/>
                <w:color w:val="000000"/>
                <w:sz w:val="20"/>
                <w:szCs w:val="20"/>
              </w:rPr>
              <w:t>,50</w:t>
            </w:r>
          </w:p>
        </w:tc>
      </w:tr>
      <w:tr w:rsidR="00143B56" w:rsidRPr="000506EE" w:rsidTr="001343C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143B56" w:rsidP="001343CE">
            <w:pPr>
              <w:jc w:val="center"/>
              <w:rPr>
                <w:rFonts w:ascii="Tahoma" w:hAnsi="Tahoma" w:cs="Tahoma"/>
                <w:color w:val="000000"/>
                <w:sz w:val="20"/>
                <w:szCs w:val="20"/>
              </w:rPr>
            </w:pPr>
            <w:r w:rsidRPr="000506EE">
              <w:rPr>
                <w:rFonts w:ascii="Tahoma" w:hAnsi="Tahoma" w:cs="Tahoma"/>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363B2A" w:rsidRDefault="00143B56" w:rsidP="001343CE">
            <w:pPr>
              <w:rPr>
                <w:rFonts w:ascii="Tahoma" w:hAnsi="Tahoma" w:cs="Tahoma"/>
                <w:color w:val="000000"/>
                <w:sz w:val="20"/>
                <w:szCs w:val="20"/>
              </w:rPr>
            </w:pPr>
            <w:r w:rsidRPr="000506EE">
              <w:rPr>
                <w:rFonts w:ascii="Tahoma" w:hAnsi="Tahoma" w:cs="Tahoma"/>
                <w:color w:val="000000"/>
                <w:sz w:val="20"/>
                <w:szCs w:val="20"/>
              </w:rPr>
              <w:t xml:space="preserve">Οικονομοτεχνική αξιολόγηση </w:t>
            </w:r>
            <w:r>
              <w:rPr>
                <w:rFonts w:ascii="Tahoma" w:hAnsi="Tahoma" w:cs="Tahoma"/>
                <w:color w:val="000000"/>
                <w:sz w:val="20"/>
                <w:szCs w:val="20"/>
              </w:rPr>
              <w:t>της Προτεινόμενης Πράξης</w:t>
            </w:r>
            <w:r w:rsidR="00363B2A" w:rsidRPr="00363B2A">
              <w:rPr>
                <w:rFonts w:ascii="Tahoma" w:hAnsi="Tahoma" w:cs="Tahoma"/>
                <w:color w:val="000000"/>
                <w:sz w:val="20"/>
                <w:szCs w:val="20"/>
              </w:rPr>
              <w:t>.</w:t>
            </w:r>
          </w:p>
          <w:p w:rsidR="00363B2A" w:rsidRPr="00363B2A" w:rsidRDefault="00363B2A" w:rsidP="001343CE">
            <w:pPr>
              <w:rPr>
                <w:rFonts w:ascii="Tahoma" w:hAnsi="Tahoma" w:cs="Tahoma"/>
                <w:color w:val="000000"/>
                <w:sz w:val="20"/>
                <w:szCs w:val="20"/>
              </w:rPr>
            </w:pPr>
            <w:r w:rsidRPr="00363B2A">
              <w:rPr>
                <w:rFonts w:ascii="Tahoma" w:hAnsi="Tahoma" w:cs="Tahoma"/>
                <w:bCs/>
                <w:color w:val="000000"/>
                <w:sz w:val="20"/>
                <w:szCs w:val="20"/>
              </w:rPr>
              <w:t>(</w:t>
            </w:r>
            <w:r w:rsidRPr="00363B2A">
              <w:rPr>
                <w:rFonts w:ascii="Tahoma" w:hAnsi="Tahoma" w:cs="Tahoma"/>
                <w:bCs/>
                <w:color w:val="000000"/>
                <w:sz w:val="20"/>
                <w:szCs w:val="20"/>
                <w:lang w:val="en-US"/>
              </w:rPr>
              <w:t>CPV:</w:t>
            </w:r>
            <w:r w:rsidRPr="00363B2A">
              <w:rPr>
                <w:rFonts w:ascii="Tahoma" w:eastAsia="Times New Roman" w:hAnsi="Tahoma" w:cs="Tahoma"/>
                <w:bCs/>
                <w:lang w:val="en-US" w:eastAsia="el-GR"/>
              </w:rPr>
              <w:t xml:space="preserve"> </w:t>
            </w:r>
            <w:r w:rsidRPr="00363B2A">
              <w:rPr>
                <w:rFonts w:ascii="Tahoma" w:hAnsi="Tahoma" w:cs="Tahoma"/>
                <w:bCs/>
                <w:color w:val="000000"/>
                <w:sz w:val="20"/>
                <w:szCs w:val="20"/>
                <w:lang w:val="en-US"/>
              </w:rPr>
              <w:t>71621000-7</w:t>
            </w:r>
            <w:r>
              <w:rPr>
                <w:rFonts w:ascii="Tahoma" w:hAnsi="Tahoma" w:cs="Tahoma"/>
                <w:bCs/>
                <w:color w:val="000000"/>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143B56" w:rsidP="001343CE">
            <w:pPr>
              <w:jc w:val="center"/>
              <w:rPr>
                <w:rFonts w:ascii="Tahoma" w:hAnsi="Tahoma" w:cs="Tahoma"/>
                <w:color w:val="000000"/>
                <w:sz w:val="20"/>
                <w:szCs w:val="20"/>
              </w:rPr>
            </w:pPr>
            <w:r w:rsidRPr="000506EE">
              <w:rPr>
                <w:rFonts w:ascii="Tahoma" w:hAnsi="Tahoma" w:cs="Tahoma"/>
                <w:color w:val="000000"/>
                <w:sz w:val="20"/>
                <w:szCs w:val="20"/>
              </w:rPr>
              <w:t>Ανθρωποημέρα</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711C76" w:rsidRDefault="00711C76" w:rsidP="001343CE">
            <w:pPr>
              <w:jc w:val="center"/>
              <w:rPr>
                <w:rFonts w:ascii="Tahoma" w:hAnsi="Tahoma" w:cs="Tahoma"/>
                <w:color w:val="000000"/>
                <w:sz w:val="20"/>
                <w:szCs w:val="20"/>
              </w:rPr>
            </w:pPr>
            <w:r>
              <w:rPr>
                <w:rFonts w:ascii="Tahoma" w:hAnsi="Tahoma" w:cs="Tahoma"/>
                <w:color w:val="000000"/>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143B56" w:rsidP="001343CE">
            <w:pPr>
              <w:jc w:val="center"/>
              <w:rPr>
                <w:rFonts w:ascii="Tahoma" w:hAnsi="Tahoma" w:cs="Tahoma"/>
                <w:color w:val="000000"/>
                <w:sz w:val="20"/>
                <w:szCs w:val="20"/>
              </w:rPr>
            </w:pPr>
            <w:r w:rsidRPr="000506EE">
              <w:rPr>
                <w:rFonts w:ascii="Tahoma" w:hAnsi="Tahoma" w:cs="Tahoma"/>
                <w:color w:val="000000"/>
                <w:sz w:val="20"/>
                <w:szCs w:val="20"/>
                <w:lang w:val="en-US"/>
              </w:rPr>
              <w:t>368,10</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BC25A4" w:rsidRDefault="00711C76" w:rsidP="001343CE">
            <w:pPr>
              <w:jc w:val="center"/>
              <w:rPr>
                <w:rFonts w:ascii="Tahoma" w:hAnsi="Tahoma" w:cs="Tahoma"/>
                <w:color w:val="000000"/>
                <w:sz w:val="20"/>
                <w:szCs w:val="20"/>
              </w:rPr>
            </w:pPr>
            <w:r>
              <w:rPr>
                <w:rFonts w:ascii="Tahoma" w:hAnsi="Tahoma" w:cs="Tahoma"/>
                <w:color w:val="000000"/>
                <w:sz w:val="20"/>
                <w:szCs w:val="20"/>
              </w:rPr>
              <w:t>2.944,80</w:t>
            </w:r>
          </w:p>
        </w:tc>
      </w:tr>
      <w:tr w:rsidR="00143B56" w:rsidRPr="000506EE" w:rsidTr="001343C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143B56" w:rsidP="001343CE">
            <w:pPr>
              <w:jc w:val="center"/>
              <w:rPr>
                <w:rFonts w:ascii="Tahoma" w:hAnsi="Tahoma" w:cs="Tahoma"/>
                <w:color w:val="000000"/>
                <w:sz w:val="20"/>
                <w:szCs w:val="20"/>
                <w:lang w:val="en-US"/>
              </w:rPr>
            </w:pPr>
            <w:r w:rsidRPr="000506EE">
              <w:rPr>
                <w:rFonts w:ascii="Tahoma" w:hAnsi="Tahoma" w:cs="Tahoma"/>
                <w:color w:val="000000"/>
                <w:sz w:val="20"/>
                <w:szCs w:val="20"/>
                <w:lang w:val="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Default="00711C76" w:rsidP="001343CE">
            <w:pPr>
              <w:rPr>
                <w:rFonts w:ascii="Tahoma" w:hAnsi="Tahoma" w:cs="Tahoma"/>
                <w:color w:val="000000"/>
                <w:sz w:val="20"/>
                <w:szCs w:val="20"/>
              </w:rPr>
            </w:pPr>
            <w:r>
              <w:rPr>
                <w:rFonts w:ascii="Tahoma" w:hAnsi="Tahoma" w:cs="Tahoma"/>
                <w:color w:val="000000"/>
                <w:sz w:val="20"/>
                <w:szCs w:val="20"/>
              </w:rPr>
              <w:t>Σ</w:t>
            </w:r>
            <w:r w:rsidR="00143B56" w:rsidRPr="000506EE">
              <w:rPr>
                <w:rFonts w:ascii="Tahoma" w:hAnsi="Tahoma" w:cs="Tahoma"/>
                <w:color w:val="000000"/>
                <w:sz w:val="20"/>
                <w:szCs w:val="20"/>
              </w:rPr>
              <w:t>ύνταξη Δελτίου Πρωτοβάθμιου Προσεισμικού Ελέγχου για τα κτίρια που θα ενταχθούν στην Πρόταση Πράξης του Δήμου.</w:t>
            </w:r>
          </w:p>
          <w:p w:rsidR="00363B2A" w:rsidRPr="000506EE" w:rsidRDefault="00363B2A" w:rsidP="001343CE">
            <w:pPr>
              <w:rPr>
                <w:rFonts w:ascii="Tahoma" w:hAnsi="Tahoma" w:cs="Tahoma"/>
                <w:color w:val="000000"/>
                <w:sz w:val="20"/>
                <w:szCs w:val="20"/>
              </w:rPr>
            </w:pPr>
            <w:r w:rsidRPr="00363B2A">
              <w:rPr>
                <w:rFonts w:ascii="Tahoma" w:hAnsi="Tahoma" w:cs="Tahoma"/>
                <w:bCs/>
                <w:color w:val="000000"/>
                <w:sz w:val="20"/>
                <w:szCs w:val="20"/>
              </w:rPr>
              <w:t>(</w:t>
            </w:r>
            <w:r w:rsidRPr="00363B2A">
              <w:rPr>
                <w:rFonts w:ascii="Tahoma" w:hAnsi="Tahoma" w:cs="Tahoma"/>
                <w:bCs/>
                <w:color w:val="000000"/>
                <w:sz w:val="20"/>
                <w:szCs w:val="20"/>
                <w:lang w:val="en-US"/>
              </w:rPr>
              <w:t>CPV:</w:t>
            </w:r>
            <w:r w:rsidRPr="00363B2A">
              <w:rPr>
                <w:rFonts w:ascii="Tahoma" w:eastAsia="Times New Roman" w:hAnsi="Tahoma" w:cs="Tahoma"/>
                <w:bCs/>
                <w:color w:val="000000"/>
                <w:lang w:eastAsia="el-GR"/>
              </w:rPr>
              <w:t xml:space="preserve"> </w:t>
            </w:r>
            <w:r w:rsidRPr="00363B2A">
              <w:rPr>
                <w:rFonts w:ascii="Tahoma" w:hAnsi="Tahoma" w:cs="Tahoma"/>
                <w:bCs/>
                <w:color w:val="000000"/>
                <w:sz w:val="20"/>
                <w:szCs w:val="20"/>
              </w:rPr>
              <w:t>79132000-8</w:t>
            </w:r>
            <w:r>
              <w:rPr>
                <w:rFonts w:ascii="Tahoma" w:hAnsi="Tahoma" w:cs="Tahoma"/>
                <w:bCs/>
                <w:color w:val="000000"/>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143B56" w:rsidP="001343CE">
            <w:pPr>
              <w:jc w:val="center"/>
              <w:rPr>
                <w:rFonts w:ascii="Tahoma" w:hAnsi="Tahoma" w:cs="Tahoma"/>
                <w:color w:val="000000"/>
                <w:sz w:val="20"/>
                <w:szCs w:val="20"/>
              </w:rPr>
            </w:pPr>
            <w:r w:rsidRPr="000506EE">
              <w:rPr>
                <w:rFonts w:ascii="Tahoma" w:hAnsi="Tahoma" w:cs="Tahoma"/>
                <w:color w:val="000000"/>
                <w:sz w:val="20"/>
                <w:szCs w:val="20"/>
              </w:rPr>
              <w:t>Ανθρωποημέρα</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711C76" w:rsidRDefault="00711C76" w:rsidP="001343CE">
            <w:pPr>
              <w:jc w:val="center"/>
              <w:rPr>
                <w:rFonts w:ascii="Tahoma" w:hAnsi="Tahoma" w:cs="Tahoma"/>
                <w:color w:val="000000"/>
                <w:sz w:val="20"/>
                <w:szCs w:val="20"/>
              </w:rPr>
            </w:pPr>
            <w:r>
              <w:rPr>
                <w:rFonts w:ascii="Tahoma" w:hAnsi="Tahoma" w:cs="Tahoma"/>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143B56" w:rsidP="001343CE">
            <w:pPr>
              <w:jc w:val="center"/>
              <w:rPr>
                <w:rFonts w:ascii="Tahoma" w:hAnsi="Tahoma" w:cs="Tahoma"/>
                <w:color w:val="000000"/>
                <w:sz w:val="20"/>
                <w:szCs w:val="20"/>
              </w:rPr>
            </w:pPr>
            <w:r w:rsidRPr="000506EE">
              <w:rPr>
                <w:rFonts w:ascii="Tahoma" w:hAnsi="Tahoma" w:cs="Tahoma"/>
                <w:color w:val="000000"/>
                <w:sz w:val="20"/>
                <w:szCs w:val="20"/>
                <w:lang w:val="en-US"/>
              </w:rPr>
              <w:t>368,10</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711C76" w:rsidP="001343CE">
            <w:pPr>
              <w:jc w:val="center"/>
              <w:rPr>
                <w:rFonts w:ascii="Tahoma" w:hAnsi="Tahoma" w:cs="Tahoma"/>
                <w:color w:val="000000"/>
                <w:sz w:val="20"/>
                <w:szCs w:val="20"/>
                <w:lang w:val="en-US"/>
              </w:rPr>
            </w:pPr>
            <w:r>
              <w:rPr>
                <w:rFonts w:ascii="Tahoma" w:hAnsi="Tahoma" w:cs="Tahoma"/>
                <w:color w:val="000000"/>
                <w:sz w:val="20"/>
                <w:szCs w:val="20"/>
                <w:lang w:val="en-US"/>
              </w:rPr>
              <w:t>1.840</w:t>
            </w:r>
            <w:r>
              <w:rPr>
                <w:rFonts w:ascii="Tahoma" w:hAnsi="Tahoma" w:cs="Tahoma"/>
                <w:color w:val="000000"/>
                <w:sz w:val="20"/>
                <w:szCs w:val="20"/>
              </w:rPr>
              <w:t>,50</w:t>
            </w:r>
          </w:p>
        </w:tc>
      </w:tr>
      <w:tr w:rsidR="00143B56" w:rsidRPr="000506EE" w:rsidTr="001343C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143B56" w:rsidP="001343CE">
            <w:pPr>
              <w:jc w:val="center"/>
              <w:rPr>
                <w:rFonts w:ascii="Tahoma" w:hAnsi="Tahoma" w:cs="Tahoma"/>
                <w:color w:val="000000"/>
                <w:sz w:val="20"/>
                <w:szCs w:val="20"/>
                <w:lang w:val="en-US"/>
              </w:rPr>
            </w:pPr>
            <w:r w:rsidRPr="000506EE">
              <w:rPr>
                <w:rFonts w:ascii="Tahoma" w:hAnsi="Tahoma" w:cs="Tahoma"/>
                <w:color w:val="000000"/>
                <w:sz w:val="20"/>
                <w:szCs w:val="20"/>
                <w:lang w:val="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Default="00143B56" w:rsidP="001343CE">
            <w:pPr>
              <w:rPr>
                <w:rFonts w:ascii="Tahoma" w:hAnsi="Tahoma" w:cs="Tahoma"/>
                <w:color w:val="000000"/>
                <w:sz w:val="20"/>
                <w:szCs w:val="20"/>
              </w:rPr>
            </w:pPr>
            <w:r w:rsidRPr="000506EE">
              <w:rPr>
                <w:rFonts w:ascii="Tahoma" w:hAnsi="Tahoma" w:cs="Tahoma"/>
                <w:color w:val="000000"/>
                <w:sz w:val="20"/>
                <w:szCs w:val="20"/>
              </w:rPr>
              <w:t xml:space="preserve">Υποστήριξη στην </w:t>
            </w:r>
            <w:r>
              <w:rPr>
                <w:rFonts w:ascii="Tahoma" w:hAnsi="Tahoma" w:cs="Tahoma"/>
                <w:color w:val="000000"/>
                <w:sz w:val="20"/>
                <w:szCs w:val="20"/>
              </w:rPr>
              <w:t>π</w:t>
            </w:r>
            <w:r w:rsidRPr="000506EE">
              <w:rPr>
                <w:rFonts w:ascii="Tahoma" w:hAnsi="Tahoma" w:cs="Tahoma"/>
                <w:color w:val="000000"/>
                <w:sz w:val="20"/>
                <w:szCs w:val="20"/>
              </w:rPr>
              <w:t>αρακολούθηση της ενταχθείσας Πράξης</w:t>
            </w:r>
            <w:r>
              <w:rPr>
                <w:rFonts w:ascii="Tahoma" w:hAnsi="Tahoma" w:cs="Tahoma"/>
                <w:color w:val="000000"/>
                <w:sz w:val="20"/>
                <w:szCs w:val="20"/>
              </w:rPr>
              <w:t>.</w:t>
            </w:r>
          </w:p>
          <w:p w:rsidR="00363B2A" w:rsidRPr="000506EE" w:rsidRDefault="00363B2A" w:rsidP="001343CE">
            <w:pPr>
              <w:rPr>
                <w:rFonts w:ascii="Tahoma" w:hAnsi="Tahoma" w:cs="Tahoma"/>
                <w:color w:val="000000"/>
                <w:sz w:val="20"/>
                <w:szCs w:val="20"/>
              </w:rPr>
            </w:pPr>
            <w:r w:rsidRPr="00363B2A">
              <w:rPr>
                <w:rFonts w:ascii="Tahoma" w:hAnsi="Tahoma" w:cs="Tahoma"/>
                <w:bCs/>
                <w:color w:val="000000"/>
                <w:sz w:val="20"/>
                <w:szCs w:val="20"/>
              </w:rPr>
              <w:t>(</w:t>
            </w:r>
            <w:r w:rsidRPr="00363B2A">
              <w:rPr>
                <w:rFonts w:ascii="Tahoma" w:hAnsi="Tahoma" w:cs="Tahoma"/>
                <w:bCs/>
                <w:color w:val="000000"/>
                <w:sz w:val="20"/>
                <w:szCs w:val="20"/>
                <w:lang w:val="en-US"/>
              </w:rPr>
              <w:t>CPV:</w:t>
            </w:r>
            <w:r w:rsidRPr="00363B2A">
              <w:rPr>
                <w:rFonts w:ascii="Tahoma" w:eastAsia="Times New Roman" w:hAnsi="Tahoma" w:cs="Tahoma"/>
                <w:bCs/>
                <w:lang w:val="en-US" w:eastAsia="el-GR"/>
              </w:rPr>
              <w:t xml:space="preserve"> </w:t>
            </w:r>
            <w:r w:rsidRPr="00363B2A">
              <w:rPr>
                <w:rFonts w:ascii="Tahoma" w:hAnsi="Tahoma" w:cs="Tahoma"/>
                <w:bCs/>
                <w:color w:val="000000"/>
                <w:sz w:val="20"/>
                <w:szCs w:val="20"/>
                <w:lang w:val="en-US"/>
              </w:rPr>
              <w:t>71621000-7</w:t>
            </w:r>
            <w:r>
              <w:rPr>
                <w:rFonts w:ascii="Tahoma" w:hAnsi="Tahoma" w:cs="Tahoma"/>
                <w:bCs/>
                <w:color w:val="000000"/>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143B56" w:rsidP="001343CE">
            <w:pPr>
              <w:jc w:val="center"/>
              <w:rPr>
                <w:rFonts w:ascii="Tahoma" w:hAnsi="Tahoma" w:cs="Tahoma"/>
                <w:color w:val="000000"/>
                <w:sz w:val="20"/>
                <w:szCs w:val="20"/>
              </w:rPr>
            </w:pPr>
            <w:r w:rsidRPr="000506EE">
              <w:rPr>
                <w:rFonts w:ascii="Tahoma" w:hAnsi="Tahoma" w:cs="Tahoma"/>
                <w:color w:val="000000"/>
                <w:sz w:val="20"/>
                <w:szCs w:val="20"/>
              </w:rPr>
              <w:t>Ανθρωποημέρα</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711C76" w:rsidRDefault="00711C76" w:rsidP="001343CE">
            <w:pPr>
              <w:jc w:val="center"/>
              <w:rPr>
                <w:rFonts w:ascii="Tahoma" w:hAnsi="Tahoma" w:cs="Tahoma"/>
                <w:color w:val="000000"/>
                <w:sz w:val="20"/>
                <w:szCs w:val="20"/>
              </w:rPr>
            </w:pPr>
            <w:r>
              <w:rPr>
                <w:rFonts w:ascii="Tahoma" w:hAnsi="Tahoma" w:cs="Tahoma"/>
                <w:color w:val="000000"/>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143B56" w:rsidP="001343CE">
            <w:pPr>
              <w:jc w:val="center"/>
              <w:rPr>
                <w:rFonts w:ascii="Tahoma" w:hAnsi="Tahoma" w:cs="Tahoma"/>
                <w:color w:val="000000"/>
                <w:sz w:val="20"/>
                <w:szCs w:val="20"/>
              </w:rPr>
            </w:pPr>
            <w:r w:rsidRPr="000506EE">
              <w:rPr>
                <w:rFonts w:ascii="Tahoma" w:hAnsi="Tahoma" w:cs="Tahoma"/>
                <w:color w:val="000000"/>
                <w:sz w:val="20"/>
                <w:szCs w:val="20"/>
                <w:lang w:val="en-US"/>
              </w:rPr>
              <w:t>368,10</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711C76" w:rsidRDefault="00711C76" w:rsidP="001343CE">
            <w:pPr>
              <w:jc w:val="center"/>
              <w:rPr>
                <w:rFonts w:ascii="Tahoma" w:hAnsi="Tahoma" w:cs="Tahoma"/>
                <w:color w:val="000000"/>
                <w:sz w:val="20"/>
                <w:szCs w:val="20"/>
              </w:rPr>
            </w:pPr>
            <w:r>
              <w:rPr>
                <w:rFonts w:ascii="Tahoma" w:hAnsi="Tahoma" w:cs="Tahoma"/>
                <w:color w:val="000000"/>
                <w:sz w:val="20"/>
                <w:szCs w:val="20"/>
              </w:rPr>
              <w:t>9.202,50</w:t>
            </w:r>
          </w:p>
        </w:tc>
      </w:tr>
      <w:tr w:rsidR="00143B56" w:rsidRPr="000506EE" w:rsidTr="001343C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3B56" w:rsidRPr="00BC25A4" w:rsidRDefault="00143B56" w:rsidP="001343CE">
            <w:pPr>
              <w:jc w:val="center"/>
              <w:rPr>
                <w:rFonts w:ascii="Tahoma" w:hAnsi="Tahoma" w:cs="Tahoma"/>
                <w:color w:val="000000"/>
                <w:sz w:val="20"/>
                <w:szCs w:val="20"/>
              </w:rPr>
            </w:pPr>
            <w:r>
              <w:rPr>
                <w:rFonts w:ascii="Tahoma" w:hAnsi="Tahoma" w:cs="Tahoma"/>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rsidR="00143B56" w:rsidRDefault="00143B56" w:rsidP="001343CE">
            <w:pPr>
              <w:rPr>
                <w:rFonts w:ascii="Tahoma" w:hAnsi="Tahoma" w:cs="Tahoma"/>
                <w:color w:val="000000"/>
                <w:sz w:val="20"/>
                <w:szCs w:val="20"/>
              </w:rPr>
            </w:pPr>
            <w:r w:rsidRPr="00BC25A4">
              <w:rPr>
                <w:rFonts w:ascii="Tahoma" w:hAnsi="Tahoma" w:cs="Tahoma"/>
                <w:color w:val="000000"/>
                <w:sz w:val="20"/>
                <w:szCs w:val="20"/>
              </w:rPr>
              <w:t xml:space="preserve">Υποστήριξη </w:t>
            </w:r>
            <w:r>
              <w:rPr>
                <w:rFonts w:ascii="Tahoma" w:hAnsi="Tahoma" w:cs="Tahoma"/>
                <w:color w:val="000000"/>
                <w:sz w:val="20"/>
                <w:szCs w:val="20"/>
              </w:rPr>
              <w:t>κατά την Ολοκλήρωση της Πράξης.</w:t>
            </w:r>
          </w:p>
          <w:p w:rsidR="00363B2A" w:rsidRPr="000506EE" w:rsidRDefault="00363B2A" w:rsidP="001343CE">
            <w:pPr>
              <w:rPr>
                <w:rFonts w:ascii="Tahoma" w:hAnsi="Tahoma" w:cs="Tahoma"/>
                <w:color w:val="000000"/>
                <w:sz w:val="20"/>
                <w:szCs w:val="20"/>
              </w:rPr>
            </w:pPr>
            <w:r w:rsidRPr="00363B2A">
              <w:rPr>
                <w:rFonts w:ascii="Tahoma" w:hAnsi="Tahoma" w:cs="Tahoma"/>
                <w:bCs/>
                <w:color w:val="000000"/>
                <w:sz w:val="20"/>
                <w:szCs w:val="20"/>
              </w:rPr>
              <w:t>(</w:t>
            </w:r>
            <w:r w:rsidRPr="00363B2A">
              <w:rPr>
                <w:rFonts w:ascii="Tahoma" w:hAnsi="Tahoma" w:cs="Tahoma"/>
                <w:bCs/>
                <w:color w:val="000000"/>
                <w:sz w:val="20"/>
                <w:szCs w:val="20"/>
                <w:lang w:val="en-US"/>
              </w:rPr>
              <w:t>CPV:</w:t>
            </w:r>
            <w:r w:rsidRPr="00363B2A">
              <w:rPr>
                <w:rFonts w:ascii="Tahoma" w:eastAsia="Times New Roman" w:hAnsi="Tahoma" w:cs="Tahoma"/>
                <w:bCs/>
                <w:lang w:val="en-US" w:eastAsia="el-GR"/>
              </w:rPr>
              <w:t xml:space="preserve"> </w:t>
            </w:r>
            <w:r w:rsidRPr="00363B2A">
              <w:rPr>
                <w:rFonts w:ascii="Tahoma" w:hAnsi="Tahoma" w:cs="Tahoma"/>
                <w:bCs/>
                <w:color w:val="000000"/>
                <w:sz w:val="20"/>
                <w:szCs w:val="20"/>
                <w:lang w:val="en-US"/>
              </w:rPr>
              <w:t>71621000-7</w:t>
            </w:r>
            <w:r>
              <w:rPr>
                <w:rFonts w:ascii="Tahoma" w:hAnsi="Tahoma" w:cs="Tahoma"/>
                <w:bCs/>
                <w:color w:val="000000"/>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tcPr>
          <w:p w:rsidR="00143B56" w:rsidRPr="000506EE" w:rsidRDefault="00143B56" w:rsidP="001343CE">
            <w:pPr>
              <w:jc w:val="center"/>
              <w:rPr>
                <w:rFonts w:ascii="Tahoma" w:hAnsi="Tahoma" w:cs="Tahoma"/>
                <w:color w:val="000000"/>
                <w:sz w:val="20"/>
                <w:szCs w:val="20"/>
              </w:rPr>
            </w:pPr>
            <w:r w:rsidRPr="000506EE">
              <w:rPr>
                <w:rFonts w:ascii="Tahoma" w:hAnsi="Tahoma" w:cs="Tahoma"/>
                <w:color w:val="000000"/>
                <w:sz w:val="20"/>
                <w:szCs w:val="20"/>
              </w:rPr>
              <w:t>Ανθρωποημέρα</w:t>
            </w:r>
          </w:p>
        </w:tc>
        <w:tc>
          <w:tcPr>
            <w:tcW w:w="0" w:type="auto"/>
            <w:tcBorders>
              <w:top w:val="single" w:sz="4" w:space="0" w:color="auto"/>
              <w:left w:val="single" w:sz="4" w:space="0" w:color="auto"/>
              <w:bottom w:val="single" w:sz="4" w:space="0" w:color="auto"/>
              <w:right w:val="single" w:sz="4" w:space="0" w:color="auto"/>
            </w:tcBorders>
            <w:vAlign w:val="center"/>
          </w:tcPr>
          <w:p w:rsidR="00143B56" w:rsidRPr="00BC25A4" w:rsidRDefault="00143B56" w:rsidP="001343CE">
            <w:pPr>
              <w:jc w:val="center"/>
              <w:rPr>
                <w:rFonts w:ascii="Tahoma" w:hAnsi="Tahoma" w:cs="Tahoma"/>
                <w:color w:val="000000"/>
                <w:sz w:val="20"/>
                <w:szCs w:val="20"/>
              </w:rPr>
            </w:pPr>
            <w:r>
              <w:rPr>
                <w:rFonts w:ascii="Tahoma" w:hAnsi="Tahoma" w:cs="Tahoma"/>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143B56" w:rsidRPr="00BC25A4" w:rsidRDefault="00143B56" w:rsidP="001343CE">
            <w:pPr>
              <w:jc w:val="center"/>
              <w:rPr>
                <w:rFonts w:ascii="Tahoma" w:hAnsi="Tahoma" w:cs="Tahoma"/>
                <w:color w:val="000000"/>
                <w:sz w:val="20"/>
                <w:szCs w:val="20"/>
              </w:rPr>
            </w:pPr>
            <w:r w:rsidRPr="00BC25A4">
              <w:rPr>
                <w:rFonts w:ascii="Tahoma" w:hAnsi="Tahoma" w:cs="Tahoma"/>
                <w:color w:val="000000"/>
                <w:sz w:val="20"/>
                <w:szCs w:val="20"/>
                <w:lang w:val="en-US"/>
              </w:rPr>
              <w:t>368,10</w:t>
            </w:r>
          </w:p>
        </w:tc>
        <w:tc>
          <w:tcPr>
            <w:tcW w:w="0" w:type="auto"/>
            <w:tcBorders>
              <w:top w:val="single" w:sz="4" w:space="0" w:color="auto"/>
              <w:left w:val="single" w:sz="4" w:space="0" w:color="auto"/>
              <w:bottom w:val="single" w:sz="4" w:space="0" w:color="auto"/>
              <w:right w:val="single" w:sz="4" w:space="0" w:color="auto"/>
            </w:tcBorders>
            <w:vAlign w:val="center"/>
          </w:tcPr>
          <w:p w:rsidR="00143B56" w:rsidRPr="00BC25A4" w:rsidRDefault="00143B56" w:rsidP="001343CE">
            <w:pPr>
              <w:jc w:val="center"/>
              <w:rPr>
                <w:rFonts w:ascii="Tahoma" w:hAnsi="Tahoma" w:cs="Tahoma"/>
                <w:color w:val="000000"/>
                <w:sz w:val="20"/>
                <w:szCs w:val="20"/>
              </w:rPr>
            </w:pPr>
            <w:r>
              <w:rPr>
                <w:rFonts w:ascii="Tahoma" w:hAnsi="Tahoma" w:cs="Tahoma"/>
                <w:color w:val="000000"/>
                <w:sz w:val="20"/>
                <w:szCs w:val="20"/>
              </w:rPr>
              <w:t>1.104,30</w:t>
            </w:r>
          </w:p>
        </w:tc>
      </w:tr>
      <w:tr w:rsidR="00143B56" w:rsidRPr="000506EE" w:rsidTr="001343CE">
        <w:trPr>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143B56" w:rsidRPr="000506EE" w:rsidRDefault="00143B56" w:rsidP="001343CE">
            <w:pPr>
              <w:jc w:val="right"/>
              <w:rPr>
                <w:rFonts w:ascii="Tahoma" w:hAnsi="Tahoma" w:cs="Tahoma"/>
                <w:b/>
                <w:color w:val="000000"/>
                <w:sz w:val="20"/>
                <w:szCs w:val="20"/>
              </w:rPr>
            </w:pPr>
            <w:r w:rsidRPr="000506EE">
              <w:rPr>
                <w:rFonts w:ascii="Tahoma" w:hAnsi="Tahoma" w:cs="Tahoma"/>
                <w:b/>
                <w:color w:val="000000"/>
                <w:sz w:val="20"/>
                <w:szCs w:val="20"/>
              </w:rPr>
              <w:t>Άθροισμα</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143B56" w:rsidRDefault="00143B56" w:rsidP="001343CE">
            <w:pPr>
              <w:jc w:val="center"/>
              <w:rPr>
                <w:rFonts w:ascii="Tahoma" w:hAnsi="Tahoma" w:cs="Tahoma"/>
                <w:b/>
                <w:sz w:val="20"/>
                <w:szCs w:val="20"/>
              </w:rPr>
            </w:pPr>
            <w:r w:rsidRPr="00143B56">
              <w:rPr>
                <w:rFonts w:ascii="Tahoma" w:hAnsi="Tahoma" w:cs="Tahoma"/>
                <w:b/>
                <w:color w:val="000000"/>
                <w:sz w:val="20"/>
                <w:szCs w:val="20"/>
              </w:rPr>
              <w:t>19.</w:t>
            </w:r>
            <w:r w:rsidRPr="00143B56">
              <w:rPr>
                <w:rFonts w:ascii="Tahoma" w:hAnsi="Tahoma" w:cs="Tahoma"/>
                <w:b/>
                <w:color w:val="000000"/>
                <w:sz w:val="20"/>
                <w:szCs w:val="20"/>
                <w:lang w:val="en-US"/>
              </w:rPr>
              <w:t xml:space="preserve">877,40 </w:t>
            </w:r>
            <w:r w:rsidRPr="00143B56">
              <w:rPr>
                <w:rFonts w:ascii="Tahoma" w:hAnsi="Tahoma" w:cs="Tahoma"/>
                <w:b/>
                <w:bCs/>
                <w:color w:val="000000"/>
                <w:sz w:val="20"/>
                <w:szCs w:val="20"/>
              </w:rPr>
              <w:t>€</w:t>
            </w:r>
          </w:p>
        </w:tc>
      </w:tr>
      <w:tr w:rsidR="00143B56" w:rsidRPr="000506EE" w:rsidTr="001343CE">
        <w:trPr>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143B56" w:rsidRPr="000506EE" w:rsidRDefault="00143B56" w:rsidP="001343CE">
            <w:pPr>
              <w:jc w:val="right"/>
              <w:rPr>
                <w:rFonts w:ascii="Tahoma" w:hAnsi="Tahoma" w:cs="Tahoma"/>
                <w:color w:val="000000"/>
                <w:sz w:val="20"/>
                <w:szCs w:val="20"/>
              </w:rPr>
            </w:pPr>
            <w:r w:rsidRPr="000506EE">
              <w:rPr>
                <w:rFonts w:ascii="Tahoma" w:hAnsi="Tahoma" w:cs="Tahoma"/>
                <w:color w:val="000000"/>
                <w:sz w:val="20"/>
                <w:szCs w:val="20"/>
              </w:rPr>
              <w:t>Φ.Π.Α. 24%</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0506EE" w:rsidRDefault="00143B56" w:rsidP="001343CE">
            <w:pPr>
              <w:jc w:val="center"/>
              <w:rPr>
                <w:rFonts w:ascii="Tahoma" w:hAnsi="Tahoma" w:cs="Tahoma"/>
                <w:bCs/>
                <w:color w:val="000000"/>
                <w:sz w:val="20"/>
                <w:szCs w:val="20"/>
              </w:rPr>
            </w:pPr>
            <w:r w:rsidRPr="000506EE">
              <w:rPr>
                <w:rFonts w:ascii="Tahoma" w:hAnsi="Tahoma" w:cs="Tahoma"/>
                <w:color w:val="000000"/>
                <w:sz w:val="20"/>
                <w:szCs w:val="20"/>
                <w:lang w:val="en-US"/>
              </w:rPr>
              <w:t xml:space="preserve">4.770,58 </w:t>
            </w:r>
            <w:r w:rsidRPr="000506EE">
              <w:rPr>
                <w:rFonts w:ascii="Tahoma" w:hAnsi="Tahoma" w:cs="Tahoma"/>
                <w:bCs/>
                <w:color w:val="000000"/>
                <w:sz w:val="20"/>
                <w:szCs w:val="20"/>
              </w:rPr>
              <w:t>€</w:t>
            </w:r>
          </w:p>
        </w:tc>
      </w:tr>
      <w:tr w:rsidR="00143B56" w:rsidRPr="000506EE" w:rsidTr="001343CE">
        <w:trPr>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143B56" w:rsidRPr="000506EE" w:rsidRDefault="00143B56" w:rsidP="001343CE">
            <w:pPr>
              <w:jc w:val="right"/>
              <w:rPr>
                <w:rFonts w:ascii="Tahoma" w:hAnsi="Tahoma" w:cs="Tahoma"/>
                <w:b/>
                <w:color w:val="000000"/>
                <w:sz w:val="20"/>
                <w:szCs w:val="20"/>
              </w:rPr>
            </w:pPr>
            <w:r w:rsidRPr="000506EE">
              <w:rPr>
                <w:rFonts w:ascii="Tahoma" w:hAnsi="Tahoma" w:cs="Tahoma"/>
                <w:b/>
                <w:color w:val="000000"/>
                <w:sz w:val="20"/>
                <w:szCs w:val="20"/>
              </w:rPr>
              <w:t xml:space="preserve">Σύνολο </w:t>
            </w:r>
          </w:p>
        </w:tc>
        <w:tc>
          <w:tcPr>
            <w:tcW w:w="0" w:type="auto"/>
            <w:tcBorders>
              <w:top w:val="single" w:sz="4" w:space="0" w:color="auto"/>
              <w:left w:val="single" w:sz="4" w:space="0" w:color="auto"/>
              <w:bottom w:val="single" w:sz="4" w:space="0" w:color="auto"/>
              <w:right w:val="single" w:sz="4" w:space="0" w:color="auto"/>
            </w:tcBorders>
            <w:vAlign w:val="center"/>
            <w:hideMark/>
          </w:tcPr>
          <w:p w:rsidR="00143B56" w:rsidRPr="00143B56" w:rsidRDefault="00143B56" w:rsidP="001343CE">
            <w:pPr>
              <w:jc w:val="center"/>
              <w:rPr>
                <w:rFonts w:ascii="Tahoma" w:hAnsi="Tahoma" w:cs="Tahoma"/>
                <w:b/>
                <w:color w:val="000000"/>
                <w:sz w:val="20"/>
                <w:szCs w:val="20"/>
              </w:rPr>
            </w:pPr>
            <w:r w:rsidRPr="00143B56">
              <w:rPr>
                <w:rFonts w:ascii="Tahoma" w:hAnsi="Tahoma" w:cs="Tahoma"/>
                <w:b/>
                <w:color w:val="000000"/>
                <w:sz w:val="20"/>
                <w:szCs w:val="20"/>
                <w:lang w:val="en-US"/>
              </w:rPr>
              <w:t xml:space="preserve">24.647,98 </w:t>
            </w:r>
            <w:r w:rsidRPr="00143B56">
              <w:rPr>
                <w:rFonts w:ascii="Tahoma" w:hAnsi="Tahoma" w:cs="Tahoma"/>
                <w:b/>
                <w:bCs/>
                <w:color w:val="000000"/>
                <w:sz w:val="20"/>
                <w:szCs w:val="20"/>
              </w:rPr>
              <w:t>€</w:t>
            </w:r>
          </w:p>
        </w:tc>
      </w:tr>
    </w:tbl>
    <w:p w:rsidR="00143B56" w:rsidRDefault="00143B56" w:rsidP="00143B56">
      <w:pPr>
        <w:spacing w:line="360" w:lineRule="auto"/>
        <w:ind w:firstLine="720"/>
        <w:jc w:val="both"/>
        <w:rPr>
          <w:rFonts w:ascii="Arial" w:eastAsiaTheme="minorHAnsi" w:hAnsi="Arial" w:cs="Arial"/>
          <w:b/>
          <w:sz w:val="28"/>
          <w:szCs w:val="28"/>
          <w:u w:val="single"/>
          <w:lang w:eastAsia="en-US"/>
        </w:rPr>
      </w:pPr>
    </w:p>
    <w:p w:rsidR="000506EE" w:rsidRDefault="000506EE" w:rsidP="000506EE">
      <w:pPr>
        <w:rPr>
          <w:rFonts w:asciiTheme="minorHAnsi" w:hAnsiTheme="minorHAnsi"/>
          <w:b/>
          <w:lang w:eastAsia="en-US"/>
        </w:rPr>
      </w:pPr>
    </w:p>
    <w:tbl>
      <w:tblPr>
        <w:tblW w:w="0" w:type="auto"/>
        <w:tblLook w:val="01E0" w:firstRow="1" w:lastRow="1" w:firstColumn="1" w:lastColumn="1" w:noHBand="0" w:noVBand="0"/>
      </w:tblPr>
      <w:tblGrid>
        <w:gridCol w:w="2870"/>
        <w:gridCol w:w="3324"/>
        <w:gridCol w:w="3303"/>
      </w:tblGrid>
      <w:tr w:rsidR="00802144" w:rsidRPr="00143B56" w:rsidTr="001343CE">
        <w:tc>
          <w:tcPr>
            <w:tcW w:w="2943" w:type="dxa"/>
          </w:tcPr>
          <w:p w:rsidR="00802144" w:rsidRPr="00143B56" w:rsidRDefault="00802144" w:rsidP="001343CE">
            <w:pPr>
              <w:autoSpaceDE w:val="0"/>
              <w:autoSpaceDN w:val="0"/>
              <w:adjustRightInd w:val="0"/>
              <w:jc w:val="center"/>
              <w:rPr>
                <w:rFonts w:ascii="Tahoma" w:eastAsia="Times New Roman" w:hAnsi="Tahoma" w:cs="Tahoma"/>
                <w:b/>
                <w:color w:val="000000"/>
                <w:lang w:eastAsia="el-GR"/>
              </w:rPr>
            </w:pPr>
          </w:p>
          <w:p w:rsidR="00802144" w:rsidRPr="00143B56" w:rsidRDefault="00802144" w:rsidP="001343CE">
            <w:pPr>
              <w:autoSpaceDE w:val="0"/>
              <w:autoSpaceDN w:val="0"/>
              <w:adjustRightInd w:val="0"/>
              <w:jc w:val="center"/>
              <w:rPr>
                <w:rFonts w:ascii="Tahoma" w:eastAsia="Times New Roman" w:hAnsi="Tahoma" w:cs="Tahoma"/>
                <w:b/>
                <w:color w:val="000000"/>
                <w:lang w:eastAsia="el-GR"/>
              </w:rPr>
            </w:pPr>
          </w:p>
          <w:p w:rsidR="00802144" w:rsidRPr="00143B56" w:rsidRDefault="00802144" w:rsidP="001343CE">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 xml:space="preserve">Νέα Μάκρη </w:t>
            </w:r>
            <w:r w:rsidR="00363B2A">
              <w:rPr>
                <w:rFonts w:ascii="Tahoma" w:eastAsia="Times New Roman" w:hAnsi="Tahoma" w:cs="Tahoma"/>
                <w:b/>
                <w:bCs/>
                <w:lang w:val="en-US" w:eastAsia="el-GR"/>
              </w:rPr>
              <w:t>20</w:t>
            </w:r>
            <w:r w:rsidRPr="00143B56">
              <w:rPr>
                <w:rFonts w:ascii="Tahoma" w:eastAsia="Times New Roman" w:hAnsi="Tahoma" w:cs="Tahoma"/>
                <w:b/>
                <w:bCs/>
                <w:lang w:eastAsia="el-GR"/>
              </w:rPr>
              <w:t>-0</w:t>
            </w:r>
            <w:r w:rsidR="006A7632">
              <w:rPr>
                <w:rFonts w:ascii="Tahoma" w:eastAsia="Times New Roman" w:hAnsi="Tahoma" w:cs="Tahoma"/>
                <w:b/>
                <w:bCs/>
                <w:lang w:eastAsia="el-GR"/>
              </w:rPr>
              <w:t>7</w:t>
            </w:r>
            <w:r w:rsidRPr="00143B56">
              <w:rPr>
                <w:rFonts w:ascii="Tahoma" w:eastAsia="Times New Roman" w:hAnsi="Tahoma" w:cs="Tahoma"/>
                <w:b/>
                <w:bCs/>
                <w:lang w:eastAsia="el-GR"/>
              </w:rPr>
              <w:t>-2020</w:t>
            </w:r>
          </w:p>
          <w:p w:rsidR="00802144" w:rsidRPr="00143B56" w:rsidRDefault="00802144" w:rsidP="001343CE">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 xml:space="preserve">Η </w:t>
            </w:r>
            <w:proofErr w:type="spellStart"/>
            <w:r w:rsidRPr="00143B56">
              <w:rPr>
                <w:rFonts w:ascii="Tahoma" w:eastAsia="Times New Roman" w:hAnsi="Tahoma" w:cs="Tahoma"/>
                <w:b/>
                <w:color w:val="000000"/>
                <w:lang w:eastAsia="el-GR"/>
              </w:rPr>
              <w:t>Συντάξασα</w:t>
            </w:r>
            <w:proofErr w:type="spellEnd"/>
          </w:p>
        </w:tc>
        <w:tc>
          <w:tcPr>
            <w:tcW w:w="3402" w:type="dxa"/>
          </w:tcPr>
          <w:p w:rsidR="00802144" w:rsidRPr="00143B56" w:rsidRDefault="00802144" w:rsidP="001343CE">
            <w:pPr>
              <w:autoSpaceDE w:val="0"/>
              <w:autoSpaceDN w:val="0"/>
              <w:adjustRightInd w:val="0"/>
              <w:jc w:val="center"/>
              <w:rPr>
                <w:rFonts w:ascii="Tahoma" w:eastAsia="Times New Roman" w:hAnsi="Tahoma" w:cs="Tahoma"/>
                <w:b/>
                <w:color w:val="000000"/>
                <w:lang w:eastAsia="el-GR"/>
              </w:rPr>
            </w:pPr>
          </w:p>
          <w:p w:rsidR="00802144" w:rsidRPr="00143B56" w:rsidRDefault="00802144" w:rsidP="001343CE">
            <w:pPr>
              <w:autoSpaceDE w:val="0"/>
              <w:autoSpaceDN w:val="0"/>
              <w:adjustRightInd w:val="0"/>
              <w:jc w:val="center"/>
              <w:rPr>
                <w:rFonts w:ascii="Tahoma" w:eastAsia="Times New Roman" w:hAnsi="Tahoma" w:cs="Tahoma"/>
                <w:b/>
                <w:color w:val="000000"/>
                <w:lang w:eastAsia="el-GR"/>
              </w:rPr>
            </w:pPr>
          </w:p>
          <w:p w:rsidR="00802144" w:rsidRPr="00143B56" w:rsidRDefault="00802144" w:rsidP="001343CE">
            <w:pPr>
              <w:autoSpaceDE w:val="0"/>
              <w:autoSpaceDN w:val="0"/>
              <w:adjustRightInd w:val="0"/>
              <w:jc w:val="center"/>
              <w:rPr>
                <w:rFonts w:ascii="Tahoma" w:eastAsia="Times New Roman" w:hAnsi="Tahoma" w:cs="Tahoma"/>
                <w:b/>
                <w:bCs/>
                <w:lang w:eastAsia="el-GR"/>
              </w:rPr>
            </w:pPr>
            <w:r w:rsidRPr="00143B56">
              <w:rPr>
                <w:rFonts w:ascii="Tahoma" w:eastAsia="Times New Roman" w:hAnsi="Tahoma" w:cs="Tahoma"/>
                <w:b/>
                <w:color w:val="000000"/>
                <w:lang w:eastAsia="el-GR"/>
              </w:rPr>
              <w:t xml:space="preserve">Νέα Μάκρη </w:t>
            </w:r>
            <w:r w:rsidR="00363B2A" w:rsidRPr="0058336F">
              <w:rPr>
                <w:rFonts w:ascii="Tahoma" w:eastAsia="Times New Roman" w:hAnsi="Tahoma" w:cs="Tahoma"/>
                <w:b/>
                <w:bCs/>
                <w:lang w:eastAsia="el-GR"/>
              </w:rPr>
              <w:t>20</w:t>
            </w:r>
            <w:r w:rsidRPr="00143B56">
              <w:rPr>
                <w:rFonts w:ascii="Tahoma" w:eastAsia="Times New Roman" w:hAnsi="Tahoma" w:cs="Tahoma"/>
                <w:b/>
                <w:bCs/>
                <w:lang w:eastAsia="el-GR"/>
              </w:rPr>
              <w:t>-0</w:t>
            </w:r>
            <w:r w:rsidR="006A7632">
              <w:rPr>
                <w:rFonts w:ascii="Tahoma" w:eastAsia="Times New Roman" w:hAnsi="Tahoma" w:cs="Tahoma"/>
                <w:b/>
                <w:bCs/>
                <w:lang w:eastAsia="el-GR"/>
              </w:rPr>
              <w:t>7</w:t>
            </w:r>
            <w:r w:rsidRPr="00143B56">
              <w:rPr>
                <w:rFonts w:ascii="Tahoma" w:eastAsia="Times New Roman" w:hAnsi="Tahoma" w:cs="Tahoma"/>
                <w:b/>
                <w:bCs/>
                <w:lang w:eastAsia="el-GR"/>
              </w:rPr>
              <w:t>-2020</w:t>
            </w:r>
          </w:p>
          <w:p w:rsidR="00802144" w:rsidRPr="00143B56" w:rsidRDefault="00802144" w:rsidP="001343CE">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Η Προϊσταμένη του Τμήματος</w:t>
            </w:r>
          </w:p>
        </w:tc>
        <w:tc>
          <w:tcPr>
            <w:tcW w:w="3368" w:type="dxa"/>
          </w:tcPr>
          <w:p w:rsidR="00802144" w:rsidRPr="00143B56" w:rsidRDefault="00802144" w:rsidP="001343CE">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 xml:space="preserve">Νέα Μάκρη </w:t>
            </w:r>
            <w:r w:rsidR="00363B2A" w:rsidRPr="0058336F">
              <w:rPr>
                <w:rFonts w:ascii="Tahoma" w:eastAsia="Times New Roman" w:hAnsi="Tahoma" w:cs="Tahoma"/>
                <w:b/>
                <w:bCs/>
                <w:lang w:eastAsia="el-GR"/>
              </w:rPr>
              <w:t>20</w:t>
            </w:r>
            <w:r w:rsidRPr="00143B56">
              <w:rPr>
                <w:rFonts w:ascii="Tahoma" w:eastAsia="Times New Roman" w:hAnsi="Tahoma" w:cs="Tahoma"/>
                <w:b/>
                <w:bCs/>
                <w:lang w:eastAsia="el-GR"/>
              </w:rPr>
              <w:t>-0</w:t>
            </w:r>
            <w:r w:rsidR="006A7632">
              <w:rPr>
                <w:rFonts w:ascii="Tahoma" w:eastAsia="Times New Roman" w:hAnsi="Tahoma" w:cs="Tahoma"/>
                <w:b/>
                <w:bCs/>
                <w:lang w:eastAsia="el-GR"/>
              </w:rPr>
              <w:t>7</w:t>
            </w:r>
            <w:r w:rsidRPr="00143B56">
              <w:rPr>
                <w:rFonts w:ascii="Tahoma" w:eastAsia="Times New Roman" w:hAnsi="Tahoma" w:cs="Tahoma"/>
                <w:b/>
                <w:bCs/>
                <w:lang w:eastAsia="el-GR"/>
              </w:rPr>
              <w:t>-2020</w:t>
            </w:r>
          </w:p>
          <w:p w:rsidR="00802144" w:rsidRPr="00143B56" w:rsidRDefault="00802144" w:rsidP="001343CE">
            <w:pPr>
              <w:autoSpaceDE w:val="0"/>
              <w:autoSpaceDN w:val="0"/>
              <w:adjustRightInd w:val="0"/>
              <w:jc w:val="center"/>
              <w:rPr>
                <w:rFonts w:ascii="Tahoma" w:eastAsia="Times New Roman" w:hAnsi="Tahoma" w:cs="Tahoma"/>
                <w:b/>
                <w:color w:val="000000"/>
                <w:sz w:val="28"/>
                <w:szCs w:val="28"/>
                <w:lang w:eastAsia="el-GR"/>
              </w:rPr>
            </w:pPr>
            <w:r w:rsidRPr="00143B56">
              <w:rPr>
                <w:rFonts w:ascii="Tahoma" w:eastAsia="Times New Roman" w:hAnsi="Tahoma" w:cs="Tahoma"/>
                <w:b/>
                <w:color w:val="000000"/>
                <w:sz w:val="28"/>
                <w:szCs w:val="28"/>
                <w:lang w:eastAsia="el-GR"/>
              </w:rPr>
              <w:t>ΘΕΩΡΗΘΗΚΕ</w:t>
            </w:r>
          </w:p>
          <w:p w:rsidR="00802144" w:rsidRPr="00143B56" w:rsidRDefault="00802144" w:rsidP="001343CE">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Ο Αν. Προϊστάμενος της</w:t>
            </w:r>
          </w:p>
          <w:p w:rsidR="00802144" w:rsidRPr="00143B56" w:rsidRDefault="00802144" w:rsidP="001343CE">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Δ/νσης Τεχνικών Υπηρεσιών</w:t>
            </w:r>
          </w:p>
        </w:tc>
      </w:tr>
      <w:tr w:rsidR="00802144" w:rsidRPr="00143B56" w:rsidTr="001343CE">
        <w:tc>
          <w:tcPr>
            <w:tcW w:w="2943" w:type="dxa"/>
          </w:tcPr>
          <w:p w:rsidR="00802144" w:rsidRPr="00143B56" w:rsidRDefault="00802144" w:rsidP="001343CE">
            <w:pPr>
              <w:autoSpaceDE w:val="0"/>
              <w:autoSpaceDN w:val="0"/>
              <w:adjustRightInd w:val="0"/>
              <w:jc w:val="center"/>
              <w:rPr>
                <w:rFonts w:ascii="Tahoma" w:eastAsia="Times New Roman" w:hAnsi="Tahoma" w:cs="Tahoma"/>
                <w:b/>
                <w:color w:val="000000"/>
                <w:lang w:eastAsia="el-GR"/>
              </w:rPr>
            </w:pPr>
          </w:p>
          <w:p w:rsidR="00802144" w:rsidRPr="00143B56" w:rsidRDefault="00802144" w:rsidP="001343CE">
            <w:pPr>
              <w:autoSpaceDE w:val="0"/>
              <w:autoSpaceDN w:val="0"/>
              <w:adjustRightInd w:val="0"/>
              <w:jc w:val="center"/>
              <w:rPr>
                <w:rFonts w:ascii="Tahoma" w:eastAsia="Times New Roman" w:hAnsi="Tahoma" w:cs="Tahoma"/>
                <w:b/>
                <w:color w:val="000000"/>
                <w:lang w:eastAsia="el-GR"/>
              </w:rPr>
            </w:pPr>
          </w:p>
          <w:p w:rsidR="00802144" w:rsidRPr="00143B56" w:rsidRDefault="00802144" w:rsidP="001343CE">
            <w:pPr>
              <w:autoSpaceDE w:val="0"/>
              <w:autoSpaceDN w:val="0"/>
              <w:adjustRightInd w:val="0"/>
              <w:jc w:val="center"/>
              <w:rPr>
                <w:rFonts w:ascii="Tahoma" w:eastAsia="Times New Roman" w:hAnsi="Tahoma" w:cs="Tahoma"/>
                <w:b/>
                <w:color w:val="000000"/>
                <w:lang w:eastAsia="el-GR"/>
              </w:rPr>
            </w:pPr>
            <w:proofErr w:type="spellStart"/>
            <w:r w:rsidRPr="00143B56">
              <w:rPr>
                <w:rFonts w:ascii="Tahoma" w:eastAsia="Times New Roman" w:hAnsi="Tahoma" w:cs="Tahoma"/>
                <w:b/>
                <w:color w:val="000000"/>
                <w:lang w:eastAsia="el-GR"/>
              </w:rPr>
              <w:t>Μανάρα</w:t>
            </w:r>
            <w:proofErr w:type="spellEnd"/>
            <w:r w:rsidRPr="00143B56">
              <w:rPr>
                <w:rFonts w:ascii="Tahoma" w:eastAsia="Times New Roman" w:hAnsi="Tahoma" w:cs="Tahoma"/>
                <w:b/>
                <w:color w:val="000000"/>
                <w:lang w:eastAsia="el-GR"/>
              </w:rPr>
              <w:t xml:space="preserve"> Μαρία Ελένη</w:t>
            </w:r>
          </w:p>
          <w:p w:rsidR="00802144" w:rsidRPr="00143B56" w:rsidRDefault="00802144" w:rsidP="001343CE">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Πολιτικός Μηχανικός</w:t>
            </w:r>
          </w:p>
        </w:tc>
        <w:tc>
          <w:tcPr>
            <w:tcW w:w="3402" w:type="dxa"/>
          </w:tcPr>
          <w:p w:rsidR="00802144" w:rsidRPr="00143B56" w:rsidRDefault="00802144" w:rsidP="001343CE">
            <w:pPr>
              <w:autoSpaceDE w:val="0"/>
              <w:autoSpaceDN w:val="0"/>
              <w:adjustRightInd w:val="0"/>
              <w:jc w:val="center"/>
              <w:rPr>
                <w:rFonts w:ascii="Tahoma" w:eastAsia="Times New Roman" w:hAnsi="Tahoma" w:cs="Tahoma"/>
                <w:b/>
                <w:color w:val="000000"/>
                <w:lang w:eastAsia="el-GR"/>
              </w:rPr>
            </w:pPr>
          </w:p>
          <w:p w:rsidR="00802144" w:rsidRPr="00143B56" w:rsidRDefault="00802144" w:rsidP="001343CE">
            <w:pPr>
              <w:autoSpaceDE w:val="0"/>
              <w:autoSpaceDN w:val="0"/>
              <w:adjustRightInd w:val="0"/>
              <w:jc w:val="center"/>
              <w:rPr>
                <w:rFonts w:ascii="Tahoma" w:eastAsia="Times New Roman" w:hAnsi="Tahoma" w:cs="Tahoma"/>
                <w:b/>
                <w:color w:val="000000"/>
                <w:lang w:eastAsia="el-GR"/>
              </w:rPr>
            </w:pPr>
          </w:p>
          <w:p w:rsidR="00802144" w:rsidRPr="00143B56" w:rsidRDefault="00802144" w:rsidP="001343CE">
            <w:pPr>
              <w:autoSpaceDE w:val="0"/>
              <w:autoSpaceDN w:val="0"/>
              <w:adjustRightInd w:val="0"/>
              <w:jc w:val="center"/>
              <w:rPr>
                <w:rFonts w:ascii="Tahoma" w:eastAsia="Times New Roman" w:hAnsi="Tahoma" w:cs="Tahoma"/>
                <w:b/>
                <w:color w:val="000000"/>
                <w:lang w:eastAsia="el-GR"/>
              </w:rPr>
            </w:pPr>
            <w:proofErr w:type="spellStart"/>
            <w:r w:rsidRPr="00143B56">
              <w:rPr>
                <w:rFonts w:ascii="Tahoma" w:eastAsia="Times New Roman" w:hAnsi="Tahoma" w:cs="Tahoma"/>
                <w:b/>
                <w:color w:val="000000"/>
                <w:lang w:eastAsia="el-GR"/>
              </w:rPr>
              <w:t>Χατζηιωάννου</w:t>
            </w:r>
            <w:proofErr w:type="spellEnd"/>
            <w:r w:rsidRPr="00143B56">
              <w:rPr>
                <w:rFonts w:ascii="Tahoma" w:eastAsia="Times New Roman" w:hAnsi="Tahoma" w:cs="Tahoma"/>
                <w:b/>
                <w:color w:val="000000"/>
                <w:lang w:eastAsia="el-GR"/>
              </w:rPr>
              <w:t xml:space="preserve"> Κωνσταντίνα</w:t>
            </w:r>
          </w:p>
          <w:p w:rsidR="00802144" w:rsidRPr="00143B56" w:rsidRDefault="00802144" w:rsidP="001343CE">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Πολιτικός Μηχανικός</w:t>
            </w:r>
          </w:p>
        </w:tc>
        <w:tc>
          <w:tcPr>
            <w:tcW w:w="3368" w:type="dxa"/>
          </w:tcPr>
          <w:p w:rsidR="00802144" w:rsidRPr="00143B56" w:rsidRDefault="00802144" w:rsidP="001343CE">
            <w:pPr>
              <w:autoSpaceDE w:val="0"/>
              <w:autoSpaceDN w:val="0"/>
              <w:adjustRightInd w:val="0"/>
              <w:jc w:val="center"/>
              <w:rPr>
                <w:rFonts w:ascii="Tahoma" w:eastAsia="Times New Roman" w:hAnsi="Tahoma" w:cs="Tahoma"/>
                <w:b/>
                <w:color w:val="000000"/>
                <w:lang w:eastAsia="el-GR"/>
              </w:rPr>
            </w:pPr>
          </w:p>
          <w:p w:rsidR="00802144" w:rsidRPr="00143B56" w:rsidRDefault="00802144" w:rsidP="001343CE">
            <w:pPr>
              <w:autoSpaceDE w:val="0"/>
              <w:autoSpaceDN w:val="0"/>
              <w:adjustRightInd w:val="0"/>
              <w:jc w:val="center"/>
              <w:rPr>
                <w:rFonts w:ascii="Tahoma" w:eastAsia="Times New Roman" w:hAnsi="Tahoma" w:cs="Tahoma"/>
                <w:b/>
                <w:color w:val="000000"/>
                <w:lang w:eastAsia="el-GR"/>
              </w:rPr>
            </w:pPr>
          </w:p>
          <w:p w:rsidR="006A7632" w:rsidRPr="000506EE" w:rsidRDefault="006A7632" w:rsidP="006A7632">
            <w:pPr>
              <w:autoSpaceDE w:val="0"/>
              <w:autoSpaceDN w:val="0"/>
              <w:adjustRightInd w:val="0"/>
              <w:jc w:val="center"/>
              <w:rPr>
                <w:rFonts w:ascii="Tahoma" w:eastAsia="Times New Roman" w:hAnsi="Tahoma" w:cs="Tahoma"/>
                <w:b/>
                <w:color w:val="000000"/>
                <w:lang w:eastAsia="el-GR"/>
              </w:rPr>
            </w:pPr>
            <w:r>
              <w:rPr>
                <w:rFonts w:ascii="Tahoma" w:eastAsia="Times New Roman" w:hAnsi="Tahoma" w:cs="Tahoma"/>
                <w:b/>
                <w:color w:val="000000"/>
                <w:lang w:eastAsia="el-GR"/>
              </w:rPr>
              <w:t>Αθανασόπουλος Σωτήριος</w:t>
            </w:r>
          </w:p>
          <w:p w:rsidR="00802144" w:rsidRPr="00143B56" w:rsidRDefault="006A7632" w:rsidP="006A7632">
            <w:pPr>
              <w:autoSpaceDE w:val="0"/>
              <w:autoSpaceDN w:val="0"/>
              <w:adjustRightInd w:val="0"/>
              <w:jc w:val="center"/>
              <w:rPr>
                <w:rFonts w:ascii="Tahoma" w:eastAsia="Times New Roman" w:hAnsi="Tahoma" w:cs="Tahoma"/>
                <w:b/>
                <w:color w:val="000000"/>
                <w:lang w:eastAsia="el-GR"/>
              </w:rPr>
            </w:pPr>
            <w:r>
              <w:rPr>
                <w:rFonts w:ascii="Tahoma" w:eastAsia="Times New Roman" w:hAnsi="Tahoma" w:cs="Tahoma"/>
                <w:b/>
                <w:color w:val="000000"/>
                <w:lang w:eastAsia="el-GR"/>
              </w:rPr>
              <w:t>Πολιτικός</w:t>
            </w:r>
            <w:r w:rsidRPr="000506EE">
              <w:rPr>
                <w:rFonts w:ascii="Tahoma" w:eastAsia="Times New Roman" w:hAnsi="Tahoma" w:cs="Tahoma"/>
                <w:b/>
                <w:color w:val="000000"/>
                <w:lang w:eastAsia="el-GR"/>
              </w:rPr>
              <w:t xml:space="preserve"> Μηχανικός</w:t>
            </w:r>
          </w:p>
        </w:tc>
      </w:tr>
    </w:tbl>
    <w:p w:rsidR="000506EE" w:rsidRPr="000506EE" w:rsidRDefault="000506EE" w:rsidP="000506EE">
      <w:pPr>
        <w:spacing w:before="60" w:after="60"/>
        <w:jc w:val="both"/>
        <w:rPr>
          <w:rFonts w:ascii="Tahoma" w:hAnsi="Tahoma" w:cs="Tahoma"/>
        </w:rPr>
      </w:pPr>
    </w:p>
    <w:p w:rsidR="000506EE" w:rsidRDefault="000506EE" w:rsidP="000506EE">
      <w:pPr>
        <w:rPr>
          <w:b/>
        </w:rPr>
      </w:pPr>
    </w:p>
    <w:p w:rsidR="000506EE" w:rsidRPr="000506EE" w:rsidRDefault="000506EE" w:rsidP="000506EE">
      <w:pPr>
        <w:pStyle w:val="Style"/>
        <w:jc w:val="both"/>
        <w:textAlignment w:val="baseline"/>
        <w:rPr>
          <w:rFonts w:ascii="Tahoma" w:eastAsia="Arial" w:hAnsi="Tahoma" w:cs="Tahoma"/>
          <w:b/>
          <w:w w:val="114"/>
          <w:sz w:val="22"/>
          <w:szCs w:val="22"/>
          <w:u w:val="single"/>
        </w:rPr>
      </w:pPr>
    </w:p>
    <w:p w:rsidR="007233C9" w:rsidRPr="000506EE" w:rsidRDefault="007233C9" w:rsidP="007233C9">
      <w:pPr>
        <w:pStyle w:val="Style"/>
        <w:jc w:val="center"/>
        <w:textAlignment w:val="baseline"/>
        <w:rPr>
          <w:rFonts w:ascii="Tahoma" w:eastAsia="Arial" w:hAnsi="Tahoma" w:cs="Tahoma"/>
          <w:b/>
          <w:w w:val="114"/>
          <w:sz w:val="22"/>
          <w:szCs w:val="22"/>
          <w:u w:val="single"/>
        </w:rPr>
      </w:pPr>
    </w:p>
    <w:p w:rsidR="006232CB" w:rsidRPr="00922670" w:rsidRDefault="006232CB" w:rsidP="005039AD">
      <w:pPr>
        <w:pStyle w:val="Style"/>
        <w:spacing w:before="300" w:after="300"/>
        <w:jc w:val="both"/>
        <w:textAlignment w:val="baseline"/>
        <w:rPr>
          <w:rFonts w:ascii="Tahoma" w:eastAsia="Arial" w:hAnsi="Tahoma" w:cs="Tahoma"/>
          <w:w w:val="114"/>
          <w:sz w:val="22"/>
          <w:szCs w:val="22"/>
        </w:rPr>
      </w:pPr>
    </w:p>
    <w:p w:rsidR="00885A78" w:rsidRPr="00922670" w:rsidRDefault="00885A78" w:rsidP="005039AD">
      <w:pPr>
        <w:pStyle w:val="Style"/>
        <w:spacing w:before="300" w:after="300"/>
        <w:jc w:val="both"/>
        <w:textAlignment w:val="baseline"/>
        <w:rPr>
          <w:rFonts w:ascii="Tahoma" w:eastAsia="Arial" w:hAnsi="Tahoma" w:cs="Tahoma"/>
          <w:w w:val="11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0"/>
        <w:gridCol w:w="1224"/>
        <w:gridCol w:w="3533"/>
      </w:tblGrid>
      <w:tr w:rsidR="00802144" w:rsidRPr="00922670" w:rsidTr="001343CE">
        <w:tc>
          <w:tcPr>
            <w:tcW w:w="4740" w:type="dxa"/>
            <w:tcBorders>
              <w:top w:val="nil"/>
              <w:left w:val="nil"/>
              <w:bottom w:val="nil"/>
              <w:right w:val="nil"/>
            </w:tcBorders>
          </w:tcPr>
          <w:p w:rsidR="00802144" w:rsidRPr="00922670" w:rsidRDefault="00802144" w:rsidP="001343CE">
            <w:pPr>
              <w:rPr>
                <w:rFonts w:ascii="Tahoma" w:hAnsi="Tahoma" w:cs="Tahoma"/>
                <w:b/>
                <w:bCs/>
              </w:rPr>
            </w:pPr>
            <w:r w:rsidRPr="00922670">
              <w:rPr>
                <w:rFonts w:ascii="Tahoma" w:hAnsi="Tahoma" w:cs="Tahoma"/>
                <w:b/>
                <w:bCs/>
                <w:noProof/>
                <w:lang w:eastAsia="el-GR"/>
              </w:rPr>
              <w:lastRenderedPageBreak/>
              <w:drawing>
                <wp:inline distT="0" distB="0" distL="0" distR="0" wp14:anchorId="69044C2A" wp14:editId="64EAD267">
                  <wp:extent cx="946150" cy="1089025"/>
                  <wp:effectExtent l="0" t="0" r="0" b="0"/>
                  <wp:docPr id="9"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6150" cy="1089025"/>
                          </a:xfrm>
                          <a:prstGeom prst="rect">
                            <a:avLst/>
                          </a:prstGeom>
                          <a:noFill/>
                          <a:ln>
                            <a:noFill/>
                          </a:ln>
                        </pic:spPr>
                      </pic:pic>
                    </a:graphicData>
                  </a:graphic>
                </wp:inline>
              </w:drawing>
            </w:r>
          </w:p>
          <w:p w:rsidR="00802144" w:rsidRPr="00922670" w:rsidRDefault="00802144" w:rsidP="001343CE">
            <w:pPr>
              <w:rPr>
                <w:rFonts w:ascii="Tahoma" w:hAnsi="Tahoma" w:cs="Tahoma"/>
                <w:b/>
                <w:bCs/>
              </w:rPr>
            </w:pPr>
            <w:r w:rsidRPr="00922670">
              <w:rPr>
                <w:rFonts w:ascii="Tahoma" w:hAnsi="Tahoma" w:cs="Tahoma"/>
                <w:b/>
                <w:bCs/>
              </w:rPr>
              <w:t>ΕΛΛΗΝΙΚΗ ΔΗΜΟΚΡΑΤΙΑ</w:t>
            </w:r>
          </w:p>
          <w:p w:rsidR="00802144" w:rsidRPr="00922670" w:rsidRDefault="00802144" w:rsidP="001343CE">
            <w:pPr>
              <w:rPr>
                <w:rFonts w:ascii="Tahoma" w:hAnsi="Tahoma" w:cs="Tahoma"/>
                <w:b/>
                <w:bCs/>
              </w:rPr>
            </w:pPr>
            <w:r w:rsidRPr="00922670">
              <w:rPr>
                <w:rFonts w:ascii="Tahoma" w:hAnsi="Tahoma" w:cs="Tahoma"/>
                <w:b/>
                <w:bCs/>
              </w:rPr>
              <w:t>ΝΟΜΟΣ ΑΤΤΙΚΗΣ</w:t>
            </w:r>
          </w:p>
          <w:p w:rsidR="00802144" w:rsidRPr="00922670" w:rsidRDefault="00802144" w:rsidP="001343CE">
            <w:pPr>
              <w:rPr>
                <w:rFonts w:ascii="Tahoma" w:hAnsi="Tahoma" w:cs="Tahoma"/>
                <w:b/>
                <w:bCs/>
              </w:rPr>
            </w:pPr>
            <w:r w:rsidRPr="00922670">
              <w:rPr>
                <w:rFonts w:ascii="Tahoma" w:hAnsi="Tahoma" w:cs="Tahoma"/>
                <w:b/>
                <w:bCs/>
              </w:rPr>
              <w:t>ΔΗΜΟΣ ΜΑΡΑΘΩΝΟΣ</w:t>
            </w:r>
          </w:p>
          <w:p w:rsidR="00802144" w:rsidRPr="00922670" w:rsidRDefault="00802144" w:rsidP="001343CE">
            <w:pPr>
              <w:rPr>
                <w:rFonts w:ascii="Tahoma" w:hAnsi="Tahoma" w:cs="Tahoma"/>
                <w:b/>
                <w:bCs/>
              </w:rPr>
            </w:pPr>
            <w:r w:rsidRPr="00922670">
              <w:rPr>
                <w:rFonts w:ascii="Tahoma" w:hAnsi="Tahoma" w:cs="Tahoma"/>
                <w:b/>
                <w:bCs/>
              </w:rPr>
              <w:t>ΑΥΤΟΤΕΛΕΣ ΤΜΗΜΑ ΠΡΟΓΡΑΜΜΑΤΙΣΜΟΥ,</w:t>
            </w:r>
          </w:p>
          <w:p w:rsidR="00802144" w:rsidRPr="00922670" w:rsidRDefault="00802144" w:rsidP="001343CE">
            <w:pPr>
              <w:rPr>
                <w:rFonts w:ascii="Tahoma" w:hAnsi="Tahoma" w:cs="Tahoma"/>
                <w:b/>
                <w:bCs/>
              </w:rPr>
            </w:pPr>
            <w:r w:rsidRPr="00922670">
              <w:rPr>
                <w:rFonts w:ascii="Tahoma" w:hAnsi="Tahoma" w:cs="Tahoma"/>
                <w:b/>
                <w:bCs/>
              </w:rPr>
              <w:t>ΟΡΓΑΝΩΣΗΣ ΚΑΙ ΠΛΗΡΟΦΟΡΙΚΗΣ</w:t>
            </w:r>
          </w:p>
        </w:tc>
        <w:tc>
          <w:tcPr>
            <w:tcW w:w="1224" w:type="dxa"/>
            <w:tcBorders>
              <w:top w:val="nil"/>
              <w:left w:val="nil"/>
              <w:bottom w:val="nil"/>
              <w:right w:val="nil"/>
            </w:tcBorders>
          </w:tcPr>
          <w:p w:rsidR="00802144" w:rsidRPr="00922670" w:rsidRDefault="00802144" w:rsidP="001343CE">
            <w:pPr>
              <w:jc w:val="right"/>
              <w:rPr>
                <w:rFonts w:ascii="Tahoma" w:hAnsi="Tahoma" w:cs="Tahoma"/>
                <w:b/>
                <w:bCs/>
              </w:rPr>
            </w:pPr>
            <w:r w:rsidRPr="00922670">
              <w:rPr>
                <w:rFonts w:ascii="Tahoma" w:hAnsi="Tahoma" w:cs="Tahoma"/>
                <w:b/>
                <w:bCs/>
              </w:rPr>
              <w:t>ΕΡΓΟ:</w:t>
            </w:r>
          </w:p>
        </w:tc>
        <w:tc>
          <w:tcPr>
            <w:tcW w:w="3533" w:type="dxa"/>
            <w:tcBorders>
              <w:top w:val="nil"/>
              <w:left w:val="nil"/>
              <w:bottom w:val="nil"/>
              <w:right w:val="nil"/>
            </w:tcBorders>
          </w:tcPr>
          <w:p w:rsidR="00802144" w:rsidRPr="00922670" w:rsidRDefault="00802144" w:rsidP="001343CE">
            <w:pPr>
              <w:autoSpaceDE w:val="0"/>
              <w:autoSpaceDN w:val="0"/>
              <w:rPr>
                <w:rFonts w:ascii="Tahoma" w:eastAsia="Times New Roman" w:hAnsi="Tahoma" w:cs="Tahoma"/>
                <w:b/>
                <w:lang w:eastAsia="el-GR"/>
              </w:rPr>
            </w:pPr>
            <w:r>
              <w:rPr>
                <w:rFonts w:ascii="Tahoma" w:eastAsia="Times New Roman" w:hAnsi="Tahoma" w:cs="Tahoma"/>
                <w:b/>
                <w:lang w:eastAsia="el-GR"/>
              </w:rPr>
              <w:t>Παροχή υπηρεσιών</w:t>
            </w:r>
            <w:r w:rsidRPr="00922670">
              <w:rPr>
                <w:rFonts w:ascii="Tahoma" w:eastAsia="Times New Roman" w:hAnsi="Tahoma" w:cs="Tahoma"/>
                <w:b/>
                <w:lang w:eastAsia="el-GR"/>
              </w:rPr>
              <w:t xml:space="preserve"> για την ωρίμανση πρότασης ενεργειακής αναβάθμισης κτιρίων Κοινότητας Βαρνάβα</w:t>
            </w:r>
          </w:p>
          <w:p w:rsidR="00802144" w:rsidRPr="00922670" w:rsidRDefault="00802144" w:rsidP="001343CE">
            <w:pPr>
              <w:jc w:val="center"/>
              <w:rPr>
                <w:rFonts w:ascii="Tahoma" w:hAnsi="Tahoma" w:cs="Tahoma"/>
                <w:b/>
                <w:bCs/>
              </w:rPr>
            </w:pPr>
          </w:p>
        </w:tc>
      </w:tr>
      <w:tr w:rsidR="00802144" w:rsidRPr="00922670" w:rsidTr="001343CE">
        <w:tc>
          <w:tcPr>
            <w:tcW w:w="4740" w:type="dxa"/>
            <w:tcBorders>
              <w:top w:val="nil"/>
              <w:left w:val="nil"/>
              <w:bottom w:val="nil"/>
              <w:right w:val="nil"/>
            </w:tcBorders>
          </w:tcPr>
          <w:p w:rsidR="00802144" w:rsidRPr="00922670" w:rsidRDefault="00802144" w:rsidP="001343CE">
            <w:pPr>
              <w:rPr>
                <w:rFonts w:ascii="Tahoma" w:hAnsi="Tahoma" w:cs="Tahoma"/>
                <w:b/>
                <w:bCs/>
              </w:rPr>
            </w:pPr>
          </w:p>
        </w:tc>
        <w:tc>
          <w:tcPr>
            <w:tcW w:w="1224" w:type="dxa"/>
            <w:tcBorders>
              <w:top w:val="nil"/>
              <w:left w:val="nil"/>
              <w:bottom w:val="nil"/>
              <w:right w:val="nil"/>
            </w:tcBorders>
          </w:tcPr>
          <w:p w:rsidR="00802144" w:rsidRPr="00922670" w:rsidRDefault="00802144" w:rsidP="001343CE">
            <w:pPr>
              <w:jc w:val="right"/>
              <w:rPr>
                <w:rFonts w:ascii="Tahoma" w:hAnsi="Tahoma" w:cs="Tahoma"/>
                <w:b/>
                <w:bCs/>
              </w:rPr>
            </w:pPr>
            <w:r w:rsidRPr="00922670">
              <w:rPr>
                <w:rFonts w:ascii="Tahoma" w:hAnsi="Tahoma" w:cs="Tahoma"/>
                <w:b/>
                <w:bCs/>
              </w:rPr>
              <w:t>ΦΟΡΕΑΣ:</w:t>
            </w:r>
          </w:p>
        </w:tc>
        <w:tc>
          <w:tcPr>
            <w:tcW w:w="3533" w:type="dxa"/>
            <w:tcBorders>
              <w:top w:val="nil"/>
              <w:left w:val="nil"/>
              <w:bottom w:val="nil"/>
              <w:right w:val="nil"/>
            </w:tcBorders>
          </w:tcPr>
          <w:p w:rsidR="00802144" w:rsidRPr="00922670" w:rsidRDefault="00802144" w:rsidP="001343CE">
            <w:pPr>
              <w:rPr>
                <w:rFonts w:ascii="Tahoma" w:hAnsi="Tahoma" w:cs="Tahoma"/>
                <w:b/>
                <w:bCs/>
              </w:rPr>
            </w:pPr>
            <w:r w:rsidRPr="00922670">
              <w:rPr>
                <w:rFonts w:ascii="Tahoma" w:hAnsi="Tahoma" w:cs="Tahoma"/>
                <w:b/>
                <w:bCs/>
              </w:rPr>
              <w:t>ΔΗΜΟΣ ΜΑΡΑΘΩΝΟΣ</w:t>
            </w:r>
          </w:p>
        </w:tc>
      </w:tr>
      <w:tr w:rsidR="00802144" w:rsidRPr="00922670" w:rsidTr="001343CE">
        <w:tc>
          <w:tcPr>
            <w:tcW w:w="4740" w:type="dxa"/>
            <w:tcBorders>
              <w:top w:val="nil"/>
              <w:left w:val="nil"/>
              <w:bottom w:val="nil"/>
              <w:right w:val="nil"/>
            </w:tcBorders>
          </w:tcPr>
          <w:p w:rsidR="00802144" w:rsidRPr="00922670" w:rsidRDefault="00802144" w:rsidP="001343CE">
            <w:pPr>
              <w:rPr>
                <w:rFonts w:ascii="Tahoma" w:hAnsi="Tahoma" w:cs="Tahoma"/>
                <w:b/>
                <w:bCs/>
              </w:rPr>
            </w:pPr>
          </w:p>
        </w:tc>
        <w:tc>
          <w:tcPr>
            <w:tcW w:w="1224" w:type="dxa"/>
            <w:tcBorders>
              <w:top w:val="nil"/>
              <w:left w:val="nil"/>
              <w:bottom w:val="nil"/>
              <w:right w:val="nil"/>
            </w:tcBorders>
          </w:tcPr>
          <w:p w:rsidR="00802144" w:rsidRPr="00922670" w:rsidRDefault="00802144" w:rsidP="001343CE">
            <w:pPr>
              <w:jc w:val="right"/>
              <w:rPr>
                <w:rFonts w:ascii="Tahoma" w:hAnsi="Tahoma" w:cs="Tahoma"/>
                <w:b/>
                <w:bCs/>
              </w:rPr>
            </w:pPr>
            <w:r w:rsidRPr="00922670">
              <w:rPr>
                <w:rFonts w:ascii="Tahoma" w:hAnsi="Tahoma" w:cs="Tahoma"/>
                <w:b/>
                <w:bCs/>
              </w:rPr>
              <w:t>ΠΡΟΫΠ:</w:t>
            </w:r>
          </w:p>
        </w:tc>
        <w:tc>
          <w:tcPr>
            <w:tcW w:w="3533" w:type="dxa"/>
            <w:tcBorders>
              <w:top w:val="nil"/>
              <w:left w:val="nil"/>
              <w:bottom w:val="nil"/>
              <w:right w:val="nil"/>
            </w:tcBorders>
          </w:tcPr>
          <w:p w:rsidR="00802144" w:rsidRPr="00922670" w:rsidRDefault="00802144" w:rsidP="00AC2B30">
            <w:pPr>
              <w:rPr>
                <w:rFonts w:ascii="Tahoma" w:hAnsi="Tahoma" w:cs="Tahoma"/>
                <w:b/>
                <w:bCs/>
              </w:rPr>
            </w:pPr>
            <w:r>
              <w:rPr>
                <w:rFonts w:ascii="Tahoma" w:hAnsi="Tahoma" w:cs="Tahoma"/>
                <w:b/>
                <w:bCs/>
              </w:rPr>
              <w:t>19.8</w:t>
            </w:r>
            <w:r w:rsidR="00AC2B30" w:rsidRPr="00AC2B30">
              <w:rPr>
                <w:rFonts w:ascii="Tahoma" w:hAnsi="Tahoma" w:cs="Tahoma"/>
                <w:b/>
                <w:bCs/>
              </w:rPr>
              <w:t>7</w:t>
            </w:r>
            <w:r>
              <w:rPr>
                <w:rFonts w:ascii="Tahoma" w:hAnsi="Tahoma" w:cs="Tahoma"/>
                <w:b/>
                <w:bCs/>
              </w:rPr>
              <w:t>7,40</w:t>
            </w:r>
            <w:r w:rsidRPr="00922670">
              <w:rPr>
                <w:rFonts w:ascii="Tahoma" w:hAnsi="Tahoma" w:cs="Tahoma"/>
                <w:b/>
                <w:bCs/>
              </w:rPr>
              <w:t xml:space="preserve"> ΕΥΡΩ πλέον Φ.Π.Α.</w:t>
            </w:r>
          </w:p>
        </w:tc>
      </w:tr>
      <w:tr w:rsidR="00802144" w:rsidRPr="00922670" w:rsidTr="001343CE">
        <w:tc>
          <w:tcPr>
            <w:tcW w:w="4740" w:type="dxa"/>
            <w:tcBorders>
              <w:top w:val="nil"/>
              <w:left w:val="nil"/>
              <w:bottom w:val="nil"/>
              <w:right w:val="nil"/>
            </w:tcBorders>
          </w:tcPr>
          <w:p w:rsidR="00802144" w:rsidRPr="00922670" w:rsidRDefault="00802144" w:rsidP="001343CE">
            <w:pPr>
              <w:rPr>
                <w:rFonts w:ascii="Tahoma" w:hAnsi="Tahoma" w:cs="Tahoma"/>
                <w:b/>
                <w:bCs/>
              </w:rPr>
            </w:pPr>
          </w:p>
        </w:tc>
        <w:tc>
          <w:tcPr>
            <w:tcW w:w="1224" w:type="dxa"/>
            <w:tcBorders>
              <w:top w:val="nil"/>
              <w:left w:val="nil"/>
              <w:bottom w:val="nil"/>
              <w:right w:val="nil"/>
            </w:tcBorders>
          </w:tcPr>
          <w:p w:rsidR="00802144" w:rsidRPr="00922670" w:rsidRDefault="00802144" w:rsidP="001343CE">
            <w:pPr>
              <w:jc w:val="right"/>
              <w:rPr>
                <w:rFonts w:ascii="Tahoma" w:hAnsi="Tahoma" w:cs="Tahoma"/>
                <w:b/>
                <w:bCs/>
              </w:rPr>
            </w:pPr>
            <w:r w:rsidRPr="00922670">
              <w:rPr>
                <w:rFonts w:ascii="Tahoma" w:hAnsi="Tahoma" w:cs="Tahoma"/>
                <w:b/>
                <w:bCs/>
              </w:rPr>
              <w:t>ΠΟΡΟΙ:</w:t>
            </w:r>
          </w:p>
        </w:tc>
        <w:tc>
          <w:tcPr>
            <w:tcW w:w="3533" w:type="dxa"/>
            <w:tcBorders>
              <w:top w:val="nil"/>
              <w:left w:val="nil"/>
              <w:bottom w:val="nil"/>
              <w:right w:val="nil"/>
            </w:tcBorders>
          </w:tcPr>
          <w:p w:rsidR="00802144" w:rsidRPr="00922670" w:rsidRDefault="00802144" w:rsidP="001343CE">
            <w:pPr>
              <w:rPr>
                <w:rFonts w:ascii="Tahoma" w:hAnsi="Tahoma" w:cs="Tahoma"/>
                <w:b/>
                <w:bCs/>
              </w:rPr>
            </w:pPr>
            <w:r w:rsidRPr="00922670">
              <w:rPr>
                <w:rFonts w:ascii="Tahoma" w:hAnsi="Tahoma" w:cs="Tahoma"/>
                <w:b/>
                <w:bCs/>
              </w:rPr>
              <w:t>ΙΔΙΟΙ ΠΟΡΟΙ 2020</w:t>
            </w:r>
          </w:p>
        </w:tc>
      </w:tr>
    </w:tbl>
    <w:p w:rsidR="00885A78" w:rsidRPr="00922670" w:rsidRDefault="00885A78" w:rsidP="00885A78">
      <w:pPr>
        <w:pStyle w:val="Style"/>
        <w:spacing w:before="300" w:after="300"/>
        <w:jc w:val="center"/>
        <w:textAlignment w:val="baseline"/>
        <w:rPr>
          <w:rFonts w:ascii="Tahoma" w:eastAsia="Arial" w:hAnsi="Tahoma" w:cs="Tahoma"/>
          <w:b/>
          <w:w w:val="114"/>
          <w:sz w:val="22"/>
          <w:szCs w:val="22"/>
          <w:u w:val="single"/>
        </w:rPr>
      </w:pPr>
      <w:r w:rsidRPr="00922670">
        <w:rPr>
          <w:rFonts w:ascii="Tahoma" w:eastAsia="Arial" w:hAnsi="Tahoma" w:cs="Tahoma"/>
          <w:b/>
          <w:w w:val="114"/>
          <w:sz w:val="22"/>
          <w:szCs w:val="22"/>
          <w:u w:val="single"/>
        </w:rPr>
        <w:t>ΤΙΜΟΛΟΓΙΟ ΜΕΛΕΤΗΣ</w:t>
      </w:r>
    </w:p>
    <w:p w:rsidR="00EA0251" w:rsidRPr="00922670" w:rsidRDefault="00EA0251" w:rsidP="00885A78">
      <w:pPr>
        <w:pStyle w:val="Style"/>
        <w:jc w:val="both"/>
        <w:textAlignment w:val="baseline"/>
        <w:rPr>
          <w:rFonts w:ascii="Tahoma" w:eastAsia="Arial" w:hAnsi="Tahoma" w:cs="Tahoma"/>
          <w:b/>
          <w:w w:val="114"/>
          <w:sz w:val="22"/>
          <w:szCs w:val="22"/>
        </w:rPr>
      </w:pPr>
    </w:p>
    <w:p w:rsidR="00885A78" w:rsidRDefault="00885A78" w:rsidP="00802144">
      <w:pPr>
        <w:pStyle w:val="TableContents"/>
        <w:jc w:val="both"/>
        <w:rPr>
          <w:rFonts w:ascii="Tahoma" w:hAnsi="Tahoma" w:cs="Tahoma"/>
          <w:u w:val="single"/>
        </w:rPr>
      </w:pPr>
      <w:r w:rsidRPr="00922670">
        <w:rPr>
          <w:rFonts w:ascii="Tahoma" w:hAnsi="Tahoma" w:cs="Tahoma"/>
          <w:u w:val="single"/>
        </w:rPr>
        <w:t xml:space="preserve">ΆΡΘΡΟ 1 </w:t>
      </w:r>
      <w:r w:rsidR="00802144" w:rsidRPr="00802144">
        <w:rPr>
          <w:rFonts w:ascii="Tahoma" w:hAnsi="Tahoma" w:cs="Tahoma"/>
          <w:bCs/>
          <w:u w:val="single"/>
        </w:rPr>
        <w:t>Υποστήριξη στην προετοιμασία της Πρότασης Πράξης του Δήμου Μαραθώνος στην Πρόσκληση ΑΤΤ088 της Ειδικής Υπηρεσίας Διαχείρισης Ε.Π. Περιφέρειας Αττικής.</w:t>
      </w:r>
    </w:p>
    <w:p w:rsidR="001343CE" w:rsidRPr="00922670" w:rsidRDefault="001343CE" w:rsidP="00802144">
      <w:pPr>
        <w:pStyle w:val="TableContents"/>
        <w:jc w:val="both"/>
        <w:rPr>
          <w:rFonts w:ascii="Tahoma" w:hAnsi="Tahoma" w:cs="Tahoma"/>
          <w:u w:val="single"/>
        </w:rPr>
      </w:pPr>
    </w:p>
    <w:p w:rsidR="00ED08AF" w:rsidRPr="00922670" w:rsidRDefault="00885A78" w:rsidP="00ED08AF">
      <w:pPr>
        <w:pStyle w:val="TableContents"/>
        <w:jc w:val="both"/>
        <w:rPr>
          <w:rFonts w:ascii="Tahoma" w:hAnsi="Tahoma" w:cs="Tahoma"/>
        </w:rPr>
      </w:pPr>
      <w:r w:rsidRPr="00922670">
        <w:rPr>
          <w:rFonts w:ascii="Tahoma" w:hAnsi="Tahoma" w:cs="Tahoma"/>
        </w:rPr>
        <w:t>Για τη</w:t>
      </w:r>
      <w:r w:rsidR="00ED08AF" w:rsidRPr="00922670">
        <w:rPr>
          <w:rFonts w:ascii="Tahoma" w:hAnsi="Tahoma" w:cs="Tahoma"/>
        </w:rPr>
        <w:t>ν</w:t>
      </w:r>
      <w:r w:rsidRPr="00922670">
        <w:rPr>
          <w:rFonts w:ascii="Tahoma" w:hAnsi="Tahoma" w:cs="Tahoma"/>
        </w:rPr>
        <w:t xml:space="preserve"> </w:t>
      </w:r>
      <w:r w:rsidR="001343CE">
        <w:rPr>
          <w:rFonts w:ascii="Tahoma" w:hAnsi="Tahoma" w:cs="Tahoma"/>
        </w:rPr>
        <w:t>παροχή υπηρεσίας υποστήριξης</w:t>
      </w:r>
      <w:r w:rsidR="001343CE" w:rsidRPr="001343CE">
        <w:t xml:space="preserve"> </w:t>
      </w:r>
      <w:r w:rsidR="001343CE" w:rsidRPr="001343CE">
        <w:rPr>
          <w:rFonts w:ascii="Tahoma" w:hAnsi="Tahoma" w:cs="Tahoma"/>
        </w:rPr>
        <w:t>στην προετοιμασία της Πρότασης Πράξης του Δήμου Μαραθώνος στην Πρόσκληση ΑΤΤ088 της Ειδικής Υπηρεσίας Διαχείρισης Ε.Π. Περιφέρειας Αττικής</w:t>
      </w:r>
      <w:r w:rsidR="00ED08AF" w:rsidRPr="00922670">
        <w:rPr>
          <w:rFonts w:ascii="Tahoma" w:hAnsi="Tahoma" w:cs="Tahoma"/>
        </w:rPr>
        <w:t>, σύμφωνα με τις τεχνικές προδιαγραφές της παρούσας μελέτης.</w:t>
      </w:r>
    </w:p>
    <w:p w:rsidR="00803359" w:rsidRDefault="00803359" w:rsidP="00ED08AF">
      <w:pPr>
        <w:pStyle w:val="TableContents"/>
        <w:jc w:val="both"/>
        <w:rPr>
          <w:rFonts w:ascii="Tahoma" w:hAnsi="Tahoma" w:cs="Tahoma"/>
        </w:rPr>
      </w:pPr>
    </w:p>
    <w:p w:rsidR="00ED08AF" w:rsidRPr="00922670" w:rsidRDefault="00885A78" w:rsidP="00ED08AF">
      <w:pPr>
        <w:pStyle w:val="TableContents"/>
        <w:jc w:val="both"/>
        <w:rPr>
          <w:rFonts w:ascii="Tahoma" w:hAnsi="Tahoma" w:cs="Tahoma"/>
        </w:rPr>
      </w:pPr>
      <w:r w:rsidRPr="00922670">
        <w:rPr>
          <w:rFonts w:ascii="Tahoma" w:hAnsi="Tahoma" w:cs="Tahoma"/>
        </w:rPr>
        <w:t xml:space="preserve">ΤΙΜΗ ΑΝΑ </w:t>
      </w:r>
      <w:r w:rsidR="00802144">
        <w:rPr>
          <w:rFonts w:ascii="Tahoma" w:hAnsi="Tahoma" w:cs="Tahoma"/>
        </w:rPr>
        <w:t>ΑΝΘΡΩΠΟΗΜΕΡΑ</w:t>
      </w:r>
      <w:r w:rsidR="00ED08AF" w:rsidRPr="00922670">
        <w:rPr>
          <w:rFonts w:ascii="Tahoma" w:hAnsi="Tahoma" w:cs="Tahoma"/>
        </w:rPr>
        <w:t xml:space="preserve"> </w:t>
      </w:r>
      <w:r w:rsidRPr="00922670">
        <w:rPr>
          <w:rFonts w:ascii="Tahoma" w:hAnsi="Tahoma" w:cs="Tahoma"/>
        </w:rPr>
        <w:t xml:space="preserve">: </w:t>
      </w:r>
      <w:r w:rsidR="001343CE">
        <w:rPr>
          <w:rFonts w:ascii="Tahoma" w:hAnsi="Tahoma" w:cs="Tahoma"/>
        </w:rPr>
        <w:t>τριακόσια εξήντα οκτώ</w:t>
      </w:r>
      <w:r w:rsidR="00ED08AF" w:rsidRPr="00922670">
        <w:rPr>
          <w:rFonts w:ascii="Tahoma" w:hAnsi="Tahoma" w:cs="Tahoma"/>
        </w:rPr>
        <w:t xml:space="preserve"> ευρώ </w:t>
      </w:r>
      <w:r w:rsidR="001343CE">
        <w:rPr>
          <w:rFonts w:ascii="Tahoma" w:hAnsi="Tahoma" w:cs="Tahoma"/>
        </w:rPr>
        <w:t xml:space="preserve">και δέκα λεπτά </w:t>
      </w:r>
      <w:r w:rsidR="00ED08AF" w:rsidRPr="00922670">
        <w:rPr>
          <w:rFonts w:ascii="Tahoma" w:hAnsi="Tahoma" w:cs="Tahoma"/>
        </w:rPr>
        <w:t>(</w:t>
      </w:r>
      <w:r w:rsidR="001343CE">
        <w:rPr>
          <w:rFonts w:ascii="Tahoma" w:hAnsi="Tahoma" w:cs="Tahoma"/>
        </w:rPr>
        <w:t>368,10</w:t>
      </w:r>
      <w:r w:rsidR="00ED08AF" w:rsidRPr="00922670">
        <w:rPr>
          <w:rFonts w:ascii="Tahoma" w:hAnsi="Tahoma" w:cs="Tahoma"/>
        </w:rPr>
        <w:t xml:space="preserve"> ευρώ)</w:t>
      </w:r>
    </w:p>
    <w:p w:rsidR="00885A78" w:rsidRPr="00922670" w:rsidRDefault="00885A78" w:rsidP="00885A78">
      <w:pPr>
        <w:pStyle w:val="Style"/>
        <w:jc w:val="both"/>
        <w:textAlignment w:val="baseline"/>
        <w:rPr>
          <w:rFonts w:ascii="Tahoma" w:eastAsia="Arial" w:hAnsi="Tahoma" w:cs="Tahoma"/>
          <w:b/>
          <w:w w:val="114"/>
          <w:sz w:val="22"/>
          <w:szCs w:val="22"/>
        </w:rPr>
      </w:pPr>
    </w:p>
    <w:p w:rsidR="001343CE" w:rsidRDefault="00ED08AF" w:rsidP="001343CE">
      <w:pPr>
        <w:pStyle w:val="TableContents"/>
        <w:jc w:val="both"/>
        <w:rPr>
          <w:rFonts w:ascii="Tahoma" w:hAnsi="Tahoma" w:cs="Tahoma"/>
          <w:u w:val="single"/>
        </w:rPr>
      </w:pPr>
      <w:r w:rsidRPr="00922670">
        <w:rPr>
          <w:rFonts w:ascii="Tahoma" w:hAnsi="Tahoma" w:cs="Tahoma"/>
          <w:u w:val="single"/>
        </w:rPr>
        <w:t xml:space="preserve">ΆΡΘΡΟ 2 </w:t>
      </w:r>
      <w:r w:rsidR="001343CE" w:rsidRPr="001343CE">
        <w:rPr>
          <w:rFonts w:ascii="Tahoma" w:hAnsi="Tahoma" w:cs="Tahoma"/>
          <w:u w:val="single"/>
        </w:rPr>
        <w:t>Έκδοση Πιστοποιητικών Ενεργειακής Απόδοσης (Π.Ε.Α.) και σύνταξη εντύπου πρότασης παρεμβάσεων για τα κτίρια που θα ενταχθούν</w:t>
      </w:r>
      <w:r w:rsidR="00363B2A">
        <w:rPr>
          <w:rFonts w:ascii="Tahoma" w:hAnsi="Tahoma" w:cs="Tahoma"/>
          <w:u w:val="single"/>
        </w:rPr>
        <w:t xml:space="preserve"> στην Πρόταση Πράξης του Δήμου.</w:t>
      </w:r>
    </w:p>
    <w:p w:rsidR="001343CE" w:rsidRPr="001343CE" w:rsidRDefault="001343CE" w:rsidP="001343CE">
      <w:pPr>
        <w:pStyle w:val="TableContents"/>
        <w:jc w:val="both"/>
        <w:rPr>
          <w:rFonts w:ascii="Tahoma" w:hAnsi="Tahoma" w:cs="Tahoma"/>
          <w:u w:val="single"/>
        </w:rPr>
      </w:pPr>
    </w:p>
    <w:p w:rsidR="00ED08AF" w:rsidRPr="00922670" w:rsidRDefault="00ED08AF" w:rsidP="00ED08AF">
      <w:pPr>
        <w:pStyle w:val="TableContents"/>
        <w:jc w:val="both"/>
        <w:rPr>
          <w:rFonts w:ascii="Tahoma" w:hAnsi="Tahoma" w:cs="Tahoma"/>
        </w:rPr>
      </w:pPr>
      <w:r w:rsidRPr="00922670">
        <w:rPr>
          <w:rFonts w:ascii="Tahoma" w:hAnsi="Tahoma" w:cs="Tahoma"/>
        </w:rPr>
        <w:t xml:space="preserve">Για την παροχή υπηρεσιών </w:t>
      </w:r>
      <w:r w:rsidR="001343CE" w:rsidRPr="001343CE">
        <w:rPr>
          <w:rFonts w:ascii="Tahoma" w:hAnsi="Tahoma" w:cs="Tahoma"/>
        </w:rPr>
        <w:t>Έκδοση</w:t>
      </w:r>
      <w:r w:rsidR="001343CE">
        <w:rPr>
          <w:rFonts w:ascii="Tahoma" w:hAnsi="Tahoma" w:cs="Tahoma"/>
        </w:rPr>
        <w:t>ς</w:t>
      </w:r>
      <w:r w:rsidR="001343CE" w:rsidRPr="001343CE">
        <w:rPr>
          <w:rFonts w:ascii="Tahoma" w:hAnsi="Tahoma" w:cs="Tahoma"/>
        </w:rPr>
        <w:t xml:space="preserve"> Πιστοποιητικών Ενεργειακής Απόδοσης (Π.Ε.Α.) και σύνταξη</w:t>
      </w:r>
      <w:r w:rsidR="001343CE">
        <w:rPr>
          <w:rFonts w:ascii="Tahoma" w:hAnsi="Tahoma" w:cs="Tahoma"/>
        </w:rPr>
        <w:t>ς</w:t>
      </w:r>
      <w:r w:rsidR="001343CE" w:rsidRPr="001343CE">
        <w:rPr>
          <w:rFonts w:ascii="Tahoma" w:hAnsi="Tahoma" w:cs="Tahoma"/>
        </w:rPr>
        <w:t xml:space="preserve"> εντύπου πρότασης παρεμβάσεων για τα κτίρια που θα ενταχθού</w:t>
      </w:r>
      <w:r w:rsidR="001343CE">
        <w:rPr>
          <w:rFonts w:ascii="Tahoma" w:hAnsi="Tahoma" w:cs="Tahoma"/>
        </w:rPr>
        <w:t>ν στην Πρόταση Πράξης του Δήμου</w:t>
      </w:r>
      <w:r w:rsidRPr="00922670">
        <w:rPr>
          <w:rFonts w:ascii="Tahoma" w:hAnsi="Tahoma" w:cs="Tahoma"/>
        </w:rPr>
        <w:t>, σύμφωνα με τις τεχνικές προδιαγραφές της παρούσας μελέτης.</w:t>
      </w:r>
    </w:p>
    <w:p w:rsidR="00803359" w:rsidRDefault="00803359" w:rsidP="001343CE">
      <w:pPr>
        <w:pStyle w:val="TableContents"/>
        <w:jc w:val="both"/>
        <w:rPr>
          <w:rFonts w:ascii="Tahoma" w:hAnsi="Tahoma" w:cs="Tahoma"/>
        </w:rPr>
      </w:pPr>
    </w:p>
    <w:p w:rsidR="001343CE" w:rsidRPr="00922670" w:rsidRDefault="001343CE" w:rsidP="001343CE">
      <w:pPr>
        <w:pStyle w:val="TableContents"/>
        <w:jc w:val="both"/>
        <w:rPr>
          <w:rFonts w:ascii="Tahoma" w:hAnsi="Tahoma" w:cs="Tahoma"/>
        </w:rPr>
      </w:pPr>
      <w:r w:rsidRPr="00922670">
        <w:rPr>
          <w:rFonts w:ascii="Tahoma" w:hAnsi="Tahoma" w:cs="Tahoma"/>
        </w:rPr>
        <w:t xml:space="preserve">ΤΙΜΗ ΑΝΑ </w:t>
      </w:r>
      <w:r>
        <w:rPr>
          <w:rFonts w:ascii="Tahoma" w:hAnsi="Tahoma" w:cs="Tahoma"/>
        </w:rPr>
        <w:t>ΑΝΘΡΩΠΟΗΜΕΡΑ</w:t>
      </w:r>
      <w:r w:rsidRPr="00922670">
        <w:rPr>
          <w:rFonts w:ascii="Tahoma" w:hAnsi="Tahoma" w:cs="Tahoma"/>
        </w:rPr>
        <w:t xml:space="preserve"> : </w:t>
      </w:r>
      <w:r>
        <w:rPr>
          <w:rFonts w:ascii="Tahoma" w:hAnsi="Tahoma" w:cs="Tahoma"/>
        </w:rPr>
        <w:t>τριακόσια εξήντα οκτώ</w:t>
      </w:r>
      <w:r w:rsidRPr="00922670">
        <w:rPr>
          <w:rFonts w:ascii="Tahoma" w:hAnsi="Tahoma" w:cs="Tahoma"/>
        </w:rPr>
        <w:t xml:space="preserve"> ευρώ </w:t>
      </w:r>
      <w:r>
        <w:rPr>
          <w:rFonts w:ascii="Tahoma" w:hAnsi="Tahoma" w:cs="Tahoma"/>
        </w:rPr>
        <w:t xml:space="preserve">και δέκα λεπτά </w:t>
      </w:r>
      <w:r w:rsidRPr="00922670">
        <w:rPr>
          <w:rFonts w:ascii="Tahoma" w:hAnsi="Tahoma" w:cs="Tahoma"/>
        </w:rPr>
        <w:t>(</w:t>
      </w:r>
      <w:r>
        <w:rPr>
          <w:rFonts w:ascii="Tahoma" w:hAnsi="Tahoma" w:cs="Tahoma"/>
        </w:rPr>
        <w:t>368,10</w:t>
      </w:r>
      <w:r w:rsidRPr="00922670">
        <w:rPr>
          <w:rFonts w:ascii="Tahoma" w:hAnsi="Tahoma" w:cs="Tahoma"/>
        </w:rPr>
        <w:t xml:space="preserve"> ευρώ)</w:t>
      </w:r>
    </w:p>
    <w:p w:rsidR="00885A78" w:rsidRPr="00922670" w:rsidRDefault="00885A78" w:rsidP="00885A78">
      <w:pPr>
        <w:pStyle w:val="Style"/>
        <w:jc w:val="both"/>
        <w:textAlignment w:val="baseline"/>
        <w:rPr>
          <w:rFonts w:ascii="Tahoma" w:eastAsia="Arial" w:hAnsi="Tahoma" w:cs="Tahoma"/>
          <w:b/>
          <w:w w:val="114"/>
          <w:sz w:val="22"/>
          <w:szCs w:val="22"/>
        </w:rPr>
      </w:pPr>
    </w:p>
    <w:p w:rsidR="00ED08AF" w:rsidRPr="00363B2A" w:rsidRDefault="00ED08AF" w:rsidP="00ED08AF">
      <w:pPr>
        <w:pStyle w:val="TableContents"/>
        <w:jc w:val="both"/>
        <w:rPr>
          <w:rFonts w:ascii="Tahoma" w:hAnsi="Tahoma" w:cs="Tahoma"/>
          <w:u w:val="single"/>
        </w:rPr>
      </w:pPr>
      <w:r w:rsidRPr="00922670">
        <w:rPr>
          <w:rFonts w:ascii="Tahoma" w:hAnsi="Tahoma" w:cs="Tahoma"/>
          <w:u w:val="single"/>
        </w:rPr>
        <w:t xml:space="preserve">ΆΡΘΡΟ </w:t>
      </w:r>
      <w:r w:rsidR="00EA0251" w:rsidRPr="00922670">
        <w:rPr>
          <w:rFonts w:ascii="Tahoma" w:hAnsi="Tahoma" w:cs="Tahoma"/>
          <w:u w:val="single"/>
        </w:rPr>
        <w:t>3</w:t>
      </w:r>
      <w:r w:rsidRPr="00922670">
        <w:rPr>
          <w:rFonts w:ascii="Tahoma" w:hAnsi="Tahoma" w:cs="Tahoma"/>
          <w:u w:val="single"/>
        </w:rPr>
        <w:t xml:space="preserve"> </w:t>
      </w:r>
      <w:r w:rsidR="001343CE" w:rsidRPr="001343CE">
        <w:rPr>
          <w:rFonts w:ascii="Tahoma" w:hAnsi="Tahoma" w:cs="Tahoma"/>
          <w:u w:val="single"/>
        </w:rPr>
        <w:t>Οικονομοτεχνική αξιολόγηση της Προτεινόμενης Πράξης</w:t>
      </w:r>
      <w:r w:rsidR="00363B2A" w:rsidRPr="00363B2A">
        <w:rPr>
          <w:rFonts w:ascii="Tahoma" w:hAnsi="Tahoma" w:cs="Tahoma"/>
          <w:u w:val="single"/>
        </w:rPr>
        <w:t>.</w:t>
      </w:r>
    </w:p>
    <w:p w:rsidR="001343CE" w:rsidRDefault="001343CE" w:rsidP="00ED08AF">
      <w:pPr>
        <w:pStyle w:val="TableContents"/>
        <w:jc w:val="both"/>
        <w:rPr>
          <w:rFonts w:ascii="Tahoma" w:hAnsi="Tahoma" w:cs="Tahoma"/>
        </w:rPr>
      </w:pPr>
    </w:p>
    <w:p w:rsidR="00ED08AF" w:rsidRPr="00922670" w:rsidRDefault="00ED08AF" w:rsidP="00ED08AF">
      <w:pPr>
        <w:pStyle w:val="TableContents"/>
        <w:jc w:val="both"/>
        <w:rPr>
          <w:rFonts w:ascii="Tahoma" w:hAnsi="Tahoma" w:cs="Tahoma"/>
        </w:rPr>
      </w:pPr>
      <w:r w:rsidRPr="00922670">
        <w:rPr>
          <w:rFonts w:ascii="Tahoma" w:hAnsi="Tahoma" w:cs="Tahoma"/>
        </w:rPr>
        <w:t xml:space="preserve">Για την παροχή υπηρεσιών </w:t>
      </w:r>
      <w:r w:rsidR="001343CE" w:rsidRPr="001343CE">
        <w:rPr>
          <w:rFonts w:ascii="Tahoma" w:hAnsi="Tahoma" w:cs="Tahoma"/>
        </w:rPr>
        <w:t>Οικονομοτεχνική</w:t>
      </w:r>
      <w:r w:rsidR="001343CE">
        <w:rPr>
          <w:rFonts w:ascii="Tahoma" w:hAnsi="Tahoma" w:cs="Tahoma"/>
        </w:rPr>
        <w:t>ς</w:t>
      </w:r>
      <w:r w:rsidR="001343CE" w:rsidRPr="001343CE">
        <w:rPr>
          <w:rFonts w:ascii="Tahoma" w:hAnsi="Tahoma" w:cs="Tahoma"/>
        </w:rPr>
        <w:t xml:space="preserve"> αξιολόγηση</w:t>
      </w:r>
      <w:r w:rsidR="001343CE">
        <w:rPr>
          <w:rFonts w:ascii="Tahoma" w:hAnsi="Tahoma" w:cs="Tahoma"/>
        </w:rPr>
        <w:t>ς</w:t>
      </w:r>
      <w:r w:rsidR="001343CE" w:rsidRPr="001343CE">
        <w:rPr>
          <w:rFonts w:ascii="Tahoma" w:hAnsi="Tahoma" w:cs="Tahoma"/>
        </w:rPr>
        <w:t xml:space="preserve"> της Προτεινόμενης Πράξης</w:t>
      </w:r>
      <w:r w:rsidRPr="00922670">
        <w:rPr>
          <w:rFonts w:ascii="Tahoma" w:hAnsi="Tahoma" w:cs="Tahoma"/>
        </w:rPr>
        <w:t>, σύμφωνα με τις τεχνικές προδιαγραφές της παρούσας μελέτης.</w:t>
      </w:r>
    </w:p>
    <w:p w:rsidR="00803359" w:rsidRDefault="00803359" w:rsidP="001343CE">
      <w:pPr>
        <w:pStyle w:val="TableContents"/>
        <w:jc w:val="both"/>
        <w:rPr>
          <w:rFonts w:ascii="Tahoma" w:hAnsi="Tahoma" w:cs="Tahoma"/>
        </w:rPr>
      </w:pPr>
    </w:p>
    <w:p w:rsidR="001343CE" w:rsidRPr="00922670" w:rsidRDefault="001343CE" w:rsidP="001343CE">
      <w:pPr>
        <w:pStyle w:val="TableContents"/>
        <w:jc w:val="both"/>
        <w:rPr>
          <w:rFonts w:ascii="Tahoma" w:hAnsi="Tahoma" w:cs="Tahoma"/>
        </w:rPr>
      </w:pPr>
      <w:r w:rsidRPr="00922670">
        <w:rPr>
          <w:rFonts w:ascii="Tahoma" w:hAnsi="Tahoma" w:cs="Tahoma"/>
        </w:rPr>
        <w:t xml:space="preserve">ΤΙΜΗ ΑΝΑ </w:t>
      </w:r>
      <w:r>
        <w:rPr>
          <w:rFonts w:ascii="Tahoma" w:hAnsi="Tahoma" w:cs="Tahoma"/>
        </w:rPr>
        <w:t>ΑΝΘΡΩΠΟΗΜΕΡΑ</w:t>
      </w:r>
      <w:r w:rsidRPr="00922670">
        <w:rPr>
          <w:rFonts w:ascii="Tahoma" w:hAnsi="Tahoma" w:cs="Tahoma"/>
        </w:rPr>
        <w:t xml:space="preserve"> : </w:t>
      </w:r>
      <w:r>
        <w:rPr>
          <w:rFonts w:ascii="Tahoma" w:hAnsi="Tahoma" w:cs="Tahoma"/>
        </w:rPr>
        <w:t>τριακόσια εξήντα οκτώ</w:t>
      </w:r>
      <w:r w:rsidRPr="00922670">
        <w:rPr>
          <w:rFonts w:ascii="Tahoma" w:hAnsi="Tahoma" w:cs="Tahoma"/>
        </w:rPr>
        <w:t xml:space="preserve"> ευρώ </w:t>
      </w:r>
      <w:r>
        <w:rPr>
          <w:rFonts w:ascii="Tahoma" w:hAnsi="Tahoma" w:cs="Tahoma"/>
        </w:rPr>
        <w:t xml:space="preserve">και δέκα λεπτά </w:t>
      </w:r>
      <w:r w:rsidRPr="00922670">
        <w:rPr>
          <w:rFonts w:ascii="Tahoma" w:hAnsi="Tahoma" w:cs="Tahoma"/>
        </w:rPr>
        <w:t>(</w:t>
      </w:r>
      <w:r>
        <w:rPr>
          <w:rFonts w:ascii="Tahoma" w:hAnsi="Tahoma" w:cs="Tahoma"/>
        </w:rPr>
        <w:t>368,10</w:t>
      </w:r>
      <w:r w:rsidRPr="00922670">
        <w:rPr>
          <w:rFonts w:ascii="Tahoma" w:hAnsi="Tahoma" w:cs="Tahoma"/>
        </w:rPr>
        <w:t xml:space="preserve"> ευρώ)</w:t>
      </w:r>
    </w:p>
    <w:p w:rsidR="00ED08AF" w:rsidRPr="00922670" w:rsidRDefault="00ED08AF" w:rsidP="00885A78">
      <w:pPr>
        <w:pStyle w:val="Style"/>
        <w:jc w:val="both"/>
        <w:textAlignment w:val="baseline"/>
        <w:rPr>
          <w:rFonts w:ascii="Tahoma" w:eastAsia="Arial" w:hAnsi="Tahoma" w:cs="Tahoma"/>
          <w:b/>
          <w:w w:val="114"/>
          <w:sz w:val="22"/>
          <w:szCs w:val="22"/>
        </w:rPr>
      </w:pPr>
    </w:p>
    <w:p w:rsidR="00ED08AF" w:rsidRPr="00922670" w:rsidRDefault="00ED08AF" w:rsidP="00ED08AF">
      <w:pPr>
        <w:pStyle w:val="TableContents"/>
        <w:rPr>
          <w:rFonts w:ascii="Tahoma" w:hAnsi="Tahoma" w:cs="Tahoma"/>
          <w:u w:val="single"/>
        </w:rPr>
      </w:pPr>
      <w:r w:rsidRPr="00922670">
        <w:rPr>
          <w:rFonts w:ascii="Tahoma" w:hAnsi="Tahoma" w:cs="Tahoma"/>
          <w:u w:val="single"/>
        </w:rPr>
        <w:t xml:space="preserve">ΆΡΘΡΟ </w:t>
      </w:r>
      <w:r w:rsidR="001343CE">
        <w:rPr>
          <w:rFonts w:ascii="Tahoma" w:hAnsi="Tahoma" w:cs="Tahoma"/>
          <w:u w:val="single"/>
        </w:rPr>
        <w:t>4</w:t>
      </w:r>
      <w:r w:rsidRPr="00922670">
        <w:rPr>
          <w:rFonts w:ascii="Tahoma" w:hAnsi="Tahoma" w:cs="Tahoma"/>
          <w:u w:val="single"/>
        </w:rPr>
        <w:t xml:space="preserve"> </w:t>
      </w:r>
      <w:r w:rsidR="00711C76">
        <w:rPr>
          <w:rFonts w:ascii="Tahoma" w:hAnsi="Tahoma" w:cs="Tahoma"/>
          <w:u w:val="single"/>
        </w:rPr>
        <w:t>Σ</w:t>
      </w:r>
      <w:r w:rsidR="001343CE" w:rsidRPr="001343CE">
        <w:rPr>
          <w:rFonts w:ascii="Tahoma" w:hAnsi="Tahoma" w:cs="Tahoma"/>
          <w:bCs/>
          <w:u w:val="single"/>
        </w:rPr>
        <w:t>ύνταξη Δελτίου Πρωτοβάθμιου Προσεισμικού Ελέγχου για τα κτίρια που θα ενταχθούν στην Πρόταση Πράξης του Δήμου.</w:t>
      </w:r>
    </w:p>
    <w:p w:rsidR="001343CE" w:rsidRDefault="001343CE" w:rsidP="00ED08AF">
      <w:pPr>
        <w:pStyle w:val="TableContents"/>
        <w:jc w:val="both"/>
        <w:rPr>
          <w:rFonts w:ascii="Tahoma" w:hAnsi="Tahoma" w:cs="Tahoma"/>
        </w:rPr>
      </w:pPr>
    </w:p>
    <w:p w:rsidR="00ED08AF" w:rsidRPr="00922670" w:rsidRDefault="00ED08AF" w:rsidP="00ED08AF">
      <w:pPr>
        <w:pStyle w:val="TableContents"/>
        <w:jc w:val="both"/>
        <w:rPr>
          <w:rFonts w:ascii="Tahoma" w:hAnsi="Tahoma" w:cs="Tahoma"/>
        </w:rPr>
      </w:pPr>
      <w:r w:rsidRPr="00922670">
        <w:rPr>
          <w:rFonts w:ascii="Tahoma" w:hAnsi="Tahoma" w:cs="Tahoma"/>
        </w:rPr>
        <w:t xml:space="preserve">Για την </w:t>
      </w:r>
      <w:r w:rsidR="001343CE" w:rsidRPr="001343CE">
        <w:rPr>
          <w:rFonts w:ascii="Tahoma" w:hAnsi="Tahoma" w:cs="Tahoma"/>
        </w:rPr>
        <w:t>παροχή υπηρεσιών σύνταξη</w:t>
      </w:r>
      <w:r w:rsidR="00711C76">
        <w:rPr>
          <w:rFonts w:ascii="Tahoma" w:hAnsi="Tahoma" w:cs="Tahoma"/>
        </w:rPr>
        <w:t>ς</w:t>
      </w:r>
      <w:r w:rsidR="001343CE" w:rsidRPr="001343CE">
        <w:rPr>
          <w:rFonts w:ascii="Tahoma" w:hAnsi="Tahoma" w:cs="Tahoma"/>
        </w:rPr>
        <w:t xml:space="preserve"> Δελτίου Πρωτοβάθμιου Προσεισμικού Ελέγχου για τα κτίρια που θα ενταχθούν στην Πρόταση Πράξης του Δήμου</w:t>
      </w:r>
      <w:r w:rsidRPr="00922670">
        <w:rPr>
          <w:rFonts w:ascii="Tahoma" w:hAnsi="Tahoma" w:cs="Tahoma"/>
        </w:rPr>
        <w:t>, σύμφωνα με τις τεχνικές προδιαγραφές της παρούσας μελέτης.</w:t>
      </w:r>
    </w:p>
    <w:p w:rsidR="00803359" w:rsidRDefault="00803359" w:rsidP="001343CE">
      <w:pPr>
        <w:pStyle w:val="TableContents"/>
        <w:jc w:val="both"/>
        <w:rPr>
          <w:rFonts w:ascii="Tahoma" w:hAnsi="Tahoma" w:cs="Tahoma"/>
        </w:rPr>
      </w:pPr>
    </w:p>
    <w:p w:rsidR="001343CE" w:rsidRPr="00922670" w:rsidRDefault="001343CE" w:rsidP="001343CE">
      <w:pPr>
        <w:pStyle w:val="TableContents"/>
        <w:jc w:val="both"/>
        <w:rPr>
          <w:rFonts w:ascii="Tahoma" w:hAnsi="Tahoma" w:cs="Tahoma"/>
        </w:rPr>
      </w:pPr>
      <w:r w:rsidRPr="00922670">
        <w:rPr>
          <w:rFonts w:ascii="Tahoma" w:hAnsi="Tahoma" w:cs="Tahoma"/>
        </w:rPr>
        <w:t xml:space="preserve">ΤΙΜΗ ΑΝΑ </w:t>
      </w:r>
      <w:r>
        <w:rPr>
          <w:rFonts w:ascii="Tahoma" w:hAnsi="Tahoma" w:cs="Tahoma"/>
        </w:rPr>
        <w:t>ΑΝΘΡΩΠΟΗΜΕΡΑ</w:t>
      </w:r>
      <w:r w:rsidRPr="00922670">
        <w:rPr>
          <w:rFonts w:ascii="Tahoma" w:hAnsi="Tahoma" w:cs="Tahoma"/>
        </w:rPr>
        <w:t xml:space="preserve"> : </w:t>
      </w:r>
      <w:r>
        <w:rPr>
          <w:rFonts w:ascii="Tahoma" w:hAnsi="Tahoma" w:cs="Tahoma"/>
        </w:rPr>
        <w:t>τριακόσια εξήντα οκτώ</w:t>
      </w:r>
      <w:r w:rsidRPr="00922670">
        <w:rPr>
          <w:rFonts w:ascii="Tahoma" w:hAnsi="Tahoma" w:cs="Tahoma"/>
        </w:rPr>
        <w:t xml:space="preserve"> ευρώ </w:t>
      </w:r>
      <w:r>
        <w:rPr>
          <w:rFonts w:ascii="Tahoma" w:hAnsi="Tahoma" w:cs="Tahoma"/>
        </w:rPr>
        <w:t xml:space="preserve">και δέκα λεπτά </w:t>
      </w:r>
      <w:r w:rsidRPr="00922670">
        <w:rPr>
          <w:rFonts w:ascii="Tahoma" w:hAnsi="Tahoma" w:cs="Tahoma"/>
        </w:rPr>
        <w:t>(</w:t>
      </w:r>
      <w:r>
        <w:rPr>
          <w:rFonts w:ascii="Tahoma" w:hAnsi="Tahoma" w:cs="Tahoma"/>
        </w:rPr>
        <w:t>368,10</w:t>
      </w:r>
      <w:r w:rsidRPr="00922670">
        <w:rPr>
          <w:rFonts w:ascii="Tahoma" w:hAnsi="Tahoma" w:cs="Tahoma"/>
        </w:rPr>
        <w:t xml:space="preserve"> ευρώ)</w:t>
      </w:r>
    </w:p>
    <w:p w:rsidR="00ED08AF" w:rsidRPr="00922670" w:rsidRDefault="00ED08AF" w:rsidP="00885A78">
      <w:pPr>
        <w:pStyle w:val="Style"/>
        <w:jc w:val="both"/>
        <w:textAlignment w:val="baseline"/>
        <w:rPr>
          <w:rFonts w:ascii="Tahoma" w:eastAsia="Arial" w:hAnsi="Tahoma" w:cs="Tahoma"/>
          <w:w w:val="114"/>
          <w:sz w:val="22"/>
          <w:szCs w:val="22"/>
        </w:rPr>
      </w:pPr>
    </w:p>
    <w:p w:rsidR="001343CE" w:rsidRDefault="001343CE" w:rsidP="001343CE">
      <w:pPr>
        <w:pStyle w:val="TableContents"/>
        <w:rPr>
          <w:rFonts w:ascii="Tahoma" w:hAnsi="Tahoma" w:cs="Tahoma"/>
          <w:u w:val="single"/>
        </w:rPr>
      </w:pPr>
    </w:p>
    <w:p w:rsidR="00803359" w:rsidRDefault="00803359" w:rsidP="001343CE">
      <w:pPr>
        <w:pStyle w:val="TableContents"/>
        <w:rPr>
          <w:rFonts w:ascii="Tahoma" w:hAnsi="Tahoma" w:cs="Tahoma"/>
          <w:u w:val="single"/>
        </w:rPr>
      </w:pPr>
    </w:p>
    <w:p w:rsidR="001343CE" w:rsidRPr="00922670" w:rsidRDefault="001343CE" w:rsidP="001343CE">
      <w:pPr>
        <w:pStyle w:val="TableContents"/>
        <w:rPr>
          <w:rFonts w:ascii="Tahoma" w:hAnsi="Tahoma" w:cs="Tahoma"/>
          <w:u w:val="single"/>
        </w:rPr>
      </w:pPr>
      <w:r w:rsidRPr="00922670">
        <w:rPr>
          <w:rFonts w:ascii="Tahoma" w:hAnsi="Tahoma" w:cs="Tahoma"/>
          <w:u w:val="single"/>
        </w:rPr>
        <w:lastRenderedPageBreak/>
        <w:t xml:space="preserve">ΆΡΘΡΟ </w:t>
      </w:r>
      <w:r>
        <w:rPr>
          <w:rFonts w:ascii="Tahoma" w:hAnsi="Tahoma" w:cs="Tahoma"/>
          <w:u w:val="single"/>
        </w:rPr>
        <w:t>5</w:t>
      </w:r>
      <w:r w:rsidRPr="00922670">
        <w:rPr>
          <w:rFonts w:ascii="Tahoma" w:hAnsi="Tahoma" w:cs="Tahoma"/>
          <w:u w:val="single"/>
        </w:rPr>
        <w:t xml:space="preserve"> </w:t>
      </w:r>
      <w:r w:rsidRPr="001343CE">
        <w:rPr>
          <w:rFonts w:ascii="Tahoma" w:hAnsi="Tahoma" w:cs="Tahoma"/>
          <w:bCs/>
          <w:u w:val="single"/>
        </w:rPr>
        <w:t>Υποστήριξη στην παρακολούθηση της ενταχθείσας Πράξης.</w:t>
      </w:r>
    </w:p>
    <w:p w:rsidR="001343CE" w:rsidRDefault="001343CE" w:rsidP="001343CE">
      <w:pPr>
        <w:pStyle w:val="TableContents"/>
        <w:jc w:val="both"/>
        <w:rPr>
          <w:rFonts w:ascii="Tahoma" w:hAnsi="Tahoma" w:cs="Tahoma"/>
        </w:rPr>
      </w:pPr>
    </w:p>
    <w:p w:rsidR="001343CE" w:rsidRPr="00922670" w:rsidRDefault="001343CE" w:rsidP="001343CE">
      <w:pPr>
        <w:pStyle w:val="TableContents"/>
        <w:jc w:val="both"/>
        <w:rPr>
          <w:rFonts w:ascii="Tahoma" w:hAnsi="Tahoma" w:cs="Tahoma"/>
        </w:rPr>
      </w:pPr>
      <w:r w:rsidRPr="00922670">
        <w:rPr>
          <w:rFonts w:ascii="Tahoma" w:hAnsi="Tahoma" w:cs="Tahoma"/>
        </w:rPr>
        <w:t xml:space="preserve">Για την </w:t>
      </w:r>
      <w:r w:rsidRPr="001343CE">
        <w:rPr>
          <w:rFonts w:ascii="Tahoma" w:hAnsi="Tahoma" w:cs="Tahoma"/>
        </w:rPr>
        <w:t xml:space="preserve">παροχή υπηρεσιών </w:t>
      </w:r>
      <w:r>
        <w:rPr>
          <w:rFonts w:ascii="Tahoma" w:hAnsi="Tahoma" w:cs="Tahoma"/>
        </w:rPr>
        <w:t>υ</w:t>
      </w:r>
      <w:r w:rsidRPr="001343CE">
        <w:rPr>
          <w:rFonts w:ascii="Tahoma" w:hAnsi="Tahoma" w:cs="Tahoma"/>
        </w:rPr>
        <w:t>ποστήριξη</w:t>
      </w:r>
      <w:r>
        <w:rPr>
          <w:rFonts w:ascii="Tahoma" w:hAnsi="Tahoma" w:cs="Tahoma"/>
        </w:rPr>
        <w:t>ς</w:t>
      </w:r>
      <w:r w:rsidRPr="001343CE">
        <w:rPr>
          <w:rFonts w:ascii="Tahoma" w:hAnsi="Tahoma" w:cs="Tahoma"/>
        </w:rPr>
        <w:t xml:space="preserve"> στην παρακολούθηση της ενταχθείσας Πράξης</w:t>
      </w:r>
      <w:r w:rsidRPr="00922670">
        <w:rPr>
          <w:rFonts w:ascii="Tahoma" w:hAnsi="Tahoma" w:cs="Tahoma"/>
        </w:rPr>
        <w:t>, σύμφωνα με τις τεχνικές προδιαγραφές της παρούσας μελέτης.</w:t>
      </w:r>
    </w:p>
    <w:p w:rsidR="00803359" w:rsidRDefault="00803359" w:rsidP="001343CE">
      <w:pPr>
        <w:pStyle w:val="TableContents"/>
        <w:jc w:val="both"/>
        <w:rPr>
          <w:rFonts w:ascii="Tahoma" w:hAnsi="Tahoma" w:cs="Tahoma"/>
        </w:rPr>
      </w:pPr>
    </w:p>
    <w:p w:rsidR="001343CE" w:rsidRPr="00922670" w:rsidRDefault="001343CE" w:rsidP="001343CE">
      <w:pPr>
        <w:pStyle w:val="TableContents"/>
        <w:jc w:val="both"/>
        <w:rPr>
          <w:rFonts w:ascii="Tahoma" w:hAnsi="Tahoma" w:cs="Tahoma"/>
        </w:rPr>
      </w:pPr>
      <w:r w:rsidRPr="00922670">
        <w:rPr>
          <w:rFonts w:ascii="Tahoma" w:hAnsi="Tahoma" w:cs="Tahoma"/>
        </w:rPr>
        <w:t xml:space="preserve">ΤΙΜΗ ΑΝΑ </w:t>
      </w:r>
      <w:r>
        <w:rPr>
          <w:rFonts w:ascii="Tahoma" w:hAnsi="Tahoma" w:cs="Tahoma"/>
        </w:rPr>
        <w:t>ΑΝΘΡΩΠΟΗΜΕΡΑ</w:t>
      </w:r>
      <w:r w:rsidRPr="00922670">
        <w:rPr>
          <w:rFonts w:ascii="Tahoma" w:hAnsi="Tahoma" w:cs="Tahoma"/>
        </w:rPr>
        <w:t xml:space="preserve"> : </w:t>
      </w:r>
      <w:r>
        <w:rPr>
          <w:rFonts w:ascii="Tahoma" w:hAnsi="Tahoma" w:cs="Tahoma"/>
        </w:rPr>
        <w:t>τριακόσια εξήντα οκτώ</w:t>
      </w:r>
      <w:r w:rsidRPr="00922670">
        <w:rPr>
          <w:rFonts w:ascii="Tahoma" w:hAnsi="Tahoma" w:cs="Tahoma"/>
        </w:rPr>
        <w:t xml:space="preserve"> ευρώ </w:t>
      </w:r>
      <w:r>
        <w:rPr>
          <w:rFonts w:ascii="Tahoma" w:hAnsi="Tahoma" w:cs="Tahoma"/>
        </w:rPr>
        <w:t xml:space="preserve">και δέκα λεπτά </w:t>
      </w:r>
      <w:r w:rsidRPr="00922670">
        <w:rPr>
          <w:rFonts w:ascii="Tahoma" w:hAnsi="Tahoma" w:cs="Tahoma"/>
        </w:rPr>
        <w:t>(</w:t>
      </w:r>
      <w:r>
        <w:rPr>
          <w:rFonts w:ascii="Tahoma" w:hAnsi="Tahoma" w:cs="Tahoma"/>
        </w:rPr>
        <w:t>368,10</w:t>
      </w:r>
      <w:r w:rsidRPr="00922670">
        <w:rPr>
          <w:rFonts w:ascii="Tahoma" w:hAnsi="Tahoma" w:cs="Tahoma"/>
        </w:rPr>
        <w:t xml:space="preserve"> ευρώ)</w:t>
      </w:r>
    </w:p>
    <w:p w:rsidR="001343CE" w:rsidRDefault="001343CE" w:rsidP="001343CE">
      <w:pPr>
        <w:pStyle w:val="TableContents"/>
        <w:rPr>
          <w:rFonts w:ascii="Tahoma" w:hAnsi="Tahoma" w:cs="Tahoma"/>
          <w:u w:val="single"/>
        </w:rPr>
      </w:pPr>
    </w:p>
    <w:p w:rsidR="001343CE" w:rsidRPr="00922670" w:rsidRDefault="001343CE" w:rsidP="001343CE">
      <w:pPr>
        <w:pStyle w:val="TableContents"/>
        <w:rPr>
          <w:rFonts w:ascii="Tahoma" w:hAnsi="Tahoma" w:cs="Tahoma"/>
          <w:u w:val="single"/>
        </w:rPr>
      </w:pPr>
      <w:r w:rsidRPr="00922670">
        <w:rPr>
          <w:rFonts w:ascii="Tahoma" w:hAnsi="Tahoma" w:cs="Tahoma"/>
          <w:u w:val="single"/>
        </w:rPr>
        <w:t xml:space="preserve">ΆΡΘΡΟ </w:t>
      </w:r>
      <w:r>
        <w:rPr>
          <w:rFonts w:ascii="Tahoma" w:hAnsi="Tahoma" w:cs="Tahoma"/>
          <w:u w:val="single"/>
        </w:rPr>
        <w:t>6</w:t>
      </w:r>
      <w:r w:rsidRPr="00922670">
        <w:rPr>
          <w:rFonts w:ascii="Tahoma" w:hAnsi="Tahoma" w:cs="Tahoma"/>
          <w:u w:val="single"/>
        </w:rPr>
        <w:t xml:space="preserve"> </w:t>
      </w:r>
      <w:r w:rsidRPr="001343CE">
        <w:rPr>
          <w:rFonts w:ascii="Tahoma" w:hAnsi="Tahoma" w:cs="Tahoma"/>
          <w:bCs/>
          <w:u w:val="single"/>
        </w:rPr>
        <w:t>Υποστήριξη κατά την Ολοκλήρωση της Πράξης.</w:t>
      </w:r>
    </w:p>
    <w:p w:rsidR="001343CE" w:rsidRDefault="001343CE" w:rsidP="001343CE">
      <w:pPr>
        <w:pStyle w:val="TableContents"/>
        <w:jc w:val="both"/>
        <w:rPr>
          <w:rFonts w:ascii="Tahoma" w:hAnsi="Tahoma" w:cs="Tahoma"/>
        </w:rPr>
      </w:pPr>
    </w:p>
    <w:p w:rsidR="001343CE" w:rsidRPr="00922670" w:rsidRDefault="001343CE" w:rsidP="001343CE">
      <w:pPr>
        <w:pStyle w:val="TableContents"/>
        <w:jc w:val="both"/>
        <w:rPr>
          <w:rFonts w:ascii="Tahoma" w:hAnsi="Tahoma" w:cs="Tahoma"/>
        </w:rPr>
      </w:pPr>
      <w:r w:rsidRPr="00922670">
        <w:rPr>
          <w:rFonts w:ascii="Tahoma" w:hAnsi="Tahoma" w:cs="Tahoma"/>
        </w:rPr>
        <w:t xml:space="preserve">Για την </w:t>
      </w:r>
      <w:r w:rsidRPr="001343CE">
        <w:rPr>
          <w:rFonts w:ascii="Tahoma" w:hAnsi="Tahoma" w:cs="Tahoma"/>
        </w:rPr>
        <w:t xml:space="preserve">παροχή υπηρεσιών </w:t>
      </w:r>
      <w:r>
        <w:rPr>
          <w:rFonts w:ascii="Tahoma" w:hAnsi="Tahoma" w:cs="Tahoma"/>
        </w:rPr>
        <w:t>υ</w:t>
      </w:r>
      <w:r w:rsidRPr="001343CE">
        <w:rPr>
          <w:rFonts w:ascii="Tahoma" w:hAnsi="Tahoma" w:cs="Tahoma"/>
        </w:rPr>
        <w:t>ποστήριξη</w:t>
      </w:r>
      <w:r>
        <w:rPr>
          <w:rFonts w:ascii="Tahoma" w:hAnsi="Tahoma" w:cs="Tahoma"/>
        </w:rPr>
        <w:t>ς</w:t>
      </w:r>
      <w:r w:rsidRPr="001343CE">
        <w:rPr>
          <w:rFonts w:ascii="Tahoma" w:hAnsi="Tahoma" w:cs="Tahoma"/>
        </w:rPr>
        <w:t xml:space="preserve"> κατά την Ολοκλήρωση της Πράξης</w:t>
      </w:r>
      <w:r w:rsidRPr="00922670">
        <w:rPr>
          <w:rFonts w:ascii="Tahoma" w:hAnsi="Tahoma" w:cs="Tahoma"/>
        </w:rPr>
        <w:t>, σύμφωνα με τις τεχνικές προδιαγραφές της παρούσας μελέτης.</w:t>
      </w:r>
    </w:p>
    <w:p w:rsidR="00803359" w:rsidRDefault="00803359" w:rsidP="001343CE">
      <w:pPr>
        <w:pStyle w:val="TableContents"/>
        <w:jc w:val="both"/>
        <w:rPr>
          <w:rFonts w:ascii="Tahoma" w:hAnsi="Tahoma" w:cs="Tahoma"/>
        </w:rPr>
      </w:pPr>
    </w:p>
    <w:p w:rsidR="001343CE" w:rsidRPr="00922670" w:rsidRDefault="001343CE" w:rsidP="001343CE">
      <w:pPr>
        <w:pStyle w:val="TableContents"/>
        <w:jc w:val="both"/>
        <w:rPr>
          <w:rFonts w:ascii="Tahoma" w:hAnsi="Tahoma" w:cs="Tahoma"/>
        </w:rPr>
      </w:pPr>
      <w:r w:rsidRPr="00922670">
        <w:rPr>
          <w:rFonts w:ascii="Tahoma" w:hAnsi="Tahoma" w:cs="Tahoma"/>
        </w:rPr>
        <w:t xml:space="preserve">ΤΙΜΗ ΑΝΑ </w:t>
      </w:r>
      <w:r>
        <w:rPr>
          <w:rFonts w:ascii="Tahoma" w:hAnsi="Tahoma" w:cs="Tahoma"/>
        </w:rPr>
        <w:t>ΑΝΘΡΩΠΟΗΜΕΡΑ</w:t>
      </w:r>
      <w:r w:rsidRPr="00922670">
        <w:rPr>
          <w:rFonts w:ascii="Tahoma" w:hAnsi="Tahoma" w:cs="Tahoma"/>
        </w:rPr>
        <w:t xml:space="preserve"> : </w:t>
      </w:r>
      <w:r>
        <w:rPr>
          <w:rFonts w:ascii="Tahoma" w:hAnsi="Tahoma" w:cs="Tahoma"/>
        </w:rPr>
        <w:t>τριακόσια εξήντα οκτώ</w:t>
      </w:r>
      <w:r w:rsidRPr="00922670">
        <w:rPr>
          <w:rFonts w:ascii="Tahoma" w:hAnsi="Tahoma" w:cs="Tahoma"/>
        </w:rPr>
        <w:t xml:space="preserve"> ευρώ </w:t>
      </w:r>
      <w:r>
        <w:rPr>
          <w:rFonts w:ascii="Tahoma" w:hAnsi="Tahoma" w:cs="Tahoma"/>
        </w:rPr>
        <w:t xml:space="preserve">και δέκα λεπτά </w:t>
      </w:r>
      <w:r w:rsidRPr="00922670">
        <w:rPr>
          <w:rFonts w:ascii="Tahoma" w:hAnsi="Tahoma" w:cs="Tahoma"/>
        </w:rPr>
        <w:t>(</w:t>
      </w:r>
      <w:r>
        <w:rPr>
          <w:rFonts w:ascii="Tahoma" w:hAnsi="Tahoma" w:cs="Tahoma"/>
        </w:rPr>
        <w:t>368,10</w:t>
      </w:r>
      <w:r w:rsidRPr="00922670">
        <w:rPr>
          <w:rFonts w:ascii="Tahoma" w:hAnsi="Tahoma" w:cs="Tahoma"/>
        </w:rPr>
        <w:t xml:space="preserve"> ευρώ)</w:t>
      </w:r>
    </w:p>
    <w:p w:rsidR="00EA0251" w:rsidRDefault="00EA0251" w:rsidP="00885A78">
      <w:pPr>
        <w:pStyle w:val="Style"/>
        <w:jc w:val="both"/>
        <w:textAlignment w:val="baseline"/>
        <w:rPr>
          <w:rFonts w:ascii="Tahoma" w:eastAsia="Arial" w:hAnsi="Tahoma" w:cs="Tahoma"/>
          <w:w w:val="114"/>
          <w:sz w:val="22"/>
          <w:szCs w:val="22"/>
        </w:rPr>
      </w:pPr>
    </w:p>
    <w:p w:rsidR="00F22263" w:rsidRDefault="00F22263" w:rsidP="00885A78">
      <w:pPr>
        <w:pStyle w:val="Style"/>
        <w:jc w:val="both"/>
        <w:textAlignment w:val="baseline"/>
        <w:rPr>
          <w:rFonts w:ascii="Tahoma" w:eastAsia="Arial" w:hAnsi="Tahoma" w:cs="Tahoma"/>
          <w:w w:val="114"/>
          <w:sz w:val="22"/>
          <w:szCs w:val="22"/>
        </w:rPr>
      </w:pPr>
    </w:p>
    <w:tbl>
      <w:tblPr>
        <w:tblW w:w="0" w:type="auto"/>
        <w:tblLook w:val="01E0" w:firstRow="1" w:lastRow="1" w:firstColumn="1" w:lastColumn="1" w:noHBand="0" w:noVBand="0"/>
      </w:tblPr>
      <w:tblGrid>
        <w:gridCol w:w="2870"/>
        <w:gridCol w:w="3324"/>
        <w:gridCol w:w="3303"/>
      </w:tblGrid>
      <w:tr w:rsidR="00E31F57" w:rsidRPr="00143B56" w:rsidTr="0031540E">
        <w:tc>
          <w:tcPr>
            <w:tcW w:w="2943" w:type="dxa"/>
          </w:tcPr>
          <w:p w:rsidR="00E31F57" w:rsidRPr="00143B56" w:rsidRDefault="00E31F57" w:rsidP="0031540E">
            <w:pPr>
              <w:autoSpaceDE w:val="0"/>
              <w:autoSpaceDN w:val="0"/>
              <w:adjustRightInd w:val="0"/>
              <w:jc w:val="center"/>
              <w:rPr>
                <w:rFonts w:ascii="Tahoma" w:eastAsia="Times New Roman" w:hAnsi="Tahoma" w:cs="Tahoma"/>
                <w:b/>
                <w:color w:val="000000"/>
                <w:lang w:eastAsia="el-GR"/>
              </w:rPr>
            </w:pPr>
          </w:p>
          <w:p w:rsidR="00E31F57" w:rsidRPr="00143B56" w:rsidRDefault="00E31F57" w:rsidP="0031540E">
            <w:pPr>
              <w:autoSpaceDE w:val="0"/>
              <w:autoSpaceDN w:val="0"/>
              <w:adjustRightInd w:val="0"/>
              <w:jc w:val="center"/>
              <w:rPr>
                <w:rFonts w:ascii="Tahoma" w:eastAsia="Times New Roman" w:hAnsi="Tahoma" w:cs="Tahoma"/>
                <w:b/>
                <w:color w:val="000000"/>
                <w:lang w:eastAsia="el-GR"/>
              </w:rPr>
            </w:pPr>
          </w:p>
          <w:p w:rsidR="00E31F57" w:rsidRPr="00143B56" w:rsidRDefault="00E31F57" w:rsidP="0031540E">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 xml:space="preserve">Νέα Μάκρη </w:t>
            </w:r>
            <w:r w:rsidR="00803359">
              <w:rPr>
                <w:rFonts w:ascii="Tahoma" w:eastAsia="Times New Roman" w:hAnsi="Tahoma" w:cs="Tahoma"/>
                <w:b/>
                <w:bCs/>
                <w:lang w:val="en-US" w:eastAsia="el-GR"/>
              </w:rPr>
              <w:t>20</w:t>
            </w:r>
            <w:r w:rsidRPr="00143B56">
              <w:rPr>
                <w:rFonts w:ascii="Tahoma" w:eastAsia="Times New Roman" w:hAnsi="Tahoma" w:cs="Tahoma"/>
                <w:b/>
                <w:bCs/>
                <w:lang w:eastAsia="el-GR"/>
              </w:rPr>
              <w:t>-0</w:t>
            </w:r>
            <w:r w:rsidR="006A7632">
              <w:rPr>
                <w:rFonts w:ascii="Tahoma" w:eastAsia="Times New Roman" w:hAnsi="Tahoma" w:cs="Tahoma"/>
                <w:b/>
                <w:bCs/>
                <w:lang w:eastAsia="el-GR"/>
              </w:rPr>
              <w:t>7</w:t>
            </w:r>
            <w:r w:rsidRPr="00143B56">
              <w:rPr>
                <w:rFonts w:ascii="Tahoma" w:eastAsia="Times New Roman" w:hAnsi="Tahoma" w:cs="Tahoma"/>
                <w:b/>
                <w:bCs/>
                <w:lang w:eastAsia="el-GR"/>
              </w:rPr>
              <w:t>-2020</w:t>
            </w:r>
          </w:p>
          <w:p w:rsidR="00E31F57" w:rsidRPr="00143B56" w:rsidRDefault="00E31F57" w:rsidP="0031540E">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 xml:space="preserve">Η </w:t>
            </w:r>
            <w:proofErr w:type="spellStart"/>
            <w:r w:rsidRPr="00143B56">
              <w:rPr>
                <w:rFonts w:ascii="Tahoma" w:eastAsia="Times New Roman" w:hAnsi="Tahoma" w:cs="Tahoma"/>
                <w:b/>
                <w:color w:val="000000"/>
                <w:lang w:eastAsia="el-GR"/>
              </w:rPr>
              <w:t>Συντάξασα</w:t>
            </w:r>
            <w:proofErr w:type="spellEnd"/>
          </w:p>
        </w:tc>
        <w:tc>
          <w:tcPr>
            <w:tcW w:w="3402" w:type="dxa"/>
          </w:tcPr>
          <w:p w:rsidR="00E31F57" w:rsidRPr="00143B56" w:rsidRDefault="00E31F57" w:rsidP="0031540E">
            <w:pPr>
              <w:autoSpaceDE w:val="0"/>
              <w:autoSpaceDN w:val="0"/>
              <w:adjustRightInd w:val="0"/>
              <w:jc w:val="center"/>
              <w:rPr>
                <w:rFonts w:ascii="Tahoma" w:eastAsia="Times New Roman" w:hAnsi="Tahoma" w:cs="Tahoma"/>
                <w:b/>
                <w:color w:val="000000"/>
                <w:lang w:eastAsia="el-GR"/>
              </w:rPr>
            </w:pPr>
          </w:p>
          <w:p w:rsidR="00E31F57" w:rsidRPr="00143B56" w:rsidRDefault="00E31F57" w:rsidP="0031540E">
            <w:pPr>
              <w:autoSpaceDE w:val="0"/>
              <w:autoSpaceDN w:val="0"/>
              <w:adjustRightInd w:val="0"/>
              <w:jc w:val="center"/>
              <w:rPr>
                <w:rFonts w:ascii="Tahoma" w:eastAsia="Times New Roman" w:hAnsi="Tahoma" w:cs="Tahoma"/>
                <w:b/>
                <w:color w:val="000000"/>
                <w:lang w:eastAsia="el-GR"/>
              </w:rPr>
            </w:pPr>
          </w:p>
          <w:p w:rsidR="00E31F57" w:rsidRPr="00143B56" w:rsidRDefault="00E31F57" w:rsidP="0031540E">
            <w:pPr>
              <w:autoSpaceDE w:val="0"/>
              <w:autoSpaceDN w:val="0"/>
              <w:adjustRightInd w:val="0"/>
              <w:jc w:val="center"/>
              <w:rPr>
                <w:rFonts w:ascii="Tahoma" w:eastAsia="Times New Roman" w:hAnsi="Tahoma" w:cs="Tahoma"/>
                <w:b/>
                <w:bCs/>
                <w:lang w:eastAsia="el-GR"/>
              </w:rPr>
            </w:pPr>
            <w:r w:rsidRPr="00143B56">
              <w:rPr>
                <w:rFonts w:ascii="Tahoma" w:eastAsia="Times New Roman" w:hAnsi="Tahoma" w:cs="Tahoma"/>
                <w:b/>
                <w:color w:val="000000"/>
                <w:lang w:eastAsia="el-GR"/>
              </w:rPr>
              <w:t xml:space="preserve">Νέα Μάκρη </w:t>
            </w:r>
            <w:r w:rsidR="00803359" w:rsidRPr="0058336F">
              <w:rPr>
                <w:rFonts w:ascii="Tahoma" w:eastAsia="Times New Roman" w:hAnsi="Tahoma" w:cs="Tahoma"/>
                <w:b/>
                <w:bCs/>
                <w:lang w:eastAsia="el-GR"/>
              </w:rPr>
              <w:t>20</w:t>
            </w:r>
            <w:r w:rsidRPr="00143B56">
              <w:rPr>
                <w:rFonts w:ascii="Tahoma" w:eastAsia="Times New Roman" w:hAnsi="Tahoma" w:cs="Tahoma"/>
                <w:b/>
                <w:bCs/>
                <w:lang w:eastAsia="el-GR"/>
              </w:rPr>
              <w:t>-0</w:t>
            </w:r>
            <w:r w:rsidR="006A7632">
              <w:rPr>
                <w:rFonts w:ascii="Tahoma" w:eastAsia="Times New Roman" w:hAnsi="Tahoma" w:cs="Tahoma"/>
                <w:b/>
                <w:bCs/>
                <w:lang w:eastAsia="el-GR"/>
              </w:rPr>
              <w:t>7</w:t>
            </w:r>
            <w:r w:rsidRPr="00143B56">
              <w:rPr>
                <w:rFonts w:ascii="Tahoma" w:eastAsia="Times New Roman" w:hAnsi="Tahoma" w:cs="Tahoma"/>
                <w:b/>
                <w:bCs/>
                <w:lang w:eastAsia="el-GR"/>
              </w:rPr>
              <w:t>-2020</w:t>
            </w:r>
          </w:p>
          <w:p w:rsidR="00E31F57" w:rsidRPr="00143B56" w:rsidRDefault="00E31F57" w:rsidP="0031540E">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Η Προϊσταμένη του Τμήματος</w:t>
            </w:r>
          </w:p>
        </w:tc>
        <w:tc>
          <w:tcPr>
            <w:tcW w:w="3368" w:type="dxa"/>
          </w:tcPr>
          <w:p w:rsidR="00E31F57" w:rsidRPr="00143B56" w:rsidRDefault="00E31F57" w:rsidP="0031540E">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 xml:space="preserve">Νέα Μάκρη </w:t>
            </w:r>
            <w:r w:rsidR="00803359" w:rsidRPr="0058336F">
              <w:rPr>
                <w:rFonts w:ascii="Tahoma" w:eastAsia="Times New Roman" w:hAnsi="Tahoma" w:cs="Tahoma"/>
                <w:b/>
                <w:bCs/>
                <w:lang w:eastAsia="el-GR"/>
              </w:rPr>
              <w:t>20</w:t>
            </w:r>
            <w:r w:rsidRPr="00143B56">
              <w:rPr>
                <w:rFonts w:ascii="Tahoma" w:eastAsia="Times New Roman" w:hAnsi="Tahoma" w:cs="Tahoma"/>
                <w:b/>
                <w:bCs/>
                <w:lang w:eastAsia="el-GR"/>
              </w:rPr>
              <w:t>-0</w:t>
            </w:r>
            <w:r w:rsidR="006A7632">
              <w:rPr>
                <w:rFonts w:ascii="Tahoma" w:eastAsia="Times New Roman" w:hAnsi="Tahoma" w:cs="Tahoma"/>
                <w:b/>
                <w:bCs/>
                <w:lang w:eastAsia="el-GR"/>
              </w:rPr>
              <w:t>7</w:t>
            </w:r>
            <w:r w:rsidRPr="00143B56">
              <w:rPr>
                <w:rFonts w:ascii="Tahoma" w:eastAsia="Times New Roman" w:hAnsi="Tahoma" w:cs="Tahoma"/>
                <w:b/>
                <w:bCs/>
                <w:lang w:eastAsia="el-GR"/>
              </w:rPr>
              <w:t>-2020</w:t>
            </w:r>
          </w:p>
          <w:p w:rsidR="00E31F57" w:rsidRPr="00143B56" w:rsidRDefault="00E31F57" w:rsidP="0031540E">
            <w:pPr>
              <w:autoSpaceDE w:val="0"/>
              <w:autoSpaceDN w:val="0"/>
              <w:adjustRightInd w:val="0"/>
              <w:jc w:val="center"/>
              <w:rPr>
                <w:rFonts w:ascii="Tahoma" w:eastAsia="Times New Roman" w:hAnsi="Tahoma" w:cs="Tahoma"/>
                <w:b/>
                <w:color w:val="000000"/>
                <w:sz w:val="28"/>
                <w:szCs w:val="28"/>
                <w:lang w:eastAsia="el-GR"/>
              </w:rPr>
            </w:pPr>
            <w:r w:rsidRPr="00143B56">
              <w:rPr>
                <w:rFonts w:ascii="Tahoma" w:eastAsia="Times New Roman" w:hAnsi="Tahoma" w:cs="Tahoma"/>
                <w:b/>
                <w:color w:val="000000"/>
                <w:sz w:val="28"/>
                <w:szCs w:val="28"/>
                <w:lang w:eastAsia="el-GR"/>
              </w:rPr>
              <w:t>ΘΕΩΡΗΘΗΚΕ</w:t>
            </w:r>
          </w:p>
          <w:p w:rsidR="00E31F57" w:rsidRPr="00143B56" w:rsidRDefault="00E31F57" w:rsidP="0031540E">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Ο Αν. Προϊστάμενος της</w:t>
            </w:r>
          </w:p>
          <w:p w:rsidR="00E31F57" w:rsidRPr="00143B56" w:rsidRDefault="00E31F57" w:rsidP="0031540E">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Δ/νσης Τεχνικών Υπηρεσιών</w:t>
            </w:r>
          </w:p>
        </w:tc>
      </w:tr>
      <w:tr w:rsidR="00E31F57" w:rsidRPr="00143B56" w:rsidTr="0031540E">
        <w:tc>
          <w:tcPr>
            <w:tcW w:w="2943" w:type="dxa"/>
          </w:tcPr>
          <w:p w:rsidR="00E31F57" w:rsidRPr="00143B56" w:rsidRDefault="00E31F57" w:rsidP="0031540E">
            <w:pPr>
              <w:autoSpaceDE w:val="0"/>
              <w:autoSpaceDN w:val="0"/>
              <w:adjustRightInd w:val="0"/>
              <w:jc w:val="center"/>
              <w:rPr>
                <w:rFonts w:ascii="Tahoma" w:eastAsia="Times New Roman" w:hAnsi="Tahoma" w:cs="Tahoma"/>
                <w:b/>
                <w:color w:val="000000"/>
                <w:lang w:eastAsia="el-GR"/>
              </w:rPr>
            </w:pPr>
          </w:p>
          <w:p w:rsidR="00E31F57" w:rsidRPr="00143B56" w:rsidRDefault="00E31F57" w:rsidP="0031540E">
            <w:pPr>
              <w:autoSpaceDE w:val="0"/>
              <w:autoSpaceDN w:val="0"/>
              <w:adjustRightInd w:val="0"/>
              <w:jc w:val="center"/>
              <w:rPr>
                <w:rFonts w:ascii="Tahoma" w:eastAsia="Times New Roman" w:hAnsi="Tahoma" w:cs="Tahoma"/>
                <w:b/>
                <w:color w:val="000000"/>
                <w:lang w:eastAsia="el-GR"/>
              </w:rPr>
            </w:pPr>
          </w:p>
          <w:p w:rsidR="00E31F57" w:rsidRPr="00143B56" w:rsidRDefault="00E31F57" w:rsidP="0031540E">
            <w:pPr>
              <w:autoSpaceDE w:val="0"/>
              <w:autoSpaceDN w:val="0"/>
              <w:adjustRightInd w:val="0"/>
              <w:jc w:val="center"/>
              <w:rPr>
                <w:rFonts w:ascii="Tahoma" w:eastAsia="Times New Roman" w:hAnsi="Tahoma" w:cs="Tahoma"/>
                <w:b/>
                <w:color w:val="000000"/>
                <w:lang w:eastAsia="el-GR"/>
              </w:rPr>
            </w:pPr>
            <w:proofErr w:type="spellStart"/>
            <w:r w:rsidRPr="00143B56">
              <w:rPr>
                <w:rFonts w:ascii="Tahoma" w:eastAsia="Times New Roman" w:hAnsi="Tahoma" w:cs="Tahoma"/>
                <w:b/>
                <w:color w:val="000000"/>
                <w:lang w:eastAsia="el-GR"/>
              </w:rPr>
              <w:t>Μανάρα</w:t>
            </w:r>
            <w:proofErr w:type="spellEnd"/>
            <w:r w:rsidRPr="00143B56">
              <w:rPr>
                <w:rFonts w:ascii="Tahoma" w:eastAsia="Times New Roman" w:hAnsi="Tahoma" w:cs="Tahoma"/>
                <w:b/>
                <w:color w:val="000000"/>
                <w:lang w:eastAsia="el-GR"/>
              </w:rPr>
              <w:t xml:space="preserve"> Μαρία Ελένη</w:t>
            </w:r>
          </w:p>
          <w:p w:rsidR="00E31F57" w:rsidRPr="00143B56" w:rsidRDefault="00E31F57" w:rsidP="0031540E">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Πολιτικός Μηχανικός</w:t>
            </w:r>
          </w:p>
        </w:tc>
        <w:tc>
          <w:tcPr>
            <w:tcW w:w="3402" w:type="dxa"/>
          </w:tcPr>
          <w:p w:rsidR="00E31F57" w:rsidRPr="00143B56" w:rsidRDefault="00E31F57" w:rsidP="0031540E">
            <w:pPr>
              <w:autoSpaceDE w:val="0"/>
              <w:autoSpaceDN w:val="0"/>
              <w:adjustRightInd w:val="0"/>
              <w:jc w:val="center"/>
              <w:rPr>
                <w:rFonts w:ascii="Tahoma" w:eastAsia="Times New Roman" w:hAnsi="Tahoma" w:cs="Tahoma"/>
                <w:b/>
                <w:color w:val="000000"/>
                <w:lang w:eastAsia="el-GR"/>
              </w:rPr>
            </w:pPr>
          </w:p>
          <w:p w:rsidR="00E31F57" w:rsidRPr="00143B56" w:rsidRDefault="00E31F57" w:rsidP="0031540E">
            <w:pPr>
              <w:autoSpaceDE w:val="0"/>
              <w:autoSpaceDN w:val="0"/>
              <w:adjustRightInd w:val="0"/>
              <w:jc w:val="center"/>
              <w:rPr>
                <w:rFonts w:ascii="Tahoma" w:eastAsia="Times New Roman" w:hAnsi="Tahoma" w:cs="Tahoma"/>
                <w:b/>
                <w:color w:val="000000"/>
                <w:lang w:eastAsia="el-GR"/>
              </w:rPr>
            </w:pPr>
          </w:p>
          <w:p w:rsidR="00E31F57" w:rsidRPr="00143B56" w:rsidRDefault="00E31F57" w:rsidP="0031540E">
            <w:pPr>
              <w:autoSpaceDE w:val="0"/>
              <w:autoSpaceDN w:val="0"/>
              <w:adjustRightInd w:val="0"/>
              <w:jc w:val="center"/>
              <w:rPr>
                <w:rFonts w:ascii="Tahoma" w:eastAsia="Times New Roman" w:hAnsi="Tahoma" w:cs="Tahoma"/>
                <w:b/>
                <w:color w:val="000000"/>
                <w:lang w:eastAsia="el-GR"/>
              </w:rPr>
            </w:pPr>
            <w:proofErr w:type="spellStart"/>
            <w:r w:rsidRPr="00143B56">
              <w:rPr>
                <w:rFonts w:ascii="Tahoma" w:eastAsia="Times New Roman" w:hAnsi="Tahoma" w:cs="Tahoma"/>
                <w:b/>
                <w:color w:val="000000"/>
                <w:lang w:eastAsia="el-GR"/>
              </w:rPr>
              <w:t>Χατζηιωάννου</w:t>
            </w:r>
            <w:proofErr w:type="spellEnd"/>
            <w:r w:rsidRPr="00143B56">
              <w:rPr>
                <w:rFonts w:ascii="Tahoma" w:eastAsia="Times New Roman" w:hAnsi="Tahoma" w:cs="Tahoma"/>
                <w:b/>
                <w:color w:val="000000"/>
                <w:lang w:eastAsia="el-GR"/>
              </w:rPr>
              <w:t xml:space="preserve"> Κωνσταντίνα</w:t>
            </w:r>
          </w:p>
          <w:p w:rsidR="00E31F57" w:rsidRPr="00143B56" w:rsidRDefault="00E31F57" w:rsidP="0031540E">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Πολιτικός Μηχανικός</w:t>
            </w:r>
          </w:p>
        </w:tc>
        <w:tc>
          <w:tcPr>
            <w:tcW w:w="3368" w:type="dxa"/>
          </w:tcPr>
          <w:p w:rsidR="00E31F57" w:rsidRPr="00143B56" w:rsidRDefault="00E31F57" w:rsidP="0031540E">
            <w:pPr>
              <w:autoSpaceDE w:val="0"/>
              <w:autoSpaceDN w:val="0"/>
              <w:adjustRightInd w:val="0"/>
              <w:jc w:val="center"/>
              <w:rPr>
                <w:rFonts w:ascii="Tahoma" w:eastAsia="Times New Roman" w:hAnsi="Tahoma" w:cs="Tahoma"/>
                <w:b/>
                <w:color w:val="000000"/>
                <w:lang w:eastAsia="el-GR"/>
              </w:rPr>
            </w:pPr>
          </w:p>
          <w:p w:rsidR="00E31F57" w:rsidRPr="00143B56" w:rsidRDefault="00E31F57" w:rsidP="0031540E">
            <w:pPr>
              <w:autoSpaceDE w:val="0"/>
              <w:autoSpaceDN w:val="0"/>
              <w:adjustRightInd w:val="0"/>
              <w:jc w:val="center"/>
              <w:rPr>
                <w:rFonts w:ascii="Tahoma" w:eastAsia="Times New Roman" w:hAnsi="Tahoma" w:cs="Tahoma"/>
                <w:b/>
                <w:color w:val="000000"/>
                <w:lang w:eastAsia="el-GR"/>
              </w:rPr>
            </w:pPr>
          </w:p>
          <w:p w:rsidR="006A7632" w:rsidRPr="000506EE" w:rsidRDefault="006A7632" w:rsidP="006A7632">
            <w:pPr>
              <w:autoSpaceDE w:val="0"/>
              <w:autoSpaceDN w:val="0"/>
              <w:adjustRightInd w:val="0"/>
              <w:jc w:val="center"/>
              <w:rPr>
                <w:rFonts w:ascii="Tahoma" w:eastAsia="Times New Roman" w:hAnsi="Tahoma" w:cs="Tahoma"/>
                <w:b/>
                <w:color w:val="000000"/>
                <w:lang w:eastAsia="el-GR"/>
              </w:rPr>
            </w:pPr>
            <w:r>
              <w:rPr>
                <w:rFonts w:ascii="Tahoma" w:eastAsia="Times New Roman" w:hAnsi="Tahoma" w:cs="Tahoma"/>
                <w:b/>
                <w:color w:val="000000"/>
                <w:lang w:eastAsia="el-GR"/>
              </w:rPr>
              <w:t>Αθανασόπουλος Σωτήριος</w:t>
            </w:r>
          </w:p>
          <w:p w:rsidR="00E31F57" w:rsidRPr="00143B56" w:rsidRDefault="006A7632" w:rsidP="006A7632">
            <w:pPr>
              <w:autoSpaceDE w:val="0"/>
              <w:autoSpaceDN w:val="0"/>
              <w:adjustRightInd w:val="0"/>
              <w:jc w:val="center"/>
              <w:rPr>
                <w:rFonts w:ascii="Tahoma" w:eastAsia="Times New Roman" w:hAnsi="Tahoma" w:cs="Tahoma"/>
                <w:b/>
                <w:color w:val="000000"/>
                <w:lang w:eastAsia="el-GR"/>
              </w:rPr>
            </w:pPr>
            <w:r>
              <w:rPr>
                <w:rFonts w:ascii="Tahoma" w:eastAsia="Times New Roman" w:hAnsi="Tahoma" w:cs="Tahoma"/>
                <w:b/>
                <w:color w:val="000000"/>
                <w:lang w:eastAsia="el-GR"/>
              </w:rPr>
              <w:t>Πολιτικός</w:t>
            </w:r>
            <w:r w:rsidRPr="000506EE">
              <w:rPr>
                <w:rFonts w:ascii="Tahoma" w:eastAsia="Times New Roman" w:hAnsi="Tahoma" w:cs="Tahoma"/>
                <w:b/>
                <w:color w:val="000000"/>
                <w:lang w:eastAsia="el-GR"/>
              </w:rPr>
              <w:t xml:space="preserve"> Μηχανικός</w:t>
            </w:r>
          </w:p>
        </w:tc>
      </w:tr>
    </w:tbl>
    <w:p w:rsidR="00E31F57" w:rsidRDefault="00E31F57" w:rsidP="00885A78">
      <w:pPr>
        <w:pStyle w:val="Style"/>
        <w:jc w:val="both"/>
        <w:textAlignment w:val="baseline"/>
        <w:rPr>
          <w:rFonts w:ascii="Tahoma" w:eastAsia="Arial" w:hAnsi="Tahoma" w:cs="Tahoma"/>
          <w:w w:val="114"/>
          <w:sz w:val="22"/>
          <w:szCs w:val="22"/>
        </w:rPr>
      </w:pPr>
    </w:p>
    <w:p w:rsidR="00E31F57" w:rsidRDefault="00E31F57" w:rsidP="00885A78">
      <w:pPr>
        <w:pStyle w:val="Style"/>
        <w:jc w:val="both"/>
        <w:textAlignment w:val="baseline"/>
        <w:rPr>
          <w:rFonts w:ascii="Tahoma" w:eastAsia="Arial" w:hAnsi="Tahoma" w:cs="Tahoma"/>
          <w:w w:val="114"/>
          <w:sz w:val="22"/>
          <w:szCs w:val="22"/>
        </w:rPr>
      </w:pPr>
    </w:p>
    <w:p w:rsidR="00E31F57" w:rsidRDefault="00E31F57" w:rsidP="00885A78">
      <w:pPr>
        <w:pStyle w:val="Style"/>
        <w:jc w:val="both"/>
        <w:textAlignment w:val="baseline"/>
        <w:rPr>
          <w:rFonts w:ascii="Tahoma" w:eastAsia="Arial" w:hAnsi="Tahoma" w:cs="Tahoma"/>
          <w:w w:val="114"/>
          <w:sz w:val="22"/>
          <w:szCs w:val="22"/>
        </w:rPr>
      </w:pPr>
    </w:p>
    <w:p w:rsidR="00E31F57" w:rsidRDefault="00E31F57" w:rsidP="00885A78">
      <w:pPr>
        <w:pStyle w:val="Style"/>
        <w:jc w:val="both"/>
        <w:textAlignment w:val="baseline"/>
        <w:rPr>
          <w:rFonts w:ascii="Tahoma" w:eastAsia="Arial" w:hAnsi="Tahoma" w:cs="Tahoma"/>
          <w:w w:val="114"/>
          <w:sz w:val="22"/>
          <w:szCs w:val="22"/>
        </w:rPr>
      </w:pPr>
    </w:p>
    <w:p w:rsidR="001343CE" w:rsidRDefault="001343CE" w:rsidP="00885A78">
      <w:pPr>
        <w:pStyle w:val="Style"/>
        <w:jc w:val="both"/>
        <w:textAlignment w:val="baseline"/>
        <w:rPr>
          <w:rFonts w:ascii="Tahoma" w:eastAsia="Arial" w:hAnsi="Tahoma" w:cs="Tahoma"/>
          <w:w w:val="114"/>
          <w:sz w:val="22"/>
          <w:szCs w:val="22"/>
        </w:rPr>
      </w:pPr>
    </w:p>
    <w:p w:rsidR="00E31F57" w:rsidRDefault="00E31F57" w:rsidP="00885A78">
      <w:pPr>
        <w:pStyle w:val="Style"/>
        <w:jc w:val="both"/>
        <w:textAlignment w:val="baseline"/>
        <w:rPr>
          <w:rFonts w:ascii="Tahoma" w:eastAsia="Arial" w:hAnsi="Tahoma" w:cs="Tahoma"/>
          <w:w w:val="114"/>
          <w:sz w:val="22"/>
          <w:szCs w:val="22"/>
        </w:rPr>
      </w:pPr>
    </w:p>
    <w:p w:rsidR="00E31F57" w:rsidRDefault="00E31F57" w:rsidP="00885A78">
      <w:pPr>
        <w:pStyle w:val="Style"/>
        <w:jc w:val="both"/>
        <w:textAlignment w:val="baseline"/>
        <w:rPr>
          <w:rFonts w:ascii="Tahoma" w:eastAsia="Arial" w:hAnsi="Tahoma" w:cs="Tahoma"/>
          <w:w w:val="114"/>
          <w:sz w:val="22"/>
          <w:szCs w:val="22"/>
        </w:rPr>
      </w:pPr>
    </w:p>
    <w:p w:rsidR="00E31F57" w:rsidRDefault="00E31F57" w:rsidP="00885A78">
      <w:pPr>
        <w:pStyle w:val="Style"/>
        <w:jc w:val="both"/>
        <w:textAlignment w:val="baseline"/>
        <w:rPr>
          <w:rFonts w:ascii="Tahoma" w:eastAsia="Arial" w:hAnsi="Tahoma" w:cs="Tahoma"/>
          <w:w w:val="114"/>
          <w:sz w:val="22"/>
          <w:szCs w:val="22"/>
        </w:rPr>
      </w:pPr>
    </w:p>
    <w:p w:rsidR="00E31F57" w:rsidRDefault="00E31F57" w:rsidP="00885A78">
      <w:pPr>
        <w:pStyle w:val="Style"/>
        <w:jc w:val="both"/>
        <w:textAlignment w:val="baseline"/>
        <w:rPr>
          <w:rFonts w:ascii="Tahoma" w:eastAsia="Arial" w:hAnsi="Tahoma" w:cs="Tahoma"/>
          <w:w w:val="114"/>
          <w:sz w:val="22"/>
          <w:szCs w:val="22"/>
        </w:rPr>
      </w:pPr>
    </w:p>
    <w:p w:rsidR="00E31F57" w:rsidRDefault="00E31F57" w:rsidP="00885A78">
      <w:pPr>
        <w:pStyle w:val="Style"/>
        <w:jc w:val="both"/>
        <w:textAlignment w:val="baseline"/>
        <w:rPr>
          <w:rFonts w:ascii="Tahoma" w:eastAsia="Arial" w:hAnsi="Tahoma" w:cs="Tahoma"/>
          <w:w w:val="114"/>
          <w:sz w:val="22"/>
          <w:szCs w:val="22"/>
        </w:rPr>
      </w:pPr>
    </w:p>
    <w:p w:rsidR="00E31F57" w:rsidRDefault="00E31F57" w:rsidP="00885A78">
      <w:pPr>
        <w:pStyle w:val="Style"/>
        <w:jc w:val="both"/>
        <w:textAlignment w:val="baseline"/>
        <w:rPr>
          <w:rFonts w:ascii="Tahoma" w:eastAsia="Arial" w:hAnsi="Tahoma" w:cs="Tahoma"/>
          <w:w w:val="114"/>
          <w:sz w:val="22"/>
          <w:szCs w:val="22"/>
        </w:rPr>
      </w:pPr>
    </w:p>
    <w:p w:rsidR="00E31F57" w:rsidRDefault="00E31F57" w:rsidP="00885A78">
      <w:pPr>
        <w:pStyle w:val="Style"/>
        <w:jc w:val="both"/>
        <w:textAlignment w:val="baseline"/>
        <w:rPr>
          <w:rFonts w:ascii="Tahoma" w:eastAsia="Arial" w:hAnsi="Tahoma" w:cs="Tahoma"/>
          <w:w w:val="114"/>
          <w:sz w:val="22"/>
          <w:szCs w:val="22"/>
        </w:rPr>
      </w:pPr>
    </w:p>
    <w:p w:rsidR="00E31F57" w:rsidRDefault="00E31F57" w:rsidP="00885A78">
      <w:pPr>
        <w:pStyle w:val="Style"/>
        <w:jc w:val="both"/>
        <w:textAlignment w:val="baseline"/>
        <w:rPr>
          <w:rFonts w:ascii="Tahoma" w:eastAsia="Arial" w:hAnsi="Tahoma" w:cs="Tahoma"/>
          <w:w w:val="114"/>
          <w:sz w:val="22"/>
          <w:szCs w:val="22"/>
        </w:rPr>
      </w:pPr>
    </w:p>
    <w:p w:rsidR="00E31F57" w:rsidRDefault="00E31F57" w:rsidP="00885A78">
      <w:pPr>
        <w:pStyle w:val="Style"/>
        <w:jc w:val="both"/>
        <w:textAlignment w:val="baseline"/>
        <w:rPr>
          <w:rFonts w:ascii="Tahoma" w:eastAsia="Arial" w:hAnsi="Tahoma" w:cs="Tahoma"/>
          <w:w w:val="114"/>
          <w:sz w:val="22"/>
          <w:szCs w:val="22"/>
        </w:rPr>
      </w:pPr>
    </w:p>
    <w:p w:rsidR="00E31F57" w:rsidRDefault="00E31F57" w:rsidP="00885A78">
      <w:pPr>
        <w:pStyle w:val="Style"/>
        <w:jc w:val="both"/>
        <w:textAlignment w:val="baseline"/>
        <w:rPr>
          <w:rFonts w:ascii="Tahoma" w:eastAsia="Arial" w:hAnsi="Tahoma" w:cs="Tahoma"/>
          <w:w w:val="114"/>
          <w:sz w:val="22"/>
          <w:szCs w:val="22"/>
        </w:rPr>
      </w:pPr>
    </w:p>
    <w:p w:rsidR="00E31F57" w:rsidRDefault="00E31F57" w:rsidP="00885A78">
      <w:pPr>
        <w:pStyle w:val="Style"/>
        <w:jc w:val="both"/>
        <w:textAlignment w:val="baseline"/>
        <w:rPr>
          <w:rFonts w:ascii="Tahoma" w:eastAsia="Arial" w:hAnsi="Tahoma" w:cs="Tahoma"/>
          <w:w w:val="114"/>
          <w:sz w:val="22"/>
          <w:szCs w:val="22"/>
        </w:rPr>
      </w:pPr>
    </w:p>
    <w:p w:rsidR="00E31F57" w:rsidRDefault="00E31F57" w:rsidP="00885A78">
      <w:pPr>
        <w:pStyle w:val="Style"/>
        <w:jc w:val="both"/>
        <w:textAlignment w:val="baseline"/>
        <w:rPr>
          <w:rFonts w:ascii="Tahoma" w:eastAsia="Arial" w:hAnsi="Tahoma" w:cs="Tahoma"/>
          <w:w w:val="114"/>
          <w:sz w:val="22"/>
          <w:szCs w:val="22"/>
        </w:rPr>
      </w:pPr>
    </w:p>
    <w:p w:rsidR="00E31F57" w:rsidRDefault="00E31F57" w:rsidP="00885A78">
      <w:pPr>
        <w:pStyle w:val="Style"/>
        <w:jc w:val="both"/>
        <w:textAlignment w:val="baseline"/>
        <w:rPr>
          <w:rFonts w:ascii="Tahoma" w:eastAsia="Arial" w:hAnsi="Tahoma" w:cs="Tahoma"/>
          <w:w w:val="114"/>
          <w:sz w:val="22"/>
          <w:szCs w:val="22"/>
        </w:rPr>
      </w:pPr>
    </w:p>
    <w:p w:rsidR="00E31F57" w:rsidRDefault="00E31F57" w:rsidP="00885A78">
      <w:pPr>
        <w:pStyle w:val="Style"/>
        <w:jc w:val="both"/>
        <w:textAlignment w:val="baseline"/>
        <w:rPr>
          <w:rFonts w:ascii="Tahoma" w:eastAsia="Arial" w:hAnsi="Tahoma" w:cs="Tahoma"/>
          <w:w w:val="114"/>
          <w:sz w:val="22"/>
          <w:szCs w:val="22"/>
        </w:rPr>
      </w:pPr>
    </w:p>
    <w:p w:rsidR="00E31F57" w:rsidRDefault="00E31F57" w:rsidP="00885A78">
      <w:pPr>
        <w:pStyle w:val="Style"/>
        <w:jc w:val="both"/>
        <w:textAlignment w:val="baseline"/>
        <w:rPr>
          <w:rFonts w:ascii="Tahoma" w:eastAsia="Arial" w:hAnsi="Tahoma" w:cs="Tahoma"/>
          <w:w w:val="114"/>
          <w:sz w:val="22"/>
          <w:szCs w:val="22"/>
        </w:rPr>
      </w:pPr>
    </w:p>
    <w:p w:rsidR="00E31F57" w:rsidRDefault="00E31F57" w:rsidP="00885A78">
      <w:pPr>
        <w:pStyle w:val="Style"/>
        <w:jc w:val="both"/>
        <w:textAlignment w:val="baseline"/>
        <w:rPr>
          <w:rFonts w:ascii="Tahoma" w:eastAsia="Arial" w:hAnsi="Tahoma" w:cs="Tahoma"/>
          <w:w w:val="114"/>
          <w:sz w:val="22"/>
          <w:szCs w:val="22"/>
        </w:rPr>
      </w:pPr>
    </w:p>
    <w:p w:rsidR="00E31F57" w:rsidRDefault="00E31F57" w:rsidP="00885A78">
      <w:pPr>
        <w:pStyle w:val="Style"/>
        <w:jc w:val="both"/>
        <w:textAlignment w:val="baseline"/>
        <w:rPr>
          <w:rFonts w:ascii="Tahoma" w:eastAsia="Arial" w:hAnsi="Tahoma" w:cs="Tahoma"/>
          <w:w w:val="114"/>
          <w:sz w:val="22"/>
          <w:szCs w:val="22"/>
        </w:rPr>
      </w:pPr>
    </w:p>
    <w:p w:rsidR="00E31F57" w:rsidRDefault="00E31F57" w:rsidP="00885A78">
      <w:pPr>
        <w:pStyle w:val="Style"/>
        <w:jc w:val="both"/>
        <w:textAlignment w:val="baseline"/>
        <w:rPr>
          <w:rFonts w:ascii="Tahoma" w:eastAsia="Arial" w:hAnsi="Tahoma" w:cs="Tahoma"/>
          <w:w w:val="114"/>
          <w:sz w:val="22"/>
          <w:szCs w:val="22"/>
        </w:rPr>
      </w:pPr>
    </w:p>
    <w:p w:rsidR="00E31F57" w:rsidRDefault="00E31F57" w:rsidP="00885A78">
      <w:pPr>
        <w:pStyle w:val="Style"/>
        <w:jc w:val="both"/>
        <w:textAlignment w:val="baseline"/>
        <w:rPr>
          <w:rFonts w:ascii="Tahoma" w:eastAsia="Arial" w:hAnsi="Tahoma" w:cs="Tahoma"/>
          <w:w w:val="114"/>
          <w:sz w:val="22"/>
          <w:szCs w:val="22"/>
        </w:rPr>
      </w:pPr>
    </w:p>
    <w:p w:rsidR="00E31F57" w:rsidRDefault="00E31F57" w:rsidP="00885A78">
      <w:pPr>
        <w:pStyle w:val="Style"/>
        <w:jc w:val="both"/>
        <w:textAlignment w:val="baseline"/>
        <w:rPr>
          <w:rFonts w:ascii="Tahoma" w:eastAsia="Arial" w:hAnsi="Tahoma" w:cs="Tahoma"/>
          <w:w w:val="114"/>
          <w:sz w:val="22"/>
          <w:szCs w:val="22"/>
        </w:rPr>
      </w:pPr>
    </w:p>
    <w:p w:rsidR="00E31F57" w:rsidRDefault="00E31F57" w:rsidP="00885A78">
      <w:pPr>
        <w:pStyle w:val="Style"/>
        <w:jc w:val="both"/>
        <w:textAlignment w:val="baseline"/>
        <w:rPr>
          <w:rFonts w:ascii="Tahoma" w:eastAsia="Arial" w:hAnsi="Tahoma" w:cs="Tahoma"/>
          <w:w w:val="114"/>
          <w:sz w:val="22"/>
          <w:szCs w:val="22"/>
        </w:rPr>
      </w:pPr>
    </w:p>
    <w:p w:rsidR="00E31F57" w:rsidRDefault="00E31F57" w:rsidP="00885A78">
      <w:pPr>
        <w:pStyle w:val="Style"/>
        <w:jc w:val="both"/>
        <w:textAlignment w:val="baseline"/>
        <w:rPr>
          <w:rFonts w:ascii="Tahoma" w:eastAsia="Arial" w:hAnsi="Tahoma" w:cs="Tahoma"/>
          <w:w w:val="114"/>
          <w:sz w:val="22"/>
          <w:szCs w:val="22"/>
        </w:rPr>
      </w:pPr>
    </w:p>
    <w:p w:rsidR="001343CE" w:rsidRDefault="001343CE" w:rsidP="00885A78">
      <w:pPr>
        <w:pStyle w:val="Style"/>
        <w:jc w:val="both"/>
        <w:textAlignment w:val="baseline"/>
        <w:rPr>
          <w:rFonts w:ascii="Tahoma" w:eastAsia="Arial" w:hAnsi="Tahoma" w:cs="Tahoma"/>
          <w:w w:val="114"/>
          <w:sz w:val="22"/>
          <w:szCs w:val="22"/>
        </w:rPr>
      </w:pPr>
    </w:p>
    <w:p w:rsidR="001343CE" w:rsidRDefault="001343CE" w:rsidP="00885A78">
      <w:pPr>
        <w:pStyle w:val="Style"/>
        <w:jc w:val="both"/>
        <w:textAlignment w:val="baseline"/>
        <w:rPr>
          <w:rFonts w:ascii="Tahoma" w:eastAsia="Arial" w:hAnsi="Tahoma" w:cs="Tahoma"/>
          <w:w w:val="114"/>
          <w:sz w:val="22"/>
          <w:szCs w:val="22"/>
        </w:rPr>
      </w:pPr>
    </w:p>
    <w:p w:rsidR="001343CE" w:rsidRPr="00922670" w:rsidRDefault="001343CE" w:rsidP="00885A78">
      <w:pPr>
        <w:pStyle w:val="Style"/>
        <w:jc w:val="both"/>
        <w:textAlignment w:val="baseline"/>
        <w:rPr>
          <w:rFonts w:ascii="Tahoma" w:eastAsia="Arial" w:hAnsi="Tahoma" w:cs="Tahoma"/>
          <w:w w:val="11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0"/>
        <w:gridCol w:w="1224"/>
        <w:gridCol w:w="3533"/>
      </w:tblGrid>
      <w:tr w:rsidR="00E31F57" w:rsidRPr="00922670" w:rsidTr="0031540E">
        <w:tc>
          <w:tcPr>
            <w:tcW w:w="4740" w:type="dxa"/>
            <w:tcBorders>
              <w:top w:val="nil"/>
              <w:left w:val="nil"/>
              <w:bottom w:val="nil"/>
              <w:right w:val="nil"/>
            </w:tcBorders>
          </w:tcPr>
          <w:p w:rsidR="00E31F57" w:rsidRPr="00922670" w:rsidRDefault="00E31F57" w:rsidP="0031540E">
            <w:pPr>
              <w:rPr>
                <w:rFonts w:ascii="Tahoma" w:hAnsi="Tahoma" w:cs="Tahoma"/>
                <w:b/>
                <w:bCs/>
              </w:rPr>
            </w:pPr>
            <w:r w:rsidRPr="00922670">
              <w:rPr>
                <w:rFonts w:ascii="Tahoma" w:hAnsi="Tahoma" w:cs="Tahoma"/>
                <w:b/>
                <w:bCs/>
                <w:noProof/>
                <w:lang w:eastAsia="el-GR"/>
              </w:rPr>
              <w:lastRenderedPageBreak/>
              <w:drawing>
                <wp:inline distT="0" distB="0" distL="0" distR="0" wp14:anchorId="2AC2B275" wp14:editId="0A44FE43">
                  <wp:extent cx="946150" cy="1089025"/>
                  <wp:effectExtent l="0" t="0" r="0" b="0"/>
                  <wp:docPr id="10"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6150" cy="1089025"/>
                          </a:xfrm>
                          <a:prstGeom prst="rect">
                            <a:avLst/>
                          </a:prstGeom>
                          <a:noFill/>
                          <a:ln>
                            <a:noFill/>
                          </a:ln>
                        </pic:spPr>
                      </pic:pic>
                    </a:graphicData>
                  </a:graphic>
                </wp:inline>
              </w:drawing>
            </w:r>
          </w:p>
          <w:p w:rsidR="00E31F57" w:rsidRPr="00922670" w:rsidRDefault="00E31F57" w:rsidP="0031540E">
            <w:pPr>
              <w:rPr>
                <w:rFonts w:ascii="Tahoma" w:hAnsi="Tahoma" w:cs="Tahoma"/>
                <w:b/>
                <w:bCs/>
              </w:rPr>
            </w:pPr>
            <w:r w:rsidRPr="00922670">
              <w:rPr>
                <w:rFonts w:ascii="Tahoma" w:hAnsi="Tahoma" w:cs="Tahoma"/>
                <w:b/>
                <w:bCs/>
              </w:rPr>
              <w:t>ΕΛΛΗΝΙΚΗ ΔΗΜΟΚΡΑΤΙΑ</w:t>
            </w:r>
          </w:p>
          <w:p w:rsidR="00E31F57" w:rsidRPr="00922670" w:rsidRDefault="00E31F57" w:rsidP="0031540E">
            <w:pPr>
              <w:rPr>
                <w:rFonts w:ascii="Tahoma" w:hAnsi="Tahoma" w:cs="Tahoma"/>
                <w:b/>
                <w:bCs/>
              </w:rPr>
            </w:pPr>
            <w:r w:rsidRPr="00922670">
              <w:rPr>
                <w:rFonts w:ascii="Tahoma" w:hAnsi="Tahoma" w:cs="Tahoma"/>
                <w:b/>
                <w:bCs/>
              </w:rPr>
              <w:t>ΝΟΜΟΣ ΑΤΤΙΚΗΣ</w:t>
            </w:r>
          </w:p>
          <w:p w:rsidR="00E31F57" w:rsidRPr="00922670" w:rsidRDefault="00E31F57" w:rsidP="0031540E">
            <w:pPr>
              <w:rPr>
                <w:rFonts w:ascii="Tahoma" w:hAnsi="Tahoma" w:cs="Tahoma"/>
                <w:b/>
                <w:bCs/>
              </w:rPr>
            </w:pPr>
            <w:r w:rsidRPr="00922670">
              <w:rPr>
                <w:rFonts w:ascii="Tahoma" w:hAnsi="Tahoma" w:cs="Tahoma"/>
                <w:b/>
                <w:bCs/>
              </w:rPr>
              <w:t>ΔΗΜΟΣ ΜΑΡΑΘΩΝΟΣ</w:t>
            </w:r>
          </w:p>
          <w:p w:rsidR="00E31F57" w:rsidRPr="00922670" w:rsidRDefault="00E31F57" w:rsidP="0031540E">
            <w:pPr>
              <w:rPr>
                <w:rFonts w:ascii="Tahoma" w:hAnsi="Tahoma" w:cs="Tahoma"/>
                <w:b/>
                <w:bCs/>
              </w:rPr>
            </w:pPr>
            <w:r w:rsidRPr="00922670">
              <w:rPr>
                <w:rFonts w:ascii="Tahoma" w:hAnsi="Tahoma" w:cs="Tahoma"/>
                <w:b/>
                <w:bCs/>
              </w:rPr>
              <w:t>ΑΥΤΟΤΕΛΕΣ ΤΜΗΜΑ ΠΡΟΓΡΑΜΜΑΤΙΣΜΟΥ,</w:t>
            </w:r>
          </w:p>
          <w:p w:rsidR="00E31F57" w:rsidRPr="00922670" w:rsidRDefault="00E31F57" w:rsidP="0031540E">
            <w:pPr>
              <w:rPr>
                <w:rFonts w:ascii="Tahoma" w:hAnsi="Tahoma" w:cs="Tahoma"/>
                <w:b/>
                <w:bCs/>
              </w:rPr>
            </w:pPr>
            <w:r w:rsidRPr="00922670">
              <w:rPr>
                <w:rFonts w:ascii="Tahoma" w:hAnsi="Tahoma" w:cs="Tahoma"/>
                <w:b/>
                <w:bCs/>
              </w:rPr>
              <w:t>ΟΡΓΑΝΩΣΗΣ ΚΑΙ ΠΛΗΡΟΦΟΡΙΚΗΣ</w:t>
            </w:r>
          </w:p>
        </w:tc>
        <w:tc>
          <w:tcPr>
            <w:tcW w:w="1224" w:type="dxa"/>
            <w:tcBorders>
              <w:top w:val="nil"/>
              <w:left w:val="nil"/>
              <w:bottom w:val="nil"/>
              <w:right w:val="nil"/>
            </w:tcBorders>
          </w:tcPr>
          <w:p w:rsidR="00E31F57" w:rsidRPr="00922670" w:rsidRDefault="00E31F57" w:rsidP="0031540E">
            <w:pPr>
              <w:jc w:val="right"/>
              <w:rPr>
                <w:rFonts w:ascii="Tahoma" w:hAnsi="Tahoma" w:cs="Tahoma"/>
                <w:b/>
                <w:bCs/>
              </w:rPr>
            </w:pPr>
            <w:r w:rsidRPr="00922670">
              <w:rPr>
                <w:rFonts w:ascii="Tahoma" w:hAnsi="Tahoma" w:cs="Tahoma"/>
                <w:b/>
                <w:bCs/>
              </w:rPr>
              <w:t>ΕΡΓΟ:</w:t>
            </w:r>
          </w:p>
        </w:tc>
        <w:tc>
          <w:tcPr>
            <w:tcW w:w="3533" w:type="dxa"/>
            <w:tcBorders>
              <w:top w:val="nil"/>
              <w:left w:val="nil"/>
              <w:bottom w:val="nil"/>
              <w:right w:val="nil"/>
            </w:tcBorders>
          </w:tcPr>
          <w:p w:rsidR="00E31F57" w:rsidRPr="00922670" w:rsidRDefault="00E31F57" w:rsidP="0031540E">
            <w:pPr>
              <w:autoSpaceDE w:val="0"/>
              <w:autoSpaceDN w:val="0"/>
              <w:rPr>
                <w:rFonts w:ascii="Tahoma" w:eastAsia="Times New Roman" w:hAnsi="Tahoma" w:cs="Tahoma"/>
                <w:b/>
                <w:lang w:eastAsia="el-GR"/>
              </w:rPr>
            </w:pPr>
            <w:r>
              <w:rPr>
                <w:rFonts w:ascii="Tahoma" w:eastAsia="Times New Roman" w:hAnsi="Tahoma" w:cs="Tahoma"/>
                <w:b/>
                <w:lang w:eastAsia="el-GR"/>
              </w:rPr>
              <w:t>Παροχή υπηρεσιών</w:t>
            </w:r>
            <w:r w:rsidRPr="00922670">
              <w:rPr>
                <w:rFonts w:ascii="Tahoma" w:eastAsia="Times New Roman" w:hAnsi="Tahoma" w:cs="Tahoma"/>
                <w:b/>
                <w:lang w:eastAsia="el-GR"/>
              </w:rPr>
              <w:t xml:space="preserve"> για την ωρίμανση πρότασης ενεργειακής αναβάθμισης κτιρίων Κοινότητας Βαρνάβα</w:t>
            </w:r>
          </w:p>
          <w:p w:rsidR="00E31F57" w:rsidRPr="00922670" w:rsidRDefault="00E31F57" w:rsidP="0031540E">
            <w:pPr>
              <w:jc w:val="center"/>
              <w:rPr>
                <w:rFonts w:ascii="Tahoma" w:hAnsi="Tahoma" w:cs="Tahoma"/>
                <w:b/>
                <w:bCs/>
              </w:rPr>
            </w:pPr>
          </w:p>
        </w:tc>
      </w:tr>
      <w:tr w:rsidR="00E31F57" w:rsidRPr="00922670" w:rsidTr="0031540E">
        <w:tc>
          <w:tcPr>
            <w:tcW w:w="4740" w:type="dxa"/>
            <w:tcBorders>
              <w:top w:val="nil"/>
              <w:left w:val="nil"/>
              <w:bottom w:val="nil"/>
              <w:right w:val="nil"/>
            </w:tcBorders>
          </w:tcPr>
          <w:p w:rsidR="00E31F57" w:rsidRPr="00922670" w:rsidRDefault="00E31F57" w:rsidP="0031540E">
            <w:pPr>
              <w:rPr>
                <w:rFonts w:ascii="Tahoma" w:hAnsi="Tahoma" w:cs="Tahoma"/>
                <w:b/>
                <w:bCs/>
              </w:rPr>
            </w:pPr>
          </w:p>
        </w:tc>
        <w:tc>
          <w:tcPr>
            <w:tcW w:w="1224" w:type="dxa"/>
            <w:tcBorders>
              <w:top w:val="nil"/>
              <w:left w:val="nil"/>
              <w:bottom w:val="nil"/>
              <w:right w:val="nil"/>
            </w:tcBorders>
          </w:tcPr>
          <w:p w:rsidR="00E31F57" w:rsidRPr="00922670" w:rsidRDefault="00E31F57" w:rsidP="0031540E">
            <w:pPr>
              <w:jc w:val="right"/>
              <w:rPr>
                <w:rFonts w:ascii="Tahoma" w:hAnsi="Tahoma" w:cs="Tahoma"/>
                <w:b/>
                <w:bCs/>
              </w:rPr>
            </w:pPr>
            <w:r w:rsidRPr="00922670">
              <w:rPr>
                <w:rFonts w:ascii="Tahoma" w:hAnsi="Tahoma" w:cs="Tahoma"/>
                <w:b/>
                <w:bCs/>
              </w:rPr>
              <w:t>ΦΟΡΕΑΣ:</w:t>
            </w:r>
          </w:p>
        </w:tc>
        <w:tc>
          <w:tcPr>
            <w:tcW w:w="3533" w:type="dxa"/>
            <w:tcBorders>
              <w:top w:val="nil"/>
              <w:left w:val="nil"/>
              <w:bottom w:val="nil"/>
              <w:right w:val="nil"/>
            </w:tcBorders>
          </w:tcPr>
          <w:p w:rsidR="00E31F57" w:rsidRPr="00922670" w:rsidRDefault="00E31F57" w:rsidP="0031540E">
            <w:pPr>
              <w:rPr>
                <w:rFonts w:ascii="Tahoma" w:hAnsi="Tahoma" w:cs="Tahoma"/>
                <w:b/>
                <w:bCs/>
              </w:rPr>
            </w:pPr>
            <w:r w:rsidRPr="00922670">
              <w:rPr>
                <w:rFonts w:ascii="Tahoma" w:hAnsi="Tahoma" w:cs="Tahoma"/>
                <w:b/>
                <w:bCs/>
              </w:rPr>
              <w:t>ΔΗΜΟΣ ΜΑΡΑΘΩΝΟΣ</w:t>
            </w:r>
          </w:p>
        </w:tc>
      </w:tr>
      <w:tr w:rsidR="00E31F57" w:rsidRPr="00922670" w:rsidTr="0031540E">
        <w:tc>
          <w:tcPr>
            <w:tcW w:w="4740" w:type="dxa"/>
            <w:tcBorders>
              <w:top w:val="nil"/>
              <w:left w:val="nil"/>
              <w:bottom w:val="nil"/>
              <w:right w:val="nil"/>
            </w:tcBorders>
          </w:tcPr>
          <w:p w:rsidR="00E31F57" w:rsidRPr="00922670" w:rsidRDefault="00E31F57" w:rsidP="0031540E">
            <w:pPr>
              <w:rPr>
                <w:rFonts w:ascii="Tahoma" w:hAnsi="Tahoma" w:cs="Tahoma"/>
                <w:b/>
                <w:bCs/>
              </w:rPr>
            </w:pPr>
          </w:p>
        </w:tc>
        <w:tc>
          <w:tcPr>
            <w:tcW w:w="1224" w:type="dxa"/>
            <w:tcBorders>
              <w:top w:val="nil"/>
              <w:left w:val="nil"/>
              <w:bottom w:val="nil"/>
              <w:right w:val="nil"/>
            </w:tcBorders>
          </w:tcPr>
          <w:p w:rsidR="00E31F57" w:rsidRPr="00922670" w:rsidRDefault="00E31F57" w:rsidP="0031540E">
            <w:pPr>
              <w:jc w:val="right"/>
              <w:rPr>
                <w:rFonts w:ascii="Tahoma" w:hAnsi="Tahoma" w:cs="Tahoma"/>
                <w:b/>
                <w:bCs/>
              </w:rPr>
            </w:pPr>
            <w:r w:rsidRPr="00922670">
              <w:rPr>
                <w:rFonts w:ascii="Tahoma" w:hAnsi="Tahoma" w:cs="Tahoma"/>
                <w:b/>
                <w:bCs/>
              </w:rPr>
              <w:t>ΠΡΟΫΠ:</w:t>
            </w:r>
          </w:p>
        </w:tc>
        <w:tc>
          <w:tcPr>
            <w:tcW w:w="3533" w:type="dxa"/>
            <w:tcBorders>
              <w:top w:val="nil"/>
              <w:left w:val="nil"/>
              <w:bottom w:val="nil"/>
              <w:right w:val="nil"/>
            </w:tcBorders>
          </w:tcPr>
          <w:p w:rsidR="00E31F57" w:rsidRPr="00922670" w:rsidRDefault="00E31F57" w:rsidP="00AC2B30">
            <w:pPr>
              <w:rPr>
                <w:rFonts w:ascii="Tahoma" w:hAnsi="Tahoma" w:cs="Tahoma"/>
                <w:b/>
                <w:bCs/>
              </w:rPr>
            </w:pPr>
            <w:r>
              <w:rPr>
                <w:rFonts w:ascii="Tahoma" w:hAnsi="Tahoma" w:cs="Tahoma"/>
                <w:b/>
                <w:bCs/>
              </w:rPr>
              <w:t>19.8</w:t>
            </w:r>
            <w:r w:rsidR="00AC2B30" w:rsidRPr="00AC2B30">
              <w:rPr>
                <w:rFonts w:ascii="Tahoma" w:hAnsi="Tahoma" w:cs="Tahoma"/>
                <w:b/>
                <w:bCs/>
              </w:rPr>
              <w:t>7</w:t>
            </w:r>
            <w:r>
              <w:rPr>
                <w:rFonts w:ascii="Tahoma" w:hAnsi="Tahoma" w:cs="Tahoma"/>
                <w:b/>
                <w:bCs/>
              </w:rPr>
              <w:t>7,40</w:t>
            </w:r>
            <w:r w:rsidRPr="00922670">
              <w:rPr>
                <w:rFonts w:ascii="Tahoma" w:hAnsi="Tahoma" w:cs="Tahoma"/>
                <w:b/>
                <w:bCs/>
              </w:rPr>
              <w:t xml:space="preserve"> ΕΥΡΩ πλέον Φ.Π.Α.</w:t>
            </w:r>
          </w:p>
        </w:tc>
      </w:tr>
      <w:tr w:rsidR="00E31F57" w:rsidRPr="00922670" w:rsidTr="0031540E">
        <w:tc>
          <w:tcPr>
            <w:tcW w:w="4740" w:type="dxa"/>
            <w:tcBorders>
              <w:top w:val="nil"/>
              <w:left w:val="nil"/>
              <w:bottom w:val="nil"/>
              <w:right w:val="nil"/>
            </w:tcBorders>
          </w:tcPr>
          <w:p w:rsidR="00E31F57" w:rsidRPr="00922670" w:rsidRDefault="00E31F57" w:rsidP="0031540E">
            <w:pPr>
              <w:rPr>
                <w:rFonts w:ascii="Tahoma" w:hAnsi="Tahoma" w:cs="Tahoma"/>
                <w:b/>
                <w:bCs/>
              </w:rPr>
            </w:pPr>
          </w:p>
        </w:tc>
        <w:tc>
          <w:tcPr>
            <w:tcW w:w="1224" w:type="dxa"/>
            <w:tcBorders>
              <w:top w:val="nil"/>
              <w:left w:val="nil"/>
              <w:bottom w:val="nil"/>
              <w:right w:val="nil"/>
            </w:tcBorders>
          </w:tcPr>
          <w:p w:rsidR="00E31F57" w:rsidRPr="00922670" w:rsidRDefault="00E31F57" w:rsidP="0031540E">
            <w:pPr>
              <w:jc w:val="right"/>
              <w:rPr>
                <w:rFonts w:ascii="Tahoma" w:hAnsi="Tahoma" w:cs="Tahoma"/>
                <w:b/>
                <w:bCs/>
              </w:rPr>
            </w:pPr>
            <w:r w:rsidRPr="00922670">
              <w:rPr>
                <w:rFonts w:ascii="Tahoma" w:hAnsi="Tahoma" w:cs="Tahoma"/>
                <w:b/>
                <w:bCs/>
              </w:rPr>
              <w:t>ΠΟΡΟΙ:</w:t>
            </w:r>
          </w:p>
        </w:tc>
        <w:tc>
          <w:tcPr>
            <w:tcW w:w="3533" w:type="dxa"/>
            <w:tcBorders>
              <w:top w:val="nil"/>
              <w:left w:val="nil"/>
              <w:bottom w:val="nil"/>
              <w:right w:val="nil"/>
            </w:tcBorders>
          </w:tcPr>
          <w:p w:rsidR="00E31F57" w:rsidRPr="00922670" w:rsidRDefault="00E31F57" w:rsidP="0031540E">
            <w:pPr>
              <w:rPr>
                <w:rFonts w:ascii="Tahoma" w:hAnsi="Tahoma" w:cs="Tahoma"/>
                <w:b/>
                <w:bCs/>
              </w:rPr>
            </w:pPr>
            <w:r w:rsidRPr="00922670">
              <w:rPr>
                <w:rFonts w:ascii="Tahoma" w:hAnsi="Tahoma" w:cs="Tahoma"/>
                <w:b/>
                <w:bCs/>
              </w:rPr>
              <w:t>ΙΔΙΟΙ ΠΟΡΟΙ 2020</w:t>
            </w:r>
          </w:p>
        </w:tc>
      </w:tr>
    </w:tbl>
    <w:p w:rsidR="005027FD" w:rsidRDefault="005027FD">
      <w:pPr>
        <w:pStyle w:val="Style"/>
        <w:spacing w:after="300"/>
        <w:textAlignment w:val="baseline"/>
        <w:rPr>
          <w:rFonts w:ascii="Tahoma" w:eastAsia="Arial" w:hAnsi="Tahoma" w:cs="Tahoma"/>
          <w:sz w:val="22"/>
          <w:szCs w:val="22"/>
        </w:rPr>
      </w:pPr>
    </w:p>
    <w:p w:rsidR="00803359" w:rsidRPr="00922670" w:rsidRDefault="00803359">
      <w:pPr>
        <w:pStyle w:val="Style"/>
        <w:spacing w:after="300"/>
        <w:textAlignment w:val="baseline"/>
        <w:rPr>
          <w:rFonts w:ascii="Tahoma" w:eastAsia="Arial" w:hAnsi="Tahoma" w:cs="Tahoma"/>
          <w:sz w:val="22"/>
          <w:szCs w:val="22"/>
        </w:rPr>
      </w:pPr>
    </w:p>
    <w:p w:rsidR="00811094" w:rsidRPr="00922670" w:rsidRDefault="005027FD" w:rsidP="005027FD">
      <w:pPr>
        <w:pStyle w:val="Style"/>
        <w:jc w:val="center"/>
        <w:textAlignment w:val="baseline"/>
        <w:rPr>
          <w:rFonts w:ascii="Tahoma" w:hAnsi="Tahoma" w:cs="Tahoma"/>
          <w:b/>
          <w:sz w:val="22"/>
          <w:szCs w:val="22"/>
          <w:u w:val="single"/>
        </w:rPr>
      </w:pPr>
      <w:r w:rsidRPr="00922670">
        <w:rPr>
          <w:rFonts w:ascii="Tahoma" w:eastAsia="Arial" w:hAnsi="Tahoma" w:cs="Tahoma"/>
          <w:b/>
          <w:sz w:val="22"/>
          <w:szCs w:val="22"/>
          <w:u w:val="single"/>
        </w:rPr>
        <w:t>ΤΕΧΝΙΚΕΣ ΠΡΟΔΙΑΓΡΑΦΕΣ</w:t>
      </w:r>
    </w:p>
    <w:p w:rsidR="005027FD" w:rsidRDefault="005027FD">
      <w:pPr>
        <w:jc w:val="both"/>
        <w:rPr>
          <w:rFonts w:ascii="Tahoma" w:eastAsia="Arial" w:hAnsi="Tahoma" w:cs="Tahoma"/>
          <w:b/>
          <w:i/>
          <w:iCs/>
          <w:u w:val="single"/>
        </w:rPr>
      </w:pPr>
    </w:p>
    <w:p w:rsidR="002179C5" w:rsidRDefault="002179C5">
      <w:pPr>
        <w:jc w:val="both"/>
        <w:rPr>
          <w:rFonts w:ascii="Tahoma" w:eastAsia="Arial" w:hAnsi="Tahoma" w:cs="Tahoma"/>
          <w:b/>
          <w:i/>
          <w:iCs/>
          <w:u w:val="single"/>
        </w:rPr>
      </w:pPr>
    </w:p>
    <w:p w:rsidR="00E31F57" w:rsidRDefault="00E31F57" w:rsidP="00E31F57">
      <w:pPr>
        <w:pStyle w:val="TableContents"/>
        <w:jc w:val="both"/>
        <w:rPr>
          <w:rFonts w:ascii="Tahoma" w:hAnsi="Tahoma" w:cs="Tahoma"/>
          <w:u w:val="single"/>
        </w:rPr>
      </w:pPr>
      <w:r w:rsidRPr="00E31F57">
        <w:rPr>
          <w:rFonts w:ascii="Tahoma" w:hAnsi="Tahoma" w:cs="Tahoma"/>
          <w:u w:val="single"/>
        </w:rPr>
        <w:t xml:space="preserve">ΆΡΘΡΟ 1 </w:t>
      </w:r>
      <w:r w:rsidRPr="00E31F57">
        <w:rPr>
          <w:rFonts w:ascii="Tahoma" w:hAnsi="Tahoma" w:cs="Tahoma"/>
          <w:bCs/>
          <w:u w:val="single"/>
        </w:rPr>
        <w:t>Υποστήριξη στην προετοιμασία της Πρότασης Πράξης του Δήμου Μαραθώνος στην Πρόσκληση ΑΤΤ088 της Ειδικής Υπηρεσίας Διαχείρισης Ε.Π. Περιφέρειας Αττικής.</w:t>
      </w:r>
    </w:p>
    <w:p w:rsidR="00E31F57" w:rsidRDefault="00E31F57" w:rsidP="00E31F57">
      <w:pPr>
        <w:pStyle w:val="TableContents"/>
        <w:jc w:val="both"/>
        <w:rPr>
          <w:rFonts w:ascii="Tahoma" w:hAnsi="Tahoma" w:cs="Tahoma"/>
          <w:u w:val="single"/>
        </w:rPr>
      </w:pPr>
    </w:p>
    <w:p w:rsidR="00273005" w:rsidRPr="00273005" w:rsidRDefault="00273005" w:rsidP="00E31F57">
      <w:pPr>
        <w:pStyle w:val="TableContents"/>
        <w:jc w:val="both"/>
        <w:rPr>
          <w:rFonts w:ascii="Tahoma" w:hAnsi="Tahoma" w:cs="Tahoma"/>
        </w:rPr>
      </w:pPr>
      <w:r>
        <w:rPr>
          <w:rFonts w:ascii="Tahoma" w:hAnsi="Tahoma" w:cs="Tahoma"/>
        </w:rPr>
        <w:t>Θα παρασχεθούν υπηρεσίες για τη :</w:t>
      </w:r>
    </w:p>
    <w:p w:rsidR="006002C4" w:rsidRPr="00E31F57" w:rsidRDefault="00273005" w:rsidP="00E31F57">
      <w:pPr>
        <w:jc w:val="both"/>
        <w:rPr>
          <w:rFonts w:ascii="Tahoma" w:hAnsi="Tahoma" w:cs="Tahoma"/>
          <w:color w:val="000000"/>
        </w:rPr>
      </w:pPr>
      <w:r>
        <w:rPr>
          <w:rFonts w:ascii="Tahoma" w:hAnsi="Tahoma" w:cs="Tahoma"/>
          <w:bCs/>
          <w:color w:val="000000"/>
        </w:rPr>
        <w:t>α</w:t>
      </w:r>
      <w:r w:rsidR="006002C4" w:rsidRPr="00E31F57">
        <w:rPr>
          <w:rFonts w:ascii="Tahoma" w:hAnsi="Tahoma" w:cs="Tahoma"/>
          <w:bCs/>
          <w:color w:val="000000"/>
        </w:rPr>
        <w:t xml:space="preserve">) </w:t>
      </w:r>
      <w:r w:rsidR="006002C4" w:rsidRPr="00E31F57">
        <w:rPr>
          <w:rFonts w:ascii="Tahoma" w:hAnsi="Tahoma" w:cs="Tahoma"/>
          <w:color w:val="000000"/>
        </w:rPr>
        <w:t>Διερεύνηση του κτιριακού αποθέματος του Δήμου</w:t>
      </w:r>
      <w:r w:rsidR="006002C4" w:rsidRPr="00E31F57">
        <w:rPr>
          <w:rFonts w:ascii="Tahoma" w:hAnsi="Tahoma" w:cs="Tahoma"/>
        </w:rPr>
        <w:t xml:space="preserve"> </w:t>
      </w:r>
      <w:r w:rsidR="006002C4" w:rsidRPr="00E31F57">
        <w:rPr>
          <w:rFonts w:ascii="Tahoma" w:hAnsi="Tahoma" w:cs="Tahoma"/>
          <w:color w:val="000000"/>
        </w:rPr>
        <w:t>στην Κοινότητα Βαρνάβα και διαλογή των κτιρίων που εμπίπτουν στις προϋποθέσεις της Πρόσκλησης.</w:t>
      </w:r>
    </w:p>
    <w:p w:rsidR="006002C4" w:rsidRPr="00E31F57" w:rsidRDefault="00273005" w:rsidP="00E31F57">
      <w:pPr>
        <w:jc w:val="both"/>
        <w:rPr>
          <w:rFonts w:ascii="Tahoma" w:hAnsi="Tahoma" w:cs="Tahoma"/>
          <w:color w:val="000000"/>
        </w:rPr>
      </w:pPr>
      <w:r>
        <w:rPr>
          <w:rFonts w:ascii="Tahoma" w:hAnsi="Tahoma" w:cs="Tahoma"/>
          <w:color w:val="000000"/>
        </w:rPr>
        <w:t>β</w:t>
      </w:r>
      <w:r w:rsidR="006002C4" w:rsidRPr="00E31F57">
        <w:rPr>
          <w:rFonts w:ascii="Tahoma" w:hAnsi="Tahoma" w:cs="Tahoma"/>
          <w:color w:val="000000"/>
        </w:rPr>
        <w:t>) Επιλογή</w:t>
      </w:r>
      <w:r>
        <w:rPr>
          <w:rFonts w:ascii="Tahoma" w:hAnsi="Tahoma" w:cs="Tahoma"/>
          <w:color w:val="000000"/>
        </w:rPr>
        <w:t>,</w:t>
      </w:r>
      <w:r w:rsidR="006002C4" w:rsidRPr="00E31F57">
        <w:rPr>
          <w:rFonts w:ascii="Tahoma" w:hAnsi="Tahoma" w:cs="Tahoma"/>
          <w:color w:val="000000"/>
        </w:rPr>
        <w:t xml:space="preserve"> σε συνεργασία με τις Υπηρεσίες του Δήμου</w:t>
      </w:r>
      <w:r>
        <w:rPr>
          <w:rFonts w:ascii="Tahoma" w:hAnsi="Tahoma" w:cs="Tahoma"/>
          <w:color w:val="000000"/>
        </w:rPr>
        <w:t>,</w:t>
      </w:r>
      <w:r w:rsidR="006002C4" w:rsidRPr="00E31F57">
        <w:rPr>
          <w:rFonts w:ascii="Tahoma" w:hAnsi="Tahoma" w:cs="Tahoma"/>
          <w:color w:val="000000"/>
        </w:rPr>
        <w:t xml:space="preserve"> των κτιρίων που θα ενταχθούν στην Πρόταση Πράξης του Δήμου.</w:t>
      </w:r>
    </w:p>
    <w:p w:rsidR="00273005" w:rsidRPr="00E31F57" w:rsidRDefault="00273005" w:rsidP="00273005">
      <w:pPr>
        <w:jc w:val="both"/>
        <w:rPr>
          <w:rFonts w:ascii="Tahoma" w:hAnsi="Tahoma" w:cs="Tahoma"/>
          <w:color w:val="000000"/>
        </w:rPr>
      </w:pPr>
      <w:r>
        <w:rPr>
          <w:rFonts w:ascii="Tahoma" w:hAnsi="Tahoma" w:cs="Tahoma"/>
          <w:color w:val="000000"/>
        </w:rPr>
        <w:t>γ</w:t>
      </w:r>
      <w:r w:rsidR="006002C4" w:rsidRPr="00E31F57">
        <w:rPr>
          <w:rFonts w:ascii="Tahoma" w:hAnsi="Tahoma" w:cs="Tahoma"/>
          <w:color w:val="000000"/>
        </w:rPr>
        <w:t xml:space="preserve">) </w:t>
      </w:r>
      <w:r>
        <w:rPr>
          <w:rFonts w:ascii="Tahoma" w:hAnsi="Tahoma" w:cs="Tahoma"/>
          <w:color w:val="000000"/>
        </w:rPr>
        <w:t>Σ</w:t>
      </w:r>
      <w:r w:rsidRPr="00E31F57">
        <w:rPr>
          <w:rFonts w:ascii="Tahoma" w:hAnsi="Tahoma" w:cs="Tahoma"/>
          <w:color w:val="000000"/>
        </w:rPr>
        <w:t xml:space="preserve">υγκρότηση φακέλου </w:t>
      </w:r>
      <w:r>
        <w:rPr>
          <w:rFonts w:ascii="Tahoma" w:hAnsi="Tahoma" w:cs="Tahoma"/>
          <w:bCs/>
        </w:rPr>
        <w:t xml:space="preserve">(π.χ. συλλογή στοιχείων τεκμηρίωσης νομιμότητας των κτιρίων, του ιδιοκτησιακού καθεστώτος, έκδοση των απαιτούμενων οικοδομικών αδειών/τακτοποιήσεων </w:t>
      </w:r>
      <w:proofErr w:type="spellStart"/>
      <w:r>
        <w:rPr>
          <w:rFonts w:ascii="Tahoma" w:hAnsi="Tahoma" w:cs="Tahoma"/>
          <w:bCs/>
        </w:rPr>
        <w:t>κ.λ.π</w:t>
      </w:r>
      <w:proofErr w:type="spellEnd"/>
      <w:r>
        <w:rPr>
          <w:rFonts w:ascii="Tahoma" w:hAnsi="Tahoma" w:cs="Tahoma"/>
          <w:bCs/>
        </w:rPr>
        <w:t>. ώστε να πληρούνται οι προϋποθέσεις ένταξης της Πράξης )</w:t>
      </w:r>
      <w:r w:rsidRPr="00E31F57">
        <w:rPr>
          <w:rFonts w:ascii="Tahoma" w:hAnsi="Tahoma" w:cs="Tahoma"/>
          <w:color w:val="000000"/>
        </w:rPr>
        <w:t xml:space="preserve">. </w:t>
      </w:r>
    </w:p>
    <w:p w:rsidR="00273005" w:rsidRDefault="00273005" w:rsidP="00273005">
      <w:pPr>
        <w:jc w:val="both"/>
        <w:rPr>
          <w:rFonts w:ascii="Tahoma" w:hAnsi="Tahoma" w:cs="Tahoma"/>
          <w:color w:val="000000"/>
        </w:rPr>
      </w:pPr>
      <w:r>
        <w:rPr>
          <w:rFonts w:ascii="Tahoma" w:hAnsi="Tahoma" w:cs="Tahoma"/>
          <w:color w:val="000000"/>
        </w:rPr>
        <w:t xml:space="preserve">δ) </w:t>
      </w:r>
      <w:r w:rsidRPr="00E31F57">
        <w:rPr>
          <w:rFonts w:ascii="Tahoma" w:hAnsi="Tahoma" w:cs="Tahoma"/>
          <w:color w:val="000000"/>
        </w:rPr>
        <w:t>Σύνταξη Τεχνικού Δελτίου Έργου</w:t>
      </w:r>
      <w:r w:rsidRPr="00273005">
        <w:rPr>
          <w:rFonts w:ascii="Tahoma" w:hAnsi="Tahoma" w:cs="Tahoma"/>
          <w:color w:val="000000"/>
        </w:rPr>
        <w:t xml:space="preserve"> </w:t>
      </w:r>
      <w:r w:rsidRPr="00E31F57">
        <w:rPr>
          <w:rFonts w:ascii="Tahoma" w:hAnsi="Tahoma" w:cs="Tahoma"/>
          <w:color w:val="000000"/>
        </w:rPr>
        <w:t>και υποστήριξη στην υποβολή της Πρότασης</w:t>
      </w:r>
      <w:r>
        <w:rPr>
          <w:rFonts w:ascii="Tahoma" w:hAnsi="Tahoma" w:cs="Tahoma"/>
          <w:color w:val="000000"/>
        </w:rPr>
        <w:t>.</w:t>
      </w:r>
      <w:r w:rsidRPr="00E31F57">
        <w:rPr>
          <w:rFonts w:ascii="Tahoma" w:hAnsi="Tahoma" w:cs="Tahoma"/>
          <w:color w:val="000000"/>
        </w:rPr>
        <w:t xml:space="preserve"> </w:t>
      </w:r>
    </w:p>
    <w:p w:rsidR="006002C4" w:rsidRDefault="006002C4" w:rsidP="00E31F57">
      <w:pPr>
        <w:jc w:val="both"/>
        <w:rPr>
          <w:rFonts w:ascii="Tahoma" w:hAnsi="Tahoma" w:cs="Tahoma"/>
          <w:bCs/>
        </w:rPr>
      </w:pPr>
    </w:p>
    <w:p w:rsidR="00E31F57" w:rsidRPr="00E31F57" w:rsidRDefault="00E31F57" w:rsidP="00E31F57">
      <w:pPr>
        <w:jc w:val="both"/>
        <w:rPr>
          <w:rFonts w:ascii="Tahoma" w:hAnsi="Tahoma" w:cs="Tahoma"/>
          <w:bCs/>
          <w:u w:val="single"/>
        </w:rPr>
      </w:pPr>
      <w:r w:rsidRPr="00E31F57">
        <w:rPr>
          <w:rFonts w:ascii="Tahoma" w:hAnsi="Tahoma" w:cs="Tahoma"/>
          <w:bCs/>
          <w:u w:val="single"/>
        </w:rPr>
        <w:t>ΆΡΘΡΟ 2 Έκδοση Πιστοποιητικών Ενεργειακής Απόδοσης (Π.Ε.Α.) και σύνταξη εντύπου πρότασης παρεμβάσεων για τα κτίρια που θα ενταχθούν στην Πρόταση Πράξης του Δήμου.</w:t>
      </w:r>
    </w:p>
    <w:p w:rsidR="00E31F57" w:rsidRDefault="00E31F57" w:rsidP="001C5F96">
      <w:pPr>
        <w:jc w:val="both"/>
        <w:rPr>
          <w:rFonts w:ascii="Tahoma" w:hAnsi="Tahoma" w:cs="Tahoma"/>
          <w:bCs/>
        </w:rPr>
      </w:pPr>
    </w:p>
    <w:p w:rsidR="00BC25A4" w:rsidRDefault="00BC25A4" w:rsidP="001C5F96">
      <w:pPr>
        <w:jc w:val="both"/>
        <w:rPr>
          <w:rFonts w:ascii="Tahoma" w:hAnsi="Tahoma" w:cs="Tahoma"/>
          <w:bCs/>
        </w:rPr>
      </w:pPr>
      <w:r w:rsidRPr="00BC25A4">
        <w:rPr>
          <w:rFonts w:ascii="Tahoma" w:hAnsi="Tahoma" w:cs="Tahoma"/>
          <w:bCs/>
        </w:rPr>
        <w:t>Έκδοση Πιστοποιητικών Ενεργειακής Απόδοσης (Π.Ε.Α.)</w:t>
      </w:r>
      <w:r w:rsidR="00A513E4">
        <w:rPr>
          <w:rFonts w:ascii="Tahoma" w:hAnsi="Tahoma" w:cs="Tahoma"/>
          <w:bCs/>
        </w:rPr>
        <w:t xml:space="preserve">, πριν και </w:t>
      </w:r>
      <w:r w:rsidR="00A513E4" w:rsidRPr="00A513E4">
        <w:rPr>
          <w:rFonts w:ascii="Tahoma" w:hAnsi="Tahoma" w:cs="Tahoma"/>
          <w:bCs/>
        </w:rPr>
        <w:t>μετά την υλοποίηση των παρεμβάσεων, και σε κάθε περίπτωση πριν την ολοκλήρωση της Πράξης</w:t>
      </w:r>
      <w:r w:rsidR="00A513E4">
        <w:rPr>
          <w:rFonts w:ascii="Tahoma" w:hAnsi="Tahoma" w:cs="Tahoma"/>
          <w:bCs/>
        </w:rPr>
        <w:t>,</w:t>
      </w:r>
      <w:r w:rsidR="00A513E4" w:rsidRPr="00A513E4">
        <w:rPr>
          <w:rFonts w:ascii="Tahoma" w:hAnsi="Tahoma" w:cs="Tahoma"/>
          <w:bCs/>
        </w:rPr>
        <w:t xml:space="preserve"> </w:t>
      </w:r>
      <w:r w:rsidRPr="00BC25A4">
        <w:rPr>
          <w:rFonts w:ascii="Tahoma" w:hAnsi="Tahoma" w:cs="Tahoma"/>
          <w:bCs/>
        </w:rPr>
        <w:t>και σύνταξη εντύπου πρότασης παρεμβάσεων για τα κτίρια που θα ενταχθούν στην Πρόταση Πράξης του Δήμου.</w:t>
      </w:r>
    </w:p>
    <w:p w:rsidR="006002C4" w:rsidRDefault="006002C4" w:rsidP="001C5F96">
      <w:pPr>
        <w:jc w:val="both"/>
        <w:rPr>
          <w:rFonts w:ascii="Tahoma" w:hAnsi="Tahoma" w:cs="Tahoma"/>
          <w:bCs/>
        </w:rPr>
      </w:pPr>
    </w:p>
    <w:p w:rsidR="00E31F57" w:rsidRPr="00922670" w:rsidRDefault="00E31F57" w:rsidP="00E31F57">
      <w:pPr>
        <w:pStyle w:val="TableContents"/>
        <w:jc w:val="both"/>
        <w:rPr>
          <w:rFonts w:ascii="Tahoma" w:hAnsi="Tahoma" w:cs="Tahoma"/>
          <w:u w:val="single"/>
        </w:rPr>
      </w:pPr>
      <w:r w:rsidRPr="00922670">
        <w:rPr>
          <w:rFonts w:ascii="Tahoma" w:hAnsi="Tahoma" w:cs="Tahoma"/>
          <w:u w:val="single"/>
        </w:rPr>
        <w:t xml:space="preserve">ΆΡΘΡΟ 3 </w:t>
      </w:r>
      <w:r w:rsidRPr="001343CE">
        <w:rPr>
          <w:rFonts w:ascii="Tahoma" w:hAnsi="Tahoma" w:cs="Tahoma"/>
          <w:u w:val="single"/>
        </w:rPr>
        <w:t>Οικονομοτεχνική αξιο</w:t>
      </w:r>
      <w:r w:rsidR="00803359">
        <w:rPr>
          <w:rFonts w:ascii="Tahoma" w:hAnsi="Tahoma" w:cs="Tahoma"/>
          <w:u w:val="single"/>
        </w:rPr>
        <w:t>λόγηση της Προτεινόμενης Πράξης.</w:t>
      </w:r>
    </w:p>
    <w:p w:rsidR="00E31F57" w:rsidRDefault="00E31F57" w:rsidP="00BC25A4">
      <w:pPr>
        <w:jc w:val="both"/>
        <w:rPr>
          <w:rFonts w:ascii="Tahoma" w:hAnsi="Tahoma" w:cs="Tahoma"/>
          <w:bCs/>
        </w:rPr>
      </w:pPr>
    </w:p>
    <w:p w:rsidR="00BC25A4" w:rsidRPr="00BC25A4" w:rsidRDefault="00BC25A4" w:rsidP="00BC25A4">
      <w:pPr>
        <w:jc w:val="both"/>
        <w:rPr>
          <w:rFonts w:ascii="Tahoma" w:hAnsi="Tahoma" w:cs="Tahoma"/>
          <w:bCs/>
        </w:rPr>
      </w:pPr>
      <w:r w:rsidRPr="00BC25A4">
        <w:rPr>
          <w:rFonts w:ascii="Tahoma" w:hAnsi="Tahoma" w:cs="Tahoma"/>
          <w:bCs/>
        </w:rPr>
        <w:t xml:space="preserve">Οικονομοτεχνική αξιολόγηση της Προτεινόμενης Πράξης, ήτοι: </w:t>
      </w:r>
    </w:p>
    <w:p w:rsidR="00BC25A4" w:rsidRPr="00BC25A4" w:rsidRDefault="00BC25A4" w:rsidP="00BC25A4">
      <w:pPr>
        <w:numPr>
          <w:ilvl w:val="0"/>
          <w:numId w:val="40"/>
        </w:numPr>
        <w:jc w:val="both"/>
        <w:rPr>
          <w:rFonts w:ascii="Tahoma" w:hAnsi="Tahoma" w:cs="Tahoma"/>
          <w:bCs/>
        </w:rPr>
      </w:pPr>
      <w:r w:rsidRPr="00BC25A4">
        <w:rPr>
          <w:rFonts w:ascii="Tahoma" w:hAnsi="Tahoma" w:cs="Tahoma"/>
          <w:bCs/>
        </w:rPr>
        <w:t xml:space="preserve">Επιλογή παρεμβάσεων λαμβάνοντας υπ’ </w:t>
      </w:r>
      <w:proofErr w:type="spellStart"/>
      <w:r w:rsidRPr="00BC25A4">
        <w:rPr>
          <w:rFonts w:ascii="Tahoma" w:hAnsi="Tahoma" w:cs="Tahoma"/>
          <w:bCs/>
        </w:rPr>
        <w:t>όψιν</w:t>
      </w:r>
      <w:proofErr w:type="spellEnd"/>
      <w:r w:rsidRPr="00BC25A4">
        <w:rPr>
          <w:rFonts w:ascii="Tahoma" w:hAnsi="Tahoma" w:cs="Tahoma"/>
          <w:bCs/>
        </w:rPr>
        <w:t xml:space="preserve"> τους οικονομικούς δείκτες της Πρόσκλησης (μέγιστη χρηματοδότηση ΠΕΠ Αττικής, μέγιστη χρηματοδότηση €/</w:t>
      </w:r>
      <w:proofErr w:type="spellStart"/>
      <w:r w:rsidRPr="00BC25A4">
        <w:rPr>
          <w:rFonts w:ascii="Tahoma" w:hAnsi="Tahoma" w:cs="Tahoma"/>
          <w:bCs/>
        </w:rPr>
        <w:t>kWh</w:t>
      </w:r>
      <w:proofErr w:type="spellEnd"/>
      <w:r w:rsidRPr="00BC25A4">
        <w:rPr>
          <w:rFonts w:ascii="Tahoma" w:hAnsi="Tahoma" w:cs="Tahoma"/>
          <w:bCs/>
        </w:rPr>
        <w:t xml:space="preserve"> σε σχολικά και δημοτικά κτίρια, απαιτούμενη βελτίωση ενεργειακής απόδοσης </w:t>
      </w:r>
      <w:proofErr w:type="spellStart"/>
      <w:r w:rsidRPr="00BC25A4">
        <w:rPr>
          <w:rFonts w:ascii="Tahoma" w:hAnsi="Tahoma" w:cs="Tahoma"/>
          <w:bCs/>
        </w:rPr>
        <w:t>κτλ</w:t>
      </w:r>
      <w:proofErr w:type="spellEnd"/>
      <w:r w:rsidRPr="00BC25A4">
        <w:rPr>
          <w:rFonts w:ascii="Tahoma" w:hAnsi="Tahoma" w:cs="Tahoma"/>
          <w:bCs/>
        </w:rPr>
        <w:t>).</w:t>
      </w:r>
    </w:p>
    <w:p w:rsidR="001562DE" w:rsidRDefault="00BC25A4" w:rsidP="00BC25A4">
      <w:pPr>
        <w:numPr>
          <w:ilvl w:val="0"/>
          <w:numId w:val="40"/>
        </w:numPr>
        <w:jc w:val="both"/>
        <w:rPr>
          <w:rFonts w:ascii="Tahoma" w:hAnsi="Tahoma" w:cs="Tahoma"/>
          <w:bCs/>
        </w:rPr>
      </w:pPr>
      <w:r w:rsidRPr="00BC25A4">
        <w:rPr>
          <w:rFonts w:ascii="Tahoma" w:hAnsi="Tahoma" w:cs="Tahoma"/>
          <w:bCs/>
        </w:rPr>
        <w:t>Εκτίμηση κόστους παρεμβάσεων.</w:t>
      </w:r>
    </w:p>
    <w:p w:rsidR="00BC25A4" w:rsidRPr="001562DE" w:rsidRDefault="00BC25A4" w:rsidP="00BC25A4">
      <w:pPr>
        <w:numPr>
          <w:ilvl w:val="0"/>
          <w:numId w:val="40"/>
        </w:numPr>
        <w:jc w:val="both"/>
        <w:rPr>
          <w:rFonts w:ascii="Tahoma" w:hAnsi="Tahoma" w:cs="Tahoma"/>
          <w:bCs/>
        </w:rPr>
      </w:pPr>
      <w:r w:rsidRPr="001562DE">
        <w:rPr>
          <w:rFonts w:ascii="Tahoma" w:hAnsi="Tahoma" w:cs="Tahoma"/>
          <w:bCs/>
        </w:rPr>
        <w:t>Υπολογισμός ενεργειακών και περιβαλλοντικών δεικτών σύμφωνα με το Τεχνικό Δελτίο της Πρόσκλησης.</w:t>
      </w:r>
    </w:p>
    <w:p w:rsidR="00BC25A4" w:rsidRDefault="00BC25A4" w:rsidP="001C5F96">
      <w:pPr>
        <w:jc w:val="both"/>
        <w:rPr>
          <w:rFonts w:ascii="Tahoma" w:hAnsi="Tahoma" w:cs="Tahoma"/>
          <w:bCs/>
        </w:rPr>
      </w:pPr>
    </w:p>
    <w:p w:rsidR="002179C5" w:rsidRDefault="002179C5" w:rsidP="00E31F57">
      <w:pPr>
        <w:pStyle w:val="TableContents"/>
        <w:rPr>
          <w:rFonts w:ascii="Tahoma" w:hAnsi="Tahoma" w:cs="Tahoma"/>
          <w:u w:val="single"/>
        </w:rPr>
      </w:pPr>
    </w:p>
    <w:p w:rsidR="00803359" w:rsidRDefault="00803359" w:rsidP="00E31F57">
      <w:pPr>
        <w:pStyle w:val="TableContents"/>
        <w:rPr>
          <w:rFonts w:ascii="Tahoma" w:hAnsi="Tahoma" w:cs="Tahoma"/>
          <w:u w:val="single"/>
        </w:rPr>
      </w:pPr>
    </w:p>
    <w:p w:rsidR="00E31F57" w:rsidRPr="00922670" w:rsidRDefault="00E31F57" w:rsidP="00E31F57">
      <w:pPr>
        <w:pStyle w:val="TableContents"/>
        <w:rPr>
          <w:rFonts w:ascii="Tahoma" w:hAnsi="Tahoma" w:cs="Tahoma"/>
          <w:u w:val="single"/>
        </w:rPr>
      </w:pPr>
      <w:r w:rsidRPr="00922670">
        <w:rPr>
          <w:rFonts w:ascii="Tahoma" w:hAnsi="Tahoma" w:cs="Tahoma"/>
          <w:u w:val="single"/>
        </w:rPr>
        <w:lastRenderedPageBreak/>
        <w:t xml:space="preserve">ΆΡΘΡΟ </w:t>
      </w:r>
      <w:r>
        <w:rPr>
          <w:rFonts w:ascii="Tahoma" w:hAnsi="Tahoma" w:cs="Tahoma"/>
          <w:u w:val="single"/>
        </w:rPr>
        <w:t>4</w:t>
      </w:r>
      <w:r w:rsidRPr="00922670">
        <w:rPr>
          <w:rFonts w:ascii="Tahoma" w:hAnsi="Tahoma" w:cs="Tahoma"/>
          <w:u w:val="single"/>
        </w:rPr>
        <w:t xml:space="preserve"> </w:t>
      </w:r>
      <w:r w:rsidR="002179C5">
        <w:rPr>
          <w:rFonts w:ascii="Tahoma" w:hAnsi="Tahoma" w:cs="Tahoma"/>
          <w:u w:val="single"/>
        </w:rPr>
        <w:t>Σ</w:t>
      </w:r>
      <w:r w:rsidRPr="001343CE">
        <w:rPr>
          <w:rFonts w:ascii="Tahoma" w:hAnsi="Tahoma" w:cs="Tahoma"/>
          <w:bCs/>
          <w:u w:val="single"/>
        </w:rPr>
        <w:t>ύνταξη Δελτίου Πρωτοβάθμιου Προσεισμικού Ελέγχου για τα κτίρια που θα ενταχθούν στην Πρόταση Πράξης του Δήμου.</w:t>
      </w:r>
    </w:p>
    <w:p w:rsidR="00E31F57" w:rsidRDefault="00E31F57">
      <w:pPr>
        <w:jc w:val="both"/>
        <w:rPr>
          <w:rFonts w:ascii="Tahoma" w:hAnsi="Tahoma" w:cs="Tahoma"/>
          <w:color w:val="000000"/>
          <w:sz w:val="20"/>
          <w:szCs w:val="20"/>
        </w:rPr>
      </w:pPr>
    </w:p>
    <w:p w:rsidR="00BC25A4" w:rsidRPr="00E31F57" w:rsidRDefault="002179C5">
      <w:pPr>
        <w:jc w:val="both"/>
        <w:rPr>
          <w:rFonts w:ascii="Tahoma" w:eastAsia="Arial" w:hAnsi="Tahoma" w:cs="Tahoma"/>
          <w:b/>
          <w:i/>
          <w:iCs/>
          <w:u w:val="single"/>
        </w:rPr>
      </w:pPr>
      <w:r>
        <w:rPr>
          <w:rFonts w:ascii="Tahoma" w:hAnsi="Tahoma" w:cs="Tahoma"/>
          <w:color w:val="000000"/>
        </w:rPr>
        <w:t>Σ</w:t>
      </w:r>
      <w:r w:rsidR="00BC25A4" w:rsidRPr="00E31F57">
        <w:rPr>
          <w:rFonts w:ascii="Tahoma" w:hAnsi="Tahoma" w:cs="Tahoma"/>
          <w:color w:val="000000"/>
        </w:rPr>
        <w:t>ύνταξη Δελτίου Πρωτοβάθμιου Προσεισμικού Ελέγχου για τα κτίρια που θα ενταχθούν στην Πρόταση Πράξης του Δήμου.</w:t>
      </w:r>
    </w:p>
    <w:p w:rsidR="00BC25A4" w:rsidRDefault="00BC25A4">
      <w:pPr>
        <w:jc w:val="both"/>
        <w:rPr>
          <w:rFonts w:ascii="Tahoma" w:eastAsia="Arial" w:hAnsi="Tahoma" w:cs="Tahoma"/>
          <w:b/>
          <w:i/>
          <w:iCs/>
          <w:u w:val="single"/>
        </w:rPr>
      </w:pPr>
    </w:p>
    <w:p w:rsidR="00E31F57" w:rsidRDefault="00E31F57" w:rsidP="00BC25A4">
      <w:pPr>
        <w:jc w:val="both"/>
        <w:rPr>
          <w:rFonts w:ascii="Tahoma" w:hAnsi="Tahoma" w:cs="Tahoma"/>
          <w:u w:val="single"/>
        </w:rPr>
      </w:pPr>
      <w:r w:rsidRPr="00922670">
        <w:rPr>
          <w:rFonts w:ascii="Tahoma" w:hAnsi="Tahoma" w:cs="Tahoma"/>
          <w:u w:val="single"/>
        </w:rPr>
        <w:t xml:space="preserve">ΆΡΘΡΟ </w:t>
      </w:r>
      <w:r>
        <w:rPr>
          <w:rFonts w:ascii="Tahoma" w:hAnsi="Tahoma" w:cs="Tahoma"/>
          <w:u w:val="single"/>
        </w:rPr>
        <w:t>5</w:t>
      </w:r>
      <w:r w:rsidRPr="00922670">
        <w:rPr>
          <w:rFonts w:ascii="Tahoma" w:hAnsi="Tahoma" w:cs="Tahoma"/>
          <w:u w:val="single"/>
        </w:rPr>
        <w:t xml:space="preserve"> </w:t>
      </w:r>
      <w:r w:rsidRPr="001343CE">
        <w:rPr>
          <w:rFonts w:ascii="Tahoma" w:hAnsi="Tahoma" w:cs="Tahoma"/>
          <w:bCs/>
          <w:u w:val="single"/>
        </w:rPr>
        <w:t>Υποστήριξη στην παρακολούθηση της ενταχθείσας Πράξης.</w:t>
      </w:r>
    </w:p>
    <w:p w:rsidR="00E31F57" w:rsidRDefault="00E31F57" w:rsidP="00BC25A4">
      <w:pPr>
        <w:jc w:val="both"/>
        <w:rPr>
          <w:rFonts w:ascii="Tahoma" w:hAnsi="Tahoma" w:cs="Tahoma"/>
          <w:u w:val="single"/>
        </w:rPr>
      </w:pPr>
    </w:p>
    <w:p w:rsidR="00BC25A4" w:rsidRPr="00E31F57" w:rsidRDefault="00BC25A4" w:rsidP="00BC25A4">
      <w:pPr>
        <w:jc w:val="both"/>
        <w:rPr>
          <w:rFonts w:ascii="Tahoma" w:hAnsi="Tahoma" w:cs="Tahoma"/>
          <w:color w:val="000000"/>
        </w:rPr>
      </w:pPr>
      <w:r w:rsidRPr="00E31F57">
        <w:rPr>
          <w:rFonts w:ascii="Tahoma" w:hAnsi="Tahoma" w:cs="Tahoma"/>
          <w:color w:val="000000"/>
        </w:rPr>
        <w:t>Υποστήριξη των Υπηρεσιών του Δήμου στην παρακολούθηση της ενταχθείσας Πράξης, ήτοι:</w:t>
      </w:r>
    </w:p>
    <w:p w:rsidR="00BC25A4" w:rsidRPr="00E31F57" w:rsidRDefault="00BC25A4" w:rsidP="00BC25A4">
      <w:pPr>
        <w:pStyle w:val="a8"/>
        <w:numPr>
          <w:ilvl w:val="0"/>
          <w:numId w:val="40"/>
        </w:numPr>
        <w:spacing w:after="200" w:line="276" w:lineRule="auto"/>
        <w:ind w:left="473"/>
        <w:jc w:val="both"/>
        <w:rPr>
          <w:rFonts w:ascii="Tahoma" w:hAnsi="Tahoma" w:cs="Tahoma"/>
          <w:sz w:val="22"/>
        </w:rPr>
      </w:pPr>
      <w:r w:rsidRPr="00E31F57">
        <w:rPr>
          <w:rFonts w:ascii="Tahoma" w:hAnsi="Tahoma" w:cs="Tahoma"/>
          <w:sz w:val="22"/>
        </w:rPr>
        <w:t>Υποστήριξη των Υπηρεσιών του Δήμου στην αξιολόγηση των χαρακτηριστικών του προς εγκατάσταση εξοπλισμού.</w:t>
      </w:r>
    </w:p>
    <w:p w:rsidR="00BC25A4" w:rsidRPr="00E31F57" w:rsidRDefault="00BC25A4" w:rsidP="00BC25A4">
      <w:pPr>
        <w:pStyle w:val="a8"/>
        <w:numPr>
          <w:ilvl w:val="0"/>
          <w:numId w:val="40"/>
        </w:numPr>
        <w:spacing w:after="200" w:line="276" w:lineRule="auto"/>
        <w:ind w:left="473"/>
        <w:jc w:val="both"/>
        <w:rPr>
          <w:rFonts w:ascii="Tahoma" w:hAnsi="Tahoma" w:cs="Tahoma"/>
          <w:sz w:val="22"/>
        </w:rPr>
      </w:pPr>
      <w:r w:rsidRPr="00E31F57">
        <w:rPr>
          <w:rFonts w:ascii="Tahoma" w:hAnsi="Tahoma" w:cs="Tahoma"/>
          <w:sz w:val="22"/>
        </w:rPr>
        <w:t xml:space="preserve">Έλεγχος συμμόρφωσης Αναδόχου κυρίως έργου με τις συμβατικές του υποχρεώσεις. </w:t>
      </w:r>
    </w:p>
    <w:p w:rsidR="002179C5" w:rsidRDefault="00BC25A4" w:rsidP="002179C5">
      <w:pPr>
        <w:pStyle w:val="a8"/>
        <w:numPr>
          <w:ilvl w:val="0"/>
          <w:numId w:val="40"/>
        </w:numPr>
        <w:spacing w:after="200" w:line="276" w:lineRule="auto"/>
        <w:ind w:left="473"/>
        <w:jc w:val="both"/>
        <w:rPr>
          <w:rFonts w:ascii="Tahoma" w:hAnsi="Tahoma" w:cs="Tahoma"/>
          <w:sz w:val="22"/>
        </w:rPr>
      </w:pPr>
      <w:r w:rsidRPr="00E31F57">
        <w:rPr>
          <w:rFonts w:ascii="Tahoma" w:hAnsi="Tahoma" w:cs="Tahoma"/>
          <w:sz w:val="22"/>
        </w:rPr>
        <w:t>Υποβολή τριμηνιαίων εκθέσεων ανασκόπησης / εντοπισμού προβλημάτων /προτάσεων.</w:t>
      </w:r>
    </w:p>
    <w:p w:rsidR="00BC25A4" w:rsidRPr="002179C5" w:rsidRDefault="002179C5" w:rsidP="002179C5">
      <w:pPr>
        <w:pStyle w:val="a8"/>
        <w:numPr>
          <w:ilvl w:val="0"/>
          <w:numId w:val="40"/>
        </w:numPr>
        <w:spacing w:after="200" w:line="276" w:lineRule="auto"/>
        <w:ind w:left="473"/>
        <w:jc w:val="both"/>
        <w:rPr>
          <w:rFonts w:ascii="Tahoma" w:hAnsi="Tahoma" w:cs="Tahoma"/>
          <w:sz w:val="22"/>
        </w:rPr>
      </w:pPr>
      <w:r w:rsidRPr="002179C5">
        <w:rPr>
          <w:rFonts w:ascii="Tahoma" w:hAnsi="Tahoma" w:cs="Tahoma"/>
          <w:sz w:val="22"/>
        </w:rPr>
        <w:t>Έκδοση των απαραίτητων οικοδομικών αδειών ή αδειών μικρής κλίμακας για τις παρεμβάσεις που θα πραγματοποιηθούν.</w:t>
      </w:r>
    </w:p>
    <w:p w:rsidR="00E31F57" w:rsidRDefault="00E31F57">
      <w:pPr>
        <w:jc w:val="both"/>
        <w:rPr>
          <w:rFonts w:ascii="Tahoma" w:hAnsi="Tahoma" w:cs="Tahoma"/>
          <w:bCs/>
        </w:rPr>
      </w:pPr>
      <w:r w:rsidRPr="00E31F57">
        <w:rPr>
          <w:rFonts w:ascii="Tahoma" w:eastAsia="Arial" w:hAnsi="Tahoma" w:cs="Tahoma"/>
          <w:iCs/>
          <w:u w:val="single"/>
        </w:rPr>
        <w:t>ΆΡΘΡΟ 6 Υποστήριξη κατά την Ολοκλήρωση της Πράξης.</w:t>
      </w:r>
    </w:p>
    <w:p w:rsidR="00E31F57" w:rsidRDefault="00E31F57">
      <w:pPr>
        <w:jc w:val="both"/>
        <w:rPr>
          <w:rFonts w:ascii="Tahoma" w:hAnsi="Tahoma" w:cs="Tahoma"/>
          <w:bCs/>
        </w:rPr>
      </w:pPr>
    </w:p>
    <w:p w:rsidR="00BC25A4" w:rsidRDefault="00BC25A4">
      <w:pPr>
        <w:jc w:val="both"/>
        <w:rPr>
          <w:rFonts w:ascii="Tahoma" w:eastAsia="Arial" w:hAnsi="Tahoma" w:cs="Tahoma"/>
          <w:b/>
          <w:i/>
          <w:iCs/>
          <w:u w:val="single"/>
        </w:rPr>
      </w:pPr>
      <w:r w:rsidRPr="00E14C44">
        <w:rPr>
          <w:rFonts w:ascii="Tahoma" w:hAnsi="Tahoma" w:cs="Tahoma"/>
          <w:bCs/>
        </w:rPr>
        <w:t>Υποστήριξη κατά τη σύνταξη Τεχνικού Δελτίου Ολοκλήρωσης της Πράξης και την εν γένει συγκρότηση του φακέλου Ολοκλήρωσης της Πράξης.</w:t>
      </w:r>
    </w:p>
    <w:p w:rsidR="00BC25A4" w:rsidRPr="00922670" w:rsidRDefault="00BC25A4">
      <w:pPr>
        <w:jc w:val="both"/>
        <w:rPr>
          <w:rFonts w:ascii="Tahoma" w:eastAsia="Arial" w:hAnsi="Tahoma" w:cs="Tahoma"/>
          <w:b/>
          <w:i/>
          <w:iCs/>
          <w:u w:val="single"/>
        </w:rPr>
      </w:pPr>
    </w:p>
    <w:p w:rsidR="00811094" w:rsidRPr="00922670" w:rsidRDefault="00811094">
      <w:pPr>
        <w:pStyle w:val="a8"/>
        <w:spacing w:after="0" w:line="240" w:lineRule="auto"/>
        <w:ind w:left="851" w:hanging="851"/>
        <w:jc w:val="both"/>
        <w:rPr>
          <w:rFonts w:ascii="Tahoma" w:eastAsia="Arial" w:hAnsi="Tahoma" w:cs="Tahoma"/>
          <w:b/>
          <w:w w:val="113"/>
          <w:sz w:val="22"/>
          <w:u w:val="single"/>
        </w:rPr>
      </w:pPr>
    </w:p>
    <w:tbl>
      <w:tblPr>
        <w:tblW w:w="0" w:type="auto"/>
        <w:tblLook w:val="01E0" w:firstRow="1" w:lastRow="1" w:firstColumn="1" w:lastColumn="1" w:noHBand="0" w:noVBand="0"/>
      </w:tblPr>
      <w:tblGrid>
        <w:gridCol w:w="2870"/>
        <w:gridCol w:w="3324"/>
        <w:gridCol w:w="3303"/>
      </w:tblGrid>
      <w:tr w:rsidR="00E31F57" w:rsidRPr="00143B56" w:rsidTr="0031540E">
        <w:tc>
          <w:tcPr>
            <w:tcW w:w="2943" w:type="dxa"/>
          </w:tcPr>
          <w:p w:rsidR="00E31F57" w:rsidRPr="00143B56" w:rsidRDefault="00E31F57" w:rsidP="0031540E">
            <w:pPr>
              <w:autoSpaceDE w:val="0"/>
              <w:autoSpaceDN w:val="0"/>
              <w:adjustRightInd w:val="0"/>
              <w:jc w:val="center"/>
              <w:rPr>
                <w:rFonts w:ascii="Tahoma" w:eastAsia="Times New Roman" w:hAnsi="Tahoma" w:cs="Tahoma"/>
                <w:b/>
                <w:color w:val="000000"/>
                <w:lang w:eastAsia="el-GR"/>
              </w:rPr>
            </w:pPr>
          </w:p>
          <w:p w:rsidR="00E31F57" w:rsidRPr="00143B56" w:rsidRDefault="00E31F57" w:rsidP="0031540E">
            <w:pPr>
              <w:autoSpaceDE w:val="0"/>
              <w:autoSpaceDN w:val="0"/>
              <w:adjustRightInd w:val="0"/>
              <w:jc w:val="center"/>
              <w:rPr>
                <w:rFonts w:ascii="Tahoma" w:eastAsia="Times New Roman" w:hAnsi="Tahoma" w:cs="Tahoma"/>
                <w:b/>
                <w:color w:val="000000"/>
                <w:lang w:eastAsia="el-GR"/>
              </w:rPr>
            </w:pPr>
          </w:p>
          <w:p w:rsidR="00E31F57" w:rsidRPr="00143B56" w:rsidRDefault="00E31F57" w:rsidP="0031540E">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 xml:space="preserve">Νέα Μάκρη </w:t>
            </w:r>
            <w:r w:rsidR="00803359">
              <w:rPr>
                <w:rFonts w:ascii="Tahoma" w:eastAsia="Times New Roman" w:hAnsi="Tahoma" w:cs="Tahoma"/>
                <w:b/>
                <w:bCs/>
                <w:lang w:val="en-US" w:eastAsia="el-GR"/>
              </w:rPr>
              <w:t>20</w:t>
            </w:r>
            <w:r w:rsidRPr="00143B56">
              <w:rPr>
                <w:rFonts w:ascii="Tahoma" w:eastAsia="Times New Roman" w:hAnsi="Tahoma" w:cs="Tahoma"/>
                <w:b/>
                <w:bCs/>
                <w:lang w:eastAsia="el-GR"/>
              </w:rPr>
              <w:t>-0</w:t>
            </w:r>
            <w:r w:rsidR="006A7632">
              <w:rPr>
                <w:rFonts w:ascii="Tahoma" w:eastAsia="Times New Roman" w:hAnsi="Tahoma" w:cs="Tahoma"/>
                <w:b/>
                <w:bCs/>
                <w:lang w:eastAsia="el-GR"/>
              </w:rPr>
              <w:t>7</w:t>
            </w:r>
            <w:r w:rsidRPr="00143B56">
              <w:rPr>
                <w:rFonts w:ascii="Tahoma" w:eastAsia="Times New Roman" w:hAnsi="Tahoma" w:cs="Tahoma"/>
                <w:b/>
                <w:bCs/>
                <w:lang w:eastAsia="el-GR"/>
              </w:rPr>
              <w:t>-2020</w:t>
            </w:r>
          </w:p>
          <w:p w:rsidR="00E31F57" w:rsidRPr="00143B56" w:rsidRDefault="00E31F57" w:rsidP="0031540E">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 xml:space="preserve">Η </w:t>
            </w:r>
            <w:proofErr w:type="spellStart"/>
            <w:r w:rsidRPr="00143B56">
              <w:rPr>
                <w:rFonts w:ascii="Tahoma" w:eastAsia="Times New Roman" w:hAnsi="Tahoma" w:cs="Tahoma"/>
                <w:b/>
                <w:color w:val="000000"/>
                <w:lang w:eastAsia="el-GR"/>
              </w:rPr>
              <w:t>Συντάξασα</w:t>
            </w:r>
            <w:proofErr w:type="spellEnd"/>
          </w:p>
        </w:tc>
        <w:tc>
          <w:tcPr>
            <w:tcW w:w="3402" w:type="dxa"/>
          </w:tcPr>
          <w:p w:rsidR="00E31F57" w:rsidRPr="00143B56" w:rsidRDefault="00E31F57" w:rsidP="0031540E">
            <w:pPr>
              <w:autoSpaceDE w:val="0"/>
              <w:autoSpaceDN w:val="0"/>
              <w:adjustRightInd w:val="0"/>
              <w:jc w:val="center"/>
              <w:rPr>
                <w:rFonts w:ascii="Tahoma" w:eastAsia="Times New Roman" w:hAnsi="Tahoma" w:cs="Tahoma"/>
                <w:b/>
                <w:color w:val="000000"/>
                <w:lang w:eastAsia="el-GR"/>
              </w:rPr>
            </w:pPr>
          </w:p>
          <w:p w:rsidR="00E31F57" w:rsidRPr="00143B56" w:rsidRDefault="00E31F57" w:rsidP="0031540E">
            <w:pPr>
              <w:autoSpaceDE w:val="0"/>
              <w:autoSpaceDN w:val="0"/>
              <w:adjustRightInd w:val="0"/>
              <w:jc w:val="center"/>
              <w:rPr>
                <w:rFonts w:ascii="Tahoma" w:eastAsia="Times New Roman" w:hAnsi="Tahoma" w:cs="Tahoma"/>
                <w:b/>
                <w:color w:val="000000"/>
                <w:lang w:eastAsia="el-GR"/>
              </w:rPr>
            </w:pPr>
          </w:p>
          <w:p w:rsidR="00E31F57" w:rsidRPr="00143B56" w:rsidRDefault="00E31F57" w:rsidP="0031540E">
            <w:pPr>
              <w:autoSpaceDE w:val="0"/>
              <w:autoSpaceDN w:val="0"/>
              <w:adjustRightInd w:val="0"/>
              <w:jc w:val="center"/>
              <w:rPr>
                <w:rFonts w:ascii="Tahoma" w:eastAsia="Times New Roman" w:hAnsi="Tahoma" w:cs="Tahoma"/>
                <w:b/>
                <w:bCs/>
                <w:lang w:eastAsia="el-GR"/>
              </w:rPr>
            </w:pPr>
            <w:r w:rsidRPr="00143B56">
              <w:rPr>
                <w:rFonts w:ascii="Tahoma" w:eastAsia="Times New Roman" w:hAnsi="Tahoma" w:cs="Tahoma"/>
                <w:b/>
                <w:color w:val="000000"/>
                <w:lang w:eastAsia="el-GR"/>
              </w:rPr>
              <w:t xml:space="preserve">Νέα Μάκρη </w:t>
            </w:r>
            <w:r w:rsidR="00803359" w:rsidRPr="0058336F">
              <w:rPr>
                <w:rFonts w:ascii="Tahoma" w:eastAsia="Times New Roman" w:hAnsi="Tahoma" w:cs="Tahoma"/>
                <w:b/>
                <w:bCs/>
                <w:lang w:eastAsia="el-GR"/>
              </w:rPr>
              <w:t>20</w:t>
            </w:r>
            <w:r w:rsidRPr="00143B56">
              <w:rPr>
                <w:rFonts w:ascii="Tahoma" w:eastAsia="Times New Roman" w:hAnsi="Tahoma" w:cs="Tahoma"/>
                <w:b/>
                <w:bCs/>
                <w:lang w:eastAsia="el-GR"/>
              </w:rPr>
              <w:t>-0</w:t>
            </w:r>
            <w:r w:rsidR="006A7632">
              <w:rPr>
                <w:rFonts w:ascii="Tahoma" w:eastAsia="Times New Roman" w:hAnsi="Tahoma" w:cs="Tahoma"/>
                <w:b/>
                <w:bCs/>
                <w:lang w:eastAsia="el-GR"/>
              </w:rPr>
              <w:t>7</w:t>
            </w:r>
            <w:r w:rsidRPr="00143B56">
              <w:rPr>
                <w:rFonts w:ascii="Tahoma" w:eastAsia="Times New Roman" w:hAnsi="Tahoma" w:cs="Tahoma"/>
                <w:b/>
                <w:bCs/>
                <w:lang w:eastAsia="el-GR"/>
              </w:rPr>
              <w:t>-2020</w:t>
            </w:r>
          </w:p>
          <w:p w:rsidR="00E31F57" w:rsidRPr="00143B56" w:rsidRDefault="00E31F57" w:rsidP="0031540E">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Η Προϊσταμένη του Τμήματος</w:t>
            </w:r>
          </w:p>
        </w:tc>
        <w:tc>
          <w:tcPr>
            <w:tcW w:w="3368" w:type="dxa"/>
          </w:tcPr>
          <w:p w:rsidR="00E31F57" w:rsidRPr="00143B56" w:rsidRDefault="00E31F57" w:rsidP="0031540E">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 xml:space="preserve">Νέα Μάκρη </w:t>
            </w:r>
            <w:r w:rsidR="00803359" w:rsidRPr="0058336F">
              <w:rPr>
                <w:rFonts w:ascii="Tahoma" w:eastAsia="Times New Roman" w:hAnsi="Tahoma" w:cs="Tahoma"/>
                <w:b/>
                <w:bCs/>
                <w:lang w:eastAsia="el-GR"/>
              </w:rPr>
              <w:t>20</w:t>
            </w:r>
            <w:r w:rsidRPr="00143B56">
              <w:rPr>
                <w:rFonts w:ascii="Tahoma" w:eastAsia="Times New Roman" w:hAnsi="Tahoma" w:cs="Tahoma"/>
                <w:b/>
                <w:bCs/>
                <w:lang w:eastAsia="el-GR"/>
              </w:rPr>
              <w:t>-0</w:t>
            </w:r>
            <w:r w:rsidR="006A7632">
              <w:rPr>
                <w:rFonts w:ascii="Tahoma" w:eastAsia="Times New Roman" w:hAnsi="Tahoma" w:cs="Tahoma"/>
                <w:b/>
                <w:bCs/>
                <w:lang w:eastAsia="el-GR"/>
              </w:rPr>
              <w:t>7</w:t>
            </w:r>
            <w:r w:rsidRPr="00143B56">
              <w:rPr>
                <w:rFonts w:ascii="Tahoma" w:eastAsia="Times New Roman" w:hAnsi="Tahoma" w:cs="Tahoma"/>
                <w:b/>
                <w:bCs/>
                <w:lang w:eastAsia="el-GR"/>
              </w:rPr>
              <w:t>-2020</w:t>
            </w:r>
          </w:p>
          <w:p w:rsidR="00E31F57" w:rsidRPr="00143B56" w:rsidRDefault="00E31F57" w:rsidP="0031540E">
            <w:pPr>
              <w:autoSpaceDE w:val="0"/>
              <w:autoSpaceDN w:val="0"/>
              <w:adjustRightInd w:val="0"/>
              <w:jc w:val="center"/>
              <w:rPr>
                <w:rFonts w:ascii="Tahoma" w:eastAsia="Times New Roman" w:hAnsi="Tahoma" w:cs="Tahoma"/>
                <w:b/>
                <w:color w:val="000000"/>
                <w:sz w:val="28"/>
                <w:szCs w:val="28"/>
                <w:lang w:eastAsia="el-GR"/>
              </w:rPr>
            </w:pPr>
            <w:r w:rsidRPr="00143B56">
              <w:rPr>
                <w:rFonts w:ascii="Tahoma" w:eastAsia="Times New Roman" w:hAnsi="Tahoma" w:cs="Tahoma"/>
                <w:b/>
                <w:color w:val="000000"/>
                <w:sz w:val="28"/>
                <w:szCs w:val="28"/>
                <w:lang w:eastAsia="el-GR"/>
              </w:rPr>
              <w:t>ΘΕΩΡΗΘΗΚΕ</w:t>
            </w:r>
          </w:p>
          <w:p w:rsidR="00E31F57" w:rsidRPr="00143B56" w:rsidRDefault="00E31F57" w:rsidP="0031540E">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Ο Αν. Προϊστάμενος της</w:t>
            </w:r>
          </w:p>
          <w:p w:rsidR="00E31F57" w:rsidRPr="00143B56" w:rsidRDefault="00E31F57" w:rsidP="0031540E">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Δ/νσης Τεχνικών Υπηρεσιών</w:t>
            </w:r>
          </w:p>
        </w:tc>
      </w:tr>
      <w:tr w:rsidR="00E31F57" w:rsidRPr="00143B56" w:rsidTr="0031540E">
        <w:tc>
          <w:tcPr>
            <w:tcW w:w="2943" w:type="dxa"/>
          </w:tcPr>
          <w:p w:rsidR="00E31F57" w:rsidRPr="00143B56" w:rsidRDefault="00E31F57" w:rsidP="0031540E">
            <w:pPr>
              <w:autoSpaceDE w:val="0"/>
              <w:autoSpaceDN w:val="0"/>
              <w:adjustRightInd w:val="0"/>
              <w:jc w:val="center"/>
              <w:rPr>
                <w:rFonts w:ascii="Tahoma" w:eastAsia="Times New Roman" w:hAnsi="Tahoma" w:cs="Tahoma"/>
                <w:b/>
                <w:color w:val="000000"/>
                <w:lang w:eastAsia="el-GR"/>
              </w:rPr>
            </w:pPr>
          </w:p>
          <w:p w:rsidR="00E31F57" w:rsidRPr="00143B56" w:rsidRDefault="00E31F57" w:rsidP="0031540E">
            <w:pPr>
              <w:autoSpaceDE w:val="0"/>
              <w:autoSpaceDN w:val="0"/>
              <w:adjustRightInd w:val="0"/>
              <w:jc w:val="center"/>
              <w:rPr>
                <w:rFonts w:ascii="Tahoma" w:eastAsia="Times New Roman" w:hAnsi="Tahoma" w:cs="Tahoma"/>
                <w:b/>
                <w:color w:val="000000"/>
                <w:lang w:eastAsia="el-GR"/>
              </w:rPr>
            </w:pPr>
          </w:p>
          <w:p w:rsidR="00E31F57" w:rsidRPr="00143B56" w:rsidRDefault="00E31F57" w:rsidP="0031540E">
            <w:pPr>
              <w:autoSpaceDE w:val="0"/>
              <w:autoSpaceDN w:val="0"/>
              <w:adjustRightInd w:val="0"/>
              <w:jc w:val="center"/>
              <w:rPr>
                <w:rFonts w:ascii="Tahoma" w:eastAsia="Times New Roman" w:hAnsi="Tahoma" w:cs="Tahoma"/>
                <w:b/>
                <w:color w:val="000000"/>
                <w:lang w:eastAsia="el-GR"/>
              </w:rPr>
            </w:pPr>
            <w:proofErr w:type="spellStart"/>
            <w:r w:rsidRPr="00143B56">
              <w:rPr>
                <w:rFonts w:ascii="Tahoma" w:eastAsia="Times New Roman" w:hAnsi="Tahoma" w:cs="Tahoma"/>
                <w:b/>
                <w:color w:val="000000"/>
                <w:lang w:eastAsia="el-GR"/>
              </w:rPr>
              <w:t>Μανάρα</w:t>
            </w:r>
            <w:proofErr w:type="spellEnd"/>
            <w:r w:rsidRPr="00143B56">
              <w:rPr>
                <w:rFonts w:ascii="Tahoma" w:eastAsia="Times New Roman" w:hAnsi="Tahoma" w:cs="Tahoma"/>
                <w:b/>
                <w:color w:val="000000"/>
                <w:lang w:eastAsia="el-GR"/>
              </w:rPr>
              <w:t xml:space="preserve"> Μαρία Ελένη</w:t>
            </w:r>
          </w:p>
          <w:p w:rsidR="00E31F57" w:rsidRPr="00143B56" w:rsidRDefault="00E31F57" w:rsidP="0031540E">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Πολιτικός Μηχανικός</w:t>
            </w:r>
          </w:p>
        </w:tc>
        <w:tc>
          <w:tcPr>
            <w:tcW w:w="3402" w:type="dxa"/>
          </w:tcPr>
          <w:p w:rsidR="00E31F57" w:rsidRPr="00143B56" w:rsidRDefault="00E31F57" w:rsidP="0031540E">
            <w:pPr>
              <w:autoSpaceDE w:val="0"/>
              <w:autoSpaceDN w:val="0"/>
              <w:adjustRightInd w:val="0"/>
              <w:jc w:val="center"/>
              <w:rPr>
                <w:rFonts w:ascii="Tahoma" w:eastAsia="Times New Roman" w:hAnsi="Tahoma" w:cs="Tahoma"/>
                <w:b/>
                <w:color w:val="000000"/>
                <w:lang w:eastAsia="el-GR"/>
              </w:rPr>
            </w:pPr>
          </w:p>
          <w:p w:rsidR="00E31F57" w:rsidRPr="00143B56" w:rsidRDefault="00E31F57" w:rsidP="0031540E">
            <w:pPr>
              <w:autoSpaceDE w:val="0"/>
              <w:autoSpaceDN w:val="0"/>
              <w:adjustRightInd w:val="0"/>
              <w:jc w:val="center"/>
              <w:rPr>
                <w:rFonts w:ascii="Tahoma" w:eastAsia="Times New Roman" w:hAnsi="Tahoma" w:cs="Tahoma"/>
                <w:b/>
                <w:color w:val="000000"/>
                <w:lang w:eastAsia="el-GR"/>
              </w:rPr>
            </w:pPr>
          </w:p>
          <w:p w:rsidR="00E31F57" w:rsidRPr="00143B56" w:rsidRDefault="00E31F57" w:rsidP="0031540E">
            <w:pPr>
              <w:autoSpaceDE w:val="0"/>
              <w:autoSpaceDN w:val="0"/>
              <w:adjustRightInd w:val="0"/>
              <w:jc w:val="center"/>
              <w:rPr>
                <w:rFonts w:ascii="Tahoma" w:eastAsia="Times New Roman" w:hAnsi="Tahoma" w:cs="Tahoma"/>
                <w:b/>
                <w:color w:val="000000"/>
                <w:lang w:eastAsia="el-GR"/>
              </w:rPr>
            </w:pPr>
            <w:proofErr w:type="spellStart"/>
            <w:r w:rsidRPr="00143B56">
              <w:rPr>
                <w:rFonts w:ascii="Tahoma" w:eastAsia="Times New Roman" w:hAnsi="Tahoma" w:cs="Tahoma"/>
                <w:b/>
                <w:color w:val="000000"/>
                <w:lang w:eastAsia="el-GR"/>
              </w:rPr>
              <w:t>Χατζηιωάννου</w:t>
            </w:r>
            <w:proofErr w:type="spellEnd"/>
            <w:r w:rsidRPr="00143B56">
              <w:rPr>
                <w:rFonts w:ascii="Tahoma" w:eastAsia="Times New Roman" w:hAnsi="Tahoma" w:cs="Tahoma"/>
                <w:b/>
                <w:color w:val="000000"/>
                <w:lang w:eastAsia="el-GR"/>
              </w:rPr>
              <w:t xml:space="preserve"> Κωνσταντίνα</w:t>
            </w:r>
          </w:p>
          <w:p w:rsidR="00E31F57" w:rsidRPr="00143B56" w:rsidRDefault="00E31F57" w:rsidP="0031540E">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Πολιτικός Μηχανικός</w:t>
            </w:r>
          </w:p>
        </w:tc>
        <w:tc>
          <w:tcPr>
            <w:tcW w:w="3368" w:type="dxa"/>
          </w:tcPr>
          <w:p w:rsidR="00E31F57" w:rsidRPr="00143B56" w:rsidRDefault="00E31F57" w:rsidP="0031540E">
            <w:pPr>
              <w:autoSpaceDE w:val="0"/>
              <w:autoSpaceDN w:val="0"/>
              <w:adjustRightInd w:val="0"/>
              <w:jc w:val="center"/>
              <w:rPr>
                <w:rFonts w:ascii="Tahoma" w:eastAsia="Times New Roman" w:hAnsi="Tahoma" w:cs="Tahoma"/>
                <w:b/>
                <w:color w:val="000000"/>
                <w:lang w:eastAsia="el-GR"/>
              </w:rPr>
            </w:pPr>
          </w:p>
          <w:p w:rsidR="00E31F57" w:rsidRPr="00143B56" w:rsidRDefault="00E31F57" w:rsidP="0031540E">
            <w:pPr>
              <w:autoSpaceDE w:val="0"/>
              <w:autoSpaceDN w:val="0"/>
              <w:adjustRightInd w:val="0"/>
              <w:jc w:val="center"/>
              <w:rPr>
                <w:rFonts w:ascii="Tahoma" w:eastAsia="Times New Roman" w:hAnsi="Tahoma" w:cs="Tahoma"/>
                <w:b/>
                <w:color w:val="000000"/>
                <w:lang w:eastAsia="el-GR"/>
              </w:rPr>
            </w:pPr>
          </w:p>
          <w:p w:rsidR="006A7632" w:rsidRPr="000506EE" w:rsidRDefault="006A7632" w:rsidP="006A7632">
            <w:pPr>
              <w:autoSpaceDE w:val="0"/>
              <w:autoSpaceDN w:val="0"/>
              <w:adjustRightInd w:val="0"/>
              <w:jc w:val="center"/>
              <w:rPr>
                <w:rFonts w:ascii="Tahoma" w:eastAsia="Times New Roman" w:hAnsi="Tahoma" w:cs="Tahoma"/>
                <w:b/>
                <w:color w:val="000000"/>
                <w:lang w:eastAsia="el-GR"/>
              </w:rPr>
            </w:pPr>
            <w:r>
              <w:rPr>
                <w:rFonts w:ascii="Tahoma" w:eastAsia="Times New Roman" w:hAnsi="Tahoma" w:cs="Tahoma"/>
                <w:b/>
                <w:color w:val="000000"/>
                <w:lang w:eastAsia="el-GR"/>
              </w:rPr>
              <w:t>Αθανασόπουλος Σωτήριος</w:t>
            </w:r>
          </w:p>
          <w:p w:rsidR="00E31F57" w:rsidRPr="00143B56" w:rsidRDefault="006A7632" w:rsidP="006A7632">
            <w:pPr>
              <w:autoSpaceDE w:val="0"/>
              <w:autoSpaceDN w:val="0"/>
              <w:adjustRightInd w:val="0"/>
              <w:jc w:val="center"/>
              <w:rPr>
                <w:rFonts w:ascii="Tahoma" w:eastAsia="Times New Roman" w:hAnsi="Tahoma" w:cs="Tahoma"/>
                <w:b/>
                <w:color w:val="000000"/>
                <w:lang w:eastAsia="el-GR"/>
              </w:rPr>
            </w:pPr>
            <w:r>
              <w:rPr>
                <w:rFonts w:ascii="Tahoma" w:eastAsia="Times New Roman" w:hAnsi="Tahoma" w:cs="Tahoma"/>
                <w:b/>
                <w:color w:val="000000"/>
                <w:lang w:eastAsia="el-GR"/>
              </w:rPr>
              <w:t>Πολιτικός</w:t>
            </w:r>
            <w:r w:rsidRPr="000506EE">
              <w:rPr>
                <w:rFonts w:ascii="Tahoma" w:eastAsia="Times New Roman" w:hAnsi="Tahoma" w:cs="Tahoma"/>
                <w:b/>
                <w:color w:val="000000"/>
                <w:lang w:eastAsia="el-GR"/>
              </w:rPr>
              <w:t xml:space="preserve"> Μηχανικός</w:t>
            </w:r>
          </w:p>
        </w:tc>
      </w:tr>
    </w:tbl>
    <w:p w:rsidR="0056407D" w:rsidRPr="00922670" w:rsidRDefault="0056407D">
      <w:pPr>
        <w:pStyle w:val="a8"/>
        <w:spacing w:after="0" w:line="240" w:lineRule="auto"/>
        <w:ind w:left="851" w:hanging="851"/>
        <w:jc w:val="both"/>
        <w:rPr>
          <w:rFonts w:ascii="Tahoma" w:eastAsia="Arial" w:hAnsi="Tahoma" w:cs="Tahoma"/>
          <w:b/>
          <w:w w:val="113"/>
          <w:sz w:val="22"/>
          <w:u w:val="single"/>
        </w:rPr>
      </w:pPr>
    </w:p>
    <w:p w:rsidR="0056407D" w:rsidRPr="00922670" w:rsidRDefault="0056407D">
      <w:pPr>
        <w:pStyle w:val="a8"/>
        <w:spacing w:after="0" w:line="240" w:lineRule="auto"/>
        <w:ind w:left="851" w:hanging="851"/>
        <w:jc w:val="both"/>
        <w:rPr>
          <w:rFonts w:ascii="Tahoma" w:eastAsia="Arial" w:hAnsi="Tahoma" w:cs="Tahoma"/>
          <w:b/>
          <w:w w:val="113"/>
          <w:sz w:val="22"/>
          <w:u w:val="single"/>
        </w:rPr>
      </w:pPr>
    </w:p>
    <w:p w:rsidR="0056407D" w:rsidRPr="00922670" w:rsidRDefault="0056407D">
      <w:pPr>
        <w:pStyle w:val="a8"/>
        <w:spacing w:after="0" w:line="240" w:lineRule="auto"/>
        <w:ind w:left="851" w:hanging="851"/>
        <w:jc w:val="both"/>
        <w:rPr>
          <w:rFonts w:ascii="Tahoma" w:eastAsia="Arial" w:hAnsi="Tahoma" w:cs="Tahoma"/>
          <w:b/>
          <w:w w:val="113"/>
          <w:sz w:val="22"/>
          <w:u w:val="single"/>
        </w:rPr>
      </w:pPr>
    </w:p>
    <w:p w:rsidR="0056407D" w:rsidRPr="00922670" w:rsidRDefault="0056407D">
      <w:pPr>
        <w:pStyle w:val="a8"/>
        <w:spacing w:after="0" w:line="240" w:lineRule="auto"/>
        <w:ind w:left="851" w:hanging="851"/>
        <w:jc w:val="both"/>
        <w:rPr>
          <w:rFonts w:ascii="Tahoma" w:eastAsia="Arial" w:hAnsi="Tahoma" w:cs="Tahoma"/>
          <w:b/>
          <w:w w:val="113"/>
          <w:sz w:val="22"/>
          <w:u w:val="single"/>
        </w:rPr>
      </w:pPr>
    </w:p>
    <w:p w:rsidR="0056407D" w:rsidRPr="00922670" w:rsidRDefault="0056407D">
      <w:pPr>
        <w:pStyle w:val="a8"/>
        <w:spacing w:after="0" w:line="240" w:lineRule="auto"/>
        <w:ind w:left="851" w:hanging="851"/>
        <w:jc w:val="both"/>
        <w:rPr>
          <w:rFonts w:ascii="Tahoma" w:eastAsia="Arial" w:hAnsi="Tahoma" w:cs="Tahoma"/>
          <w:b/>
          <w:w w:val="113"/>
          <w:sz w:val="22"/>
          <w:u w:val="single"/>
        </w:rPr>
      </w:pPr>
    </w:p>
    <w:p w:rsidR="0056407D" w:rsidRPr="00922670" w:rsidRDefault="0056407D">
      <w:pPr>
        <w:pStyle w:val="a8"/>
        <w:spacing w:after="0" w:line="240" w:lineRule="auto"/>
        <w:ind w:left="851" w:hanging="851"/>
        <w:jc w:val="both"/>
        <w:rPr>
          <w:rFonts w:ascii="Tahoma" w:eastAsia="Arial" w:hAnsi="Tahoma" w:cs="Tahoma"/>
          <w:b/>
          <w:w w:val="113"/>
          <w:sz w:val="22"/>
          <w:u w:val="single"/>
        </w:rPr>
      </w:pPr>
    </w:p>
    <w:p w:rsidR="0056407D" w:rsidRPr="00922670" w:rsidRDefault="0056407D">
      <w:pPr>
        <w:pStyle w:val="a8"/>
        <w:spacing w:after="0" w:line="240" w:lineRule="auto"/>
        <w:ind w:left="851" w:hanging="851"/>
        <w:jc w:val="both"/>
        <w:rPr>
          <w:rFonts w:ascii="Tahoma" w:eastAsia="Arial" w:hAnsi="Tahoma" w:cs="Tahoma"/>
          <w:b/>
          <w:w w:val="113"/>
          <w:sz w:val="22"/>
          <w:u w:val="single"/>
        </w:rPr>
      </w:pPr>
    </w:p>
    <w:p w:rsidR="0056407D" w:rsidRPr="00922670" w:rsidRDefault="0056407D">
      <w:pPr>
        <w:pStyle w:val="a8"/>
        <w:spacing w:after="0" w:line="240" w:lineRule="auto"/>
        <w:ind w:left="851" w:hanging="851"/>
        <w:jc w:val="both"/>
        <w:rPr>
          <w:rFonts w:ascii="Tahoma" w:eastAsia="Arial" w:hAnsi="Tahoma" w:cs="Tahoma"/>
          <w:b/>
          <w:w w:val="113"/>
          <w:sz w:val="22"/>
          <w:u w:val="single"/>
        </w:rPr>
      </w:pPr>
    </w:p>
    <w:p w:rsidR="0056407D" w:rsidRPr="00922670" w:rsidRDefault="0056407D">
      <w:pPr>
        <w:pStyle w:val="a8"/>
        <w:spacing w:after="0" w:line="240" w:lineRule="auto"/>
        <w:ind w:left="851" w:hanging="851"/>
        <w:jc w:val="both"/>
        <w:rPr>
          <w:rFonts w:ascii="Tahoma" w:eastAsia="Arial" w:hAnsi="Tahoma" w:cs="Tahoma"/>
          <w:b/>
          <w:w w:val="113"/>
          <w:sz w:val="22"/>
          <w:u w:val="single"/>
        </w:rPr>
      </w:pPr>
    </w:p>
    <w:p w:rsidR="0056407D" w:rsidRPr="00922670" w:rsidRDefault="0056407D">
      <w:pPr>
        <w:pStyle w:val="a8"/>
        <w:spacing w:after="0" w:line="240" w:lineRule="auto"/>
        <w:ind w:left="851" w:hanging="851"/>
        <w:jc w:val="both"/>
        <w:rPr>
          <w:rFonts w:ascii="Tahoma" w:eastAsia="Arial" w:hAnsi="Tahoma" w:cs="Tahoma"/>
          <w:b/>
          <w:w w:val="113"/>
          <w:sz w:val="22"/>
          <w:u w:val="single"/>
        </w:rPr>
      </w:pPr>
    </w:p>
    <w:p w:rsidR="0056407D" w:rsidRPr="00922670" w:rsidRDefault="0056407D">
      <w:pPr>
        <w:pStyle w:val="a8"/>
        <w:spacing w:after="0" w:line="240" w:lineRule="auto"/>
        <w:ind w:left="851" w:hanging="851"/>
        <w:jc w:val="both"/>
        <w:rPr>
          <w:rFonts w:ascii="Tahoma" w:eastAsia="Arial" w:hAnsi="Tahoma" w:cs="Tahoma"/>
          <w:b/>
          <w:w w:val="113"/>
          <w:sz w:val="22"/>
          <w:u w:val="single"/>
        </w:rPr>
      </w:pPr>
    </w:p>
    <w:p w:rsidR="0056407D" w:rsidRPr="00922670" w:rsidRDefault="0056407D">
      <w:pPr>
        <w:pStyle w:val="a8"/>
        <w:spacing w:after="0" w:line="240" w:lineRule="auto"/>
        <w:ind w:left="851" w:hanging="851"/>
        <w:jc w:val="both"/>
        <w:rPr>
          <w:rFonts w:ascii="Tahoma" w:eastAsia="Arial" w:hAnsi="Tahoma" w:cs="Tahoma"/>
          <w:b/>
          <w:w w:val="113"/>
          <w:sz w:val="22"/>
          <w:u w:val="single"/>
        </w:rPr>
      </w:pPr>
    </w:p>
    <w:p w:rsidR="0056407D" w:rsidRPr="00922670" w:rsidRDefault="0056407D">
      <w:pPr>
        <w:pStyle w:val="a8"/>
        <w:spacing w:after="0" w:line="240" w:lineRule="auto"/>
        <w:ind w:left="851" w:hanging="851"/>
        <w:jc w:val="both"/>
        <w:rPr>
          <w:rFonts w:ascii="Tahoma" w:eastAsia="Arial" w:hAnsi="Tahoma" w:cs="Tahoma"/>
          <w:b/>
          <w:w w:val="113"/>
          <w:sz w:val="22"/>
          <w:u w:val="single"/>
        </w:rPr>
      </w:pPr>
    </w:p>
    <w:p w:rsidR="0056407D" w:rsidRPr="00922670" w:rsidRDefault="0056407D">
      <w:pPr>
        <w:pStyle w:val="a8"/>
        <w:spacing w:after="0" w:line="240" w:lineRule="auto"/>
        <w:ind w:left="851" w:hanging="851"/>
        <w:jc w:val="both"/>
        <w:rPr>
          <w:rFonts w:ascii="Tahoma" w:eastAsia="Arial" w:hAnsi="Tahoma" w:cs="Tahoma"/>
          <w:b/>
          <w:w w:val="113"/>
          <w:sz w:val="22"/>
          <w:u w:val="single"/>
        </w:rPr>
      </w:pPr>
    </w:p>
    <w:p w:rsidR="0056407D" w:rsidRPr="00922670" w:rsidRDefault="0056407D">
      <w:pPr>
        <w:pStyle w:val="a8"/>
        <w:spacing w:after="0" w:line="240" w:lineRule="auto"/>
        <w:ind w:left="851" w:hanging="851"/>
        <w:jc w:val="both"/>
        <w:rPr>
          <w:rFonts w:ascii="Tahoma" w:eastAsia="Arial" w:hAnsi="Tahoma" w:cs="Tahoma"/>
          <w:b/>
          <w:w w:val="113"/>
          <w:sz w:val="22"/>
          <w:u w:val="single"/>
        </w:rPr>
      </w:pPr>
    </w:p>
    <w:p w:rsidR="0056407D" w:rsidRDefault="0056407D">
      <w:pPr>
        <w:pStyle w:val="a8"/>
        <w:spacing w:after="0" w:line="240" w:lineRule="auto"/>
        <w:ind w:left="851" w:hanging="851"/>
        <w:jc w:val="both"/>
        <w:rPr>
          <w:rFonts w:ascii="Tahoma" w:eastAsia="Arial" w:hAnsi="Tahoma" w:cs="Tahoma"/>
          <w:b/>
          <w:w w:val="113"/>
          <w:sz w:val="22"/>
          <w:u w:val="single"/>
        </w:rPr>
      </w:pPr>
    </w:p>
    <w:p w:rsidR="00E31F57" w:rsidRDefault="00E31F57">
      <w:pPr>
        <w:pStyle w:val="a8"/>
        <w:spacing w:after="0" w:line="240" w:lineRule="auto"/>
        <w:ind w:left="851" w:hanging="851"/>
        <w:jc w:val="both"/>
        <w:rPr>
          <w:rFonts w:ascii="Tahoma" w:eastAsia="Arial" w:hAnsi="Tahoma" w:cs="Tahoma"/>
          <w:b/>
          <w:w w:val="113"/>
          <w:sz w:val="22"/>
          <w:u w:val="single"/>
        </w:rPr>
      </w:pPr>
    </w:p>
    <w:p w:rsidR="00E31F57" w:rsidRDefault="00E31F57">
      <w:pPr>
        <w:pStyle w:val="a8"/>
        <w:spacing w:after="0" w:line="240" w:lineRule="auto"/>
        <w:ind w:left="851" w:hanging="851"/>
        <w:jc w:val="both"/>
        <w:rPr>
          <w:rFonts w:ascii="Tahoma" w:eastAsia="Arial" w:hAnsi="Tahoma" w:cs="Tahoma"/>
          <w:b/>
          <w:w w:val="113"/>
          <w:sz w:val="22"/>
          <w:u w:val="single"/>
        </w:rPr>
      </w:pPr>
    </w:p>
    <w:p w:rsidR="00E31F57" w:rsidRDefault="00E31F57">
      <w:pPr>
        <w:pStyle w:val="a8"/>
        <w:spacing w:after="0" w:line="240" w:lineRule="auto"/>
        <w:ind w:left="851" w:hanging="851"/>
        <w:jc w:val="both"/>
        <w:rPr>
          <w:rFonts w:ascii="Tahoma" w:eastAsia="Arial" w:hAnsi="Tahoma" w:cs="Tahoma"/>
          <w:b/>
          <w:w w:val="113"/>
          <w:sz w:val="22"/>
          <w:u w:val="single"/>
        </w:rPr>
      </w:pPr>
    </w:p>
    <w:p w:rsidR="00E31F57" w:rsidRDefault="00E31F57">
      <w:pPr>
        <w:pStyle w:val="a8"/>
        <w:spacing w:after="0" w:line="240" w:lineRule="auto"/>
        <w:ind w:left="851" w:hanging="851"/>
        <w:jc w:val="both"/>
        <w:rPr>
          <w:rFonts w:ascii="Tahoma" w:eastAsia="Arial" w:hAnsi="Tahoma" w:cs="Tahoma"/>
          <w:b/>
          <w:w w:val="113"/>
          <w:sz w:val="22"/>
          <w:u w:val="single"/>
        </w:rPr>
      </w:pPr>
    </w:p>
    <w:p w:rsidR="00E31F57" w:rsidRDefault="00E31F57">
      <w:pPr>
        <w:pStyle w:val="a8"/>
        <w:spacing w:after="0" w:line="240" w:lineRule="auto"/>
        <w:ind w:left="851" w:hanging="851"/>
        <w:jc w:val="both"/>
        <w:rPr>
          <w:rFonts w:ascii="Tahoma" w:eastAsia="Arial" w:hAnsi="Tahoma" w:cs="Tahoma"/>
          <w:b/>
          <w:w w:val="113"/>
          <w:sz w:val="22"/>
          <w:u w:val="single"/>
        </w:rPr>
      </w:pPr>
    </w:p>
    <w:p w:rsidR="00E31F57" w:rsidRDefault="00E31F57">
      <w:pPr>
        <w:pStyle w:val="a8"/>
        <w:spacing w:after="0" w:line="240" w:lineRule="auto"/>
        <w:ind w:left="851" w:hanging="851"/>
        <w:jc w:val="both"/>
        <w:rPr>
          <w:rFonts w:ascii="Tahoma" w:eastAsia="Arial" w:hAnsi="Tahoma" w:cs="Tahoma"/>
          <w:b/>
          <w:w w:val="113"/>
          <w:sz w:val="22"/>
          <w:u w:val="single"/>
        </w:rPr>
      </w:pPr>
    </w:p>
    <w:p w:rsidR="00E31F57" w:rsidRDefault="00E31F57">
      <w:pPr>
        <w:pStyle w:val="a8"/>
        <w:spacing w:after="0" w:line="240" w:lineRule="auto"/>
        <w:ind w:left="851" w:hanging="851"/>
        <w:jc w:val="both"/>
        <w:rPr>
          <w:rFonts w:ascii="Tahoma" w:eastAsia="Arial" w:hAnsi="Tahoma" w:cs="Tahoma"/>
          <w:b/>
          <w:w w:val="113"/>
          <w:sz w:val="22"/>
          <w:u w:val="single"/>
        </w:rPr>
      </w:pPr>
    </w:p>
    <w:p w:rsidR="00E31F57" w:rsidRDefault="00E31F57">
      <w:pPr>
        <w:pStyle w:val="a8"/>
        <w:spacing w:after="0" w:line="240" w:lineRule="auto"/>
        <w:ind w:left="851" w:hanging="851"/>
        <w:jc w:val="both"/>
        <w:rPr>
          <w:rFonts w:ascii="Tahoma" w:eastAsia="Arial" w:hAnsi="Tahoma" w:cs="Tahoma"/>
          <w:b/>
          <w:w w:val="113"/>
          <w:sz w:val="22"/>
          <w:u w:val="single"/>
        </w:rPr>
      </w:pPr>
    </w:p>
    <w:p w:rsidR="00E31F57" w:rsidRDefault="00E31F57">
      <w:pPr>
        <w:pStyle w:val="a8"/>
        <w:spacing w:after="0" w:line="240" w:lineRule="auto"/>
        <w:ind w:left="851" w:hanging="851"/>
        <w:jc w:val="both"/>
        <w:rPr>
          <w:rFonts w:ascii="Tahoma" w:eastAsia="Arial" w:hAnsi="Tahoma" w:cs="Tahoma"/>
          <w:b/>
          <w:w w:val="113"/>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0"/>
        <w:gridCol w:w="1224"/>
        <w:gridCol w:w="3533"/>
      </w:tblGrid>
      <w:tr w:rsidR="00E31F57" w:rsidRPr="00922670" w:rsidTr="0031540E">
        <w:tc>
          <w:tcPr>
            <w:tcW w:w="4740" w:type="dxa"/>
            <w:tcBorders>
              <w:top w:val="nil"/>
              <w:left w:val="nil"/>
              <w:bottom w:val="nil"/>
              <w:right w:val="nil"/>
            </w:tcBorders>
          </w:tcPr>
          <w:p w:rsidR="00E31F57" w:rsidRPr="00922670" w:rsidRDefault="00E31F57" w:rsidP="0031540E">
            <w:pPr>
              <w:rPr>
                <w:rFonts w:ascii="Tahoma" w:hAnsi="Tahoma" w:cs="Tahoma"/>
                <w:b/>
                <w:bCs/>
              </w:rPr>
            </w:pPr>
            <w:r w:rsidRPr="00922670">
              <w:rPr>
                <w:rFonts w:ascii="Tahoma" w:hAnsi="Tahoma" w:cs="Tahoma"/>
                <w:b/>
                <w:bCs/>
                <w:noProof/>
                <w:lang w:eastAsia="el-GR"/>
              </w:rPr>
              <w:drawing>
                <wp:inline distT="0" distB="0" distL="0" distR="0" wp14:anchorId="47B37637" wp14:editId="4ACAE45C">
                  <wp:extent cx="946150" cy="1089025"/>
                  <wp:effectExtent l="0" t="0" r="0" b="0"/>
                  <wp:docPr id="11"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6150" cy="1089025"/>
                          </a:xfrm>
                          <a:prstGeom prst="rect">
                            <a:avLst/>
                          </a:prstGeom>
                          <a:noFill/>
                          <a:ln>
                            <a:noFill/>
                          </a:ln>
                        </pic:spPr>
                      </pic:pic>
                    </a:graphicData>
                  </a:graphic>
                </wp:inline>
              </w:drawing>
            </w:r>
          </w:p>
          <w:p w:rsidR="00E31F57" w:rsidRPr="00922670" w:rsidRDefault="00E31F57" w:rsidP="0031540E">
            <w:pPr>
              <w:rPr>
                <w:rFonts w:ascii="Tahoma" w:hAnsi="Tahoma" w:cs="Tahoma"/>
                <w:b/>
                <w:bCs/>
              </w:rPr>
            </w:pPr>
            <w:r w:rsidRPr="00922670">
              <w:rPr>
                <w:rFonts w:ascii="Tahoma" w:hAnsi="Tahoma" w:cs="Tahoma"/>
                <w:b/>
                <w:bCs/>
              </w:rPr>
              <w:t>ΕΛΛΗΝΙΚΗ ΔΗΜΟΚΡΑΤΙΑ</w:t>
            </w:r>
          </w:p>
          <w:p w:rsidR="00E31F57" w:rsidRPr="00922670" w:rsidRDefault="00E31F57" w:rsidP="0031540E">
            <w:pPr>
              <w:rPr>
                <w:rFonts w:ascii="Tahoma" w:hAnsi="Tahoma" w:cs="Tahoma"/>
                <w:b/>
                <w:bCs/>
              </w:rPr>
            </w:pPr>
            <w:r w:rsidRPr="00922670">
              <w:rPr>
                <w:rFonts w:ascii="Tahoma" w:hAnsi="Tahoma" w:cs="Tahoma"/>
                <w:b/>
                <w:bCs/>
              </w:rPr>
              <w:t>ΝΟΜΟΣ ΑΤΤΙΚΗΣ</w:t>
            </w:r>
          </w:p>
          <w:p w:rsidR="00E31F57" w:rsidRPr="00922670" w:rsidRDefault="00E31F57" w:rsidP="0031540E">
            <w:pPr>
              <w:rPr>
                <w:rFonts w:ascii="Tahoma" w:hAnsi="Tahoma" w:cs="Tahoma"/>
                <w:b/>
                <w:bCs/>
              </w:rPr>
            </w:pPr>
            <w:r w:rsidRPr="00922670">
              <w:rPr>
                <w:rFonts w:ascii="Tahoma" w:hAnsi="Tahoma" w:cs="Tahoma"/>
                <w:b/>
                <w:bCs/>
              </w:rPr>
              <w:t>ΔΗΜΟΣ ΜΑΡΑΘΩΝΟΣ</w:t>
            </w:r>
          </w:p>
          <w:p w:rsidR="00E31F57" w:rsidRPr="00922670" w:rsidRDefault="00E31F57" w:rsidP="0031540E">
            <w:pPr>
              <w:rPr>
                <w:rFonts w:ascii="Tahoma" w:hAnsi="Tahoma" w:cs="Tahoma"/>
                <w:b/>
                <w:bCs/>
              </w:rPr>
            </w:pPr>
            <w:r w:rsidRPr="00922670">
              <w:rPr>
                <w:rFonts w:ascii="Tahoma" w:hAnsi="Tahoma" w:cs="Tahoma"/>
                <w:b/>
                <w:bCs/>
              </w:rPr>
              <w:t>ΑΥΤΟΤΕΛΕΣ ΤΜΗΜΑ ΠΡΟΓΡΑΜΜΑΤΙΣΜΟΥ,</w:t>
            </w:r>
          </w:p>
          <w:p w:rsidR="00E31F57" w:rsidRPr="00922670" w:rsidRDefault="00E31F57" w:rsidP="0031540E">
            <w:pPr>
              <w:rPr>
                <w:rFonts w:ascii="Tahoma" w:hAnsi="Tahoma" w:cs="Tahoma"/>
                <w:b/>
                <w:bCs/>
              </w:rPr>
            </w:pPr>
            <w:r w:rsidRPr="00922670">
              <w:rPr>
                <w:rFonts w:ascii="Tahoma" w:hAnsi="Tahoma" w:cs="Tahoma"/>
                <w:b/>
                <w:bCs/>
              </w:rPr>
              <w:t>ΟΡΓΑΝΩΣΗΣ ΚΑΙ ΠΛΗΡΟΦΟΡΙΚΗΣ</w:t>
            </w:r>
          </w:p>
        </w:tc>
        <w:tc>
          <w:tcPr>
            <w:tcW w:w="1224" w:type="dxa"/>
            <w:tcBorders>
              <w:top w:val="nil"/>
              <w:left w:val="nil"/>
              <w:bottom w:val="nil"/>
              <w:right w:val="nil"/>
            </w:tcBorders>
          </w:tcPr>
          <w:p w:rsidR="00E31F57" w:rsidRPr="00922670" w:rsidRDefault="00E31F57" w:rsidP="0031540E">
            <w:pPr>
              <w:jc w:val="right"/>
              <w:rPr>
                <w:rFonts w:ascii="Tahoma" w:hAnsi="Tahoma" w:cs="Tahoma"/>
                <w:b/>
                <w:bCs/>
              </w:rPr>
            </w:pPr>
            <w:r w:rsidRPr="00922670">
              <w:rPr>
                <w:rFonts w:ascii="Tahoma" w:hAnsi="Tahoma" w:cs="Tahoma"/>
                <w:b/>
                <w:bCs/>
              </w:rPr>
              <w:t>ΕΡΓΟ:</w:t>
            </w:r>
          </w:p>
        </w:tc>
        <w:tc>
          <w:tcPr>
            <w:tcW w:w="3533" w:type="dxa"/>
            <w:tcBorders>
              <w:top w:val="nil"/>
              <w:left w:val="nil"/>
              <w:bottom w:val="nil"/>
              <w:right w:val="nil"/>
            </w:tcBorders>
          </w:tcPr>
          <w:p w:rsidR="00E31F57" w:rsidRPr="00922670" w:rsidRDefault="00E31F57" w:rsidP="0031540E">
            <w:pPr>
              <w:autoSpaceDE w:val="0"/>
              <w:autoSpaceDN w:val="0"/>
              <w:rPr>
                <w:rFonts w:ascii="Tahoma" w:eastAsia="Times New Roman" w:hAnsi="Tahoma" w:cs="Tahoma"/>
                <w:b/>
                <w:lang w:eastAsia="el-GR"/>
              </w:rPr>
            </w:pPr>
            <w:r>
              <w:rPr>
                <w:rFonts w:ascii="Tahoma" w:eastAsia="Times New Roman" w:hAnsi="Tahoma" w:cs="Tahoma"/>
                <w:b/>
                <w:lang w:eastAsia="el-GR"/>
              </w:rPr>
              <w:t>Παροχή υπηρεσιών</w:t>
            </w:r>
            <w:r w:rsidRPr="00922670">
              <w:rPr>
                <w:rFonts w:ascii="Tahoma" w:eastAsia="Times New Roman" w:hAnsi="Tahoma" w:cs="Tahoma"/>
                <w:b/>
                <w:lang w:eastAsia="el-GR"/>
              </w:rPr>
              <w:t xml:space="preserve"> για την ωρίμανση πρότασης ενεργειακής αναβάθμισης κτιρίων Κοινότητας Βαρνάβα</w:t>
            </w:r>
          </w:p>
          <w:p w:rsidR="00E31F57" w:rsidRPr="00922670" w:rsidRDefault="00E31F57" w:rsidP="0031540E">
            <w:pPr>
              <w:jc w:val="center"/>
              <w:rPr>
                <w:rFonts w:ascii="Tahoma" w:hAnsi="Tahoma" w:cs="Tahoma"/>
                <w:b/>
                <w:bCs/>
              </w:rPr>
            </w:pPr>
          </w:p>
        </w:tc>
      </w:tr>
      <w:tr w:rsidR="00E31F57" w:rsidRPr="00922670" w:rsidTr="0031540E">
        <w:tc>
          <w:tcPr>
            <w:tcW w:w="4740" w:type="dxa"/>
            <w:tcBorders>
              <w:top w:val="nil"/>
              <w:left w:val="nil"/>
              <w:bottom w:val="nil"/>
              <w:right w:val="nil"/>
            </w:tcBorders>
          </w:tcPr>
          <w:p w:rsidR="00E31F57" w:rsidRPr="00922670" w:rsidRDefault="00E31F57" w:rsidP="0031540E">
            <w:pPr>
              <w:rPr>
                <w:rFonts w:ascii="Tahoma" w:hAnsi="Tahoma" w:cs="Tahoma"/>
                <w:b/>
                <w:bCs/>
              </w:rPr>
            </w:pPr>
          </w:p>
        </w:tc>
        <w:tc>
          <w:tcPr>
            <w:tcW w:w="1224" w:type="dxa"/>
            <w:tcBorders>
              <w:top w:val="nil"/>
              <w:left w:val="nil"/>
              <w:bottom w:val="nil"/>
              <w:right w:val="nil"/>
            </w:tcBorders>
          </w:tcPr>
          <w:p w:rsidR="00E31F57" w:rsidRPr="00922670" w:rsidRDefault="00E31F57" w:rsidP="0031540E">
            <w:pPr>
              <w:jc w:val="right"/>
              <w:rPr>
                <w:rFonts w:ascii="Tahoma" w:hAnsi="Tahoma" w:cs="Tahoma"/>
                <w:b/>
                <w:bCs/>
              </w:rPr>
            </w:pPr>
            <w:r w:rsidRPr="00922670">
              <w:rPr>
                <w:rFonts w:ascii="Tahoma" w:hAnsi="Tahoma" w:cs="Tahoma"/>
                <w:b/>
                <w:bCs/>
              </w:rPr>
              <w:t>ΦΟΡΕΑΣ:</w:t>
            </w:r>
          </w:p>
        </w:tc>
        <w:tc>
          <w:tcPr>
            <w:tcW w:w="3533" w:type="dxa"/>
            <w:tcBorders>
              <w:top w:val="nil"/>
              <w:left w:val="nil"/>
              <w:bottom w:val="nil"/>
              <w:right w:val="nil"/>
            </w:tcBorders>
          </w:tcPr>
          <w:p w:rsidR="00E31F57" w:rsidRPr="00922670" w:rsidRDefault="00E31F57" w:rsidP="0031540E">
            <w:pPr>
              <w:rPr>
                <w:rFonts w:ascii="Tahoma" w:hAnsi="Tahoma" w:cs="Tahoma"/>
                <w:b/>
                <w:bCs/>
              </w:rPr>
            </w:pPr>
            <w:r w:rsidRPr="00922670">
              <w:rPr>
                <w:rFonts w:ascii="Tahoma" w:hAnsi="Tahoma" w:cs="Tahoma"/>
                <w:b/>
                <w:bCs/>
              </w:rPr>
              <w:t>ΔΗΜΟΣ ΜΑΡΑΘΩΝΟΣ</w:t>
            </w:r>
          </w:p>
        </w:tc>
      </w:tr>
      <w:tr w:rsidR="00E31F57" w:rsidRPr="00922670" w:rsidTr="0031540E">
        <w:tc>
          <w:tcPr>
            <w:tcW w:w="4740" w:type="dxa"/>
            <w:tcBorders>
              <w:top w:val="nil"/>
              <w:left w:val="nil"/>
              <w:bottom w:val="nil"/>
              <w:right w:val="nil"/>
            </w:tcBorders>
          </w:tcPr>
          <w:p w:rsidR="00E31F57" w:rsidRPr="00922670" w:rsidRDefault="00E31F57" w:rsidP="0031540E">
            <w:pPr>
              <w:rPr>
                <w:rFonts w:ascii="Tahoma" w:hAnsi="Tahoma" w:cs="Tahoma"/>
                <w:b/>
                <w:bCs/>
              </w:rPr>
            </w:pPr>
          </w:p>
        </w:tc>
        <w:tc>
          <w:tcPr>
            <w:tcW w:w="1224" w:type="dxa"/>
            <w:tcBorders>
              <w:top w:val="nil"/>
              <w:left w:val="nil"/>
              <w:bottom w:val="nil"/>
              <w:right w:val="nil"/>
            </w:tcBorders>
          </w:tcPr>
          <w:p w:rsidR="00E31F57" w:rsidRPr="00922670" w:rsidRDefault="00E31F57" w:rsidP="0031540E">
            <w:pPr>
              <w:jc w:val="right"/>
              <w:rPr>
                <w:rFonts w:ascii="Tahoma" w:hAnsi="Tahoma" w:cs="Tahoma"/>
                <w:b/>
                <w:bCs/>
              </w:rPr>
            </w:pPr>
            <w:r w:rsidRPr="00922670">
              <w:rPr>
                <w:rFonts w:ascii="Tahoma" w:hAnsi="Tahoma" w:cs="Tahoma"/>
                <w:b/>
                <w:bCs/>
              </w:rPr>
              <w:t>ΠΡΟΫΠ:</w:t>
            </w:r>
          </w:p>
        </w:tc>
        <w:tc>
          <w:tcPr>
            <w:tcW w:w="3533" w:type="dxa"/>
            <w:tcBorders>
              <w:top w:val="nil"/>
              <w:left w:val="nil"/>
              <w:bottom w:val="nil"/>
              <w:right w:val="nil"/>
            </w:tcBorders>
          </w:tcPr>
          <w:p w:rsidR="00E31F57" w:rsidRPr="00922670" w:rsidRDefault="00AC2B30" w:rsidP="0031540E">
            <w:pPr>
              <w:rPr>
                <w:rFonts w:ascii="Tahoma" w:hAnsi="Tahoma" w:cs="Tahoma"/>
                <w:b/>
                <w:bCs/>
              </w:rPr>
            </w:pPr>
            <w:r>
              <w:rPr>
                <w:rFonts w:ascii="Tahoma" w:hAnsi="Tahoma" w:cs="Tahoma"/>
                <w:b/>
                <w:bCs/>
              </w:rPr>
              <w:t>19.87</w:t>
            </w:r>
            <w:r w:rsidR="00E31F57">
              <w:rPr>
                <w:rFonts w:ascii="Tahoma" w:hAnsi="Tahoma" w:cs="Tahoma"/>
                <w:b/>
                <w:bCs/>
              </w:rPr>
              <w:t>7,40</w:t>
            </w:r>
            <w:r w:rsidR="00E31F57" w:rsidRPr="00922670">
              <w:rPr>
                <w:rFonts w:ascii="Tahoma" w:hAnsi="Tahoma" w:cs="Tahoma"/>
                <w:b/>
                <w:bCs/>
              </w:rPr>
              <w:t xml:space="preserve"> ΕΥΡΩ πλέον Φ.Π.Α.</w:t>
            </w:r>
          </w:p>
        </w:tc>
      </w:tr>
      <w:tr w:rsidR="00E31F57" w:rsidRPr="00922670" w:rsidTr="0031540E">
        <w:tc>
          <w:tcPr>
            <w:tcW w:w="4740" w:type="dxa"/>
            <w:tcBorders>
              <w:top w:val="nil"/>
              <w:left w:val="nil"/>
              <w:bottom w:val="nil"/>
              <w:right w:val="nil"/>
            </w:tcBorders>
          </w:tcPr>
          <w:p w:rsidR="00E31F57" w:rsidRPr="00922670" w:rsidRDefault="00E31F57" w:rsidP="0031540E">
            <w:pPr>
              <w:rPr>
                <w:rFonts w:ascii="Tahoma" w:hAnsi="Tahoma" w:cs="Tahoma"/>
                <w:b/>
                <w:bCs/>
              </w:rPr>
            </w:pPr>
          </w:p>
        </w:tc>
        <w:tc>
          <w:tcPr>
            <w:tcW w:w="1224" w:type="dxa"/>
            <w:tcBorders>
              <w:top w:val="nil"/>
              <w:left w:val="nil"/>
              <w:bottom w:val="nil"/>
              <w:right w:val="nil"/>
            </w:tcBorders>
          </w:tcPr>
          <w:p w:rsidR="00E31F57" w:rsidRPr="00922670" w:rsidRDefault="00E31F57" w:rsidP="0031540E">
            <w:pPr>
              <w:jc w:val="right"/>
              <w:rPr>
                <w:rFonts w:ascii="Tahoma" w:hAnsi="Tahoma" w:cs="Tahoma"/>
                <w:b/>
                <w:bCs/>
              </w:rPr>
            </w:pPr>
            <w:r w:rsidRPr="00922670">
              <w:rPr>
                <w:rFonts w:ascii="Tahoma" w:hAnsi="Tahoma" w:cs="Tahoma"/>
                <w:b/>
                <w:bCs/>
              </w:rPr>
              <w:t>ΠΟΡΟΙ:</w:t>
            </w:r>
          </w:p>
        </w:tc>
        <w:tc>
          <w:tcPr>
            <w:tcW w:w="3533" w:type="dxa"/>
            <w:tcBorders>
              <w:top w:val="nil"/>
              <w:left w:val="nil"/>
              <w:bottom w:val="nil"/>
              <w:right w:val="nil"/>
            </w:tcBorders>
          </w:tcPr>
          <w:p w:rsidR="00E31F57" w:rsidRPr="00922670" w:rsidRDefault="00E31F57" w:rsidP="0031540E">
            <w:pPr>
              <w:rPr>
                <w:rFonts w:ascii="Tahoma" w:hAnsi="Tahoma" w:cs="Tahoma"/>
                <w:b/>
                <w:bCs/>
              </w:rPr>
            </w:pPr>
            <w:r w:rsidRPr="00922670">
              <w:rPr>
                <w:rFonts w:ascii="Tahoma" w:hAnsi="Tahoma" w:cs="Tahoma"/>
                <w:b/>
                <w:bCs/>
              </w:rPr>
              <w:t>ΙΔΙΟΙ ΠΟΡΟΙ 2020</w:t>
            </w:r>
          </w:p>
        </w:tc>
      </w:tr>
    </w:tbl>
    <w:p w:rsidR="0056407D" w:rsidRPr="00922670" w:rsidRDefault="0056407D">
      <w:pPr>
        <w:pStyle w:val="a8"/>
        <w:spacing w:after="0" w:line="240" w:lineRule="auto"/>
        <w:ind w:left="851" w:hanging="851"/>
        <w:jc w:val="both"/>
        <w:rPr>
          <w:rFonts w:ascii="Tahoma" w:eastAsia="Arial" w:hAnsi="Tahoma" w:cs="Tahoma"/>
          <w:b/>
          <w:w w:val="113"/>
          <w:sz w:val="22"/>
          <w:u w:val="single"/>
        </w:rPr>
      </w:pPr>
    </w:p>
    <w:p w:rsidR="008D687F" w:rsidRPr="00922670" w:rsidRDefault="008D687F" w:rsidP="008D687F">
      <w:pPr>
        <w:pStyle w:val="a8"/>
        <w:spacing w:after="0" w:line="240" w:lineRule="auto"/>
        <w:ind w:left="851" w:hanging="851"/>
        <w:jc w:val="center"/>
        <w:rPr>
          <w:rFonts w:ascii="Tahoma" w:eastAsia="Arial" w:hAnsi="Tahoma" w:cs="Tahoma"/>
          <w:b/>
          <w:w w:val="113"/>
          <w:sz w:val="22"/>
          <w:u w:val="single"/>
        </w:rPr>
      </w:pPr>
      <w:r w:rsidRPr="00922670">
        <w:rPr>
          <w:rFonts w:ascii="Tahoma" w:eastAsia="Arial" w:hAnsi="Tahoma" w:cs="Tahoma"/>
          <w:b/>
          <w:w w:val="113"/>
          <w:sz w:val="22"/>
          <w:u w:val="single"/>
        </w:rPr>
        <w:t>ΕΙΔΙΚΗ ΣΥΓΓΡΑΦΗ ΥΠΟΧΡΕΩΣΕΩΝ</w:t>
      </w:r>
    </w:p>
    <w:p w:rsidR="008D687F" w:rsidRPr="00922670" w:rsidRDefault="008D687F" w:rsidP="008D687F">
      <w:pPr>
        <w:pStyle w:val="a8"/>
        <w:spacing w:after="0" w:line="240" w:lineRule="auto"/>
        <w:ind w:left="851" w:hanging="851"/>
        <w:jc w:val="center"/>
        <w:rPr>
          <w:rFonts w:ascii="Tahoma" w:eastAsia="Arial" w:hAnsi="Tahoma" w:cs="Tahoma"/>
          <w:b/>
          <w:w w:val="113"/>
          <w:sz w:val="22"/>
          <w:u w:val="single"/>
        </w:rPr>
      </w:pPr>
    </w:p>
    <w:p w:rsidR="00521B33" w:rsidRPr="00922670" w:rsidRDefault="00521B33" w:rsidP="00521B33">
      <w:pPr>
        <w:jc w:val="both"/>
        <w:rPr>
          <w:rFonts w:ascii="Tahoma" w:hAnsi="Tahoma" w:cs="Tahoma"/>
          <w:b/>
          <w:bCs/>
          <w:u w:val="single"/>
        </w:rPr>
      </w:pPr>
      <w:r w:rsidRPr="00922670">
        <w:rPr>
          <w:rFonts w:ascii="Tahoma" w:hAnsi="Tahoma" w:cs="Tahoma"/>
          <w:b/>
          <w:bCs/>
          <w:u w:val="single"/>
        </w:rPr>
        <w:t>Άρθρο 1</w:t>
      </w:r>
      <w:r w:rsidRPr="00922670">
        <w:rPr>
          <w:rFonts w:ascii="Tahoma" w:hAnsi="Tahoma" w:cs="Tahoma"/>
          <w:b/>
          <w:bCs/>
          <w:u w:val="single"/>
          <w:vertAlign w:val="superscript"/>
        </w:rPr>
        <w:t>ο</w:t>
      </w:r>
      <w:r w:rsidRPr="00922670">
        <w:rPr>
          <w:rFonts w:ascii="Tahoma" w:hAnsi="Tahoma" w:cs="Tahoma"/>
          <w:b/>
          <w:bCs/>
          <w:u w:val="single"/>
        </w:rPr>
        <w:t xml:space="preserve"> : Αντικείμενο.</w:t>
      </w:r>
    </w:p>
    <w:p w:rsidR="00521B33" w:rsidRPr="00922670" w:rsidRDefault="00521B33" w:rsidP="00521B33">
      <w:pPr>
        <w:jc w:val="both"/>
        <w:rPr>
          <w:rFonts w:ascii="Tahoma" w:hAnsi="Tahoma" w:cs="Tahoma"/>
          <w:b/>
          <w:bCs/>
        </w:rPr>
      </w:pPr>
    </w:p>
    <w:p w:rsidR="006717F5" w:rsidRDefault="006717F5" w:rsidP="006717F5">
      <w:pPr>
        <w:jc w:val="both"/>
        <w:rPr>
          <w:rFonts w:ascii="Tahoma" w:hAnsi="Tahoma" w:cs="Tahoma"/>
          <w:bCs/>
        </w:rPr>
      </w:pPr>
      <w:r w:rsidRPr="008F5590">
        <w:rPr>
          <w:rFonts w:ascii="Tahoma" w:hAnsi="Tahoma" w:cs="Tahoma"/>
        </w:rPr>
        <w:t>Η παρούσα μελέτη συντάσσεται από τη Διεύθυνση Τεχνικών Υπηρεσιών του Δήμου Μαραθώνος, Τμήμα Συγκοινωνιακών και Κτιριακών Έργων,</w:t>
      </w:r>
      <w:r w:rsidRPr="008F5590">
        <w:rPr>
          <w:rFonts w:ascii="Tahoma" w:hAnsi="Tahoma" w:cs="Tahoma"/>
          <w:bCs/>
        </w:rPr>
        <w:t xml:space="preserve"> για την κάλυψη </w:t>
      </w:r>
      <w:r>
        <w:rPr>
          <w:rFonts w:ascii="Tahoma" w:hAnsi="Tahoma" w:cs="Tahoma"/>
          <w:bCs/>
        </w:rPr>
        <w:t xml:space="preserve">της ανάγκης </w:t>
      </w:r>
      <w:r w:rsidRPr="008F5590">
        <w:rPr>
          <w:rFonts w:ascii="Tahoma" w:hAnsi="Tahoma" w:cs="Tahoma"/>
          <w:bCs/>
        </w:rPr>
        <w:t>αναφορικά</w:t>
      </w:r>
      <w:r>
        <w:rPr>
          <w:rFonts w:ascii="Tahoma" w:hAnsi="Tahoma" w:cs="Tahoma"/>
          <w:bCs/>
        </w:rPr>
        <w:t xml:space="preserve"> με την ωρίμανση πρότασης χρηματοδότησης ενεργειακής αναβάθμισης κτιρίων στη Δημοτική Κοινότητα Βαρνάβα.</w:t>
      </w:r>
    </w:p>
    <w:p w:rsidR="006717F5" w:rsidRPr="008F5590" w:rsidRDefault="006717F5" w:rsidP="006717F5">
      <w:pPr>
        <w:jc w:val="both"/>
        <w:rPr>
          <w:rFonts w:ascii="Tahoma" w:hAnsi="Tahoma" w:cs="Tahoma"/>
          <w:bCs/>
        </w:rPr>
      </w:pPr>
      <w:r w:rsidRPr="0056733B">
        <w:rPr>
          <w:rFonts w:ascii="Tahoma" w:hAnsi="Tahoma" w:cs="Tahoma"/>
          <w:bCs/>
        </w:rPr>
        <w:t>Συγκεκριμένα, από την Ειδική Υπηρεσία Διαχείρισης Ε.Π. Περιφέρειας Αττικής</w:t>
      </w:r>
      <w:r>
        <w:rPr>
          <w:rFonts w:ascii="Tahoma" w:hAnsi="Tahoma" w:cs="Tahoma"/>
          <w:bCs/>
        </w:rPr>
        <w:t xml:space="preserve"> </w:t>
      </w:r>
      <w:r w:rsidRPr="008F5590">
        <w:rPr>
          <w:rFonts w:ascii="Tahoma" w:hAnsi="Tahoma" w:cs="Tahoma"/>
          <w:bCs/>
        </w:rPr>
        <w:t xml:space="preserve">δημοσιεύθηκε η υπ’ </w:t>
      </w:r>
      <w:proofErr w:type="spellStart"/>
      <w:r w:rsidRPr="008F5590">
        <w:rPr>
          <w:rFonts w:ascii="Tahoma" w:hAnsi="Tahoma" w:cs="Tahoma"/>
          <w:bCs/>
        </w:rPr>
        <w:t>αριθμ</w:t>
      </w:r>
      <w:proofErr w:type="spellEnd"/>
      <w:r w:rsidRPr="008F5590">
        <w:rPr>
          <w:rFonts w:ascii="Tahoma" w:hAnsi="Tahoma" w:cs="Tahoma"/>
          <w:bCs/>
        </w:rPr>
        <w:t xml:space="preserve">. </w:t>
      </w:r>
      <w:proofErr w:type="spellStart"/>
      <w:r w:rsidRPr="008F5590">
        <w:rPr>
          <w:rFonts w:ascii="Tahoma" w:hAnsi="Tahoma" w:cs="Tahoma"/>
          <w:bCs/>
        </w:rPr>
        <w:t>πρωτ</w:t>
      </w:r>
      <w:proofErr w:type="spellEnd"/>
      <w:r w:rsidRPr="008F5590">
        <w:rPr>
          <w:rFonts w:ascii="Tahoma" w:hAnsi="Tahoma" w:cs="Tahoma"/>
          <w:bCs/>
        </w:rPr>
        <w:t>. 4061</w:t>
      </w:r>
      <w:r>
        <w:rPr>
          <w:rFonts w:ascii="Tahoma" w:hAnsi="Tahoma" w:cs="Tahoma"/>
          <w:bCs/>
        </w:rPr>
        <w:t>/14-12-2018 (ΑΔΑ:6ΚΤΑ7Λ7-ΞΒ5)</w:t>
      </w:r>
      <w:r w:rsidRPr="008F5590">
        <w:rPr>
          <w:rFonts w:ascii="Tahoma" w:hAnsi="Tahoma" w:cs="Tahoma"/>
          <w:bCs/>
        </w:rPr>
        <w:t xml:space="preserve"> Πρόσκληση</w:t>
      </w:r>
      <w:r>
        <w:rPr>
          <w:rFonts w:ascii="Tahoma" w:hAnsi="Tahoma" w:cs="Tahoma"/>
          <w:bCs/>
        </w:rPr>
        <w:t xml:space="preserve"> (έκδοση : 1/0, Κωδικός Πρόσκλησης : ΑΤΤ088)</w:t>
      </w:r>
      <w:r w:rsidRPr="008F5590">
        <w:rPr>
          <w:rFonts w:ascii="Tahoma" w:hAnsi="Tahoma" w:cs="Tahoma"/>
          <w:bCs/>
        </w:rPr>
        <w:t xml:space="preserve"> για </w:t>
      </w:r>
      <w:r>
        <w:rPr>
          <w:rFonts w:ascii="Tahoma" w:hAnsi="Tahoma" w:cs="Tahoma"/>
          <w:bCs/>
        </w:rPr>
        <w:t xml:space="preserve">την </w:t>
      </w:r>
      <w:r w:rsidRPr="008F5590">
        <w:rPr>
          <w:rFonts w:ascii="Tahoma" w:hAnsi="Tahoma" w:cs="Tahoma"/>
          <w:bCs/>
        </w:rPr>
        <w:t xml:space="preserve">υποβολή προτάσεων στη Δράση </w:t>
      </w:r>
      <w:r w:rsidRPr="008F5590">
        <w:rPr>
          <w:rFonts w:ascii="Tahoma" w:hAnsi="Tahoma" w:cs="Tahoma"/>
          <w:b/>
          <w:bCs/>
        </w:rPr>
        <w:t>«Παρεμβάσεις βελτίωσης της ενεργειακής αποδοτικότητας σε δημόσια κτίρια»</w:t>
      </w:r>
      <w:r>
        <w:rPr>
          <w:rFonts w:ascii="Tahoma" w:hAnsi="Tahoma" w:cs="Tahoma"/>
          <w:bCs/>
        </w:rPr>
        <w:t>,</w:t>
      </w:r>
      <w:r w:rsidRPr="008F5590">
        <w:rPr>
          <w:rFonts w:ascii="Tahoma" w:hAnsi="Tahoma" w:cs="Tahoma"/>
          <w:bCs/>
        </w:rPr>
        <w:t xml:space="preserve"> στο πλαίσιο του Περιφερειακού Επιχειρησιακού Προγράμματος «Αττική»</w:t>
      </w:r>
      <w:r>
        <w:rPr>
          <w:rFonts w:ascii="Tahoma" w:hAnsi="Tahoma" w:cs="Tahoma"/>
          <w:bCs/>
        </w:rPr>
        <w:t>,</w:t>
      </w:r>
      <w:r w:rsidRPr="008F5590">
        <w:rPr>
          <w:rFonts w:ascii="Tahoma" w:hAnsi="Tahoma" w:cs="Tahoma"/>
          <w:bCs/>
        </w:rPr>
        <w:t xml:space="preserve"> </w:t>
      </w:r>
      <w:r>
        <w:rPr>
          <w:rFonts w:ascii="Tahoma" w:hAnsi="Tahoma" w:cs="Tahoma"/>
          <w:bCs/>
        </w:rPr>
        <w:t>στον</w:t>
      </w:r>
      <w:r w:rsidRPr="008F5590">
        <w:rPr>
          <w:rFonts w:ascii="Tahoma" w:hAnsi="Tahoma" w:cs="Tahoma"/>
          <w:bCs/>
        </w:rPr>
        <w:t xml:space="preserve"> Άξονα Προτεραιότητας 04 «Προώθηση της ενεργειακής απόδοσης της χρήσης ΑΠΕ και της Συμπαραγωγής και προώθηση χαμηλών εκπομπών διοξειδίου του άνθρακα στις αστικές περιοχές»</w:t>
      </w:r>
      <w:r>
        <w:rPr>
          <w:rFonts w:ascii="Tahoma" w:hAnsi="Tahoma" w:cs="Tahoma"/>
          <w:bCs/>
        </w:rPr>
        <w:t>,</w:t>
      </w:r>
      <w:r w:rsidRPr="008F5590">
        <w:rPr>
          <w:rFonts w:ascii="Tahoma" w:hAnsi="Tahoma" w:cs="Tahoma"/>
          <w:bCs/>
        </w:rPr>
        <w:t xml:space="preserve"> ο οποίος συγχρηματοδοτείται από το Ευρωπαϊκό Ταμείο Περιφερειακής Ανάπτυξης (ΕΤΠΑ).</w:t>
      </w:r>
    </w:p>
    <w:p w:rsidR="00521B33" w:rsidRPr="00922670" w:rsidRDefault="00521B33" w:rsidP="00521B33">
      <w:pPr>
        <w:jc w:val="both"/>
        <w:rPr>
          <w:rFonts w:ascii="Tahoma" w:hAnsi="Tahoma" w:cs="Tahoma"/>
          <w:b/>
          <w:bCs/>
          <w:u w:val="single"/>
        </w:rPr>
      </w:pPr>
    </w:p>
    <w:p w:rsidR="00521B33" w:rsidRPr="00922670" w:rsidRDefault="00521B33" w:rsidP="00521B33">
      <w:pPr>
        <w:jc w:val="both"/>
        <w:rPr>
          <w:rFonts w:ascii="Tahoma" w:hAnsi="Tahoma" w:cs="Tahoma"/>
          <w:b/>
          <w:bCs/>
          <w:u w:val="single"/>
        </w:rPr>
      </w:pPr>
      <w:r w:rsidRPr="00922670">
        <w:rPr>
          <w:rFonts w:ascii="Tahoma" w:hAnsi="Tahoma" w:cs="Tahoma"/>
          <w:b/>
          <w:bCs/>
          <w:u w:val="single"/>
        </w:rPr>
        <w:t>Άρθρο 2</w:t>
      </w:r>
      <w:r w:rsidRPr="00922670">
        <w:rPr>
          <w:rFonts w:ascii="Tahoma" w:hAnsi="Tahoma" w:cs="Tahoma"/>
          <w:b/>
          <w:bCs/>
          <w:u w:val="single"/>
          <w:vertAlign w:val="superscript"/>
        </w:rPr>
        <w:t>ο</w:t>
      </w:r>
      <w:r w:rsidRPr="00922670">
        <w:rPr>
          <w:rFonts w:ascii="Tahoma" w:hAnsi="Tahoma" w:cs="Tahoma"/>
          <w:b/>
          <w:bCs/>
          <w:u w:val="single"/>
        </w:rPr>
        <w:t xml:space="preserve"> : Ισχύουσες διατάξεις.</w:t>
      </w:r>
    </w:p>
    <w:p w:rsidR="00521B33" w:rsidRPr="00922670" w:rsidRDefault="00521B33" w:rsidP="00521B33">
      <w:pPr>
        <w:jc w:val="both"/>
        <w:rPr>
          <w:rFonts w:ascii="Tahoma" w:hAnsi="Tahoma" w:cs="Tahoma"/>
          <w:b/>
          <w:bCs/>
          <w:u w:val="single"/>
        </w:rPr>
      </w:pPr>
    </w:p>
    <w:p w:rsidR="00521B33" w:rsidRPr="00922670" w:rsidRDefault="00521B33" w:rsidP="00521B33">
      <w:pPr>
        <w:jc w:val="both"/>
        <w:rPr>
          <w:rFonts w:ascii="Tahoma" w:hAnsi="Tahoma" w:cs="Tahoma"/>
          <w:bCs/>
          <w:color w:val="000000"/>
        </w:rPr>
      </w:pPr>
      <w:r w:rsidRPr="00922670">
        <w:rPr>
          <w:rFonts w:ascii="Tahoma" w:hAnsi="Tahoma" w:cs="Tahoma"/>
          <w:bCs/>
          <w:color w:val="000000"/>
        </w:rPr>
        <w:t xml:space="preserve">Η εκτέλεση της </w:t>
      </w:r>
      <w:r w:rsidR="00B72DC7" w:rsidRPr="00922670">
        <w:rPr>
          <w:rFonts w:ascii="Tahoma" w:hAnsi="Tahoma" w:cs="Tahoma"/>
          <w:bCs/>
          <w:color w:val="000000"/>
        </w:rPr>
        <w:t>παρούσας</w:t>
      </w:r>
      <w:r w:rsidRPr="00922670">
        <w:rPr>
          <w:rFonts w:ascii="Tahoma" w:hAnsi="Tahoma" w:cs="Tahoma"/>
          <w:bCs/>
          <w:color w:val="000000"/>
        </w:rPr>
        <w:t xml:space="preserve"> διέπεται από τις παρακάτω διατάξεις :</w:t>
      </w:r>
    </w:p>
    <w:p w:rsidR="00521B33" w:rsidRPr="00922670" w:rsidRDefault="00521B33" w:rsidP="00521B33">
      <w:pPr>
        <w:jc w:val="both"/>
        <w:rPr>
          <w:rFonts w:ascii="Tahoma" w:hAnsi="Tahoma" w:cs="Tahoma"/>
          <w:bCs/>
          <w:color w:val="000000"/>
        </w:rPr>
      </w:pPr>
    </w:p>
    <w:p w:rsidR="00521B33" w:rsidRPr="00922670" w:rsidRDefault="00521B33" w:rsidP="00521B33">
      <w:pPr>
        <w:numPr>
          <w:ilvl w:val="0"/>
          <w:numId w:val="29"/>
        </w:numPr>
        <w:tabs>
          <w:tab w:val="clear" w:pos="720"/>
          <w:tab w:val="left" w:pos="284"/>
        </w:tabs>
        <w:suppressAutoHyphens/>
        <w:ind w:left="284" w:hanging="284"/>
        <w:jc w:val="both"/>
        <w:rPr>
          <w:rFonts w:ascii="Tahoma" w:hAnsi="Tahoma" w:cs="Tahoma"/>
          <w:bCs/>
          <w:color w:val="000000"/>
        </w:rPr>
      </w:pPr>
      <w:r w:rsidRPr="00922670">
        <w:rPr>
          <w:rFonts w:ascii="Tahoma" w:hAnsi="Tahoma" w:cs="Tahoma"/>
          <w:bCs/>
          <w:color w:val="000000"/>
        </w:rPr>
        <w:t xml:space="preserve">Του Ν. 4412/8-8-2016 (ΦΕΚ 147 Ά/8-8-2016) «Δημόσιες Συμβάσεις Έργων, Προμηθειών και Υπηρεσιών (προσαρμογή στις Οδηγίες 2014/24/ΕΕ και 2014/25/ΕΕ», όπως τροποποιήθηκε και ισχύει. </w:t>
      </w:r>
    </w:p>
    <w:p w:rsidR="00521B33" w:rsidRPr="00922670" w:rsidRDefault="00521B33" w:rsidP="00521B33">
      <w:pPr>
        <w:numPr>
          <w:ilvl w:val="0"/>
          <w:numId w:val="29"/>
        </w:numPr>
        <w:tabs>
          <w:tab w:val="clear" w:pos="720"/>
          <w:tab w:val="left" w:pos="284"/>
          <w:tab w:val="num" w:pos="360"/>
        </w:tabs>
        <w:suppressAutoHyphens/>
        <w:ind w:left="284" w:hanging="284"/>
        <w:jc w:val="both"/>
        <w:rPr>
          <w:rFonts w:ascii="Tahoma" w:hAnsi="Tahoma" w:cs="Tahoma"/>
          <w:bCs/>
          <w:color w:val="000000"/>
        </w:rPr>
      </w:pPr>
      <w:r w:rsidRPr="00922670">
        <w:rPr>
          <w:rFonts w:ascii="Tahoma" w:hAnsi="Tahoma" w:cs="Tahoma"/>
        </w:rPr>
        <w:t>Του Ν. 4270/2014 (Α' 143) «Αρχές δημοσιονομικής διαχείρισης και εποπτείας (ενσωμάτωση της Οδηγίας 2011/85/ΕΕ) – δημόσιο λογιστικό και άλλες διατάξεις»</w:t>
      </w:r>
    </w:p>
    <w:p w:rsidR="00521B33" w:rsidRPr="00922670" w:rsidRDefault="00521B33" w:rsidP="00521B33">
      <w:pPr>
        <w:numPr>
          <w:ilvl w:val="0"/>
          <w:numId w:val="29"/>
        </w:numPr>
        <w:tabs>
          <w:tab w:val="clear" w:pos="720"/>
          <w:tab w:val="left" w:pos="284"/>
          <w:tab w:val="num" w:pos="360"/>
        </w:tabs>
        <w:ind w:left="284" w:hanging="284"/>
        <w:jc w:val="both"/>
        <w:rPr>
          <w:rFonts w:ascii="Tahoma" w:hAnsi="Tahoma" w:cs="Tahoma"/>
          <w:bCs/>
          <w:color w:val="000000"/>
        </w:rPr>
      </w:pPr>
      <w:r w:rsidRPr="00922670">
        <w:rPr>
          <w:rFonts w:ascii="Tahoma" w:hAnsi="Tahoma" w:cs="Tahoma"/>
          <w:bCs/>
          <w:color w:val="000000"/>
        </w:rPr>
        <w:t>Του Ν. 3463/2006 περί «Κυρώσεως του Δημοτικού και Κοινοτικού Κώδικα (Δ.Κ.Κ.)»,</w:t>
      </w:r>
      <w:r w:rsidRPr="00922670">
        <w:rPr>
          <w:rFonts w:ascii="Tahoma" w:hAnsi="Tahoma" w:cs="Tahoma"/>
          <w:bCs/>
          <w:color w:val="000000"/>
        </w:rPr>
        <w:br/>
        <w:t xml:space="preserve"> (Φ.Ε.Κ. 114/τ.Α’ 8-6-2006).</w:t>
      </w:r>
    </w:p>
    <w:p w:rsidR="00521B33" w:rsidRPr="00922670" w:rsidRDefault="00521B33" w:rsidP="00521B33">
      <w:pPr>
        <w:numPr>
          <w:ilvl w:val="0"/>
          <w:numId w:val="29"/>
        </w:numPr>
        <w:tabs>
          <w:tab w:val="clear" w:pos="720"/>
          <w:tab w:val="left" w:pos="284"/>
        </w:tabs>
        <w:ind w:left="284" w:hanging="284"/>
        <w:jc w:val="both"/>
        <w:rPr>
          <w:rFonts w:ascii="Tahoma" w:hAnsi="Tahoma" w:cs="Tahoma"/>
          <w:bCs/>
          <w:color w:val="000000"/>
        </w:rPr>
      </w:pPr>
      <w:r w:rsidRPr="00922670">
        <w:rPr>
          <w:rFonts w:ascii="Tahoma" w:hAnsi="Tahoma" w:cs="Tahoma"/>
          <w:bCs/>
          <w:color w:val="000000"/>
        </w:rPr>
        <w:t>Του Ν.3852/2010 (Φ.Ε.Κ. 87/τ.Α΄/7-6-2010) «Νέα Αρχιτεκτονική της Αυτοδιοίκησης και της Αποκεντρωμένης Διοίκησης − Πρόγραμμα Καλλικράτης».</w:t>
      </w:r>
    </w:p>
    <w:p w:rsidR="00521B33" w:rsidRPr="00922670" w:rsidRDefault="00521B33" w:rsidP="00521B33">
      <w:pPr>
        <w:numPr>
          <w:ilvl w:val="0"/>
          <w:numId w:val="29"/>
        </w:numPr>
        <w:tabs>
          <w:tab w:val="clear" w:pos="720"/>
          <w:tab w:val="left" w:pos="284"/>
        </w:tabs>
        <w:ind w:left="284" w:hanging="284"/>
        <w:jc w:val="both"/>
        <w:rPr>
          <w:rFonts w:ascii="Tahoma" w:hAnsi="Tahoma" w:cs="Tahoma"/>
          <w:bCs/>
          <w:color w:val="000000"/>
        </w:rPr>
      </w:pPr>
      <w:r w:rsidRPr="00922670">
        <w:rPr>
          <w:rFonts w:ascii="Tahoma" w:hAnsi="Tahoma" w:cs="Tahoma"/>
          <w:bCs/>
          <w:color w:val="000000"/>
        </w:rPr>
        <w:t>Τις διατάξεις του ν. 3548/2007 (Α’ 68) «Καταχώριση δημοσιεύσεων των φορέων του Δημοσίου στο νομαρχιακό και τοπικό Τύπο και άλλες διατάξεις».</w:t>
      </w:r>
    </w:p>
    <w:p w:rsidR="00521B33" w:rsidRPr="00922670" w:rsidRDefault="00521B33" w:rsidP="00521B33">
      <w:pPr>
        <w:numPr>
          <w:ilvl w:val="0"/>
          <w:numId w:val="29"/>
        </w:numPr>
        <w:tabs>
          <w:tab w:val="left" w:pos="284"/>
        </w:tabs>
        <w:suppressAutoHyphens/>
        <w:ind w:left="284" w:hanging="284"/>
        <w:jc w:val="both"/>
        <w:rPr>
          <w:rFonts w:ascii="Tahoma" w:hAnsi="Tahoma" w:cs="Tahoma"/>
        </w:rPr>
      </w:pPr>
      <w:r w:rsidRPr="00922670">
        <w:rPr>
          <w:rFonts w:ascii="Tahoma" w:hAnsi="Tahoma" w:cs="Tahoma"/>
        </w:rPr>
        <w:t>Του Ν. 4555/2018 (ΦΕΚ 133/τ.Α΄/19-07-2018)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521B33" w:rsidRPr="00922670" w:rsidRDefault="00521B33" w:rsidP="00521B33">
      <w:pPr>
        <w:numPr>
          <w:ilvl w:val="0"/>
          <w:numId w:val="29"/>
        </w:numPr>
        <w:tabs>
          <w:tab w:val="left" w:pos="284"/>
        </w:tabs>
        <w:suppressAutoHyphens/>
        <w:ind w:left="284" w:hanging="284"/>
        <w:jc w:val="both"/>
        <w:rPr>
          <w:rFonts w:ascii="Tahoma" w:hAnsi="Tahoma" w:cs="Tahoma"/>
        </w:rPr>
      </w:pPr>
      <w:r w:rsidRPr="00922670">
        <w:rPr>
          <w:rFonts w:ascii="Tahoma" w:hAnsi="Tahoma" w:cs="Tahoma"/>
          <w:bCs/>
          <w:color w:val="000000"/>
        </w:rPr>
        <w:lastRenderedPageBreak/>
        <w:t xml:space="preserve">Του N. 3861/2010 (Φ.Ε.Κ. 112/τ.Α’/13-7-2010) «Ενίσχυση της διαφάνειας με την υποχρεωτική ανάρτηση νόμων και πράξεων των κυβερνητικών, διοικητικών και </w:t>
      </w:r>
      <w:proofErr w:type="spellStart"/>
      <w:r w:rsidRPr="00922670">
        <w:rPr>
          <w:rFonts w:ascii="Tahoma" w:hAnsi="Tahoma" w:cs="Tahoma"/>
          <w:bCs/>
          <w:color w:val="000000"/>
        </w:rPr>
        <w:t>αυτοδιοικητικών</w:t>
      </w:r>
      <w:proofErr w:type="spellEnd"/>
      <w:r w:rsidRPr="00922670">
        <w:rPr>
          <w:rFonts w:ascii="Tahoma" w:hAnsi="Tahoma" w:cs="Tahoma"/>
          <w:bCs/>
          <w:color w:val="000000"/>
        </w:rPr>
        <w:t xml:space="preserve"> οργάνων στο διαδίκτυο «Πρόγραμμα Διαύγεια» και άλλες διατάξεις».</w:t>
      </w:r>
    </w:p>
    <w:p w:rsidR="00521B33" w:rsidRPr="00922670" w:rsidRDefault="00521B33" w:rsidP="00521B33">
      <w:pPr>
        <w:widowControl w:val="0"/>
        <w:numPr>
          <w:ilvl w:val="0"/>
          <w:numId w:val="29"/>
        </w:numPr>
        <w:tabs>
          <w:tab w:val="clear" w:pos="720"/>
          <w:tab w:val="left" w:pos="284"/>
          <w:tab w:val="num" w:pos="360"/>
          <w:tab w:val="left" w:pos="426"/>
        </w:tabs>
        <w:suppressAutoHyphens/>
        <w:ind w:left="357" w:right="-68" w:hanging="357"/>
        <w:jc w:val="both"/>
        <w:rPr>
          <w:rFonts w:ascii="Tahoma" w:hAnsi="Tahoma" w:cs="Tahoma"/>
          <w:bCs/>
          <w:color w:val="000000"/>
        </w:rPr>
      </w:pPr>
      <w:r w:rsidRPr="00922670">
        <w:rPr>
          <w:rFonts w:ascii="Tahoma" w:hAnsi="Tahoma" w:cs="Tahoma"/>
          <w:bCs/>
          <w:color w:val="000000"/>
        </w:rPr>
        <w:t xml:space="preserve">Του Π.Δ. 80/2016 «Ανάληψη Υποχρεώσεων από τους </w:t>
      </w:r>
      <w:proofErr w:type="spellStart"/>
      <w:r w:rsidRPr="00922670">
        <w:rPr>
          <w:rFonts w:ascii="Tahoma" w:hAnsi="Tahoma" w:cs="Tahoma"/>
          <w:bCs/>
          <w:color w:val="000000"/>
        </w:rPr>
        <w:t>διατάκτες</w:t>
      </w:r>
      <w:proofErr w:type="spellEnd"/>
      <w:r w:rsidRPr="00922670">
        <w:rPr>
          <w:rFonts w:ascii="Tahoma" w:hAnsi="Tahoma" w:cs="Tahoma"/>
          <w:bCs/>
          <w:color w:val="000000"/>
        </w:rPr>
        <w:t>».</w:t>
      </w:r>
    </w:p>
    <w:p w:rsidR="00521B33" w:rsidRPr="00922670" w:rsidRDefault="00521B33" w:rsidP="00521B33">
      <w:pPr>
        <w:widowControl w:val="0"/>
        <w:numPr>
          <w:ilvl w:val="0"/>
          <w:numId w:val="29"/>
        </w:numPr>
        <w:tabs>
          <w:tab w:val="clear" w:pos="720"/>
          <w:tab w:val="left" w:pos="284"/>
        </w:tabs>
        <w:suppressAutoHyphens/>
        <w:ind w:left="357" w:right="-68" w:hanging="357"/>
        <w:jc w:val="both"/>
        <w:rPr>
          <w:rFonts w:ascii="Tahoma" w:hAnsi="Tahoma" w:cs="Tahoma"/>
          <w:bCs/>
          <w:color w:val="000000"/>
        </w:rPr>
      </w:pPr>
      <w:r w:rsidRPr="00922670">
        <w:rPr>
          <w:rFonts w:ascii="Tahoma" w:hAnsi="Tahoma" w:cs="Tahoma"/>
          <w:bCs/>
          <w:color w:val="000000"/>
        </w:rPr>
        <w:t>Του Ν. 4152/2013 (ΦΕΚ 107/τ.Α΄/9-5-2013) «Επείγοντα μέτρα εφαρμογής των νόμων 4046/2012, 4093/2012 και 4127/2013» και της παραγράφου Ζ αυτού «Προσαρμογή της Ελληνικής Νομοθεσίας στην οδηγία 2011/7 της 16ης Φεβρουαρίου 2011 για την καταπολέμηση των καθυστερήσεων πληρωμών στις εμπορικές συναλλαγές».</w:t>
      </w:r>
    </w:p>
    <w:p w:rsidR="00521B33" w:rsidRPr="00922670" w:rsidRDefault="00521B33" w:rsidP="00521B33">
      <w:pPr>
        <w:widowControl w:val="0"/>
        <w:numPr>
          <w:ilvl w:val="0"/>
          <w:numId w:val="29"/>
        </w:numPr>
        <w:tabs>
          <w:tab w:val="clear" w:pos="720"/>
          <w:tab w:val="left" w:pos="284"/>
        </w:tabs>
        <w:suppressAutoHyphens/>
        <w:ind w:left="357" w:right="-68" w:hanging="357"/>
        <w:jc w:val="both"/>
        <w:rPr>
          <w:rFonts w:ascii="Tahoma" w:hAnsi="Tahoma" w:cs="Tahoma"/>
          <w:bCs/>
          <w:color w:val="000000"/>
        </w:rPr>
      </w:pPr>
      <w:r w:rsidRPr="00922670">
        <w:rPr>
          <w:rFonts w:ascii="Tahoma" w:hAnsi="Tahoma" w:cs="Tahoma"/>
          <w:bCs/>
          <w:color w:val="000000"/>
        </w:rPr>
        <w:t xml:space="preserve"> Του Ν. 4250/2014 (ΦΕΚ 74/τ.Α΄/26-3-2014)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 και του με αριθ. </w:t>
      </w:r>
      <w:proofErr w:type="spellStart"/>
      <w:r w:rsidRPr="00922670">
        <w:rPr>
          <w:rFonts w:ascii="Tahoma" w:hAnsi="Tahoma" w:cs="Tahoma"/>
          <w:bCs/>
          <w:color w:val="000000"/>
        </w:rPr>
        <w:t>πρωτ</w:t>
      </w:r>
      <w:proofErr w:type="spellEnd"/>
      <w:r w:rsidRPr="00922670">
        <w:rPr>
          <w:rFonts w:ascii="Tahoma" w:hAnsi="Tahoma" w:cs="Tahoma"/>
          <w:bCs/>
          <w:color w:val="000000"/>
        </w:rPr>
        <w:t>. ΔΙΣΚΠΟ/Φ.15/οικ.8342/01-04-2014 εγγράφου «Κατάργηση της υποχρέωσης υποβολής πρωτοτύπων ή επικυρωμένων αντιγράφων εγγράφων».</w:t>
      </w:r>
    </w:p>
    <w:p w:rsidR="00521B33" w:rsidRPr="00922670" w:rsidRDefault="00521B33" w:rsidP="00521B33">
      <w:pPr>
        <w:widowControl w:val="0"/>
        <w:numPr>
          <w:ilvl w:val="0"/>
          <w:numId w:val="29"/>
        </w:numPr>
        <w:tabs>
          <w:tab w:val="clear" w:pos="720"/>
          <w:tab w:val="left" w:pos="284"/>
        </w:tabs>
        <w:suppressAutoHyphens/>
        <w:ind w:left="357" w:right="-68" w:hanging="357"/>
        <w:jc w:val="both"/>
        <w:rPr>
          <w:rFonts w:ascii="Tahoma" w:hAnsi="Tahoma" w:cs="Tahoma"/>
          <w:bCs/>
          <w:color w:val="000000"/>
        </w:rPr>
      </w:pPr>
      <w:r w:rsidRPr="00922670">
        <w:rPr>
          <w:rFonts w:ascii="Tahoma" w:hAnsi="Tahoma" w:cs="Tahoma"/>
          <w:bCs/>
          <w:color w:val="000000"/>
        </w:rPr>
        <w:t xml:space="preserve"> Του άρθρου 11 του Ν. 4013/2011 (Φ.Ε.Κ. 204/τ.Α΄/15.9.2011)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w:t>
      </w:r>
      <w:proofErr w:type="spellStart"/>
      <w:r w:rsidRPr="00922670">
        <w:rPr>
          <w:rFonts w:ascii="Tahoma" w:hAnsi="Tahoma" w:cs="Tahoma"/>
          <w:bCs/>
          <w:color w:val="000000"/>
        </w:rPr>
        <w:t>Προπτωχευτική</w:t>
      </w:r>
      <w:proofErr w:type="spellEnd"/>
      <w:r w:rsidRPr="00922670">
        <w:rPr>
          <w:rFonts w:ascii="Tahoma" w:hAnsi="Tahoma" w:cs="Tahoma"/>
          <w:bCs/>
          <w:color w:val="000000"/>
        </w:rPr>
        <w:t xml:space="preserve"> διαδικασία εξυγίανσης και άλλες διατάξεις» όπως τροποποιήθηκε και ισχύει.</w:t>
      </w:r>
    </w:p>
    <w:p w:rsidR="00521B33" w:rsidRPr="00922670" w:rsidRDefault="00521B33" w:rsidP="00521B33">
      <w:pPr>
        <w:widowControl w:val="0"/>
        <w:numPr>
          <w:ilvl w:val="0"/>
          <w:numId w:val="29"/>
        </w:numPr>
        <w:tabs>
          <w:tab w:val="clear" w:pos="720"/>
          <w:tab w:val="left" w:pos="284"/>
        </w:tabs>
        <w:suppressAutoHyphens/>
        <w:ind w:left="357" w:right="-68" w:hanging="357"/>
        <w:jc w:val="both"/>
        <w:rPr>
          <w:rFonts w:ascii="Tahoma" w:hAnsi="Tahoma" w:cs="Tahoma"/>
          <w:bCs/>
          <w:color w:val="000000"/>
        </w:rPr>
      </w:pPr>
      <w:r w:rsidRPr="00922670">
        <w:rPr>
          <w:rFonts w:ascii="Tahoma" w:hAnsi="Tahoma" w:cs="Tahoma"/>
          <w:bCs/>
          <w:color w:val="000000"/>
        </w:rPr>
        <w:t xml:space="preserve"> </w:t>
      </w:r>
      <w:r w:rsidRPr="00922670">
        <w:rPr>
          <w:rFonts w:ascii="Tahoma" w:hAnsi="Tahoma" w:cs="Tahoma"/>
          <w:bCs/>
        </w:rPr>
        <w:t>Το ΦΕΚ 1781 Β/ 23-05-2017 «Ρύθμιση ειδικότερων θεμάτων λειτουργίας και διαχείρισης του Κεντρικού Ηλεκτρονικού Μητρώου Δημοσίων Συμβάσεων (ΚΗΜΔΗΣ) του Υπ. Οικονομίας &amp; ανάπτυξης».</w:t>
      </w:r>
    </w:p>
    <w:p w:rsidR="00521B33" w:rsidRPr="00D023CA" w:rsidRDefault="00521B33" w:rsidP="0031540E">
      <w:pPr>
        <w:widowControl w:val="0"/>
        <w:numPr>
          <w:ilvl w:val="0"/>
          <w:numId w:val="29"/>
        </w:numPr>
        <w:tabs>
          <w:tab w:val="clear" w:pos="720"/>
          <w:tab w:val="left" w:pos="284"/>
        </w:tabs>
        <w:suppressAutoHyphens/>
        <w:ind w:left="357" w:right="-68" w:hanging="357"/>
        <w:jc w:val="both"/>
        <w:rPr>
          <w:rFonts w:ascii="Tahoma" w:hAnsi="Tahoma" w:cs="Tahoma"/>
          <w:bCs/>
          <w:color w:val="000000"/>
        </w:rPr>
      </w:pPr>
      <w:r w:rsidRPr="00D023CA">
        <w:rPr>
          <w:rFonts w:ascii="Tahoma" w:hAnsi="Tahoma" w:cs="Tahoma"/>
          <w:bCs/>
          <w:color w:val="000000"/>
        </w:rPr>
        <w:t>Τ</w:t>
      </w:r>
      <w:r w:rsidRPr="00D023CA">
        <w:rPr>
          <w:rFonts w:ascii="Tahoma" w:hAnsi="Tahoma" w:cs="Tahoma"/>
        </w:rPr>
        <w:t xml:space="preserve">ων σε εκτέλεση των ανωτέρω νόμων </w:t>
      </w:r>
      <w:proofErr w:type="spellStart"/>
      <w:r w:rsidRPr="00D023CA">
        <w:rPr>
          <w:rFonts w:ascii="Tahoma" w:hAnsi="Tahoma" w:cs="Tahoma"/>
        </w:rPr>
        <w:t>εκδοθεισών</w:t>
      </w:r>
      <w:proofErr w:type="spellEnd"/>
      <w:r w:rsidRPr="00D023CA">
        <w:rPr>
          <w:rFonts w:ascii="Tahoma" w:hAnsi="Tahoma" w:cs="Tahoma"/>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B83C86" w:rsidRPr="00922670" w:rsidRDefault="00B83C86" w:rsidP="00B83C86">
      <w:pPr>
        <w:widowControl w:val="0"/>
        <w:tabs>
          <w:tab w:val="left" w:pos="284"/>
        </w:tabs>
        <w:suppressAutoHyphens/>
        <w:ind w:right="-68"/>
        <w:jc w:val="both"/>
        <w:rPr>
          <w:rFonts w:ascii="Tahoma" w:hAnsi="Tahoma" w:cs="Tahoma"/>
          <w:bCs/>
          <w:color w:val="000000"/>
          <w:highlight w:val="yellow"/>
        </w:rPr>
      </w:pPr>
    </w:p>
    <w:p w:rsidR="00521B33" w:rsidRPr="00922670" w:rsidRDefault="00521B33" w:rsidP="00521B33">
      <w:pPr>
        <w:jc w:val="both"/>
        <w:rPr>
          <w:rFonts w:ascii="Tahoma" w:hAnsi="Tahoma" w:cs="Tahoma"/>
          <w:b/>
          <w:bCs/>
          <w:color w:val="000000"/>
          <w:u w:val="single"/>
        </w:rPr>
      </w:pPr>
      <w:r w:rsidRPr="00922670">
        <w:rPr>
          <w:rFonts w:ascii="Tahoma" w:hAnsi="Tahoma" w:cs="Tahoma"/>
          <w:b/>
          <w:bCs/>
          <w:color w:val="000000"/>
          <w:u w:val="single"/>
        </w:rPr>
        <w:t>Άρθρο 3</w:t>
      </w:r>
      <w:r w:rsidRPr="00922670">
        <w:rPr>
          <w:rFonts w:ascii="Tahoma" w:hAnsi="Tahoma" w:cs="Tahoma"/>
          <w:b/>
          <w:bCs/>
          <w:color w:val="000000"/>
          <w:u w:val="single"/>
          <w:vertAlign w:val="superscript"/>
        </w:rPr>
        <w:t>ο</w:t>
      </w:r>
      <w:r w:rsidRPr="00922670">
        <w:rPr>
          <w:rFonts w:ascii="Tahoma" w:hAnsi="Tahoma" w:cs="Tahoma"/>
          <w:b/>
          <w:bCs/>
          <w:color w:val="000000"/>
          <w:u w:val="single"/>
        </w:rPr>
        <w:t>: Συμβατικά στοιχεία.</w:t>
      </w:r>
    </w:p>
    <w:p w:rsidR="00521B33" w:rsidRPr="00922670" w:rsidRDefault="00521B33" w:rsidP="00521B33">
      <w:pPr>
        <w:jc w:val="both"/>
        <w:rPr>
          <w:rFonts w:ascii="Tahoma" w:hAnsi="Tahoma" w:cs="Tahoma"/>
          <w:b/>
          <w:bCs/>
          <w:color w:val="000000"/>
          <w:u w:val="single"/>
        </w:rPr>
      </w:pPr>
    </w:p>
    <w:p w:rsidR="00521B33" w:rsidRPr="00922670" w:rsidRDefault="00521B33" w:rsidP="00521B33">
      <w:pPr>
        <w:pStyle w:val="a4"/>
        <w:spacing w:after="0" w:line="240" w:lineRule="auto"/>
        <w:rPr>
          <w:rFonts w:ascii="Tahoma" w:hAnsi="Tahoma" w:cs="Tahoma"/>
        </w:rPr>
      </w:pPr>
      <w:r w:rsidRPr="00922670">
        <w:rPr>
          <w:rFonts w:ascii="Tahoma" w:hAnsi="Tahoma" w:cs="Tahoma"/>
        </w:rPr>
        <w:t>Συμβατικά στοιχεία κατά σειρά ισχύος είναι :</w:t>
      </w:r>
    </w:p>
    <w:p w:rsidR="00521B33" w:rsidRPr="00922670" w:rsidRDefault="00521B33" w:rsidP="00521B33">
      <w:pPr>
        <w:numPr>
          <w:ilvl w:val="0"/>
          <w:numId w:val="28"/>
        </w:numPr>
        <w:tabs>
          <w:tab w:val="clear" w:pos="720"/>
          <w:tab w:val="num" w:pos="360"/>
        </w:tabs>
        <w:ind w:left="360"/>
        <w:jc w:val="both"/>
        <w:rPr>
          <w:rFonts w:ascii="Tahoma" w:hAnsi="Tahoma" w:cs="Tahoma"/>
        </w:rPr>
      </w:pPr>
      <w:r w:rsidRPr="00922670">
        <w:rPr>
          <w:rFonts w:ascii="Tahoma" w:hAnsi="Tahoma" w:cs="Tahoma"/>
        </w:rPr>
        <w:t>Η Πρόσκληση/Προκήρυξη.</w:t>
      </w:r>
    </w:p>
    <w:p w:rsidR="00521B33" w:rsidRPr="00922670" w:rsidRDefault="00521B33" w:rsidP="00521B33">
      <w:pPr>
        <w:numPr>
          <w:ilvl w:val="0"/>
          <w:numId w:val="28"/>
        </w:numPr>
        <w:tabs>
          <w:tab w:val="clear" w:pos="720"/>
          <w:tab w:val="num" w:pos="360"/>
        </w:tabs>
        <w:ind w:left="360"/>
        <w:jc w:val="both"/>
        <w:rPr>
          <w:rFonts w:ascii="Tahoma" w:hAnsi="Tahoma" w:cs="Tahoma"/>
        </w:rPr>
      </w:pPr>
      <w:r w:rsidRPr="00922670">
        <w:rPr>
          <w:rFonts w:ascii="Tahoma" w:hAnsi="Tahoma" w:cs="Tahoma"/>
        </w:rPr>
        <w:t>Το Τιμολόγιο προσφοράς του αναδόχου.</w:t>
      </w:r>
    </w:p>
    <w:p w:rsidR="00521B33" w:rsidRPr="00922670" w:rsidRDefault="00521B33" w:rsidP="00521B33">
      <w:pPr>
        <w:numPr>
          <w:ilvl w:val="0"/>
          <w:numId w:val="28"/>
        </w:numPr>
        <w:tabs>
          <w:tab w:val="clear" w:pos="720"/>
          <w:tab w:val="num" w:pos="360"/>
        </w:tabs>
        <w:ind w:left="360"/>
        <w:jc w:val="both"/>
        <w:rPr>
          <w:rFonts w:ascii="Tahoma" w:hAnsi="Tahoma" w:cs="Tahoma"/>
        </w:rPr>
      </w:pPr>
      <w:r w:rsidRPr="00922670">
        <w:rPr>
          <w:rFonts w:ascii="Tahoma" w:hAnsi="Tahoma" w:cs="Tahoma"/>
        </w:rPr>
        <w:t>Ο Προϋπολογισμός προσφοράς του αναδόχου.</w:t>
      </w:r>
    </w:p>
    <w:p w:rsidR="003654C0" w:rsidRPr="00922670" w:rsidRDefault="003654C0" w:rsidP="00521B33">
      <w:pPr>
        <w:numPr>
          <w:ilvl w:val="0"/>
          <w:numId w:val="28"/>
        </w:numPr>
        <w:tabs>
          <w:tab w:val="clear" w:pos="720"/>
          <w:tab w:val="num" w:pos="360"/>
        </w:tabs>
        <w:ind w:left="360"/>
        <w:jc w:val="both"/>
        <w:rPr>
          <w:rFonts w:ascii="Tahoma" w:hAnsi="Tahoma" w:cs="Tahoma"/>
        </w:rPr>
      </w:pPr>
      <w:r w:rsidRPr="00922670">
        <w:rPr>
          <w:rFonts w:ascii="Tahoma" w:hAnsi="Tahoma" w:cs="Tahoma"/>
        </w:rPr>
        <w:t>Οι Τεχνικές Προδιαγραφές.</w:t>
      </w:r>
    </w:p>
    <w:p w:rsidR="00521B33" w:rsidRPr="00922670" w:rsidRDefault="003654C0" w:rsidP="00521B33">
      <w:pPr>
        <w:numPr>
          <w:ilvl w:val="0"/>
          <w:numId w:val="28"/>
        </w:numPr>
        <w:tabs>
          <w:tab w:val="clear" w:pos="720"/>
          <w:tab w:val="num" w:pos="360"/>
        </w:tabs>
        <w:ind w:left="360"/>
        <w:jc w:val="both"/>
        <w:rPr>
          <w:rFonts w:ascii="Tahoma" w:hAnsi="Tahoma" w:cs="Tahoma"/>
        </w:rPr>
      </w:pPr>
      <w:r w:rsidRPr="00922670">
        <w:rPr>
          <w:rFonts w:ascii="Tahoma" w:hAnsi="Tahoma" w:cs="Tahoma"/>
        </w:rPr>
        <w:t xml:space="preserve">Η </w:t>
      </w:r>
      <w:r w:rsidR="00521B33" w:rsidRPr="00922670">
        <w:rPr>
          <w:rFonts w:ascii="Tahoma" w:hAnsi="Tahoma" w:cs="Tahoma"/>
        </w:rPr>
        <w:t>Τεχνική Περιγραφή.</w:t>
      </w:r>
    </w:p>
    <w:p w:rsidR="00521B33" w:rsidRPr="00922670" w:rsidRDefault="00521B33" w:rsidP="00521B33">
      <w:pPr>
        <w:numPr>
          <w:ilvl w:val="0"/>
          <w:numId w:val="28"/>
        </w:numPr>
        <w:tabs>
          <w:tab w:val="clear" w:pos="720"/>
          <w:tab w:val="num" w:pos="360"/>
        </w:tabs>
        <w:ind w:left="360"/>
        <w:jc w:val="both"/>
        <w:rPr>
          <w:rFonts w:ascii="Tahoma" w:hAnsi="Tahoma" w:cs="Tahoma"/>
        </w:rPr>
      </w:pPr>
      <w:r w:rsidRPr="00922670">
        <w:rPr>
          <w:rFonts w:ascii="Tahoma" w:hAnsi="Tahoma" w:cs="Tahoma"/>
        </w:rPr>
        <w:t>Η Ειδική Συγγραφή Υποχρεώσεων.</w:t>
      </w:r>
    </w:p>
    <w:p w:rsidR="00521B33" w:rsidRPr="00922670" w:rsidRDefault="00521B33" w:rsidP="00521B33">
      <w:pPr>
        <w:jc w:val="both"/>
        <w:rPr>
          <w:rFonts w:ascii="Tahoma" w:hAnsi="Tahoma" w:cs="Tahoma"/>
        </w:rPr>
      </w:pPr>
    </w:p>
    <w:p w:rsidR="00856836" w:rsidRPr="00922670" w:rsidRDefault="00856836" w:rsidP="00856836">
      <w:pPr>
        <w:jc w:val="both"/>
        <w:rPr>
          <w:rFonts w:ascii="Tahoma" w:hAnsi="Tahoma" w:cs="Tahoma"/>
          <w:b/>
          <w:bCs/>
          <w:u w:val="single"/>
        </w:rPr>
      </w:pPr>
      <w:r w:rsidRPr="00922670">
        <w:rPr>
          <w:rFonts w:ascii="Tahoma" w:hAnsi="Tahoma" w:cs="Tahoma"/>
          <w:b/>
          <w:bCs/>
          <w:color w:val="000000"/>
          <w:u w:val="single"/>
        </w:rPr>
        <w:t>Άρθρο 4</w:t>
      </w:r>
      <w:r w:rsidRPr="00922670">
        <w:rPr>
          <w:rFonts w:ascii="Tahoma" w:hAnsi="Tahoma" w:cs="Tahoma"/>
          <w:b/>
          <w:bCs/>
          <w:color w:val="000000"/>
          <w:u w:val="single"/>
          <w:vertAlign w:val="superscript"/>
        </w:rPr>
        <w:t>ο</w:t>
      </w:r>
      <w:r w:rsidRPr="00922670">
        <w:rPr>
          <w:rFonts w:ascii="Tahoma" w:hAnsi="Tahoma" w:cs="Tahoma"/>
          <w:b/>
          <w:bCs/>
          <w:color w:val="000000"/>
          <w:u w:val="single"/>
        </w:rPr>
        <w:t xml:space="preserve">: </w:t>
      </w:r>
      <w:r w:rsidRPr="00922670">
        <w:rPr>
          <w:rFonts w:ascii="Tahoma" w:hAnsi="Tahoma" w:cs="Tahoma"/>
          <w:b/>
          <w:bCs/>
          <w:u w:val="single"/>
        </w:rPr>
        <w:t>Δικαίωμα Συμμετοχής</w:t>
      </w:r>
    </w:p>
    <w:p w:rsidR="00856836" w:rsidRPr="00922670" w:rsidRDefault="00856836" w:rsidP="00856836">
      <w:pPr>
        <w:jc w:val="both"/>
        <w:rPr>
          <w:rFonts w:ascii="Tahoma" w:hAnsi="Tahoma" w:cs="Tahoma"/>
          <w:b/>
          <w:bCs/>
          <w:u w:val="single"/>
        </w:rPr>
      </w:pPr>
    </w:p>
    <w:p w:rsidR="00856836" w:rsidRPr="00922670" w:rsidRDefault="00856836" w:rsidP="00856836">
      <w:pPr>
        <w:jc w:val="both"/>
        <w:rPr>
          <w:rFonts w:ascii="Tahoma" w:hAnsi="Tahoma" w:cs="Tahoma"/>
          <w:bCs/>
        </w:rPr>
      </w:pPr>
      <w:r w:rsidRPr="00922670">
        <w:rPr>
          <w:rFonts w:ascii="Tahoma" w:hAnsi="Tahoma" w:cs="Tahoma"/>
          <w:bCs/>
        </w:rPr>
        <w:t>Ο κάθε συμμετέχων στη διαδικασία ανάθεσης της παρούσας θα πρέπει επί ποινή αποκλεισμού να προσκομίσει :</w:t>
      </w:r>
    </w:p>
    <w:p w:rsidR="00856836" w:rsidRPr="00922670" w:rsidRDefault="00856836" w:rsidP="00856836">
      <w:pPr>
        <w:jc w:val="both"/>
        <w:rPr>
          <w:rFonts w:ascii="Tahoma" w:hAnsi="Tahoma" w:cs="Tahoma"/>
          <w:bCs/>
        </w:rPr>
      </w:pPr>
    </w:p>
    <w:p w:rsidR="00856836" w:rsidRDefault="00856836" w:rsidP="00856836">
      <w:pPr>
        <w:numPr>
          <w:ilvl w:val="0"/>
          <w:numId w:val="31"/>
        </w:numPr>
        <w:jc w:val="both"/>
        <w:rPr>
          <w:rFonts w:ascii="Tahoma" w:hAnsi="Tahoma" w:cs="Tahoma"/>
          <w:bCs/>
        </w:rPr>
      </w:pPr>
      <w:r w:rsidRPr="00922670">
        <w:rPr>
          <w:rFonts w:ascii="Tahoma" w:hAnsi="Tahoma" w:cs="Tahoma"/>
          <w:bCs/>
        </w:rPr>
        <w:t>Πιστοποιητικό οικείου επιμελητηρίου με το οποίο θα πιστοποιείται η εγγραφή του σ’ αυτό  και το ειδικό επάγγελμά του, που θα έχει εκδοθεί το πολύ έξι μήνες πριν από την ημερομηνία διενέργειας της διαπραγμάτευσης.</w:t>
      </w:r>
    </w:p>
    <w:p w:rsidR="00D023CA" w:rsidRDefault="00D023CA" w:rsidP="00D023CA">
      <w:pPr>
        <w:numPr>
          <w:ilvl w:val="0"/>
          <w:numId w:val="31"/>
        </w:numPr>
        <w:jc w:val="both"/>
        <w:rPr>
          <w:rFonts w:ascii="Tahoma" w:hAnsi="Tahoma" w:cs="Tahoma"/>
          <w:bCs/>
        </w:rPr>
      </w:pPr>
      <w:r w:rsidRPr="00D023CA">
        <w:rPr>
          <w:rFonts w:ascii="Tahoma" w:hAnsi="Tahoma" w:cs="Tahoma"/>
          <w:bCs/>
        </w:rPr>
        <w:t>Να κατέχει Άδεια Ενεργειακού Επιθεωρητή Γ’ τάξης (ή σε περίπτωση εταιρίας να διαθέτει συνεργασία με Μηχανικό που κατέχει Άδεια Ενεργειακού Επιθεωρητή Γ’ τάξης)</w:t>
      </w:r>
      <w:r w:rsidR="002179C5">
        <w:rPr>
          <w:rFonts w:ascii="Tahoma" w:hAnsi="Tahoma" w:cs="Tahoma"/>
          <w:bCs/>
        </w:rPr>
        <w:t>.</w:t>
      </w:r>
      <w:r w:rsidRPr="00D023CA">
        <w:rPr>
          <w:rFonts w:ascii="Tahoma" w:hAnsi="Tahoma" w:cs="Tahoma"/>
          <w:bCs/>
        </w:rPr>
        <w:t xml:space="preserve"> </w:t>
      </w:r>
    </w:p>
    <w:p w:rsidR="00856836" w:rsidRPr="00803359" w:rsidRDefault="00856836" w:rsidP="00856836">
      <w:pPr>
        <w:numPr>
          <w:ilvl w:val="0"/>
          <w:numId w:val="31"/>
        </w:numPr>
        <w:jc w:val="both"/>
        <w:rPr>
          <w:rFonts w:ascii="Tahoma" w:hAnsi="Tahoma" w:cs="Tahoma"/>
          <w:bCs/>
        </w:rPr>
      </w:pPr>
      <w:r w:rsidRPr="00803359">
        <w:rPr>
          <w:rFonts w:ascii="Tahoma" w:hAnsi="Tahoma" w:cs="Tahoma"/>
          <w:bCs/>
        </w:rPr>
        <w:t>Πιστοποιητικό Συμμόρφωσης Συστήματος Διαχείρισης Ποιότητας ISO 9001 ή συναφές.</w:t>
      </w:r>
    </w:p>
    <w:p w:rsidR="00D023CA" w:rsidRDefault="00D023CA" w:rsidP="00521B33">
      <w:pPr>
        <w:jc w:val="both"/>
        <w:rPr>
          <w:rFonts w:ascii="Tahoma" w:hAnsi="Tahoma" w:cs="Tahoma"/>
          <w:b/>
          <w:bCs/>
          <w:u w:val="single"/>
        </w:rPr>
      </w:pPr>
    </w:p>
    <w:p w:rsidR="00521B33" w:rsidRPr="00922670" w:rsidRDefault="00521B33" w:rsidP="00521B33">
      <w:pPr>
        <w:jc w:val="both"/>
        <w:rPr>
          <w:rFonts w:ascii="Tahoma" w:hAnsi="Tahoma" w:cs="Tahoma"/>
          <w:b/>
          <w:bCs/>
          <w:u w:val="single"/>
        </w:rPr>
      </w:pPr>
      <w:r w:rsidRPr="00922670">
        <w:rPr>
          <w:rFonts w:ascii="Tahoma" w:hAnsi="Tahoma" w:cs="Tahoma"/>
          <w:b/>
          <w:bCs/>
          <w:u w:val="single"/>
        </w:rPr>
        <w:t xml:space="preserve">Άρθρο </w:t>
      </w:r>
      <w:r w:rsidR="00D53AAE" w:rsidRPr="00922670">
        <w:rPr>
          <w:rFonts w:ascii="Tahoma" w:hAnsi="Tahoma" w:cs="Tahoma"/>
          <w:b/>
          <w:bCs/>
          <w:u w:val="single"/>
        </w:rPr>
        <w:t>5</w:t>
      </w:r>
      <w:r w:rsidRPr="00922670">
        <w:rPr>
          <w:rFonts w:ascii="Tahoma" w:hAnsi="Tahoma" w:cs="Tahoma"/>
          <w:b/>
          <w:bCs/>
          <w:u w:val="single"/>
          <w:vertAlign w:val="superscript"/>
        </w:rPr>
        <w:t>ο</w:t>
      </w:r>
      <w:r w:rsidRPr="00922670">
        <w:rPr>
          <w:rFonts w:ascii="Tahoma" w:hAnsi="Tahoma" w:cs="Tahoma"/>
          <w:b/>
          <w:bCs/>
          <w:u w:val="single"/>
        </w:rPr>
        <w:t xml:space="preserve"> : Σύμβαση.</w:t>
      </w:r>
    </w:p>
    <w:p w:rsidR="00521B33" w:rsidRPr="00922670" w:rsidRDefault="00521B33" w:rsidP="00521B33">
      <w:pPr>
        <w:jc w:val="both"/>
        <w:rPr>
          <w:rFonts w:ascii="Tahoma" w:hAnsi="Tahoma" w:cs="Tahoma"/>
          <w:b/>
          <w:bCs/>
          <w:u w:val="single"/>
        </w:rPr>
      </w:pPr>
    </w:p>
    <w:p w:rsidR="00521B33" w:rsidRPr="00922670" w:rsidRDefault="00521B33" w:rsidP="00521B33">
      <w:pPr>
        <w:jc w:val="both"/>
        <w:rPr>
          <w:rFonts w:ascii="Tahoma" w:hAnsi="Tahoma" w:cs="Tahoma"/>
          <w:bCs/>
          <w:color w:val="000000"/>
        </w:rPr>
      </w:pPr>
      <w:r w:rsidRPr="00922670">
        <w:rPr>
          <w:rFonts w:ascii="Tahoma" w:hAnsi="Tahoma" w:cs="Tahoma"/>
          <w:bCs/>
          <w:color w:val="000000"/>
        </w:rPr>
        <w:t xml:space="preserve">Μετά την επέλευση των έννομων αποτελεσμάτων της απόφασης κατακύρωσης,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521B33" w:rsidRPr="00922670" w:rsidRDefault="00521B33" w:rsidP="00521B33">
      <w:pPr>
        <w:jc w:val="both"/>
        <w:rPr>
          <w:rFonts w:ascii="Tahoma" w:hAnsi="Tahoma" w:cs="Tahoma"/>
          <w:bCs/>
          <w:color w:val="000000"/>
        </w:rPr>
      </w:pPr>
      <w:r w:rsidRPr="00922670">
        <w:rPr>
          <w:rFonts w:ascii="Tahoma" w:hAnsi="Tahoma" w:cs="Tahoma"/>
          <w:bCs/>
          <w:color w:val="000000"/>
        </w:rPr>
        <w:t xml:space="preserve">Εάν ο ανάδοχος δεν προσέλθει να υπογράψει το συμφωνητικό μέσα στην ορισθείσα προθεσμία κηρύσσεται έκπτωτος, σύμφωνα με τις διατάξεις του Ν.4412/2016. </w:t>
      </w:r>
    </w:p>
    <w:p w:rsidR="00521B33" w:rsidRPr="00922670" w:rsidRDefault="00521B33" w:rsidP="00521B33">
      <w:pPr>
        <w:jc w:val="both"/>
        <w:rPr>
          <w:rFonts w:ascii="Tahoma" w:hAnsi="Tahoma" w:cs="Tahoma"/>
          <w:b/>
          <w:bCs/>
          <w:u w:val="single"/>
        </w:rPr>
      </w:pPr>
    </w:p>
    <w:p w:rsidR="00D53AAE" w:rsidRPr="00922670" w:rsidRDefault="00D53AAE" w:rsidP="00D53AAE">
      <w:pPr>
        <w:pStyle w:val="a8"/>
        <w:ind w:left="851" w:hanging="851"/>
        <w:rPr>
          <w:rFonts w:ascii="Tahoma" w:eastAsia="Arial" w:hAnsi="Tahoma" w:cs="Tahoma"/>
          <w:b/>
          <w:w w:val="113"/>
          <w:sz w:val="22"/>
          <w:u w:val="single"/>
        </w:rPr>
      </w:pPr>
      <w:r w:rsidRPr="00922670">
        <w:rPr>
          <w:rFonts w:ascii="Tahoma" w:hAnsi="Tahoma" w:cs="Tahoma"/>
          <w:b/>
          <w:bCs/>
          <w:sz w:val="22"/>
          <w:u w:val="single"/>
        </w:rPr>
        <w:lastRenderedPageBreak/>
        <w:t>Άρθρο 6</w:t>
      </w:r>
      <w:r w:rsidRPr="00922670">
        <w:rPr>
          <w:rFonts w:ascii="Tahoma" w:hAnsi="Tahoma" w:cs="Tahoma"/>
          <w:b/>
          <w:bCs/>
          <w:sz w:val="22"/>
          <w:u w:val="single"/>
          <w:vertAlign w:val="superscript"/>
        </w:rPr>
        <w:t>ο</w:t>
      </w:r>
      <w:r w:rsidRPr="00922670">
        <w:rPr>
          <w:rFonts w:ascii="Tahoma" w:hAnsi="Tahoma" w:cs="Tahoma"/>
          <w:b/>
          <w:bCs/>
          <w:sz w:val="22"/>
          <w:u w:val="single"/>
        </w:rPr>
        <w:t xml:space="preserve"> :</w:t>
      </w:r>
      <w:r w:rsidRPr="00922670">
        <w:rPr>
          <w:rFonts w:ascii="Tahoma" w:eastAsia="Arial" w:hAnsi="Tahoma" w:cs="Tahoma"/>
          <w:b/>
          <w:w w:val="113"/>
          <w:sz w:val="22"/>
          <w:u w:val="single"/>
        </w:rPr>
        <w:t xml:space="preserve"> </w:t>
      </w:r>
      <w:r w:rsidR="003D3AFC">
        <w:rPr>
          <w:rFonts w:ascii="Tahoma" w:eastAsia="Arial" w:hAnsi="Tahoma" w:cs="Tahoma"/>
          <w:b/>
          <w:w w:val="113"/>
          <w:sz w:val="22"/>
          <w:u w:val="single"/>
        </w:rPr>
        <w:t>Τρόπος πληρωμής.</w:t>
      </w:r>
    </w:p>
    <w:p w:rsidR="00D53AAE" w:rsidRDefault="00D53AAE" w:rsidP="00D53AAE">
      <w:pPr>
        <w:pStyle w:val="a8"/>
        <w:ind w:left="851" w:hanging="851"/>
        <w:rPr>
          <w:rFonts w:ascii="Tahoma" w:eastAsia="Arial" w:hAnsi="Tahoma" w:cs="Tahoma"/>
          <w:b/>
          <w:w w:val="113"/>
          <w:sz w:val="22"/>
          <w:u w:val="single"/>
        </w:rPr>
      </w:pPr>
    </w:p>
    <w:p w:rsidR="003D3AFC" w:rsidRPr="003D3AFC" w:rsidRDefault="003D3AFC" w:rsidP="003D3AFC">
      <w:pPr>
        <w:autoSpaceDE w:val="0"/>
        <w:autoSpaceDN w:val="0"/>
        <w:adjustRightInd w:val="0"/>
        <w:jc w:val="both"/>
        <w:rPr>
          <w:rFonts w:ascii="Tahoma" w:hAnsi="Tahoma" w:cs="Tahoma"/>
        </w:rPr>
      </w:pPr>
      <w:r w:rsidRPr="003D3AFC">
        <w:rPr>
          <w:rFonts w:ascii="Tahoma" w:hAnsi="Tahoma" w:cs="Tahoma"/>
        </w:rPr>
        <w:t xml:space="preserve">Η </w:t>
      </w:r>
      <w:r>
        <w:rPr>
          <w:rFonts w:ascii="Tahoma" w:hAnsi="Tahoma" w:cs="Tahoma"/>
        </w:rPr>
        <w:t>πληρωμή του Αναδόχου</w:t>
      </w:r>
      <w:r w:rsidRPr="003D3AFC">
        <w:rPr>
          <w:rFonts w:ascii="Tahoma" w:hAnsi="Tahoma" w:cs="Tahoma"/>
        </w:rPr>
        <w:t xml:space="preserve"> θα γίνεται </w:t>
      </w:r>
      <w:r>
        <w:rPr>
          <w:rFonts w:ascii="Tahoma" w:hAnsi="Tahoma" w:cs="Tahoma"/>
        </w:rPr>
        <w:t xml:space="preserve">σταδιακά </w:t>
      </w:r>
      <w:r w:rsidRPr="003D3AFC">
        <w:rPr>
          <w:rFonts w:ascii="Tahoma" w:hAnsi="Tahoma" w:cs="Tahoma"/>
        </w:rPr>
        <w:t xml:space="preserve">βάσει των </w:t>
      </w:r>
      <w:r w:rsidR="001A4C46">
        <w:rPr>
          <w:rFonts w:ascii="Tahoma" w:hAnsi="Tahoma" w:cs="Tahoma"/>
        </w:rPr>
        <w:t xml:space="preserve">παρεχόμενων υπηρεσιών και σε κάθε περίπτωση </w:t>
      </w:r>
      <w:r w:rsidR="001A4C46">
        <w:rPr>
          <w:rFonts w:ascii="Tahoma" w:hAnsi="Tahoma" w:cs="Tahoma"/>
          <w:b/>
          <w:u w:val="single"/>
        </w:rPr>
        <w:t>μόνον</w:t>
      </w:r>
      <w:r w:rsidR="001A4C46">
        <w:rPr>
          <w:rFonts w:ascii="Tahoma" w:hAnsi="Tahoma" w:cs="Tahoma"/>
        </w:rPr>
        <w:t xml:space="preserve"> εάν η προτεινόμενη Πράξη ενταχθεί στο Επιχειρησιακό Πρόγραμμα «Αττική»</w:t>
      </w:r>
      <w:r w:rsidRPr="003D3AFC">
        <w:rPr>
          <w:rFonts w:ascii="Tahoma" w:hAnsi="Tahoma" w:cs="Tahoma"/>
        </w:rPr>
        <w:t xml:space="preserve">. </w:t>
      </w:r>
    </w:p>
    <w:p w:rsidR="003D3AFC" w:rsidRPr="003D3AFC" w:rsidRDefault="003D3AFC" w:rsidP="003D3AFC">
      <w:pPr>
        <w:autoSpaceDE w:val="0"/>
        <w:autoSpaceDN w:val="0"/>
        <w:adjustRightInd w:val="0"/>
        <w:jc w:val="both"/>
        <w:rPr>
          <w:rFonts w:ascii="Tahoma" w:hAnsi="Tahoma" w:cs="Tahoma"/>
        </w:rPr>
      </w:pPr>
      <w:r w:rsidRPr="003D3AFC">
        <w:rPr>
          <w:rFonts w:ascii="Tahoma" w:hAnsi="Tahoma" w:cs="Tahoma"/>
        </w:rPr>
        <w:t>Η προσφερόμενη αρχικά από τον ανάδοχο τιμή (ανά ομάδα) δεν υπόκειται σε καμία αναθεώρηση για οποιονδήποτε λόγο ή αιτία, αλλά παραμένει σταθερή και αμετάβλητη καθ’ όλη τη διάρκεια της σύμβασης.</w:t>
      </w:r>
    </w:p>
    <w:p w:rsidR="003D3AFC" w:rsidRPr="003D3AFC" w:rsidRDefault="003D3AFC" w:rsidP="003D3AFC">
      <w:pPr>
        <w:autoSpaceDE w:val="0"/>
        <w:autoSpaceDN w:val="0"/>
        <w:adjustRightInd w:val="0"/>
        <w:jc w:val="both"/>
        <w:rPr>
          <w:rFonts w:ascii="Tahoma" w:hAnsi="Tahoma" w:cs="Tahoma"/>
        </w:rPr>
      </w:pPr>
    </w:p>
    <w:p w:rsidR="00521B33" w:rsidRPr="00922670" w:rsidRDefault="00521B33" w:rsidP="00521B33">
      <w:pPr>
        <w:jc w:val="both"/>
        <w:rPr>
          <w:rFonts w:ascii="Tahoma" w:hAnsi="Tahoma" w:cs="Tahoma"/>
          <w:b/>
          <w:bCs/>
          <w:u w:val="single"/>
        </w:rPr>
      </w:pPr>
      <w:r w:rsidRPr="00922670">
        <w:rPr>
          <w:rFonts w:ascii="Tahoma" w:hAnsi="Tahoma" w:cs="Tahoma"/>
          <w:b/>
          <w:bCs/>
          <w:u w:val="single"/>
        </w:rPr>
        <w:t xml:space="preserve">Άρθρο </w:t>
      </w:r>
      <w:r w:rsidR="00D53AAE" w:rsidRPr="00922670">
        <w:rPr>
          <w:rFonts w:ascii="Tahoma" w:hAnsi="Tahoma" w:cs="Tahoma"/>
          <w:b/>
          <w:bCs/>
          <w:u w:val="single"/>
        </w:rPr>
        <w:t>7</w:t>
      </w:r>
      <w:r w:rsidRPr="00922670">
        <w:rPr>
          <w:rFonts w:ascii="Tahoma" w:hAnsi="Tahoma" w:cs="Tahoma"/>
          <w:b/>
          <w:bCs/>
          <w:u w:val="single"/>
          <w:vertAlign w:val="superscript"/>
        </w:rPr>
        <w:t>ο</w:t>
      </w:r>
      <w:r w:rsidRPr="00922670">
        <w:rPr>
          <w:rFonts w:ascii="Tahoma" w:hAnsi="Tahoma" w:cs="Tahoma"/>
          <w:b/>
          <w:bCs/>
          <w:u w:val="single"/>
        </w:rPr>
        <w:t xml:space="preserve"> : Ποινικές ρήτρες – Έκπτωση του Αναδόχου.</w:t>
      </w:r>
    </w:p>
    <w:p w:rsidR="00521B33" w:rsidRPr="00922670" w:rsidRDefault="00521B33" w:rsidP="00521B33">
      <w:pPr>
        <w:jc w:val="both"/>
        <w:rPr>
          <w:rFonts w:ascii="Tahoma" w:hAnsi="Tahoma" w:cs="Tahoma"/>
          <w:b/>
          <w:bCs/>
          <w:u w:val="single"/>
        </w:rPr>
      </w:pPr>
    </w:p>
    <w:p w:rsidR="00521B33" w:rsidRPr="00922670" w:rsidRDefault="00521B33" w:rsidP="00521B33">
      <w:pPr>
        <w:jc w:val="both"/>
        <w:rPr>
          <w:rFonts w:ascii="Tahoma" w:hAnsi="Tahoma" w:cs="Tahoma"/>
          <w:bCs/>
          <w:color w:val="000000"/>
        </w:rPr>
      </w:pPr>
      <w:r w:rsidRPr="00922670">
        <w:rPr>
          <w:rFonts w:ascii="Tahoma" w:hAnsi="Tahoma" w:cs="Tahoma"/>
          <w:bCs/>
          <w:color w:val="000000"/>
        </w:rPr>
        <w:t xml:space="preserve">Εφ’ όσον υπάρξει αδικαιολόγητος υπέρβαση της συμβατικής προθεσμίας εκτέλεσης της </w:t>
      </w:r>
      <w:r w:rsidR="003654C0" w:rsidRPr="00922670">
        <w:rPr>
          <w:rFonts w:ascii="Tahoma" w:hAnsi="Tahoma" w:cs="Tahoma"/>
          <w:bCs/>
          <w:color w:val="000000"/>
        </w:rPr>
        <w:t>παρούσας</w:t>
      </w:r>
      <w:r w:rsidRPr="00922670">
        <w:rPr>
          <w:rFonts w:ascii="Tahoma" w:hAnsi="Tahoma" w:cs="Tahoma"/>
          <w:bCs/>
          <w:color w:val="000000"/>
        </w:rPr>
        <w:t xml:space="preserve"> μπορεί να επιβληθεί σε βάρος του αναδόχου ποινική ρήτρα και εφαρμόζονται οι διατάξεις </w:t>
      </w:r>
      <w:r w:rsidR="006717F5">
        <w:rPr>
          <w:rFonts w:ascii="Tahoma" w:hAnsi="Tahoma" w:cs="Tahoma"/>
          <w:bCs/>
          <w:color w:val="000000"/>
        </w:rPr>
        <w:t>του</w:t>
      </w:r>
      <w:r w:rsidR="003654C0" w:rsidRPr="00922670">
        <w:rPr>
          <w:rFonts w:ascii="Tahoma" w:hAnsi="Tahoma" w:cs="Tahoma"/>
          <w:bCs/>
          <w:color w:val="000000"/>
        </w:rPr>
        <w:t xml:space="preserve"> άρθρ</w:t>
      </w:r>
      <w:r w:rsidR="006717F5">
        <w:rPr>
          <w:rFonts w:ascii="Tahoma" w:hAnsi="Tahoma" w:cs="Tahoma"/>
          <w:bCs/>
          <w:color w:val="000000"/>
        </w:rPr>
        <w:t>ου</w:t>
      </w:r>
      <w:r w:rsidR="003654C0" w:rsidRPr="00922670">
        <w:rPr>
          <w:rFonts w:ascii="Tahoma" w:hAnsi="Tahoma" w:cs="Tahoma"/>
          <w:bCs/>
          <w:color w:val="000000"/>
        </w:rPr>
        <w:t xml:space="preserve"> </w:t>
      </w:r>
      <w:r w:rsidRPr="00922670">
        <w:rPr>
          <w:rFonts w:ascii="Tahoma" w:hAnsi="Tahoma" w:cs="Tahoma"/>
          <w:bCs/>
          <w:color w:val="000000"/>
        </w:rPr>
        <w:t>218 του Ν. 4412/2016.</w:t>
      </w:r>
    </w:p>
    <w:p w:rsidR="000A3FC7" w:rsidRPr="00922670" w:rsidRDefault="000A3FC7" w:rsidP="00521B33">
      <w:pPr>
        <w:jc w:val="both"/>
        <w:rPr>
          <w:rFonts w:ascii="Tahoma" w:hAnsi="Tahoma" w:cs="Tahoma"/>
          <w:b/>
          <w:bCs/>
          <w:u w:val="single"/>
        </w:rPr>
      </w:pPr>
    </w:p>
    <w:p w:rsidR="00521B33" w:rsidRPr="00922670" w:rsidRDefault="00521B33" w:rsidP="00521B33">
      <w:pPr>
        <w:jc w:val="both"/>
        <w:rPr>
          <w:rFonts w:ascii="Tahoma" w:hAnsi="Tahoma" w:cs="Tahoma"/>
          <w:b/>
          <w:bCs/>
          <w:u w:val="single"/>
        </w:rPr>
      </w:pPr>
      <w:r w:rsidRPr="00922670">
        <w:rPr>
          <w:rFonts w:ascii="Tahoma" w:hAnsi="Tahoma" w:cs="Tahoma"/>
          <w:b/>
          <w:bCs/>
          <w:u w:val="single"/>
        </w:rPr>
        <w:t xml:space="preserve">Άρθρο </w:t>
      </w:r>
      <w:r w:rsidR="00D53AAE" w:rsidRPr="00922670">
        <w:rPr>
          <w:rFonts w:ascii="Tahoma" w:hAnsi="Tahoma" w:cs="Tahoma"/>
          <w:b/>
          <w:bCs/>
          <w:u w:val="single"/>
        </w:rPr>
        <w:t>8</w:t>
      </w:r>
      <w:r w:rsidRPr="00922670">
        <w:rPr>
          <w:rFonts w:ascii="Tahoma" w:hAnsi="Tahoma" w:cs="Tahoma"/>
          <w:b/>
          <w:bCs/>
          <w:u w:val="single"/>
          <w:vertAlign w:val="superscript"/>
        </w:rPr>
        <w:t>ο</w:t>
      </w:r>
      <w:r w:rsidRPr="00922670">
        <w:rPr>
          <w:rFonts w:ascii="Tahoma" w:hAnsi="Tahoma" w:cs="Tahoma"/>
          <w:b/>
          <w:bCs/>
          <w:u w:val="single"/>
        </w:rPr>
        <w:t xml:space="preserve"> : Φόροι, τέλη, κρατήσεις.</w:t>
      </w:r>
    </w:p>
    <w:p w:rsidR="00521B33" w:rsidRPr="00922670" w:rsidRDefault="00521B33" w:rsidP="00521B33">
      <w:pPr>
        <w:jc w:val="both"/>
        <w:rPr>
          <w:rFonts w:ascii="Tahoma" w:hAnsi="Tahoma" w:cs="Tahoma"/>
          <w:b/>
          <w:bCs/>
          <w:u w:val="single"/>
        </w:rPr>
      </w:pPr>
    </w:p>
    <w:p w:rsidR="00521B33" w:rsidRPr="00922670" w:rsidRDefault="00521B33" w:rsidP="00521B33">
      <w:pPr>
        <w:jc w:val="both"/>
        <w:rPr>
          <w:rFonts w:ascii="Tahoma" w:hAnsi="Tahoma" w:cs="Tahoma"/>
        </w:rPr>
      </w:pPr>
      <w:r w:rsidRPr="00922670">
        <w:rPr>
          <w:rFonts w:ascii="Tahoma" w:hAnsi="Tahoma" w:cs="Tahoma"/>
        </w:rPr>
        <w:t>Η προσφερόμενη συνολική τιμή θα αναγράφεται ολογράφως και αριθμητικώς και θα δοθεί υποχρεωτικά σε ευρώ (€). Οι τιμές προσφοράς είναι σταθερές και αμετάβλητες καθ’ όλη την διάρκεια των συμβατικών υποχρεώσεων και για κανένα λόγο ή αιτία (σε καμία περίπτωση) δεν δικαιούται ο ανάδοχος να τις αναπροσαρμόσει ή να τις αναθεωρήσει. Ο Ανάδοχος υπόκειται σε όλους τους βάσει των κειμένων διατάξεων φόρους, τέλη και κρατήσεις που ισχύουν κατά την ημέρα της διενέργειας της υπηρεσίας.</w:t>
      </w:r>
    </w:p>
    <w:p w:rsidR="00521B33" w:rsidRPr="00922670" w:rsidRDefault="00521B33" w:rsidP="00521B33">
      <w:pPr>
        <w:ind w:firstLine="720"/>
        <w:jc w:val="both"/>
        <w:rPr>
          <w:rFonts w:ascii="Tahoma" w:hAnsi="Tahoma" w:cs="Tahoma"/>
          <w:bCs/>
          <w:color w:val="000000"/>
        </w:rPr>
      </w:pPr>
    </w:p>
    <w:p w:rsidR="00521B33" w:rsidRPr="00922670" w:rsidRDefault="00521B33" w:rsidP="00521B33">
      <w:pPr>
        <w:jc w:val="both"/>
        <w:rPr>
          <w:rFonts w:ascii="Tahoma" w:hAnsi="Tahoma" w:cs="Tahoma"/>
          <w:b/>
          <w:bCs/>
          <w:color w:val="000000"/>
          <w:u w:val="single"/>
        </w:rPr>
      </w:pPr>
      <w:r w:rsidRPr="00922670">
        <w:rPr>
          <w:rFonts w:ascii="Tahoma" w:hAnsi="Tahoma" w:cs="Tahoma"/>
          <w:b/>
          <w:bCs/>
          <w:color w:val="000000"/>
          <w:u w:val="single"/>
        </w:rPr>
        <w:t xml:space="preserve">Άρθρο </w:t>
      </w:r>
      <w:r w:rsidR="00D53AAE" w:rsidRPr="00922670">
        <w:rPr>
          <w:rFonts w:ascii="Tahoma" w:hAnsi="Tahoma" w:cs="Tahoma"/>
          <w:b/>
          <w:bCs/>
          <w:color w:val="000000"/>
          <w:u w:val="single"/>
        </w:rPr>
        <w:t>9</w:t>
      </w:r>
      <w:r w:rsidRPr="00922670">
        <w:rPr>
          <w:rFonts w:ascii="Tahoma" w:hAnsi="Tahoma" w:cs="Tahoma"/>
          <w:b/>
          <w:bCs/>
          <w:color w:val="000000"/>
          <w:u w:val="single"/>
          <w:vertAlign w:val="superscript"/>
        </w:rPr>
        <w:t>ο</w:t>
      </w:r>
      <w:r w:rsidRPr="00922670">
        <w:rPr>
          <w:rFonts w:ascii="Tahoma" w:hAnsi="Tahoma" w:cs="Tahoma"/>
          <w:b/>
          <w:bCs/>
          <w:color w:val="000000"/>
          <w:u w:val="single"/>
        </w:rPr>
        <w:t>: Χρόνος και Τόπος Παράδοσης της υπηρεσίας .</w:t>
      </w:r>
    </w:p>
    <w:p w:rsidR="00521B33" w:rsidRPr="00922670" w:rsidRDefault="00521B33" w:rsidP="00521B33">
      <w:pPr>
        <w:jc w:val="both"/>
        <w:rPr>
          <w:rFonts w:ascii="Tahoma" w:hAnsi="Tahoma" w:cs="Tahoma"/>
          <w:b/>
          <w:bCs/>
          <w:color w:val="000000"/>
          <w:u w:val="single"/>
        </w:rPr>
      </w:pPr>
    </w:p>
    <w:p w:rsidR="00521B33" w:rsidRPr="00922670" w:rsidRDefault="00521B33" w:rsidP="00521B33">
      <w:pPr>
        <w:autoSpaceDE w:val="0"/>
        <w:autoSpaceDN w:val="0"/>
        <w:adjustRightInd w:val="0"/>
        <w:jc w:val="both"/>
        <w:rPr>
          <w:rFonts w:ascii="Tahoma" w:eastAsia="ArialMT" w:hAnsi="Tahoma" w:cs="Tahoma"/>
          <w:bCs/>
          <w:color w:val="000000"/>
        </w:rPr>
      </w:pPr>
      <w:r w:rsidRPr="00922670">
        <w:rPr>
          <w:rFonts w:ascii="Tahoma" w:eastAsia="ArialMT" w:hAnsi="Tahoma" w:cs="Tahoma"/>
          <w:bCs/>
          <w:color w:val="000000"/>
        </w:rPr>
        <w:t xml:space="preserve">Ο ανάδοχος πριν την εκτέλεση - παράδοση του συμβατικού αντικειμένου θα έρχεται σε συνεννόηση τη Διευθύνουσα Υπηρεσία της σύμβασης. </w:t>
      </w:r>
    </w:p>
    <w:p w:rsidR="002F30E7" w:rsidRPr="00922670" w:rsidRDefault="006717F5" w:rsidP="002F30E7">
      <w:pPr>
        <w:autoSpaceDE w:val="0"/>
        <w:autoSpaceDN w:val="0"/>
        <w:adjustRightInd w:val="0"/>
        <w:jc w:val="both"/>
        <w:rPr>
          <w:rFonts w:ascii="Tahoma" w:eastAsia="ArialMT" w:hAnsi="Tahoma" w:cs="Tahoma"/>
        </w:rPr>
      </w:pPr>
      <w:r>
        <w:rPr>
          <w:rFonts w:ascii="Tahoma" w:eastAsia="ArialMT" w:hAnsi="Tahoma" w:cs="Tahoma"/>
          <w:bCs/>
          <w:color w:val="000000"/>
        </w:rPr>
        <w:t xml:space="preserve">Η διάρκεια της σύμβασης </w:t>
      </w:r>
      <w:proofErr w:type="spellStart"/>
      <w:r>
        <w:rPr>
          <w:rFonts w:ascii="Tahoma" w:eastAsia="ArialMT" w:hAnsi="Tahoma" w:cs="Tahoma"/>
          <w:bCs/>
          <w:color w:val="000000"/>
        </w:rPr>
        <w:t>άρχεται</w:t>
      </w:r>
      <w:proofErr w:type="spellEnd"/>
      <w:r>
        <w:rPr>
          <w:rFonts w:ascii="Tahoma" w:eastAsia="ArialMT" w:hAnsi="Tahoma" w:cs="Tahoma"/>
          <w:bCs/>
          <w:color w:val="000000"/>
        </w:rPr>
        <w:t xml:space="preserve"> από την ημερομηνία υπογραφής της έως την ημερομηνία ολοκλήρωσης της Πράξης (εάν εκδοθεί Απόφαση ένταξης στο Ε.Π. Αττική).</w:t>
      </w:r>
    </w:p>
    <w:p w:rsidR="00521B33" w:rsidRPr="00922670" w:rsidRDefault="00521B33" w:rsidP="00521B33">
      <w:pPr>
        <w:autoSpaceDE w:val="0"/>
        <w:autoSpaceDN w:val="0"/>
        <w:adjustRightInd w:val="0"/>
        <w:jc w:val="both"/>
        <w:rPr>
          <w:rFonts w:ascii="Tahoma" w:eastAsia="ArialMT" w:hAnsi="Tahoma" w:cs="Tahoma"/>
          <w:bCs/>
          <w:color w:val="000000"/>
        </w:rPr>
      </w:pPr>
      <w:r w:rsidRPr="00922670">
        <w:rPr>
          <w:rFonts w:ascii="Tahoma" w:eastAsia="ArialMT" w:hAnsi="Tahoma" w:cs="Tahoma"/>
          <w:bCs/>
          <w:color w:val="000000"/>
        </w:rPr>
        <w:t xml:space="preserve">Κατά τα λοιπά για τον χρόνο παράδοσης και την ενδεχόμενη παράτασή του, τις κυρώσεις για εκπρόθεσμη παράδοση της </w:t>
      </w:r>
      <w:r w:rsidR="00094F01" w:rsidRPr="00922670">
        <w:rPr>
          <w:rFonts w:ascii="Tahoma" w:eastAsia="ArialMT" w:hAnsi="Tahoma" w:cs="Tahoma"/>
          <w:bCs/>
          <w:color w:val="000000"/>
        </w:rPr>
        <w:t>παρούσας</w:t>
      </w:r>
      <w:r w:rsidRPr="00922670">
        <w:rPr>
          <w:rFonts w:ascii="Tahoma" w:eastAsia="ArialMT" w:hAnsi="Tahoma" w:cs="Tahoma"/>
          <w:bCs/>
          <w:color w:val="000000"/>
        </w:rPr>
        <w:t xml:space="preserve">, ισχύουν οι διατάξεις των άρθρων 217, </w:t>
      </w:r>
      <w:r w:rsidR="006717F5">
        <w:rPr>
          <w:rFonts w:ascii="Tahoma" w:eastAsia="ArialMT" w:hAnsi="Tahoma" w:cs="Tahoma"/>
          <w:bCs/>
          <w:color w:val="000000"/>
        </w:rPr>
        <w:t xml:space="preserve">218, </w:t>
      </w:r>
      <w:r w:rsidRPr="00922670">
        <w:rPr>
          <w:rFonts w:ascii="Tahoma" w:eastAsia="ArialMT" w:hAnsi="Tahoma" w:cs="Tahoma"/>
          <w:bCs/>
          <w:color w:val="000000"/>
        </w:rPr>
        <w:t xml:space="preserve">219 &amp; 220 του Ν.4412/2016.  </w:t>
      </w:r>
    </w:p>
    <w:p w:rsidR="00094F01" w:rsidRPr="00922670" w:rsidRDefault="00094F01" w:rsidP="00521B33">
      <w:pPr>
        <w:jc w:val="both"/>
        <w:rPr>
          <w:rFonts w:ascii="Tahoma" w:hAnsi="Tahoma" w:cs="Tahoma"/>
          <w:b/>
          <w:bCs/>
          <w:u w:val="single"/>
        </w:rPr>
      </w:pPr>
    </w:p>
    <w:p w:rsidR="00521B33" w:rsidRPr="00922670" w:rsidRDefault="00521B33" w:rsidP="00521B33">
      <w:pPr>
        <w:jc w:val="both"/>
        <w:rPr>
          <w:rFonts w:ascii="Tahoma" w:hAnsi="Tahoma" w:cs="Tahoma"/>
          <w:b/>
          <w:bCs/>
          <w:u w:val="single"/>
        </w:rPr>
      </w:pPr>
      <w:r w:rsidRPr="00922670">
        <w:rPr>
          <w:rFonts w:ascii="Tahoma" w:hAnsi="Tahoma" w:cs="Tahoma"/>
          <w:b/>
          <w:bCs/>
          <w:u w:val="single"/>
        </w:rPr>
        <w:t xml:space="preserve">Άρθρο </w:t>
      </w:r>
      <w:r w:rsidR="00D53AAE" w:rsidRPr="00922670">
        <w:rPr>
          <w:rFonts w:ascii="Tahoma" w:hAnsi="Tahoma" w:cs="Tahoma"/>
          <w:b/>
          <w:bCs/>
          <w:u w:val="single"/>
        </w:rPr>
        <w:t>10</w:t>
      </w:r>
      <w:r w:rsidRPr="00922670">
        <w:rPr>
          <w:rFonts w:ascii="Tahoma" w:hAnsi="Tahoma" w:cs="Tahoma"/>
          <w:b/>
          <w:bCs/>
          <w:u w:val="single"/>
          <w:vertAlign w:val="superscript"/>
        </w:rPr>
        <w:t>ο</w:t>
      </w:r>
      <w:r w:rsidRPr="00922670">
        <w:rPr>
          <w:rFonts w:ascii="Tahoma" w:hAnsi="Tahoma" w:cs="Tahoma"/>
          <w:b/>
          <w:bCs/>
          <w:u w:val="single"/>
        </w:rPr>
        <w:t xml:space="preserve"> : Παραλαβή.</w:t>
      </w:r>
    </w:p>
    <w:p w:rsidR="00521B33" w:rsidRPr="00922670" w:rsidRDefault="00521B33" w:rsidP="00521B33">
      <w:pPr>
        <w:jc w:val="both"/>
        <w:rPr>
          <w:rFonts w:ascii="Tahoma" w:hAnsi="Tahoma" w:cs="Tahoma"/>
          <w:b/>
          <w:bCs/>
          <w:u w:val="single"/>
        </w:rPr>
      </w:pPr>
    </w:p>
    <w:p w:rsidR="00521B33" w:rsidRPr="00922670" w:rsidRDefault="00521B33" w:rsidP="00094F01">
      <w:pPr>
        <w:pStyle w:val="a4"/>
        <w:spacing w:after="0" w:line="240" w:lineRule="auto"/>
        <w:jc w:val="both"/>
        <w:rPr>
          <w:rFonts w:ascii="Tahoma" w:hAnsi="Tahoma" w:cs="Tahoma"/>
        </w:rPr>
      </w:pPr>
      <w:r w:rsidRPr="00922670">
        <w:rPr>
          <w:rFonts w:ascii="Tahoma" w:hAnsi="Tahoma" w:cs="Tahoma"/>
        </w:rPr>
        <w:t xml:space="preserve">Η παραλαβή της </w:t>
      </w:r>
      <w:r w:rsidR="00094F01" w:rsidRPr="00922670">
        <w:rPr>
          <w:rFonts w:ascii="Tahoma" w:hAnsi="Tahoma" w:cs="Tahoma"/>
        </w:rPr>
        <w:t>παρούσας</w:t>
      </w:r>
      <w:r w:rsidRPr="00922670">
        <w:rPr>
          <w:rFonts w:ascii="Tahoma" w:hAnsi="Tahoma" w:cs="Tahoma"/>
        </w:rPr>
        <w:t xml:space="preserve"> θα γίνει από την οικεία επιτροπή παρουσία του αναδόχου. Εάν κατά την παραλαβή διαπιστωθεί απόκλιση από τις συμβατικές τεχνικές προδιαγραφές, η επιτροπή παραλαβής μπορεί να προτείνει ή την τέλεια απόρριψη </w:t>
      </w:r>
      <w:r w:rsidR="00094F01" w:rsidRPr="00922670">
        <w:rPr>
          <w:rFonts w:ascii="Tahoma" w:hAnsi="Tahoma" w:cs="Tahoma"/>
        </w:rPr>
        <w:t>του αντικειμένου της σύμβασης</w:t>
      </w:r>
      <w:r w:rsidRPr="00922670">
        <w:rPr>
          <w:rFonts w:ascii="Tahoma" w:hAnsi="Tahoma" w:cs="Tahoma"/>
        </w:rPr>
        <w:t xml:space="preserve"> ή την αποκατάσταση των λειτουργικών ανωμαλιών.</w:t>
      </w:r>
    </w:p>
    <w:p w:rsidR="00521B33" w:rsidRPr="00922670" w:rsidRDefault="00521B33" w:rsidP="00521B33">
      <w:pPr>
        <w:autoSpaceDE w:val="0"/>
        <w:autoSpaceDN w:val="0"/>
        <w:adjustRightInd w:val="0"/>
        <w:jc w:val="both"/>
        <w:rPr>
          <w:rFonts w:ascii="Tahoma" w:hAnsi="Tahoma" w:cs="Tahoma"/>
        </w:rPr>
      </w:pPr>
      <w:r w:rsidRPr="00922670">
        <w:rPr>
          <w:rFonts w:ascii="Tahoma" w:hAnsi="Tahoma" w:cs="Tahoma"/>
        </w:rPr>
        <w:t>Εφ’ όσον ο Ανάδοχος δεν συμμορφωθεί με τις πιο πάνω προτάσεις της Επιτροπής, εντός της υπό της ίδιας οριζόμενης προθεσμίας, ο Εργοδότης δικαιούται να προβεί στην τακτοποίηση αυτών, σε βάρος και λογαριασμό του Αναδόχου και κατά τον προσφορότερο με τις ανάγκες και τα συμφέροντα του, τρόπο.</w:t>
      </w:r>
    </w:p>
    <w:tbl>
      <w:tblPr>
        <w:tblW w:w="9781" w:type="dxa"/>
        <w:tblLook w:val="01E0" w:firstRow="1" w:lastRow="1" w:firstColumn="1" w:lastColumn="1" w:noHBand="0" w:noVBand="0"/>
      </w:tblPr>
      <w:tblGrid>
        <w:gridCol w:w="2870"/>
        <w:gridCol w:w="3324"/>
        <w:gridCol w:w="3587"/>
      </w:tblGrid>
      <w:tr w:rsidR="002B09C8" w:rsidRPr="00143B56" w:rsidTr="001A4C46">
        <w:tc>
          <w:tcPr>
            <w:tcW w:w="2870" w:type="dxa"/>
          </w:tcPr>
          <w:p w:rsidR="002B09C8" w:rsidRPr="00143B56" w:rsidRDefault="002B09C8" w:rsidP="0031540E">
            <w:pPr>
              <w:autoSpaceDE w:val="0"/>
              <w:autoSpaceDN w:val="0"/>
              <w:adjustRightInd w:val="0"/>
              <w:jc w:val="center"/>
              <w:rPr>
                <w:rFonts w:ascii="Tahoma" w:eastAsia="Times New Roman" w:hAnsi="Tahoma" w:cs="Tahoma"/>
                <w:b/>
                <w:color w:val="000000"/>
                <w:lang w:eastAsia="el-GR"/>
              </w:rPr>
            </w:pPr>
          </w:p>
          <w:p w:rsidR="002B09C8" w:rsidRPr="00143B56" w:rsidRDefault="002B09C8" w:rsidP="0031540E">
            <w:pPr>
              <w:autoSpaceDE w:val="0"/>
              <w:autoSpaceDN w:val="0"/>
              <w:adjustRightInd w:val="0"/>
              <w:jc w:val="center"/>
              <w:rPr>
                <w:rFonts w:ascii="Tahoma" w:eastAsia="Times New Roman" w:hAnsi="Tahoma" w:cs="Tahoma"/>
                <w:b/>
                <w:color w:val="000000"/>
                <w:lang w:eastAsia="el-GR"/>
              </w:rPr>
            </w:pPr>
          </w:p>
          <w:p w:rsidR="002B09C8" w:rsidRPr="00143B56" w:rsidRDefault="002B09C8" w:rsidP="0031540E">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 xml:space="preserve">Νέα Μάκρη </w:t>
            </w:r>
            <w:r w:rsidR="00803359">
              <w:rPr>
                <w:rFonts w:ascii="Tahoma" w:eastAsia="Times New Roman" w:hAnsi="Tahoma" w:cs="Tahoma"/>
                <w:b/>
                <w:bCs/>
                <w:lang w:val="en-US" w:eastAsia="el-GR"/>
              </w:rPr>
              <w:t>20</w:t>
            </w:r>
            <w:r w:rsidRPr="00143B56">
              <w:rPr>
                <w:rFonts w:ascii="Tahoma" w:eastAsia="Times New Roman" w:hAnsi="Tahoma" w:cs="Tahoma"/>
                <w:b/>
                <w:bCs/>
                <w:lang w:eastAsia="el-GR"/>
              </w:rPr>
              <w:t>-0</w:t>
            </w:r>
            <w:r w:rsidR="006A7632">
              <w:rPr>
                <w:rFonts w:ascii="Tahoma" w:eastAsia="Times New Roman" w:hAnsi="Tahoma" w:cs="Tahoma"/>
                <w:b/>
                <w:bCs/>
                <w:lang w:eastAsia="el-GR"/>
              </w:rPr>
              <w:t>7</w:t>
            </w:r>
            <w:r w:rsidRPr="00143B56">
              <w:rPr>
                <w:rFonts w:ascii="Tahoma" w:eastAsia="Times New Roman" w:hAnsi="Tahoma" w:cs="Tahoma"/>
                <w:b/>
                <w:bCs/>
                <w:lang w:eastAsia="el-GR"/>
              </w:rPr>
              <w:t>-2020</w:t>
            </w:r>
          </w:p>
          <w:p w:rsidR="002B09C8" w:rsidRPr="00143B56" w:rsidRDefault="002B09C8" w:rsidP="0031540E">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 xml:space="preserve">Η </w:t>
            </w:r>
            <w:proofErr w:type="spellStart"/>
            <w:r w:rsidRPr="00143B56">
              <w:rPr>
                <w:rFonts w:ascii="Tahoma" w:eastAsia="Times New Roman" w:hAnsi="Tahoma" w:cs="Tahoma"/>
                <w:b/>
                <w:color w:val="000000"/>
                <w:lang w:eastAsia="el-GR"/>
              </w:rPr>
              <w:t>Συντάξασα</w:t>
            </w:r>
            <w:proofErr w:type="spellEnd"/>
          </w:p>
        </w:tc>
        <w:tc>
          <w:tcPr>
            <w:tcW w:w="3324" w:type="dxa"/>
          </w:tcPr>
          <w:p w:rsidR="002B09C8" w:rsidRPr="00143B56" w:rsidRDefault="002B09C8" w:rsidP="0031540E">
            <w:pPr>
              <w:autoSpaceDE w:val="0"/>
              <w:autoSpaceDN w:val="0"/>
              <w:adjustRightInd w:val="0"/>
              <w:jc w:val="center"/>
              <w:rPr>
                <w:rFonts w:ascii="Tahoma" w:eastAsia="Times New Roman" w:hAnsi="Tahoma" w:cs="Tahoma"/>
                <w:b/>
                <w:color w:val="000000"/>
                <w:lang w:eastAsia="el-GR"/>
              </w:rPr>
            </w:pPr>
          </w:p>
          <w:p w:rsidR="002B09C8" w:rsidRPr="00143B56" w:rsidRDefault="002B09C8" w:rsidP="0031540E">
            <w:pPr>
              <w:autoSpaceDE w:val="0"/>
              <w:autoSpaceDN w:val="0"/>
              <w:adjustRightInd w:val="0"/>
              <w:jc w:val="center"/>
              <w:rPr>
                <w:rFonts w:ascii="Tahoma" w:eastAsia="Times New Roman" w:hAnsi="Tahoma" w:cs="Tahoma"/>
                <w:b/>
                <w:color w:val="000000"/>
                <w:lang w:eastAsia="el-GR"/>
              </w:rPr>
            </w:pPr>
          </w:p>
          <w:p w:rsidR="002B09C8" w:rsidRPr="00143B56" w:rsidRDefault="002B09C8" w:rsidP="0031540E">
            <w:pPr>
              <w:autoSpaceDE w:val="0"/>
              <w:autoSpaceDN w:val="0"/>
              <w:adjustRightInd w:val="0"/>
              <w:jc w:val="center"/>
              <w:rPr>
                <w:rFonts w:ascii="Tahoma" w:eastAsia="Times New Roman" w:hAnsi="Tahoma" w:cs="Tahoma"/>
                <w:b/>
                <w:bCs/>
                <w:lang w:eastAsia="el-GR"/>
              </w:rPr>
            </w:pPr>
            <w:r w:rsidRPr="00143B56">
              <w:rPr>
                <w:rFonts w:ascii="Tahoma" w:eastAsia="Times New Roman" w:hAnsi="Tahoma" w:cs="Tahoma"/>
                <w:b/>
                <w:color w:val="000000"/>
                <w:lang w:eastAsia="el-GR"/>
              </w:rPr>
              <w:t xml:space="preserve">Νέα Μάκρη </w:t>
            </w:r>
            <w:r w:rsidR="00803359" w:rsidRPr="0058336F">
              <w:rPr>
                <w:rFonts w:ascii="Tahoma" w:eastAsia="Times New Roman" w:hAnsi="Tahoma" w:cs="Tahoma"/>
                <w:b/>
                <w:bCs/>
                <w:lang w:eastAsia="el-GR"/>
              </w:rPr>
              <w:t>20</w:t>
            </w:r>
            <w:r w:rsidRPr="00143B56">
              <w:rPr>
                <w:rFonts w:ascii="Tahoma" w:eastAsia="Times New Roman" w:hAnsi="Tahoma" w:cs="Tahoma"/>
                <w:b/>
                <w:bCs/>
                <w:lang w:eastAsia="el-GR"/>
              </w:rPr>
              <w:t>-0</w:t>
            </w:r>
            <w:r w:rsidR="006A7632">
              <w:rPr>
                <w:rFonts w:ascii="Tahoma" w:eastAsia="Times New Roman" w:hAnsi="Tahoma" w:cs="Tahoma"/>
                <w:b/>
                <w:bCs/>
                <w:lang w:eastAsia="el-GR"/>
              </w:rPr>
              <w:t>7</w:t>
            </w:r>
            <w:r w:rsidRPr="00143B56">
              <w:rPr>
                <w:rFonts w:ascii="Tahoma" w:eastAsia="Times New Roman" w:hAnsi="Tahoma" w:cs="Tahoma"/>
                <w:b/>
                <w:bCs/>
                <w:lang w:eastAsia="el-GR"/>
              </w:rPr>
              <w:t>-2020</w:t>
            </w:r>
          </w:p>
          <w:p w:rsidR="002B09C8" w:rsidRPr="00143B56" w:rsidRDefault="002B09C8" w:rsidP="0031540E">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Η Προϊσταμένη του Τμήματος</w:t>
            </w:r>
          </w:p>
        </w:tc>
        <w:tc>
          <w:tcPr>
            <w:tcW w:w="3587" w:type="dxa"/>
          </w:tcPr>
          <w:p w:rsidR="002B09C8" w:rsidRPr="00143B56" w:rsidRDefault="002B09C8" w:rsidP="0031540E">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 xml:space="preserve">Νέα Μάκρη </w:t>
            </w:r>
            <w:r w:rsidR="00803359" w:rsidRPr="0058336F">
              <w:rPr>
                <w:rFonts w:ascii="Tahoma" w:eastAsia="Times New Roman" w:hAnsi="Tahoma" w:cs="Tahoma"/>
                <w:b/>
                <w:bCs/>
                <w:lang w:eastAsia="el-GR"/>
              </w:rPr>
              <w:t>20</w:t>
            </w:r>
            <w:r w:rsidRPr="00143B56">
              <w:rPr>
                <w:rFonts w:ascii="Tahoma" w:eastAsia="Times New Roman" w:hAnsi="Tahoma" w:cs="Tahoma"/>
                <w:b/>
                <w:bCs/>
                <w:lang w:eastAsia="el-GR"/>
              </w:rPr>
              <w:t>-0</w:t>
            </w:r>
            <w:r w:rsidR="006A7632">
              <w:rPr>
                <w:rFonts w:ascii="Tahoma" w:eastAsia="Times New Roman" w:hAnsi="Tahoma" w:cs="Tahoma"/>
                <w:b/>
                <w:bCs/>
                <w:lang w:eastAsia="el-GR"/>
              </w:rPr>
              <w:t>7</w:t>
            </w:r>
            <w:r w:rsidRPr="00143B56">
              <w:rPr>
                <w:rFonts w:ascii="Tahoma" w:eastAsia="Times New Roman" w:hAnsi="Tahoma" w:cs="Tahoma"/>
                <w:b/>
                <w:bCs/>
                <w:lang w:eastAsia="el-GR"/>
              </w:rPr>
              <w:t>-2020</w:t>
            </w:r>
          </w:p>
          <w:p w:rsidR="002B09C8" w:rsidRPr="00143B56" w:rsidRDefault="002B09C8" w:rsidP="0031540E">
            <w:pPr>
              <w:autoSpaceDE w:val="0"/>
              <w:autoSpaceDN w:val="0"/>
              <w:adjustRightInd w:val="0"/>
              <w:jc w:val="center"/>
              <w:rPr>
                <w:rFonts w:ascii="Tahoma" w:eastAsia="Times New Roman" w:hAnsi="Tahoma" w:cs="Tahoma"/>
                <w:b/>
                <w:color w:val="000000"/>
                <w:sz w:val="28"/>
                <w:szCs w:val="28"/>
                <w:lang w:eastAsia="el-GR"/>
              </w:rPr>
            </w:pPr>
            <w:r w:rsidRPr="00143B56">
              <w:rPr>
                <w:rFonts w:ascii="Tahoma" w:eastAsia="Times New Roman" w:hAnsi="Tahoma" w:cs="Tahoma"/>
                <w:b/>
                <w:color w:val="000000"/>
                <w:sz w:val="28"/>
                <w:szCs w:val="28"/>
                <w:lang w:eastAsia="el-GR"/>
              </w:rPr>
              <w:t>ΘΕΩΡΗΘΗΚΕ</w:t>
            </w:r>
          </w:p>
          <w:p w:rsidR="002B09C8" w:rsidRPr="00143B56" w:rsidRDefault="002B09C8" w:rsidP="0031540E">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Ο Αν. Προϊστάμενος της</w:t>
            </w:r>
          </w:p>
          <w:p w:rsidR="002B09C8" w:rsidRPr="00143B56" w:rsidRDefault="002B09C8" w:rsidP="0031540E">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Δ/νσης Τεχνικών Υπηρεσιών</w:t>
            </w:r>
          </w:p>
        </w:tc>
      </w:tr>
      <w:tr w:rsidR="002B09C8" w:rsidRPr="00143B56" w:rsidTr="001A4C46">
        <w:tc>
          <w:tcPr>
            <w:tcW w:w="2870" w:type="dxa"/>
          </w:tcPr>
          <w:p w:rsidR="002B09C8" w:rsidRPr="00143B56" w:rsidRDefault="002B09C8" w:rsidP="0031540E">
            <w:pPr>
              <w:autoSpaceDE w:val="0"/>
              <w:autoSpaceDN w:val="0"/>
              <w:adjustRightInd w:val="0"/>
              <w:jc w:val="center"/>
              <w:rPr>
                <w:rFonts w:ascii="Tahoma" w:eastAsia="Times New Roman" w:hAnsi="Tahoma" w:cs="Tahoma"/>
                <w:b/>
                <w:color w:val="000000"/>
                <w:lang w:eastAsia="el-GR"/>
              </w:rPr>
            </w:pPr>
          </w:p>
          <w:p w:rsidR="002B09C8" w:rsidRPr="00143B56" w:rsidRDefault="002B09C8" w:rsidP="0031540E">
            <w:pPr>
              <w:autoSpaceDE w:val="0"/>
              <w:autoSpaceDN w:val="0"/>
              <w:adjustRightInd w:val="0"/>
              <w:jc w:val="center"/>
              <w:rPr>
                <w:rFonts w:ascii="Tahoma" w:eastAsia="Times New Roman" w:hAnsi="Tahoma" w:cs="Tahoma"/>
                <w:b/>
                <w:color w:val="000000"/>
                <w:lang w:eastAsia="el-GR"/>
              </w:rPr>
            </w:pPr>
          </w:p>
          <w:p w:rsidR="002B09C8" w:rsidRPr="00143B56" w:rsidRDefault="002B09C8" w:rsidP="0031540E">
            <w:pPr>
              <w:autoSpaceDE w:val="0"/>
              <w:autoSpaceDN w:val="0"/>
              <w:adjustRightInd w:val="0"/>
              <w:jc w:val="center"/>
              <w:rPr>
                <w:rFonts w:ascii="Tahoma" w:eastAsia="Times New Roman" w:hAnsi="Tahoma" w:cs="Tahoma"/>
                <w:b/>
                <w:color w:val="000000"/>
                <w:lang w:eastAsia="el-GR"/>
              </w:rPr>
            </w:pPr>
            <w:proofErr w:type="spellStart"/>
            <w:r w:rsidRPr="00143B56">
              <w:rPr>
                <w:rFonts w:ascii="Tahoma" w:eastAsia="Times New Roman" w:hAnsi="Tahoma" w:cs="Tahoma"/>
                <w:b/>
                <w:color w:val="000000"/>
                <w:lang w:eastAsia="el-GR"/>
              </w:rPr>
              <w:t>Μανάρα</w:t>
            </w:r>
            <w:proofErr w:type="spellEnd"/>
            <w:r w:rsidRPr="00143B56">
              <w:rPr>
                <w:rFonts w:ascii="Tahoma" w:eastAsia="Times New Roman" w:hAnsi="Tahoma" w:cs="Tahoma"/>
                <w:b/>
                <w:color w:val="000000"/>
                <w:lang w:eastAsia="el-GR"/>
              </w:rPr>
              <w:t xml:space="preserve"> Μαρία Ελένη</w:t>
            </w:r>
          </w:p>
          <w:p w:rsidR="002B09C8" w:rsidRPr="00143B56" w:rsidRDefault="002B09C8" w:rsidP="0031540E">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Πολιτικός Μηχανικός</w:t>
            </w:r>
          </w:p>
        </w:tc>
        <w:tc>
          <w:tcPr>
            <w:tcW w:w="3324" w:type="dxa"/>
          </w:tcPr>
          <w:p w:rsidR="002B09C8" w:rsidRPr="00143B56" w:rsidRDefault="002B09C8" w:rsidP="0031540E">
            <w:pPr>
              <w:autoSpaceDE w:val="0"/>
              <w:autoSpaceDN w:val="0"/>
              <w:adjustRightInd w:val="0"/>
              <w:jc w:val="center"/>
              <w:rPr>
                <w:rFonts w:ascii="Tahoma" w:eastAsia="Times New Roman" w:hAnsi="Tahoma" w:cs="Tahoma"/>
                <w:b/>
                <w:color w:val="000000"/>
                <w:lang w:eastAsia="el-GR"/>
              </w:rPr>
            </w:pPr>
          </w:p>
          <w:p w:rsidR="002B09C8" w:rsidRPr="00143B56" w:rsidRDefault="002B09C8" w:rsidP="0031540E">
            <w:pPr>
              <w:autoSpaceDE w:val="0"/>
              <w:autoSpaceDN w:val="0"/>
              <w:adjustRightInd w:val="0"/>
              <w:jc w:val="center"/>
              <w:rPr>
                <w:rFonts w:ascii="Tahoma" w:eastAsia="Times New Roman" w:hAnsi="Tahoma" w:cs="Tahoma"/>
                <w:b/>
                <w:color w:val="000000"/>
                <w:lang w:eastAsia="el-GR"/>
              </w:rPr>
            </w:pPr>
          </w:p>
          <w:p w:rsidR="002B09C8" w:rsidRPr="00143B56" w:rsidRDefault="002B09C8" w:rsidP="0031540E">
            <w:pPr>
              <w:autoSpaceDE w:val="0"/>
              <w:autoSpaceDN w:val="0"/>
              <w:adjustRightInd w:val="0"/>
              <w:jc w:val="center"/>
              <w:rPr>
                <w:rFonts w:ascii="Tahoma" w:eastAsia="Times New Roman" w:hAnsi="Tahoma" w:cs="Tahoma"/>
                <w:b/>
                <w:color w:val="000000"/>
                <w:lang w:eastAsia="el-GR"/>
              </w:rPr>
            </w:pPr>
            <w:proofErr w:type="spellStart"/>
            <w:r w:rsidRPr="00143B56">
              <w:rPr>
                <w:rFonts w:ascii="Tahoma" w:eastAsia="Times New Roman" w:hAnsi="Tahoma" w:cs="Tahoma"/>
                <w:b/>
                <w:color w:val="000000"/>
                <w:lang w:eastAsia="el-GR"/>
              </w:rPr>
              <w:t>Χατζηιωάννου</w:t>
            </w:r>
            <w:proofErr w:type="spellEnd"/>
            <w:r w:rsidRPr="00143B56">
              <w:rPr>
                <w:rFonts w:ascii="Tahoma" w:eastAsia="Times New Roman" w:hAnsi="Tahoma" w:cs="Tahoma"/>
                <w:b/>
                <w:color w:val="000000"/>
                <w:lang w:eastAsia="el-GR"/>
              </w:rPr>
              <w:t xml:space="preserve"> Κωνσταντίνα</w:t>
            </w:r>
          </w:p>
          <w:p w:rsidR="002B09C8" w:rsidRPr="00143B56" w:rsidRDefault="002B09C8" w:rsidP="0031540E">
            <w:pPr>
              <w:autoSpaceDE w:val="0"/>
              <w:autoSpaceDN w:val="0"/>
              <w:adjustRightInd w:val="0"/>
              <w:jc w:val="center"/>
              <w:rPr>
                <w:rFonts w:ascii="Tahoma" w:eastAsia="Times New Roman" w:hAnsi="Tahoma" w:cs="Tahoma"/>
                <w:b/>
                <w:color w:val="000000"/>
                <w:lang w:eastAsia="el-GR"/>
              </w:rPr>
            </w:pPr>
            <w:r w:rsidRPr="00143B56">
              <w:rPr>
                <w:rFonts w:ascii="Tahoma" w:eastAsia="Times New Roman" w:hAnsi="Tahoma" w:cs="Tahoma"/>
                <w:b/>
                <w:color w:val="000000"/>
                <w:lang w:eastAsia="el-GR"/>
              </w:rPr>
              <w:t>Πολιτικός Μηχανικός</w:t>
            </w:r>
          </w:p>
        </w:tc>
        <w:tc>
          <w:tcPr>
            <w:tcW w:w="3587" w:type="dxa"/>
          </w:tcPr>
          <w:p w:rsidR="002B09C8" w:rsidRPr="00143B56" w:rsidRDefault="002B09C8" w:rsidP="0031540E">
            <w:pPr>
              <w:autoSpaceDE w:val="0"/>
              <w:autoSpaceDN w:val="0"/>
              <w:adjustRightInd w:val="0"/>
              <w:jc w:val="center"/>
              <w:rPr>
                <w:rFonts w:ascii="Tahoma" w:eastAsia="Times New Roman" w:hAnsi="Tahoma" w:cs="Tahoma"/>
                <w:b/>
                <w:color w:val="000000"/>
                <w:lang w:eastAsia="el-GR"/>
              </w:rPr>
            </w:pPr>
          </w:p>
          <w:p w:rsidR="002B09C8" w:rsidRPr="00143B56" w:rsidRDefault="002B09C8" w:rsidP="0031540E">
            <w:pPr>
              <w:autoSpaceDE w:val="0"/>
              <w:autoSpaceDN w:val="0"/>
              <w:adjustRightInd w:val="0"/>
              <w:jc w:val="center"/>
              <w:rPr>
                <w:rFonts w:ascii="Tahoma" w:eastAsia="Times New Roman" w:hAnsi="Tahoma" w:cs="Tahoma"/>
                <w:b/>
                <w:color w:val="000000"/>
                <w:lang w:eastAsia="el-GR"/>
              </w:rPr>
            </w:pPr>
          </w:p>
          <w:p w:rsidR="006A7632" w:rsidRPr="000506EE" w:rsidRDefault="006A7632" w:rsidP="006A7632">
            <w:pPr>
              <w:autoSpaceDE w:val="0"/>
              <w:autoSpaceDN w:val="0"/>
              <w:adjustRightInd w:val="0"/>
              <w:jc w:val="center"/>
              <w:rPr>
                <w:rFonts w:ascii="Tahoma" w:eastAsia="Times New Roman" w:hAnsi="Tahoma" w:cs="Tahoma"/>
                <w:b/>
                <w:color w:val="000000"/>
                <w:lang w:eastAsia="el-GR"/>
              </w:rPr>
            </w:pPr>
            <w:r>
              <w:rPr>
                <w:rFonts w:ascii="Tahoma" w:eastAsia="Times New Roman" w:hAnsi="Tahoma" w:cs="Tahoma"/>
                <w:b/>
                <w:color w:val="000000"/>
                <w:lang w:eastAsia="el-GR"/>
              </w:rPr>
              <w:t>Αθανασόπουλος Σωτήριος</w:t>
            </w:r>
          </w:p>
          <w:p w:rsidR="002B09C8" w:rsidRPr="00143B56" w:rsidRDefault="006A7632" w:rsidP="006A7632">
            <w:pPr>
              <w:autoSpaceDE w:val="0"/>
              <w:autoSpaceDN w:val="0"/>
              <w:adjustRightInd w:val="0"/>
              <w:jc w:val="center"/>
              <w:rPr>
                <w:rFonts w:ascii="Tahoma" w:eastAsia="Times New Roman" w:hAnsi="Tahoma" w:cs="Tahoma"/>
                <w:b/>
                <w:color w:val="000000"/>
                <w:lang w:eastAsia="el-GR"/>
              </w:rPr>
            </w:pPr>
            <w:r>
              <w:rPr>
                <w:rFonts w:ascii="Tahoma" w:eastAsia="Times New Roman" w:hAnsi="Tahoma" w:cs="Tahoma"/>
                <w:b/>
                <w:color w:val="000000"/>
                <w:lang w:eastAsia="el-GR"/>
              </w:rPr>
              <w:t>Πολιτικός</w:t>
            </w:r>
            <w:r w:rsidRPr="000506EE">
              <w:rPr>
                <w:rFonts w:ascii="Tahoma" w:eastAsia="Times New Roman" w:hAnsi="Tahoma" w:cs="Tahoma"/>
                <w:b/>
                <w:color w:val="000000"/>
                <w:lang w:eastAsia="el-GR"/>
              </w:rPr>
              <w:t xml:space="preserve"> Μηχανικός</w:t>
            </w:r>
          </w:p>
        </w:tc>
      </w:tr>
    </w:tbl>
    <w:p w:rsidR="002B09C8" w:rsidRDefault="002B09C8" w:rsidP="008D687F">
      <w:pPr>
        <w:pStyle w:val="a8"/>
        <w:spacing w:after="0" w:line="240" w:lineRule="auto"/>
        <w:ind w:left="851" w:hanging="851"/>
        <w:jc w:val="both"/>
        <w:rPr>
          <w:rFonts w:ascii="Tahoma" w:eastAsia="Arial" w:hAnsi="Tahoma" w:cs="Tahoma"/>
          <w:b/>
          <w:w w:val="113"/>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0"/>
        <w:gridCol w:w="1224"/>
        <w:gridCol w:w="3533"/>
      </w:tblGrid>
      <w:tr w:rsidR="002B09C8" w:rsidRPr="00922670" w:rsidTr="0031540E">
        <w:tc>
          <w:tcPr>
            <w:tcW w:w="4740" w:type="dxa"/>
            <w:tcBorders>
              <w:top w:val="nil"/>
              <w:left w:val="nil"/>
              <w:bottom w:val="nil"/>
              <w:right w:val="nil"/>
            </w:tcBorders>
          </w:tcPr>
          <w:p w:rsidR="002B09C8" w:rsidRPr="00922670" w:rsidRDefault="002B09C8" w:rsidP="0031540E">
            <w:pPr>
              <w:rPr>
                <w:rFonts w:ascii="Tahoma" w:hAnsi="Tahoma" w:cs="Tahoma"/>
                <w:b/>
                <w:bCs/>
              </w:rPr>
            </w:pPr>
            <w:r w:rsidRPr="00922670">
              <w:rPr>
                <w:rFonts w:ascii="Tahoma" w:hAnsi="Tahoma" w:cs="Tahoma"/>
                <w:b/>
                <w:bCs/>
                <w:noProof/>
                <w:lang w:eastAsia="el-GR"/>
              </w:rPr>
              <w:lastRenderedPageBreak/>
              <w:drawing>
                <wp:inline distT="0" distB="0" distL="0" distR="0" wp14:anchorId="743DCE4D" wp14:editId="02206546">
                  <wp:extent cx="946150" cy="1089025"/>
                  <wp:effectExtent l="0" t="0" r="0" b="0"/>
                  <wp:docPr id="12"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6150" cy="1089025"/>
                          </a:xfrm>
                          <a:prstGeom prst="rect">
                            <a:avLst/>
                          </a:prstGeom>
                          <a:noFill/>
                          <a:ln>
                            <a:noFill/>
                          </a:ln>
                        </pic:spPr>
                      </pic:pic>
                    </a:graphicData>
                  </a:graphic>
                </wp:inline>
              </w:drawing>
            </w:r>
          </w:p>
          <w:p w:rsidR="002B09C8" w:rsidRPr="00922670" w:rsidRDefault="002B09C8" w:rsidP="0031540E">
            <w:pPr>
              <w:rPr>
                <w:rFonts w:ascii="Tahoma" w:hAnsi="Tahoma" w:cs="Tahoma"/>
                <w:b/>
                <w:bCs/>
              </w:rPr>
            </w:pPr>
            <w:r w:rsidRPr="00922670">
              <w:rPr>
                <w:rFonts w:ascii="Tahoma" w:hAnsi="Tahoma" w:cs="Tahoma"/>
                <w:b/>
                <w:bCs/>
              </w:rPr>
              <w:t>ΕΛΛΗΝΙΚΗ ΔΗΜΟΚΡΑΤΙΑ</w:t>
            </w:r>
          </w:p>
          <w:p w:rsidR="002B09C8" w:rsidRPr="00922670" w:rsidRDefault="002B09C8" w:rsidP="0031540E">
            <w:pPr>
              <w:rPr>
                <w:rFonts w:ascii="Tahoma" w:hAnsi="Tahoma" w:cs="Tahoma"/>
                <w:b/>
                <w:bCs/>
              </w:rPr>
            </w:pPr>
            <w:r w:rsidRPr="00922670">
              <w:rPr>
                <w:rFonts w:ascii="Tahoma" w:hAnsi="Tahoma" w:cs="Tahoma"/>
                <w:b/>
                <w:bCs/>
              </w:rPr>
              <w:t>ΝΟΜΟΣ ΑΤΤΙΚΗΣ</w:t>
            </w:r>
          </w:p>
          <w:p w:rsidR="002B09C8" w:rsidRPr="00922670" w:rsidRDefault="002B09C8" w:rsidP="0031540E">
            <w:pPr>
              <w:rPr>
                <w:rFonts w:ascii="Tahoma" w:hAnsi="Tahoma" w:cs="Tahoma"/>
                <w:b/>
                <w:bCs/>
              </w:rPr>
            </w:pPr>
            <w:r w:rsidRPr="00922670">
              <w:rPr>
                <w:rFonts w:ascii="Tahoma" w:hAnsi="Tahoma" w:cs="Tahoma"/>
                <w:b/>
                <w:bCs/>
              </w:rPr>
              <w:t>ΔΗΜΟΣ ΜΑΡΑΘΩΝΟΣ</w:t>
            </w:r>
          </w:p>
          <w:p w:rsidR="002B09C8" w:rsidRPr="00922670" w:rsidRDefault="002B09C8" w:rsidP="0031540E">
            <w:pPr>
              <w:rPr>
                <w:rFonts w:ascii="Tahoma" w:hAnsi="Tahoma" w:cs="Tahoma"/>
                <w:b/>
                <w:bCs/>
              </w:rPr>
            </w:pPr>
            <w:r w:rsidRPr="00922670">
              <w:rPr>
                <w:rFonts w:ascii="Tahoma" w:hAnsi="Tahoma" w:cs="Tahoma"/>
                <w:b/>
                <w:bCs/>
              </w:rPr>
              <w:t>ΑΥΤΟΤΕΛΕΣ ΤΜΗΜΑ ΠΡΟΓΡΑΜΜΑΤΙΣΜΟΥ,</w:t>
            </w:r>
          </w:p>
          <w:p w:rsidR="002B09C8" w:rsidRPr="00922670" w:rsidRDefault="002B09C8" w:rsidP="0031540E">
            <w:pPr>
              <w:rPr>
                <w:rFonts w:ascii="Tahoma" w:hAnsi="Tahoma" w:cs="Tahoma"/>
                <w:b/>
                <w:bCs/>
              </w:rPr>
            </w:pPr>
            <w:r w:rsidRPr="00922670">
              <w:rPr>
                <w:rFonts w:ascii="Tahoma" w:hAnsi="Tahoma" w:cs="Tahoma"/>
                <w:b/>
                <w:bCs/>
              </w:rPr>
              <w:t>ΟΡΓΑΝΩΣΗΣ ΚΑΙ ΠΛΗΡΟΦΟΡΙΚΗΣ</w:t>
            </w:r>
          </w:p>
        </w:tc>
        <w:tc>
          <w:tcPr>
            <w:tcW w:w="1224" w:type="dxa"/>
            <w:tcBorders>
              <w:top w:val="nil"/>
              <w:left w:val="nil"/>
              <w:bottom w:val="nil"/>
              <w:right w:val="nil"/>
            </w:tcBorders>
          </w:tcPr>
          <w:p w:rsidR="002B09C8" w:rsidRPr="00922670" w:rsidRDefault="002B09C8" w:rsidP="0031540E">
            <w:pPr>
              <w:jc w:val="right"/>
              <w:rPr>
                <w:rFonts w:ascii="Tahoma" w:hAnsi="Tahoma" w:cs="Tahoma"/>
                <w:b/>
                <w:bCs/>
              </w:rPr>
            </w:pPr>
            <w:r w:rsidRPr="00922670">
              <w:rPr>
                <w:rFonts w:ascii="Tahoma" w:hAnsi="Tahoma" w:cs="Tahoma"/>
                <w:b/>
                <w:bCs/>
              </w:rPr>
              <w:t>ΕΡΓΟ:</w:t>
            </w:r>
          </w:p>
        </w:tc>
        <w:tc>
          <w:tcPr>
            <w:tcW w:w="3533" w:type="dxa"/>
            <w:tcBorders>
              <w:top w:val="nil"/>
              <w:left w:val="nil"/>
              <w:bottom w:val="nil"/>
              <w:right w:val="nil"/>
            </w:tcBorders>
          </w:tcPr>
          <w:p w:rsidR="002B09C8" w:rsidRPr="00922670" w:rsidRDefault="002B09C8" w:rsidP="0031540E">
            <w:pPr>
              <w:autoSpaceDE w:val="0"/>
              <w:autoSpaceDN w:val="0"/>
              <w:rPr>
                <w:rFonts w:ascii="Tahoma" w:eastAsia="Times New Roman" w:hAnsi="Tahoma" w:cs="Tahoma"/>
                <w:b/>
                <w:lang w:eastAsia="el-GR"/>
              </w:rPr>
            </w:pPr>
            <w:r>
              <w:rPr>
                <w:rFonts w:ascii="Tahoma" w:eastAsia="Times New Roman" w:hAnsi="Tahoma" w:cs="Tahoma"/>
                <w:b/>
                <w:lang w:eastAsia="el-GR"/>
              </w:rPr>
              <w:t>Παροχή υπηρεσιών</w:t>
            </w:r>
            <w:r w:rsidRPr="00922670">
              <w:rPr>
                <w:rFonts w:ascii="Tahoma" w:eastAsia="Times New Roman" w:hAnsi="Tahoma" w:cs="Tahoma"/>
                <w:b/>
                <w:lang w:eastAsia="el-GR"/>
              </w:rPr>
              <w:t xml:space="preserve"> για την ωρίμανση πρότασης ενεργειακής αναβάθμισης κτιρίων Κοινότητας Βαρνάβα</w:t>
            </w:r>
          </w:p>
          <w:p w:rsidR="002B09C8" w:rsidRPr="00922670" w:rsidRDefault="002B09C8" w:rsidP="0031540E">
            <w:pPr>
              <w:jc w:val="center"/>
              <w:rPr>
                <w:rFonts w:ascii="Tahoma" w:hAnsi="Tahoma" w:cs="Tahoma"/>
                <w:b/>
                <w:bCs/>
              </w:rPr>
            </w:pPr>
          </w:p>
        </w:tc>
      </w:tr>
      <w:tr w:rsidR="002B09C8" w:rsidRPr="00922670" w:rsidTr="0031540E">
        <w:tc>
          <w:tcPr>
            <w:tcW w:w="4740" w:type="dxa"/>
            <w:tcBorders>
              <w:top w:val="nil"/>
              <w:left w:val="nil"/>
              <w:bottom w:val="nil"/>
              <w:right w:val="nil"/>
            </w:tcBorders>
          </w:tcPr>
          <w:p w:rsidR="002B09C8" w:rsidRPr="00922670" w:rsidRDefault="002B09C8" w:rsidP="0031540E">
            <w:pPr>
              <w:rPr>
                <w:rFonts w:ascii="Tahoma" w:hAnsi="Tahoma" w:cs="Tahoma"/>
                <w:b/>
                <w:bCs/>
              </w:rPr>
            </w:pPr>
          </w:p>
        </w:tc>
        <w:tc>
          <w:tcPr>
            <w:tcW w:w="1224" w:type="dxa"/>
            <w:tcBorders>
              <w:top w:val="nil"/>
              <w:left w:val="nil"/>
              <w:bottom w:val="nil"/>
              <w:right w:val="nil"/>
            </w:tcBorders>
          </w:tcPr>
          <w:p w:rsidR="002B09C8" w:rsidRPr="00922670" w:rsidRDefault="002B09C8" w:rsidP="0031540E">
            <w:pPr>
              <w:jc w:val="right"/>
              <w:rPr>
                <w:rFonts w:ascii="Tahoma" w:hAnsi="Tahoma" w:cs="Tahoma"/>
                <w:b/>
                <w:bCs/>
              </w:rPr>
            </w:pPr>
            <w:r w:rsidRPr="00922670">
              <w:rPr>
                <w:rFonts w:ascii="Tahoma" w:hAnsi="Tahoma" w:cs="Tahoma"/>
                <w:b/>
                <w:bCs/>
              </w:rPr>
              <w:t>ΦΟΡΕΑΣ:</w:t>
            </w:r>
          </w:p>
        </w:tc>
        <w:tc>
          <w:tcPr>
            <w:tcW w:w="3533" w:type="dxa"/>
            <w:tcBorders>
              <w:top w:val="nil"/>
              <w:left w:val="nil"/>
              <w:bottom w:val="nil"/>
              <w:right w:val="nil"/>
            </w:tcBorders>
          </w:tcPr>
          <w:p w:rsidR="002B09C8" w:rsidRPr="00922670" w:rsidRDefault="002B09C8" w:rsidP="0031540E">
            <w:pPr>
              <w:rPr>
                <w:rFonts w:ascii="Tahoma" w:hAnsi="Tahoma" w:cs="Tahoma"/>
                <w:b/>
                <w:bCs/>
              </w:rPr>
            </w:pPr>
            <w:r w:rsidRPr="00922670">
              <w:rPr>
                <w:rFonts w:ascii="Tahoma" w:hAnsi="Tahoma" w:cs="Tahoma"/>
                <w:b/>
                <w:bCs/>
              </w:rPr>
              <w:t>ΔΗΜΟΣ ΜΑΡΑΘΩΝΟΣ</w:t>
            </w:r>
          </w:p>
        </w:tc>
      </w:tr>
      <w:tr w:rsidR="002B09C8" w:rsidRPr="00922670" w:rsidTr="0031540E">
        <w:tc>
          <w:tcPr>
            <w:tcW w:w="4740" w:type="dxa"/>
            <w:tcBorders>
              <w:top w:val="nil"/>
              <w:left w:val="nil"/>
              <w:bottom w:val="nil"/>
              <w:right w:val="nil"/>
            </w:tcBorders>
          </w:tcPr>
          <w:p w:rsidR="002B09C8" w:rsidRPr="00922670" w:rsidRDefault="002B09C8" w:rsidP="0031540E">
            <w:pPr>
              <w:rPr>
                <w:rFonts w:ascii="Tahoma" w:hAnsi="Tahoma" w:cs="Tahoma"/>
                <w:b/>
                <w:bCs/>
              </w:rPr>
            </w:pPr>
          </w:p>
        </w:tc>
        <w:tc>
          <w:tcPr>
            <w:tcW w:w="1224" w:type="dxa"/>
            <w:tcBorders>
              <w:top w:val="nil"/>
              <w:left w:val="nil"/>
              <w:bottom w:val="nil"/>
              <w:right w:val="nil"/>
            </w:tcBorders>
          </w:tcPr>
          <w:p w:rsidR="002B09C8" w:rsidRPr="00922670" w:rsidRDefault="002B09C8" w:rsidP="0031540E">
            <w:pPr>
              <w:jc w:val="right"/>
              <w:rPr>
                <w:rFonts w:ascii="Tahoma" w:hAnsi="Tahoma" w:cs="Tahoma"/>
                <w:b/>
                <w:bCs/>
              </w:rPr>
            </w:pPr>
            <w:r w:rsidRPr="00922670">
              <w:rPr>
                <w:rFonts w:ascii="Tahoma" w:hAnsi="Tahoma" w:cs="Tahoma"/>
                <w:b/>
                <w:bCs/>
              </w:rPr>
              <w:t>ΠΡΟΫΠ:</w:t>
            </w:r>
          </w:p>
        </w:tc>
        <w:tc>
          <w:tcPr>
            <w:tcW w:w="3533" w:type="dxa"/>
            <w:tcBorders>
              <w:top w:val="nil"/>
              <w:left w:val="nil"/>
              <w:bottom w:val="nil"/>
              <w:right w:val="nil"/>
            </w:tcBorders>
          </w:tcPr>
          <w:p w:rsidR="002B09C8" w:rsidRPr="00922670" w:rsidRDefault="002B09C8" w:rsidP="00AC2B30">
            <w:pPr>
              <w:rPr>
                <w:rFonts w:ascii="Tahoma" w:hAnsi="Tahoma" w:cs="Tahoma"/>
                <w:b/>
                <w:bCs/>
              </w:rPr>
            </w:pPr>
            <w:r>
              <w:rPr>
                <w:rFonts w:ascii="Tahoma" w:hAnsi="Tahoma" w:cs="Tahoma"/>
                <w:b/>
                <w:bCs/>
              </w:rPr>
              <w:t>19.8</w:t>
            </w:r>
            <w:r w:rsidR="00AC2B30" w:rsidRPr="00AC2B30">
              <w:rPr>
                <w:rFonts w:ascii="Tahoma" w:hAnsi="Tahoma" w:cs="Tahoma"/>
                <w:b/>
                <w:bCs/>
              </w:rPr>
              <w:t>7</w:t>
            </w:r>
            <w:r>
              <w:rPr>
                <w:rFonts w:ascii="Tahoma" w:hAnsi="Tahoma" w:cs="Tahoma"/>
                <w:b/>
                <w:bCs/>
              </w:rPr>
              <w:t>7,40</w:t>
            </w:r>
            <w:r w:rsidRPr="00922670">
              <w:rPr>
                <w:rFonts w:ascii="Tahoma" w:hAnsi="Tahoma" w:cs="Tahoma"/>
                <w:b/>
                <w:bCs/>
              </w:rPr>
              <w:t xml:space="preserve"> ΕΥΡΩ πλέον Φ.Π.Α.</w:t>
            </w:r>
          </w:p>
        </w:tc>
      </w:tr>
      <w:tr w:rsidR="002B09C8" w:rsidRPr="00922670" w:rsidTr="0031540E">
        <w:tc>
          <w:tcPr>
            <w:tcW w:w="4740" w:type="dxa"/>
            <w:tcBorders>
              <w:top w:val="nil"/>
              <w:left w:val="nil"/>
              <w:bottom w:val="nil"/>
              <w:right w:val="nil"/>
            </w:tcBorders>
          </w:tcPr>
          <w:p w:rsidR="002B09C8" w:rsidRPr="00922670" w:rsidRDefault="002B09C8" w:rsidP="0031540E">
            <w:pPr>
              <w:rPr>
                <w:rFonts w:ascii="Tahoma" w:hAnsi="Tahoma" w:cs="Tahoma"/>
                <w:b/>
                <w:bCs/>
              </w:rPr>
            </w:pPr>
          </w:p>
        </w:tc>
        <w:tc>
          <w:tcPr>
            <w:tcW w:w="1224" w:type="dxa"/>
            <w:tcBorders>
              <w:top w:val="nil"/>
              <w:left w:val="nil"/>
              <w:bottom w:val="nil"/>
              <w:right w:val="nil"/>
            </w:tcBorders>
          </w:tcPr>
          <w:p w:rsidR="002B09C8" w:rsidRPr="00922670" w:rsidRDefault="002B09C8" w:rsidP="0031540E">
            <w:pPr>
              <w:jc w:val="right"/>
              <w:rPr>
                <w:rFonts w:ascii="Tahoma" w:hAnsi="Tahoma" w:cs="Tahoma"/>
                <w:b/>
                <w:bCs/>
              </w:rPr>
            </w:pPr>
            <w:r w:rsidRPr="00922670">
              <w:rPr>
                <w:rFonts w:ascii="Tahoma" w:hAnsi="Tahoma" w:cs="Tahoma"/>
                <w:b/>
                <w:bCs/>
              </w:rPr>
              <w:t>ΠΟΡΟΙ:</w:t>
            </w:r>
          </w:p>
        </w:tc>
        <w:tc>
          <w:tcPr>
            <w:tcW w:w="3533" w:type="dxa"/>
            <w:tcBorders>
              <w:top w:val="nil"/>
              <w:left w:val="nil"/>
              <w:bottom w:val="nil"/>
              <w:right w:val="nil"/>
            </w:tcBorders>
          </w:tcPr>
          <w:p w:rsidR="002B09C8" w:rsidRPr="00922670" w:rsidRDefault="002B09C8" w:rsidP="0031540E">
            <w:pPr>
              <w:rPr>
                <w:rFonts w:ascii="Tahoma" w:hAnsi="Tahoma" w:cs="Tahoma"/>
                <w:b/>
                <w:bCs/>
              </w:rPr>
            </w:pPr>
            <w:r w:rsidRPr="00922670">
              <w:rPr>
                <w:rFonts w:ascii="Tahoma" w:hAnsi="Tahoma" w:cs="Tahoma"/>
                <w:b/>
                <w:bCs/>
              </w:rPr>
              <w:t>ΙΔΙΟΙ ΠΟΡΟΙ 2020</w:t>
            </w:r>
          </w:p>
        </w:tc>
      </w:tr>
    </w:tbl>
    <w:p w:rsidR="00FF58C8" w:rsidRPr="00922670" w:rsidRDefault="00FF58C8" w:rsidP="00FF58C8">
      <w:pPr>
        <w:pStyle w:val="Style"/>
        <w:jc w:val="center"/>
        <w:textAlignment w:val="baseline"/>
        <w:rPr>
          <w:rFonts w:ascii="Tahoma" w:eastAsia="Arial" w:hAnsi="Tahoma" w:cs="Tahoma"/>
          <w:b/>
          <w:w w:val="114"/>
          <w:sz w:val="22"/>
          <w:szCs w:val="22"/>
          <w:u w:val="single"/>
          <w:lang w:val="en-US"/>
        </w:rPr>
      </w:pPr>
    </w:p>
    <w:p w:rsidR="00FF58C8" w:rsidRDefault="00FF58C8" w:rsidP="00FF58C8">
      <w:pPr>
        <w:pStyle w:val="Style"/>
        <w:jc w:val="center"/>
        <w:textAlignment w:val="baseline"/>
        <w:rPr>
          <w:rFonts w:ascii="Tahoma" w:eastAsia="Arial" w:hAnsi="Tahoma" w:cs="Tahoma"/>
          <w:b/>
          <w:w w:val="114"/>
          <w:sz w:val="22"/>
          <w:szCs w:val="22"/>
          <w:u w:val="single"/>
        </w:rPr>
      </w:pPr>
      <w:r w:rsidRPr="00922670">
        <w:rPr>
          <w:rFonts w:ascii="Tahoma" w:eastAsia="Arial" w:hAnsi="Tahoma" w:cs="Tahoma"/>
          <w:b/>
          <w:w w:val="114"/>
          <w:sz w:val="22"/>
          <w:szCs w:val="22"/>
          <w:u w:val="single"/>
        </w:rPr>
        <w:t xml:space="preserve">ΠΡΟΫΠΟΛΟΓΙΣΜΟΣ </w:t>
      </w:r>
      <w:r w:rsidR="00C42F0B" w:rsidRPr="00922670">
        <w:rPr>
          <w:rFonts w:ascii="Tahoma" w:eastAsia="Arial" w:hAnsi="Tahoma" w:cs="Tahoma"/>
          <w:b/>
          <w:w w:val="114"/>
          <w:sz w:val="22"/>
          <w:szCs w:val="22"/>
          <w:u w:val="single"/>
        </w:rPr>
        <w:t>ΠΡΟΣΦΟΡΑΣ</w:t>
      </w:r>
    </w:p>
    <w:p w:rsidR="00803359" w:rsidRDefault="00803359" w:rsidP="00FF58C8">
      <w:pPr>
        <w:pStyle w:val="Style"/>
        <w:jc w:val="center"/>
        <w:textAlignment w:val="baseline"/>
        <w:rPr>
          <w:rFonts w:ascii="Tahoma" w:eastAsia="Arial" w:hAnsi="Tahoma" w:cs="Tahoma"/>
          <w:b/>
          <w:w w:val="114"/>
          <w:sz w:val="22"/>
          <w:szCs w:val="22"/>
          <w:u w:val="single"/>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177"/>
        <w:gridCol w:w="1561"/>
        <w:gridCol w:w="1334"/>
        <w:gridCol w:w="1240"/>
        <w:gridCol w:w="1639"/>
      </w:tblGrid>
      <w:tr w:rsidR="00803359" w:rsidRPr="000506EE" w:rsidTr="00532E0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3359" w:rsidRPr="000506EE" w:rsidRDefault="00803359" w:rsidP="00532E0B">
            <w:pPr>
              <w:jc w:val="center"/>
              <w:rPr>
                <w:rFonts w:ascii="Tahoma" w:hAnsi="Tahoma" w:cs="Tahoma"/>
                <w:b/>
                <w:color w:val="000000"/>
                <w:sz w:val="20"/>
                <w:szCs w:val="20"/>
              </w:rPr>
            </w:pPr>
            <w:bookmarkStart w:id="2" w:name="_GoBack"/>
            <w:r w:rsidRPr="000506EE">
              <w:rPr>
                <w:rFonts w:ascii="Tahoma" w:hAnsi="Tahoma" w:cs="Tahoma"/>
                <w:b/>
                <w:color w:val="000000"/>
                <w:sz w:val="20"/>
                <w:szCs w:val="20"/>
              </w:rPr>
              <w:t>Α</w:t>
            </w:r>
            <w:r>
              <w:rPr>
                <w:rFonts w:ascii="Tahoma" w:hAnsi="Tahoma" w:cs="Tahoma"/>
                <w:b/>
                <w:color w:val="000000"/>
                <w:sz w:val="20"/>
                <w:szCs w:val="20"/>
              </w:rPr>
              <w:t>.Τ.</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3359" w:rsidRPr="000506EE" w:rsidRDefault="00803359" w:rsidP="00532E0B">
            <w:pPr>
              <w:jc w:val="center"/>
              <w:rPr>
                <w:rFonts w:ascii="Tahoma" w:hAnsi="Tahoma" w:cs="Tahoma"/>
                <w:b/>
                <w:color w:val="000000"/>
                <w:sz w:val="20"/>
                <w:szCs w:val="20"/>
              </w:rPr>
            </w:pPr>
            <w:r w:rsidRPr="000506EE">
              <w:rPr>
                <w:rFonts w:ascii="Tahoma" w:hAnsi="Tahoma" w:cs="Tahoma"/>
                <w:b/>
                <w:color w:val="000000"/>
                <w:sz w:val="20"/>
                <w:szCs w:val="20"/>
              </w:rPr>
              <w:t>Περιγραφή Υπηρεσίας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3359" w:rsidRPr="000506EE" w:rsidRDefault="00803359" w:rsidP="00532E0B">
            <w:pPr>
              <w:jc w:val="center"/>
              <w:rPr>
                <w:rFonts w:ascii="Tahoma" w:hAnsi="Tahoma" w:cs="Tahoma"/>
                <w:b/>
                <w:color w:val="000000"/>
                <w:sz w:val="20"/>
                <w:szCs w:val="20"/>
              </w:rPr>
            </w:pPr>
            <w:r w:rsidRPr="000506EE">
              <w:rPr>
                <w:rFonts w:ascii="Tahoma" w:hAnsi="Tahoma" w:cs="Tahoma"/>
                <w:b/>
                <w:color w:val="000000"/>
                <w:sz w:val="20"/>
                <w:szCs w:val="20"/>
              </w:rPr>
              <w:t>ΜΟΝΑΔΑ</w:t>
            </w:r>
          </w:p>
          <w:p w:rsidR="00803359" w:rsidRPr="000506EE" w:rsidRDefault="00803359" w:rsidP="00532E0B">
            <w:pPr>
              <w:jc w:val="center"/>
              <w:rPr>
                <w:rFonts w:ascii="Tahoma" w:hAnsi="Tahoma" w:cs="Tahoma"/>
                <w:b/>
                <w:color w:val="000000"/>
                <w:sz w:val="20"/>
                <w:szCs w:val="20"/>
              </w:rPr>
            </w:pPr>
            <w:r w:rsidRPr="000506EE">
              <w:rPr>
                <w:rFonts w:ascii="Tahoma" w:hAnsi="Tahoma" w:cs="Tahoma"/>
                <w:b/>
                <w:color w:val="000000"/>
                <w:sz w:val="20"/>
                <w:szCs w:val="20"/>
              </w:rPr>
              <w:t>ΜΕΤΡΗΣΗΣ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3359" w:rsidRPr="000506EE" w:rsidRDefault="00803359" w:rsidP="00532E0B">
            <w:pPr>
              <w:jc w:val="center"/>
              <w:rPr>
                <w:rFonts w:ascii="Tahoma" w:hAnsi="Tahoma" w:cs="Tahoma"/>
                <w:b/>
                <w:color w:val="000000"/>
                <w:sz w:val="20"/>
                <w:szCs w:val="20"/>
              </w:rPr>
            </w:pPr>
            <w:r w:rsidRPr="000506EE">
              <w:rPr>
                <w:rFonts w:ascii="Tahoma" w:hAnsi="Tahoma" w:cs="Tahoma"/>
                <w:b/>
                <w:color w:val="000000"/>
                <w:sz w:val="20"/>
                <w:szCs w:val="20"/>
              </w:rPr>
              <w:t>ΠΟΣΟΤΗΤΑ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3359" w:rsidRPr="000506EE" w:rsidRDefault="00803359" w:rsidP="00532E0B">
            <w:pPr>
              <w:jc w:val="center"/>
              <w:rPr>
                <w:rFonts w:ascii="Tahoma" w:hAnsi="Tahoma" w:cs="Tahoma"/>
                <w:b/>
                <w:color w:val="000000"/>
                <w:sz w:val="20"/>
                <w:szCs w:val="20"/>
              </w:rPr>
            </w:pPr>
            <w:r w:rsidRPr="000506EE">
              <w:rPr>
                <w:rFonts w:ascii="Tahoma" w:hAnsi="Tahoma" w:cs="Tahoma"/>
                <w:b/>
                <w:color w:val="000000"/>
                <w:sz w:val="20"/>
                <w:szCs w:val="20"/>
              </w:rPr>
              <w:t>ΤΙΜΗ</w:t>
            </w:r>
          </w:p>
          <w:p w:rsidR="00803359" w:rsidRPr="000506EE" w:rsidRDefault="00803359" w:rsidP="00532E0B">
            <w:pPr>
              <w:jc w:val="center"/>
              <w:rPr>
                <w:rFonts w:ascii="Tahoma" w:hAnsi="Tahoma" w:cs="Tahoma"/>
                <w:b/>
                <w:color w:val="000000"/>
                <w:sz w:val="20"/>
                <w:szCs w:val="20"/>
              </w:rPr>
            </w:pPr>
            <w:r w:rsidRPr="000506EE">
              <w:rPr>
                <w:rFonts w:ascii="Tahoma" w:hAnsi="Tahoma" w:cs="Tahoma"/>
                <w:b/>
                <w:color w:val="000000"/>
                <w:sz w:val="20"/>
                <w:szCs w:val="20"/>
              </w:rPr>
              <w:t>ΜΟΝΑΔΑΣ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3359" w:rsidRPr="000506EE" w:rsidRDefault="00803359" w:rsidP="00532E0B">
            <w:pPr>
              <w:jc w:val="center"/>
              <w:rPr>
                <w:rFonts w:ascii="Tahoma" w:hAnsi="Tahoma" w:cs="Tahoma"/>
                <w:b/>
                <w:color w:val="000000"/>
                <w:sz w:val="20"/>
                <w:szCs w:val="20"/>
              </w:rPr>
            </w:pPr>
            <w:r w:rsidRPr="000506EE">
              <w:rPr>
                <w:rFonts w:ascii="Tahoma" w:hAnsi="Tahoma" w:cs="Tahoma"/>
                <w:b/>
                <w:color w:val="000000"/>
                <w:sz w:val="20"/>
                <w:szCs w:val="20"/>
              </w:rPr>
              <w:t>ΕΚΤΙΜΩΜΕΝΗ</w:t>
            </w:r>
          </w:p>
          <w:p w:rsidR="00803359" w:rsidRPr="000506EE" w:rsidRDefault="00803359" w:rsidP="00532E0B">
            <w:pPr>
              <w:jc w:val="center"/>
              <w:rPr>
                <w:rFonts w:ascii="Tahoma" w:hAnsi="Tahoma" w:cs="Tahoma"/>
                <w:b/>
                <w:color w:val="000000"/>
                <w:sz w:val="20"/>
                <w:szCs w:val="20"/>
              </w:rPr>
            </w:pPr>
            <w:r w:rsidRPr="000506EE">
              <w:rPr>
                <w:rFonts w:ascii="Tahoma" w:hAnsi="Tahoma" w:cs="Tahoma"/>
                <w:b/>
                <w:color w:val="000000"/>
                <w:sz w:val="20"/>
                <w:szCs w:val="20"/>
              </w:rPr>
              <w:t>ΔΑΠΑΝΗ</w:t>
            </w:r>
          </w:p>
        </w:tc>
      </w:tr>
      <w:tr w:rsidR="00803359" w:rsidRPr="000506EE" w:rsidTr="0080335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3359" w:rsidRPr="000506EE" w:rsidRDefault="00803359" w:rsidP="00532E0B">
            <w:pPr>
              <w:jc w:val="center"/>
              <w:rPr>
                <w:rFonts w:ascii="Tahoma" w:hAnsi="Tahoma" w:cs="Tahoma"/>
                <w:color w:val="000000"/>
                <w:sz w:val="20"/>
                <w:szCs w:val="20"/>
              </w:rPr>
            </w:pPr>
            <w:r>
              <w:rPr>
                <w:rFonts w:ascii="Tahoma" w:hAnsi="Tahoma" w:cs="Tahoma"/>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803359" w:rsidRDefault="00803359" w:rsidP="00532E0B">
            <w:pPr>
              <w:rPr>
                <w:rFonts w:ascii="Tahoma" w:eastAsia="Times New Roman" w:hAnsi="Tahoma" w:cs="Tahoma"/>
                <w:bCs/>
                <w:lang w:eastAsia="el-GR"/>
              </w:rPr>
            </w:pPr>
            <w:r w:rsidRPr="000506EE">
              <w:rPr>
                <w:rFonts w:ascii="Tahoma" w:hAnsi="Tahoma" w:cs="Tahoma"/>
                <w:color w:val="000000"/>
                <w:sz w:val="20"/>
                <w:szCs w:val="20"/>
              </w:rPr>
              <w:t>Υποστήριξη στην προετοιμασία της Πρότασης Πράξης του Δήμου</w:t>
            </w:r>
            <w:r>
              <w:rPr>
                <w:rFonts w:ascii="Tahoma" w:hAnsi="Tahoma" w:cs="Tahoma"/>
                <w:color w:val="000000"/>
                <w:sz w:val="20"/>
                <w:szCs w:val="20"/>
              </w:rPr>
              <w:t xml:space="preserve"> Μαραθώνος</w:t>
            </w:r>
            <w:r w:rsidRPr="000506EE">
              <w:rPr>
                <w:rFonts w:ascii="Tahoma" w:hAnsi="Tahoma" w:cs="Tahoma"/>
                <w:color w:val="000000"/>
                <w:sz w:val="20"/>
                <w:szCs w:val="20"/>
              </w:rPr>
              <w:t xml:space="preserve"> </w:t>
            </w:r>
            <w:r>
              <w:rPr>
                <w:rFonts w:ascii="Tahoma" w:hAnsi="Tahoma" w:cs="Tahoma"/>
                <w:color w:val="000000"/>
                <w:sz w:val="20"/>
                <w:szCs w:val="20"/>
              </w:rPr>
              <w:t xml:space="preserve">στην Πρόσκληση ΑΤΤ088 της </w:t>
            </w:r>
            <w:r w:rsidRPr="006002C4">
              <w:rPr>
                <w:rFonts w:ascii="Tahoma" w:hAnsi="Tahoma" w:cs="Tahoma"/>
                <w:bCs/>
                <w:color w:val="000000"/>
                <w:sz w:val="20"/>
                <w:szCs w:val="20"/>
              </w:rPr>
              <w:t>Ειδική</w:t>
            </w:r>
            <w:r>
              <w:rPr>
                <w:rFonts w:ascii="Tahoma" w:hAnsi="Tahoma" w:cs="Tahoma"/>
                <w:bCs/>
                <w:color w:val="000000"/>
                <w:sz w:val="20"/>
                <w:szCs w:val="20"/>
              </w:rPr>
              <w:t>ς</w:t>
            </w:r>
            <w:r w:rsidRPr="006002C4">
              <w:rPr>
                <w:rFonts w:ascii="Tahoma" w:hAnsi="Tahoma" w:cs="Tahoma"/>
                <w:bCs/>
                <w:color w:val="000000"/>
                <w:sz w:val="20"/>
                <w:szCs w:val="20"/>
              </w:rPr>
              <w:t xml:space="preserve"> Υπηρεσία</w:t>
            </w:r>
            <w:r>
              <w:rPr>
                <w:rFonts w:ascii="Tahoma" w:hAnsi="Tahoma" w:cs="Tahoma"/>
                <w:bCs/>
                <w:color w:val="000000"/>
                <w:sz w:val="20"/>
                <w:szCs w:val="20"/>
              </w:rPr>
              <w:t>ς</w:t>
            </w:r>
            <w:r w:rsidRPr="006002C4">
              <w:rPr>
                <w:rFonts w:ascii="Tahoma" w:hAnsi="Tahoma" w:cs="Tahoma"/>
                <w:bCs/>
                <w:color w:val="000000"/>
                <w:sz w:val="20"/>
                <w:szCs w:val="20"/>
              </w:rPr>
              <w:t xml:space="preserve"> Διαχείρισης Ε.Π. Περιφέρειας Αττικής</w:t>
            </w:r>
            <w:r>
              <w:rPr>
                <w:rFonts w:ascii="Tahoma" w:hAnsi="Tahoma" w:cs="Tahoma"/>
                <w:bCs/>
                <w:color w:val="000000"/>
                <w:sz w:val="20"/>
                <w:szCs w:val="20"/>
              </w:rPr>
              <w:t>.</w:t>
            </w:r>
            <w:r>
              <w:rPr>
                <w:rFonts w:ascii="Tahoma" w:eastAsia="Times New Roman" w:hAnsi="Tahoma" w:cs="Tahoma"/>
                <w:bCs/>
                <w:lang w:eastAsia="el-GR"/>
              </w:rPr>
              <w:t xml:space="preserve"> </w:t>
            </w:r>
          </w:p>
          <w:p w:rsidR="00803359" w:rsidRPr="00363B2A" w:rsidRDefault="00803359" w:rsidP="00532E0B">
            <w:pPr>
              <w:rPr>
                <w:rFonts w:ascii="Tahoma" w:hAnsi="Tahoma" w:cs="Tahoma"/>
                <w:bCs/>
                <w:color w:val="000000"/>
                <w:sz w:val="20"/>
                <w:szCs w:val="20"/>
                <w:lang w:val="en-US"/>
              </w:rPr>
            </w:pPr>
            <w:r w:rsidRPr="00363B2A">
              <w:rPr>
                <w:rFonts w:ascii="Tahoma" w:eastAsia="Times New Roman" w:hAnsi="Tahoma" w:cs="Tahoma"/>
                <w:bCs/>
                <w:sz w:val="20"/>
                <w:szCs w:val="20"/>
                <w:lang w:eastAsia="el-GR"/>
              </w:rPr>
              <w:t>(</w:t>
            </w:r>
            <w:r w:rsidRPr="00363B2A">
              <w:rPr>
                <w:rFonts w:ascii="Tahoma" w:eastAsia="Times New Roman" w:hAnsi="Tahoma" w:cs="Tahoma"/>
                <w:bCs/>
                <w:sz w:val="20"/>
                <w:szCs w:val="20"/>
                <w:lang w:val="en-US" w:eastAsia="el-GR"/>
              </w:rPr>
              <w:t>CPV:</w:t>
            </w:r>
            <w:r w:rsidRPr="00363B2A">
              <w:rPr>
                <w:rFonts w:ascii="Tahoma" w:hAnsi="Tahoma" w:cs="Tahoma"/>
                <w:bCs/>
                <w:color w:val="000000"/>
                <w:sz w:val="20"/>
                <w:szCs w:val="20"/>
              </w:rPr>
              <w:t>90713000-8</w:t>
            </w:r>
            <w:r>
              <w:rPr>
                <w:rFonts w:ascii="Tahoma" w:hAnsi="Tahoma" w:cs="Tahoma"/>
                <w:bCs/>
                <w:color w:val="000000"/>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03359" w:rsidRPr="000506EE" w:rsidRDefault="00803359" w:rsidP="00532E0B">
            <w:pPr>
              <w:jc w:val="center"/>
              <w:rPr>
                <w:rFonts w:ascii="Tahoma" w:hAnsi="Tahoma" w:cs="Tahoma"/>
                <w:color w:val="000000"/>
                <w:sz w:val="20"/>
                <w:szCs w:val="20"/>
              </w:rPr>
            </w:pPr>
            <w:r w:rsidRPr="000506EE">
              <w:rPr>
                <w:rFonts w:ascii="Tahoma" w:hAnsi="Tahoma" w:cs="Tahoma"/>
                <w:color w:val="000000"/>
                <w:sz w:val="20"/>
                <w:szCs w:val="20"/>
              </w:rPr>
              <w:t>Ανθρωποημέρα</w:t>
            </w:r>
          </w:p>
        </w:tc>
        <w:tc>
          <w:tcPr>
            <w:tcW w:w="0" w:type="auto"/>
            <w:tcBorders>
              <w:top w:val="single" w:sz="4" w:space="0" w:color="auto"/>
              <w:left w:val="single" w:sz="4" w:space="0" w:color="auto"/>
              <w:bottom w:val="single" w:sz="4" w:space="0" w:color="auto"/>
              <w:right w:val="single" w:sz="4" w:space="0" w:color="auto"/>
            </w:tcBorders>
            <w:vAlign w:val="center"/>
            <w:hideMark/>
          </w:tcPr>
          <w:p w:rsidR="00803359" w:rsidRPr="000506EE" w:rsidRDefault="00803359" w:rsidP="00532E0B">
            <w:pPr>
              <w:jc w:val="center"/>
              <w:rPr>
                <w:rFonts w:ascii="Tahoma" w:hAnsi="Tahoma" w:cs="Tahoma"/>
                <w:color w:val="000000"/>
                <w:sz w:val="20"/>
                <w:szCs w:val="20"/>
              </w:rPr>
            </w:pPr>
            <w:r>
              <w:rPr>
                <w:rFonts w:ascii="Tahoma" w:hAnsi="Tahoma" w:cs="Tahoma"/>
                <w:color w:val="000000"/>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tcPr>
          <w:p w:rsidR="00803359" w:rsidRPr="000506EE" w:rsidRDefault="00803359" w:rsidP="00532E0B">
            <w:pPr>
              <w:jc w:val="center"/>
              <w:rPr>
                <w:rFonts w:ascii="Tahoma" w:hAnsi="Tahoma" w:cs="Tahoma"/>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03359" w:rsidRPr="00BC25A4" w:rsidRDefault="00803359" w:rsidP="00532E0B">
            <w:pPr>
              <w:jc w:val="center"/>
              <w:rPr>
                <w:rFonts w:ascii="Tahoma" w:hAnsi="Tahoma" w:cs="Tahoma"/>
                <w:color w:val="000000"/>
                <w:sz w:val="20"/>
                <w:szCs w:val="20"/>
              </w:rPr>
            </w:pPr>
          </w:p>
        </w:tc>
      </w:tr>
      <w:tr w:rsidR="00803359" w:rsidRPr="000506EE" w:rsidTr="0080335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3359" w:rsidRPr="000506EE" w:rsidRDefault="00803359" w:rsidP="00532E0B">
            <w:pPr>
              <w:jc w:val="center"/>
              <w:rPr>
                <w:rFonts w:ascii="Tahoma" w:hAnsi="Tahoma" w:cs="Tahoma"/>
                <w:color w:val="000000"/>
                <w:sz w:val="20"/>
                <w:szCs w:val="20"/>
              </w:rPr>
            </w:pPr>
            <w:r w:rsidRPr="000506EE">
              <w:rPr>
                <w:rFonts w:ascii="Tahoma" w:hAnsi="Tahoma" w:cs="Tahoma"/>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803359" w:rsidRDefault="00803359" w:rsidP="00532E0B">
            <w:pPr>
              <w:rPr>
                <w:rFonts w:ascii="Tahoma" w:hAnsi="Tahoma" w:cs="Tahoma"/>
                <w:color w:val="000000"/>
                <w:sz w:val="20"/>
                <w:szCs w:val="20"/>
              </w:rPr>
            </w:pPr>
            <w:r w:rsidRPr="000506EE">
              <w:rPr>
                <w:rFonts w:ascii="Tahoma" w:hAnsi="Tahoma" w:cs="Tahoma"/>
                <w:color w:val="000000"/>
                <w:sz w:val="20"/>
                <w:szCs w:val="20"/>
              </w:rPr>
              <w:t>Έκδοση Πιστοποιητικών Ενεργειακής Απόδοσης (Π.Ε.Α.) και σύνταξη εντύπου πρότασης παρεμβάσεων για τα κτίρια που θα ενταχθούν στην Πρόταση Πράξης του Δήμου.</w:t>
            </w:r>
          </w:p>
          <w:p w:rsidR="00803359" w:rsidRPr="00363B2A" w:rsidRDefault="00803359" w:rsidP="00532E0B">
            <w:pPr>
              <w:rPr>
                <w:rFonts w:ascii="Tahoma" w:hAnsi="Tahoma" w:cs="Tahoma"/>
                <w:color w:val="000000"/>
                <w:sz w:val="20"/>
                <w:szCs w:val="20"/>
                <w:lang w:val="en-US"/>
              </w:rPr>
            </w:pPr>
            <w:r w:rsidRPr="00363B2A">
              <w:rPr>
                <w:rFonts w:ascii="Tahoma" w:hAnsi="Tahoma" w:cs="Tahoma"/>
                <w:bCs/>
                <w:color w:val="000000"/>
                <w:sz w:val="20"/>
                <w:szCs w:val="20"/>
              </w:rPr>
              <w:t>(</w:t>
            </w:r>
            <w:r w:rsidRPr="00363B2A">
              <w:rPr>
                <w:rFonts w:ascii="Tahoma" w:hAnsi="Tahoma" w:cs="Tahoma"/>
                <w:bCs/>
                <w:color w:val="000000"/>
                <w:sz w:val="20"/>
                <w:szCs w:val="20"/>
                <w:lang w:val="en-US"/>
              </w:rPr>
              <w:t>CPV:</w:t>
            </w:r>
            <w:r w:rsidRPr="00363B2A">
              <w:rPr>
                <w:rFonts w:ascii="Tahoma" w:eastAsia="Times New Roman" w:hAnsi="Tahoma" w:cs="Tahoma"/>
                <w:bCs/>
                <w:color w:val="000000"/>
                <w:lang w:eastAsia="el-GR"/>
              </w:rPr>
              <w:t xml:space="preserve"> </w:t>
            </w:r>
            <w:r w:rsidRPr="00363B2A">
              <w:rPr>
                <w:rFonts w:ascii="Tahoma" w:hAnsi="Tahoma" w:cs="Tahoma"/>
                <w:bCs/>
                <w:color w:val="000000"/>
                <w:sz w:val="20"/>
                <w:szCs w:val="20"/>
              </w:rPr>
              <w:t>79132000-8</w:t>
            </w:r>
            <w:r>
              <w:rPr>
                <w:rFonts w:ascii="Tahoma" w:hAnsi="Tahoma" w:cs="Tahoma"/>
                <w:bCs/>
                <w:color w:val="000000"/>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03359" w:rsidRPr="000506EE" w:rsidRDefault="00803359" w:rsidP="00532E0B">
            <w:pPr>
              <w:jc w:val="center"/>
              <w:rPr>
                <w:rFonts w:ascii="Tahoma" w:hAnsi="Tahoma" w:cs="Tahoma"/>
                <w:color w:val="000000"/>
                <w:sz w:val="20"/>
                <w:szCs w:val="20"/>
              </w:rPr>
            </w:pPr>
            <w:r w:rsidRPr="000506EE">
              <w:rPr>
                <w:rFonts w:ascii="Tahoma" w:hAnsi="Tahoma" w:cs="Tahoma"/>
                <w:color w:val="000000"/>
                <w:sz w:val="20"/>
                <w:szCs w:val="20"/>
              </w:rPr>
              <w:t>Ανθρωποημέρα</w:t>
            </w:r>
          </w:p>
        </w:tc>
        <w:tc>
          <w:tcPr>
            <w:tcW w:w="0" w:type="auto"/>
            <w:tcBorders>
              <w:top w:val="single" w:sz="4" w:space="0" w:color="auto"/>
              <w:left w:val="single" w:sz="4" w:space="0" w:color="auto"/>
              <w:bottom w:val="single" w:sz="4" w:space="0" w:color="auto"/>
              <w:right w:val="single" w:sz="4" w:space="0" w:color="auto"/>
            </w:tcBorders>
            <w:vAlign w:val="center"/>
            <w:hideMark/>
          </w:tcPr>
          <w:p w:rsidR="00803359" w:rsidRPr="000506EE" w:rsidRDefault="00803359" w:rsidP="00532E0B">
            <w:pPr>
              <w:jc w:val="center"/>
              <w:rPr>
                <w:rFonts w:ascii="Tahoma" w:hAnsi="Tahoma" w:cs="Tahoma"/>
                <w:color w:val="000000"/>
                <w:sz w:val="20"/>
                <w:szCs w:val="20"/>
                <w:lang w:val="en-US"/>
              </w:rPr>
            </w:pPr>
            <w:r>
              <w:rPr>
                <w:rFonts w:ascii="Tahoma" w:hAnsi="Tahoma" w:cs="Tahoma"/>
                <w:color w:val="000000"/>
                <w:sz w:val="20"/>
                <w:szCs w:val="20"/>
                <w:lang w:val="en-US"/>
              </w:rPr>
              <w:t>5</w:t>
            </w:r>
          </w:p>
        </w:tc>
        <w:tc>
          <w:tcPr>
            <w:tcW w:w="0" w:type="auto"/>
            <w:tcBorders>
              <w:top w:val="single" w:sz="4" w:space="0" w:color="auto"/>
              <w:left w:val="single" w:sz="4" w:space="0" w:color="auto"/>
              <w:bottom w:val="single" w:sz="4" w:space="0" w:color="auto"/>
              <w:right w:val="single" w:sz="4" w:space="0" w:color="auto"/>
            </w:tcBorders>
            <w:vAlign w:val="center"/>
          </w:tcPr>
          <w:p w:rsidR="00803359" w:rsidRPr="000506EE" w:rsidRDefault="00803359" w:rsidP="00532E0B">
            <w:pPr>
              <w:jc w:val="center"/>
              <w:rPr>
                <w:rFonts w:ascii="Tahoma" w:hAnsi="Tahoma" w:cs="Tahoma"/>
                <w:color w:val="000000"/>
                <w:sz w:val="20"/>
                <w:szCs w:val="20"/>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803359" w:rsidRPr="00711C76" w:rsidRDefault="00803359" w:rsidP="00532E0B">
            <w:pPr>
              <w:jc w:val="center"/>
              <w:rPr>
                <w:rFonts w:ascii="Tahoma" w:hAnsi="Tahoma" w:cs="Tahoma"/>
                <w:sz w:val="20"/>
                <w:szCs w:val="20"/>
              </w:rPr>
            </w:pPr>
          </w:p>
        </w:tc>
      </w:tr>
      <w:tr w:rsidR="00803359" w:rsidRPr="000506EE" w:rsidTr="0080335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3359" w:rsidRPr="000506EE" w:rsidRDefault="00803359" w:rsidP="00532E0B">
            <w:pPr>
              <w:jc w:val="center"/>
              <w:rPr>
                <w:rFonts w:ascii="Tahoma" w:hAnsi="Tahoma" w:cs="Tahoma"/>
                <w:color w:val="000000"/>
                <w:sz w:val="20"/>
                <w:szCs w:val="20"/>
              </w:rPr>
            </w:pPr>
            <w:r w:rsidRPr="000506EE">
              <w:rPr>
                <w:rFonts w:ascii="Tahoma" w:hAnsi="Tahoma" w:cs="Tahoma"/>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803359" w:rsidRPr="00363B2A" w:rsidRDefault="00803359" w:rsidP="00532E0B">
            <w:pPr>
              <w:rPr>
                <w:rFonts w:ascii="Tahoma" w:hAnsi="Tahoma" w:cs="Tahoma"/>
                <w:color w:val="000000"/>
                <w:sz w:val="20"/>
                <w:szCs w:val="20"/>
              </w:rPr>
            </w:pPr>
            <w:r w:rsidRPr="000506EE">
              <w:rPr>
                <w:rFonts w:ascii="Tahoma" w:hAnsi="Tahoma" w:cs="Tahoma"/>
                <w:color w:val="000000"/>
                <w:sz w:val="20"/>
                <w:szCs w:val="20"/>
              </w:rPr>
              <w:t xml:space="preserve">Οικονομοτεχνική αξιολόγηση </w:t>
            </w:r>
            <w:r>
              <w:rPr>
                <w:rFonts w:ascii="Tahoma" w:hAnsi="Tahoma" w:cs="Tahoma"/>
                <w:color w:val="000000"/>
                <w:sz w:val="20"/>
                <w:szCs w:val="20"/>
              </w:rPr>
              <w:t>της Προτεινόμενης Πράξης</w:t>
            </w:r>
            <w:r w:rsidRPr="00363B2A">
              <w:rPr>
                <w:rFonts w:ascii="Tahoma" w:hAnsi="Tahoma" w:cs="Tahoma"/>
                <w:color w:val="000000"/>
                <w:sz w:val="20"/>
                <w:szCs w:val="20"/>
              </w:rPr>
              <w:t>.</w:t>
            </w:r>
          </w:p>
          <w:p w:rsidR="00803359" w:rsidRPr="00363B2A" w:rsidRDefault="00803359" w:rsidP="00532E0B">
            <w:pPr>
              <w:rPr>
                <w:rFonts w:ascii="Tahoma" w:hAnsi="Tahoma" w:cs="Tahoma"/>
                <w:color w:val="000000"/>
                <w:sz w:val="20"/>
                <w:szCs w:val="20"/>
              </w:rPr>
            </w:pPr>
            <w:r w:rsidRPr="00363B2A">
              <w:rPr>
                <w:rFonts w:ascii="Tahoma" w:hAnsi="Tahoma" w:cs="Tahoma"/>
                <w:bCs/>
                <w:color w:val="000000"/>
                <w:sz w:val="20"/>
                <w:szCs w:val="20"/>
              </w:rPr>
              <w:t>(</w:t>
            </w:r>
            <w:r w:rsidRPr="00363B2A">
              <w:rPr>
                <w:rFonts w:ascii="Tahoma" w:hAnsi="Tahoma" w:cs="Tahoma"/>
                <w:bCs/>
                <w:color w:val="000000"/>
                <w:sz w:val="20"/>
                <w:szCs w:val="20"/>
                <w:lang w:val="en-US"/>
              </w:rPr>
              <w:t>CPV:</w:t>
            </w:r>
            <w:r w:rsidRPr="00363B2A">
              <w:rPr>
                <w:rFonts w:ascii="Tahoma" w:eastAsia="Times New Roman" w:hAnsi="Tahoma" w:cs="Tahoma"/>
                <w:bCs/>
                <w:lang w:val="en-US" w:eastAsia="el-GR"/>
              </w:rPr>
              <w:t xml:space="preserve"> </w:t>
            </w:r>
            <w:r w:rsidRPr="00363B2A">
              <w:rPr>
                <w:rFonts w:ascii="Tahoma" w:hAnsi="Tahoma" w:cs="Tahoma"/>
                <w:bCs/>
                <w:color w:val="000000"/>
                <w:sz w:val="20"/>
                <w:szCs w:val="20"/>
                <w:lang w:val="en-US"/>
              </w:rPr>
              <w:t>71621000-7</w:t>
            </w:r>
            <w:r>
              <w:rPr>
                <w:rFonts w:ascii="Tahoma" w:hAnsi="Tahoma" w:cs="Tahoma"/>
                <w:bCs/>
                <w:color w:val="000000"/>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03359" w:rsidRPr="000506EE" w:rsidRDefault="00803359" w:rsidP="00532E0B">
            <w:pPr>
              <w:jc w:val="center"/>
              <w:rPr>
                <w:rFonts w:ascii="Tahoma" w:hAnsi="Tahoma" w:cs="Tahoma"/>
                <w:color w:val="000000"/>
                <w:sz w:val="20"/>
                <w:szCs w:val="20"/>
              </w:rPr>
            </w:pPr>
            <w:r w:rsidRPr="000506EE">
              <w:rPr>
                <w:rFonts w:ascii="Tahoma" w:hAnsi="Tahoma" w:cs="Tahoma"/>
                <w:color w:val="000000"/>
                <w:sz w:val="20"/>
                <w:szCs w:val="20"/>
              </w:rPr>
              <w:t>Ανθρωποημέρα</w:t>
            </w:r>
          </w:p>
        </w:tc>
        <w:tc>
          <w:tcPr>
            <w:tcW w:w="0" w:type="auto"/>
            <w:tcBorders>
              <w:top w:val="single" w:sz="4" w:space="0" w:color="auto"/>
              <w:left w:val="single" w:sz="4" w:space="0" w:color="auto"/>
              <w:bottom w:val="single" w:sz="4" w:space="0" w:color="auto"/>
              <w:right w:val="single" w:sz="4" w:space="0" w:color="auto"/>
            </w:tcBorders>
            <w:vAlign w:val="center"/>
            <w:hideMark/>
          </w:tcPr>
          <w:p w:rsidR="00803359" w:rsidRPr="00711C76" w:rsidRDefault="00803359" w:rsidP="00532E0B">
            <w:pPr>
              <w:jc w:val="center"/>
              <w:rPr>
                <w:rFonts w:ascii="Tahoma" w:hAnsi="Tahoma" w:cs="Tahoma"/>
                <w:color w:val="000000"/>
                <w:sz w:val="20"/>
                <w:szCs w:val="20"/>
              </w:rPr>
            </w:pPr>
            <w:r>
              <w:rPr>
                <w:rFonts w:ascii="Tahoma" w:hAnsi="Tahoma" w:cs="Tahoma"/>
                <w:color w:val="000000"/>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tcPr>
          <w:p w:rsidR="00803359" w:rsidRPr="000506EE" w:rsidRDefault="00803359" w:rsidP="00532E0B">
            <w:pPr>
              <w:jc w:val="center"/>
              <w:rPr>
                <w:rFonts w:ascii="Tahoma" w:hAnsi="Tahoma" w:cs="Tahoma"/>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03359" w:rsidRPr="00BC25A4" w:rsidRDefault="00803359" w:rsidP="00532E0B">
            <w:pPr>
              <w:jc w:val="center"/>
              <w:rPr>
                <w:rFonts w:ascii="Tahoma" w:hAnsi="Tahoma" w:cs="Tahoma"/>
                <w:color w:val="000000"/>
                <w:sz w:val="20"/>
                <w:szCs w:val="20"/>
              </w:rPr>
            </w:pPr>
          </w:p>
        </w:tc>
      </w:tr>
      <w:tr w:rsidR="00803359" w:rsidRPr="000506EE" w:rsidTr="0080335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3359" w:rsidRPr="000506EE" w:rsidRDefault="00803359" w:rsidP="00532E0B">
            <w:pPr>
              <w:jc w:val="center"/>
              <w:rPr>
                <w:rFonts w:ascii="Tahoma" w:hAnsi="Tahoma" w:cs="Tahoma"/>
                <w:color w:val="000000"/>
                <w:sz w:val="20"/>
                <w:szCs w:val="20"/>
                <w:lang w:val="en-US"/>
              </w:rPr>
            </w:pPr>
            <w:r w:rsidRPr="000506EE">
              <w:rPr>
                <w:rFonts w:ascii="Tahoma" w:hAnsi="Tahoma" w:cs="Tahoma"/>
                <w:color w:val="000000"/>
                <w:sz w:val="20"/>
                <w:szCs w:val="20"/>
                <w:lang w:val="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803359" w:rsidRDefault="00803359" w:rsidP="00532E0B">
            <w:pPr>
              <w:rPr>
                <w:rFonts w:ascii="Tahoma" w:hAnsi="Tahoma" w:cs="Tahoma"/>
                <w:color w:val="000000"/>
                <w:sz w:val="20"/>
                <w:szCs w:val="20"/>
              </w:rPr>
            </w:pPr>
            <w:r>
              <w:rPr>
                <w:rFonts w:ascii="Tahoma" w:hAnsi="Tahoma" w:cs="Tahoma"/>
                <w:color w:val="000000"/>
                <w:sz w:val="20"/>
                <w:szCs w:val="20"/>
              </w:rPr>
              <w:t>Σ</w:t>
            </w:r>
            <w:r w:rsidRPr="000506EE">
              <w:rPr>
                <w:rFonts w:ascii="Tahoma" w:hAnsi="Tahoma" w:cs="Tahoma"/>
                <w:color w:val="000000"/>
                <w:sz w:val="20"/>
                <w:szCs w:val="20"/>
              </w:rPr>
              <w:t>ύνταξη Δελτίου Πρωτοβάθμιου Προσεισμικού Ελέγχου για τα κτίρια που θα ενταχθούν στην Πρόταση Πράξης του Δήμου.</w:t>
            </w:r>
          </w:p>
          <w:p w:rsidR="00803359" w:rsidRPr="000506EE" w:rsidRDefault="00803359" w:rsidP="00532E0B">
            <w:pPr>
              <w:rPr>
                <w:rFonts w:ascii="Tahoma" w:hAnsi="Tahoma" w:cs="Tahoma"/>
                <w:color w:val="000000"/>
                <w:sz w:val="20"/>
                <w:szCs w:val="20"/>
              </w:rPr>
            </w:pPr>
            <w:r w:rsidRPr="00363B2A">
              <w:rPr>
                <w:rFonts w:ascii="Tahoma" w:hAnsi="Tahoma" w:cs="Tahoma"/>
                <w:bCs/>
                <w:color w:val="000000"/>
                <w:sz w:val="20"/>
                <w:szCs w:val="20"/>
              </w:rPr>
              <w:t>(</w:t>
            </w:r>
            <w:r w:rsidRPr="00363B2A">
              <w:rPr>
                <w:rFonts w:ascii="Tahoma" w:hAnsi="Tahoma" w:cs="Tahoma"/>
                <w:bCs/>
                <w:color w:val="000000"/>
                <w:sz w:val="20"/>
                <w:szCs w:val="20"/>
                <w:lang w:val="en-US"/>
              </w:rPr>
              <w:t>CPV:</w:t>
            </w:r>
            <w:r w:rsidRPr="00363B2A">
              <w:rPr>
                <w:rFonts w:ascii="Tahoma" w:eastAsia="Times New Roman" w:hAnsi="Tahoma" w:cs="Tahoma"/>
                <w:bCs/>
                <w:color w:val="000000"/>
                <w:lang w:eastAsia="el-GR"/>
              </w:rPr>
              <w:t xml:space="preserve"> </w:t>
            </w:r>
            <w:r w:rsidRPr="00363B2A">
              <w:rPr>
                <w:rFonts w:ascii="Tahoma" w:hAnsi="Tahoma" w:cs="Tahoma"/>
                <w:bCs/>
                <w:color w:val="000000"/>
                <w:sz w:val="20"/>
                <w:szCs w:val="20"/>
              </w:rPr>
              <w:t>79132000-8</w:t>
            </w:r>
            <w:r>
              <w:rPr>
                <w:rFonts w:ascii="Tahoma" w:hAnsi="Tahoma" w:cs="Tahoma"/>
                <w:bCs/>
                <w:color w:val="000000"/>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03359" w:rsidRPr="000506EE" w:rsidRDefault="00803359" w:rsidP="00532E0B">
            <w:pPr>
              <w:jc w:val="center"/>
              <w:rPr>
                <w:rFonts w:ascii="Tahoma" w:hAnsi="Tahoma" w:cs="Tahoma"/>
                <w:color w:val="000000"/>
                <w:sz w:val="20"/>
                <w:szCs w:val="20"/>
              </w:rPr>
            </w:pPr>
            <w:r w:rsidRPr="000506EE">
              <w:rPr>
                <w:rFonts w:ascii="Tahoma" w:hAnsi="Tahoma" w:cs="Tahoma"/>
                <w:color w:val="000000"/>
                <w:sz w:val="20"/>
                <w:szCs w:val="20"/>
              </w:rPr>
              <w:t>Ανθρωποημέρα</w:t>
            </w:r>
          </w:p>
        </w:tc>
        <w:tc>
          <w:tcPr>
            <w:tcW w:w="0" w:type="auto"/>
            <w:tcBorders>
              <w:top w:val="single" w:sz="4" w:space="0" w:color="auto"/>
              <w:left w:val="single" w:sz="4" w:space="0" w:color="auto"/>
              <w:bottom w:val="single" w:sz="4" w:space="0" w:color="auto"/>
              <w:right w:val="single" w:sz="4" w:space="0" w:color="auto"/>
            </w:tcBorders>
            <w:vAlign w:val="center"/>
            <w:hideMark/>
          </w:tcPr>
          <w:p w:rsidR="00803359" w:rsidRPr="00711C76" w:rsidRDefault="00803359" w:rsidP="00532E0B">
            <w:pPr>
              <w:jc w:val="center"/>
              <w:rPr>
                <w:rFonts w:ascii="Tahoma" w:hAnsi="Tahoma" w:cs="Tahoma"/>
                <w:color w:val="000000"/>
                <w:sz w:val="20"/>
                <w:szCs w:val="20"/>
              </w:rPr>
            </w:pPr>
            <w:r>
              <w:rPr>
                <w:rFonts w:ascii="Tahoma" w:hAnsi="Tahoma" w:cs="Tahoma"/>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803359" w:rsidRPr="000506EE" w:rsidRDefault="00803359" w:rsidP="00532E0B">
            <w:pPr>
              <w:jc w:val="center"/>
              <w:rPr>
                <w:rFonts w:ascii="Tahoma" w:hAnsi="Tahoma" w:cs="Tahoma"/>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03359" w:rsidRPr="000506EE" w:rsidRDefault="00803359" w:rsidP="00532E0B">
            <w:pPr>
              <w:jc w:val="center"/>
              <w:rPr>
                <w:rFonts w:ascii="Tahoma" w:hAnsi="Tahoma" w:cs="Tahoma"/>
                <w:color w:val="000000"/>
                <w:sz w:val="20"/>
                <w:szCs w:val="20"/>
                <w:lang w:val="en-US"/>
              </w:rPr>
            </w:pPr>
          </w:p>
        </w:tc>
      </w:tr>
      <w:tr w:rsidR="00803359" w:rsidRPr="000506EE" w:rsidTr="0080335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3359" w:rsidRPr="000506EE" w:rsidRDefault="00803359" w:rsidP="00532E0B">
            <w:pPr>
              <w:jc w:val="center"/>
              <w:rPr>
                <w:rFonts w:ascii="Tahoma" w:hAnsi="Tahoma" w:cs="Tahoma"/>
                <w:color w:val="000000"/>
                <w:sz w:val="20"/>
                <w:szCs w:val="20"/>
                <w:lang w:val="en-US"/>
              </w:rPr>
            </w:pPr>
            <w:r w:rsidRPr="000506EE">
              <w:rPr>
                <w:rFonts w:ascii="Tahoma" w:hAnsi="Tahoma" w:cs="Tahoma"/>
                <w:color w:val="000000"/>
                <w:sz w:val="20"/>
                <w:szCs w:val="20"/>
                <w:lang w:val="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803359" w:rsidRDefault="00803359" w:rsidP="00532E0B">
            <w:pPr>
              <w:rPr>
                <w:rFonts w:ascii="Tahoma" w:hAnsi="Tahoma" w:cs="Tahoma"/>
                <w:color w:val="000000"/>
                <w:sz w:val="20"/>
                <w:szCs w:val="20"/>
              </w:rPr>
            </w:pPr>
            <w:r w:rsidRPr="000506EE">
              <w:rPr>
                <w:rFonts w:ascii="Tahoma" w:hAnsi="Tahoma" w:cs="Tahoma"/>
                <w:color w:val="000000"/>
                <w:sz w:val="20"/>
                <w:szCs w:val="20"/>
              </w:rPr>
              <w:t xml:space="preserve">Υποστήριξη στην </w:t>
            </w:r>
            <w:r>
              <w:rPr>
                <w:rFonts w:ascii="Tahoma" w:hAnsi="Tahoma" w:cs="Tahoma"/>
                <w:color w:val="000000"/>
                <w:sz w:val="20"/>
                <w:szCs w:val="20"/>
              </w:rPr>
              <w:t>π</w:t>
            </w:r>
            <w:r w:rsidRPr="000506EE">
              <w:rPr>
                <w:rFonts w:ascii="Tahoma" w:hAnsi="Tahoma" w:cs="Tahoma"/>
                <w:color w:val="000000"/>
                <w:sz w:val="20"/>
                <w:szCs w:val="20"/>
              </w:rPr>
              <w:t>αρακολούθηση της ενταχθείσας Πράξης</w:t>
            </w:r>
            <w:r>
              <w:rPr>
                <w:rFonts w:ascii="Tahoma" w:hAnsi="Tahoma" w:cs="Tahoma"/>
                <w:color w:val="000000"/>
                <w:sz w:val="20"/>
                <w:szCs w:val="20"/>
              </w:rPr>
              <w:t>.</w:t>
            </w:r>
          </w:p>
          <w:p w:rsidR="00803359" w:rsidRPr="000506EE" w:rsidRDefault="00803359" w:rsidP="00532E0B">
            <w:pPr>
              <w:rPr>
                <w:rFonts w:ascii="Tahoma" w:hAnsi="Tahoma" w:cs="Tahoma"/>
                <w:color w:val="000000"/>
                <w:sz w:val="20"/>
                <w:szCs w:val="20"/>
              </w:rPr>
            </w:pPr>
            <w:r w:rsidRPr="00363B2A">
              <w:rPr>
                <w:rFonts w:ascii="Tahoma" w:hAnsi="Tahoma" w:cs="Tahoma"/>
                <w:bCs/>
                <w:color w:val="000000"/>
                <w:sz w:val="20"/>
                <w:szCs w:val="20"/>
              </w:rPr>
              <w:t>(</w:t>
            </w:r>
            <w:r w:rsidRPr="00363B2A">
              <w:rPr>
                <w:rFonts w:ascii="Tahoma" w:hAnsi="Tahoma" w:cs="Tahoma"/>
                <w:bCs/>
                <w:color w:val="000000"/>
                <w:sz w:val="20"/>
                <w:szCs w:val="20"/>
                <w:lang w:val="en-US"/>
              </w:rPr>
              <w:t>CPV:</w:t>
            </w:r>
            <w:r w:rsidRPr="00363B2A">
              <w:rPr>
                <w:rFonts w:ascii="Tahoma" w:eastAsia="Times New Roman" w:hAnsi="Tahoma" w:cs="Tahoma"/>
                <w:bCs/>
                <w:lang w:val="en-US" w:eastAsia="el-GR"/>
              </w:rPr>
              <w:t xml:space="preserve"> </w:t>
            </w:r>
            <w:r w:rsidRPr="00363B2A">
              <w:rPr>
                <w:rFonts w:ascii="Tahoma" w:hAnsi="Tahoma" w:cs="Tahoma"/>
                <w:bCs/>
                <w:color w:val="000000"/>
                <w:sz w:val="20"/>
                <w:szCs w:val="20"/>
                <w:lang w:val="en-US"/>
              </w:rPr>
              <w:t>71621000-7</w:t>
            </w:r>
            <w:r>
              <w:rPr>
                <w:rFonts w:ascii="Tahoma" w:hAnsi="Tahoma" w:cs="Tahoma"/>
                <w:bCs/>
                <w:color w:val="000000"/>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03359" w:rsidRPr="000506EE" w:rsidRDefault="00803359" w:rsidP="00532E0B">
            <w:pPr>
              <w:jc w:val="center"/>
              <w:rPr>
                <w:rFonts w:ascii="Tahoma" w:hAnsi="Tahoma" w:cs="Tahoma"/>
                <w:color w:val="000000"/>
                <w:sz w:val="20"/>
                <w:szCs w:val="20"/>
              </w:rPr>
            </w:pPr>
            <w:r w:rsidRPr="000506EE">
              <w:rPr>
                <w:rFonts w:ascii="Tahoma" w:hAnsi="Tahoma" w:cs="Tahoma"/>
                <w:color w:val="000000"/>
                <w:sz w:val="20"/>
                <w:szCs w:val="20"/>
              </w:rPr>
              <w:t>Ανθρωποημέρα</w:t>
            </w:r>
          </w:p>
        </w:tc>
        <w:tc>
          <w:tcPr>
            <w:tcW w:w="0" w:type="auto"/>
            <w:tcBorders>
              <w:top w:val="single" w:sz="4" w:space="0" w:color="auto"/>
              <w:left w:val="single" w:sz="4" w:space="0" w:color="auto"/>
              <w:bottom w:val="single" w:sz="4" w:space="0" w:color="auto"/>
              <w:right w:val="single" w:sz="4" w:space="0" w:color="auto"/>
            </w:tcBorders>
            <w:vAlign w:val="center"/>
            <w:hideMark/>
          </w:tcPr>
          <w:p w:rsidR="00803359" w:rsidRPr="00711C76" w:rsidRDefault="00803359" w:rsidP="00532E0B">
            <w:pPr>
              <w:jc w:val="center"/>
              <w:rPr>
                <w:rFonts w:ascii="Tahoma" w:hAnsi="Tahoma" w:cs="Tahoma"/>
                <w:color w:val="000000"/>
                <w:sz w:val="20"/>
                <w:szCs w:val="20"/>
              </w:rPr>
            </w:pPr>
            <w:r>
              <w:rPr>
                <w:rFonts w:ascii="Tahoma" w:hAnsi="Tahoma" w:cs="Tahoma"/>
                <w:color w:val="000000"/>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tcPr>
          <w:p w:rsidR="00803359" w:rsidRPr="000506EE" w:rsidRDefault="00803359" w:rsidP="00532E0B">
            <w:pPr>
              <w:jc w:val="center"/>
              <w:rPr>
                <w:rFonts w:ascii="Tahoma" w:hAnsi="Tahoma" w:cs="Tahoma"/>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03359" w:rsidRPr="00711C76" w:rsidRDefault="00803359" w:rsidP="00532E0B">
            <w:pPr>
              <w:jc w:val="center"/>
              <w:rPr>
                <w:rFonts w:ascii="Tahoma" w:hAnsi="Tahoma" w:cs="Tahoma"/>
                <w:color w:val="000000"/>
                <w:sz w:val="20"/>
                <w:szCs w:val="20"/>
              </w:rPr>
            </w:pPr>
          </w:p>
        </w:tc>
      </w:tr>
      <w:tr w:rsidR="00803359" w:rsidRPr="000506EE" w:rsidTr="00532E0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03359" w:rsidRPr="00BC25A4" w:rsidRDefault="00803359" w:rsidP="00532E0B">
            <w:pPr>
              <w:jc w:val="center"/>
              <w:rPr>
                <w:rFonts w:ascii="Tahoma" w:hAnsi="Tahoma" w:cs="Tahoma"/>
                <w:color w:val="000000"/>
                <w:sz w:val="20"/>
                <w:szCs w:val="20"/>
              </w:rPr>
            </w:pPr>
            <w:r>
              <w:rPr>
                <w:rFonts w:ascii="Tahoma" w:hAnsi="Tahoma" w:cs="Tahoma"/>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rsidR="00803359" w:rsidRDefault="00803359" w:rsidP="00532E0B">
            <w:pPr>
              <w:rPr>
                <w:rFonts w:ascii="Tahoma" w:hAnsi="Tahoma" w:cs="Tahoma"/>
                <w:color w:val="000000"/>
                <w:sz w:val="20"/>
                <w:szCs w:val="20"/>
              </w:rPr>
            </w:pPr>
            <w:r w:rsidRPr="00BC25A4">
              <w:rPr>
                <w:rFonts w:ascii="Tahoma" w:hAnsi="Tahoma" w:cs="Tahoma"/>
                <w:color w:val="000000"/>
                <w:sz w:val="20"/>
                <w:szCs w:val="20"/>
              </w:rPr>
              <w:t xml:space="preserve">Υποστήριξη </w:t>
            </w:r>
            <w:r>
              <w:rPr>
                <w:rFonts w:ascii="Tahoma" w:hAnsi="Tahoma" w:cs="Tahoma"/>
                <w:color w:val="000000"/>
                <w:sz w:val="20"/>
                <w:szCs w:val="20"/>
              </w:rPr>
              <w:t>κατά την Ολοκλήρωση της Πράξης.</w:t>
            </w:r>
          </w:p>
          <w:p w:rsidR="00803359" w:rsidRPr="000506EE" w:rsidRDefault="00803359" w:rsidP="00532E0B">
            <w:pPr>
              <w:rPr>
                <w:rFonts w:ascii="Tahoma" w:hAnsi="Tahoma" w:cs="Tahoma"/>
                <w:color w:val="000000"/>
                <w:sz w:val="20"/>
                <w:szCs w:val="20"/>
              </w:rPr>
            </w:pPr>
            <w:r w:rsidRPr="00363B2A">
              <w:rPr>
                <w:rFonts w:ascii="Tahoma" w:hAnsi="Tahoma" w:cs="Tahoma"/>
                <w:bCs/>
                <w:color w:val="000000"/>
                <w:sz w:val="20"/>
                <w:szCs w:val="20"/>
              </w:rPr>
              <w:t>(</w:t>
            </w:r>
            <w:r w:rsidRPr="00363B2A">
              <w:rPr>
                <w:rFonts w:ascii="Tahoma" w:hAnsi="Tahoma" w:cs="Tahoma"/>
                <w:bCs/>
                <w:color w:val="000000"/>
                <w:sz w:val="20"/>
                <w:szCs w:val="20"/>
                <w:lang w:val="en-US"/>
              </w:rPr>
              <w:t>CPV:</w:t>
            </w:r>
            <w:r w:rsidRPr="00363B2A">
              <w:rPr>
                <w:rFonts w:ascii="Tahoma" w:eastAsia="Times New Roman" w:hAnsi="Tahoma" w:cs="Tahoma"/>
                <w:bCs/>
                <w:lang w:val="en-US" w:eastAsia="el-GR"/>
              </w:rPr>
              <w:t xml:space="preserve"> </w:t>
            </w:r>
            <w:r w:rsidRPr="00363B2A">
              <w:rPr>
                <w:rFonts w:ascii="Tahoma" w:hAnsi="Tahoma" w:cs="Tahoma"/>
                <w:bCs/>
                <w:color w:val="000000"/>
                <w:sz w:val="20"/>
                <w:szCs w:val="20"/>
                <w:lang w:val="en-US"/>
              </w:rPr>
              <w:t>71621000-7</w:t>
            </w:r>
            <w:r>
              <w:rPr>
                <w:rFonts w:ascii="Tahoma" w:hAnsi="Tahoma" w:cs="Tahoma"/>
                <w:bCs/>
                <w:color w:val="000000"/>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tcPr>
          <w:p w:rsidR="00803359" w:rsidRPr="000506EE" w:rsidRDefault="00803359" w:rsidP="00532E0B">
            <w:pPr>
              <w:jc w:val="center"/>
              <w:rPr>
                <w:rFonts w:ascii="Tahoma" w:hAnsi="Tahoma" w:cs="Tahoma"/>
                <w:color w:val="000000"/>
                <w:sz w:val="20"/>
                <w:szCs w:val="20"/>
              </w:rPr>
            </w:pPr>
            <w:r w:rsidRPr="000506EE">
              <w:rPr>
                <w:rFonts w:ascii="Tahoma" w:hAnsi="Tahoma" w:cs="Tahoma"/>
                <w:color w:val="000000"/>
                <w:sz w:val="20"/>
                <w:szCs w:val="20"/>
              </w:rPr>
              <w:t>Ανθρωποημέρα</w:t>
            </w:r>
          </w:p>
        </w:tc>
        <w:tc>
          <w:tcPr>
            <w:tcW w:w="0" w:type="auto"/>
            <w:tcBorders>
              <w:top w:val="single" w:sz="4" w:space="0" w:color="auto"/>
              <w:left w:val="single" w:sz="4" w:space="0" w:color="auto"/>
              <w:bottom w:val="single" w:sz="4" w:space="0" w:color="auto"/>
              <w:right w:val="single" w:sz="4" w:space="0" w:color="auto"/>
            </w:tcBorders>
            <w:vAlign w:val="center"/>
          </w:tcPr>
          <w:p w:rsidR="00803359" w:rsidRPr="00BC25A4" w:rsidRDefault="00803359" w:rsidP="00532E0B">
            <w:pPr>
              <w:jc w:val="center"/>
              <w:rPr>
                <w:rFonts w:ascii="Tahoma" w:hAnsi="Tahoma" w:cs="Tahoma"/>
                <w:color w:val="000000"/>
                <w:sz w:val="20"/>
                <w:szCs w:val="20"/>
              </w:rPr>
            </w:pPr>
            <w:r>
              <w:rPr>
                <w:rFonts w:ascii="Tahoma" w:hAnsi="Tahoma" w:cs="Tahoma"/>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803359" w:rsidRPr="00BC25A4" w:rsidRDefault="00803359" w:rsidP="00532E0B">
            <w:pPr>
              <w:jc w:val="center"/>
              <w:rPr>
                <w:rFonts w:ascii="Tahoma" w:hAnsi="Tahoma" w:cs="Tahoma"/>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03359" w:rsidRPr="00BC25A4" w:rsidRDefault="00803359" w:rsidP="00532E0B">
            <w:pPr>
              <w:jc w:val="center"/>
              <w:rPr>
                <w:rFonts w:ascii="Tahoma" w:hAnsi="Tahoma" w:cs="Tahoma"/>
                <w:color w:val="000000"/>
                <w:sz w:val="20"/>
                <w:szCs w:val="20"/>
              </w:rPr>
            </w:pPr>
          </w:p>
        </w:tc>
      </w:tr>
      <w:tr w:rsidR="00803359" w:rsidRPr="000506EE" w:rsidTr="00803359">
        <w:trPr>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803359" w:rsidRPr="000506EE" w:rsidRDefault="00803359" w:rsidP="00532E0B">
            <w:pPr>
              <w:jc w:val="right"/>
              <w:rPr>
                <w:rFonts w:ascii="Tahoma" w:hAnsi="Tahoma" w:cs="Tahoma"/>
                <w:b/>
                <w:color w:val="000000"/>
                <w:sz w:val="20"/>
                <w:szCs w:val="20"/>
              </w:rPr>
            </w:pPr>
            <w:r w:rsidRPr="000506EE">
              <w:rPr>
                <w:rFonts w:ascii="Tahoma" w:hAnsi="Tahoma" w:cs="Tahoma"/>
                <w:b/>
                <w:color w:val="000000"/>
                <w:sz w:val="20"/>
                <w:szCs w:val="20"/>
              </w:rPr>
              <w:t>Άθροισμα</w:t>
            </w:r>
          </w:p>
        </w:tc>
        <w:tc>
          <w:tcPr>
            <w:tcW w:w="0" w:type="auto"/>
            <w:tcBorders>
              <w:top w:val="single" w:sz="4" w:space="0" w:color="auto"/>
              <w:left w:val="single" w:sz="4" w:space="0" w:color="auto"/>
              <w:bottom w:val="single" w:sz="4" w:space="0" w:color="auto"/>
              <w:right w:val="single" w:sz="4" w:space="0" w:color="auto"/>
            </w:tcBorders>
            <w:vAlign w:val="center"/>
          </w:tcPr>
          <w:p w:rsidR="00803359" w:rsidRPr="00143B56" w:rsidRDefault="00803359" w:rsidP="00532E0B">
            <w:pPr>
              <w:jc w:val="center"/>
              <w:rPr>
                <w:rFonts w:ascii="Tahoma" w:hAnsi="Tahoma" w:cs="Tahoma"/>
                <w:b/>
                <w:sz w:val="20"/>
                <w:szCs w:val="20"/>
              </w:rPr>
            </w:pPr>
          </w:p>
        </w:tc>
      </w:tr>
      <w:tr w:rsidR="00803359" w:rsidRPr="000506EE" w:rsidTr="00803359">
        <w:trPr>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803359" w:rsidRPr="000506EE" w:rsidRDefault="00803359" w:rsidP="00532E0B">
            <w:pPr>
              <w:jc w:val="right"/>
              <w:rPr>
                <w:rFonts w:ascii="Tahoma" w:hAnsi="Tahoma" w:cs="Tahoma"/>
                <w:color w:val="000000"/>
                <w:sz w:val="20"/>
                <w:szCs w:val="20"/>
              </w:rPr>
            </w:pPr>
            <w:r w:rsidRPr="000506EE">
              <w:rPr>
                <w:rFonts w:ascii="Tahoma" w:hAnsi="Tahoma" w:cs="Tahoma"/>
                <w:color w:val="000000"/>
                <w:sz w:val="20"/>
                <w:szCs w:val="20"/>
              </w:rPr>
              <w:t>Φ.Π.Α. 24%</w:t>
            </w:r>
          </w:p>
        </w:tc>
        <w:tc>
          <w:tcPr>
            <w:tcW w:w="0" w:type="auto"/>
            <w:tcBorders>
              <w:top w:val="single" w:sz="4" w:space="0" w:color="auto"/>
              <w:left w:val="single" w:sz="4" w:space="0" w:color="auto"/>
              <w:bottom w:val="single" w:sz="4" w:space="0" w:color="auto"/>
              <w:right w:val="single" w:sz="4" w:space="0" w:color="auto"/>
            </w:tcBorders>
            <w:vAlign w:val="center"/>
          </w:tcPr>
          <w:p w:rsidR="00803359" w:rsidRPr="000506EE" w:rsidRDefault="00803359" w:rsidP="00532E0B">
            <w:pPr>
              <w:jc w:val="center"/>
              <w:rPr>
                <w:rFonts w:ascii="Tahoma" w:hAnsi="Tahoma" w:cs="Tahoma"/>
                <w:bCs/>
                <w:color w:val="000000"/>
                <w:sz w:val="20"/>
                <w:szCs w:val="20"/>
              </w:rPr>
            </w:pPr>
          </w:p>
        </w:tc>
      </w:tr>
      <w:tr w:rsidR="00803359" w:rsidRPr="000506EE" w:rsidTr="00803359">
        <w:trPr>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803359" w:rsidRPr="000506EE" w:rsidRDefault="00803359" w:rsidP="00532E0B">
            <w:pPr>
              <w:jc w:val="right"/>
              <w:rPr>
                <w:rFonts w:ascii="Tahoma" w:hAnsi="Tahoma" w:cs="Tahoma"/>
                <w:b/>
                <w:color w:val="000000"/>
                <w:sz w:val="20"/>
                <w:szCs w:val="20"/>
              </w:rPr>
            </w:pPr>
            <w:r w:rsidRPr="000506EE">
              <w:rPr>
                <w:rFonts w:ascii="Tahoma" w:hAnsi="Tahoma" w:cs="Tahoma"/>
                <w:b/>
                <w:color w:val="000000"/>
                <w:sz w:val="20"/>
                <w:szCs w:val="20"/>
              </w:rPr>
              <w:t xml:space="preserve">Σύνολο </w:t>
            </w:r>
          </w:p>
        </w:tc>
        <w:tc>
          <w:tcPr>
            <w:tcW w:w="0" w:type="auto"/>
            <w:tcBorders>
              <w:top w:val="single" w:sz="4" w:space="0" w:color="auto"/>
              <w:left w:val="single" w:sz="4" w:space="0" w:color="auto"/>
              <w:bottom w:val="single" w:sz="4" w:space="0" w:color="auto"/>
              <w:right w:val="single" w:sz="4" w:space="0" w:color="auto"/>
            </w:tcBorders>
            <w:vAlign w:val="center"/>
          </w:tcPr>
          <w:p w:rsidR="00803359" w:rsidRPr="00143B56" w:rsidRDefault="00803359" w:rsidP="00532E0B">
            <w:pPr>
              <w:jc w:val="center"/>
              <w:rPr>
                <w:rFonts w:ascii="Tahoma" w:hAnsi="Tahoma" w:cs="Tahoma"/>
                <w:b/>
                <w:color w:val="000000"/>
                <w:sz w:val="20"/>
                <w:szCs w:val="20"/>
              </w:rPr>
            </w:pPr>
          </w:p>
        </w:tc>
      </w:tr>
      <w:bookmarkEnd w:id="2"/>
    </w:tbl>
    <w:p w:rsidR="00803359" w:rsidRPr="00922670" w:rsidRDefault="00803359" w:rsidP="00803359">
      <w:pPr>
        <w:pStyle w:val="Style"/>
        <w:jc w:val="both"/>
        <w:textAlignment w:val="baseline"/>
        <w:rPr>
          <w:rFonts w:ascii="Tahoma" w:eastAsia="Arial" w:hAnsi="Tahoma" w:cs="Tahoma"/>
          <w:b/>
          <w:w w:val="114"/>
          <w:sz w:val="22"/>
          <w:szCs w:val="22"/>
          <w:u w:val="single"/>
          <w:lang w:val="en-US"/>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513"/>
        <w:gridCol w:w="1187"/>
        <w:gridCol w:w="37"/>
        <w:gridCol w:w="3108"/>
        <w:gridCol w:w="425"/>
      </w:tblGrid>
      <w:tr w:rsidR="00FF58C8" w:rsidRPr="00922670" w:rsidTr="002B09C8">
        <w:trPr>
          <w:gridAfter w:val="1"/>
          <w:wAfter w:w="425" w:type="dxa"/>
        </w:trPr>
        <w:tc>
          <w:tcPr>
            <w:tcW w:w="3227" w:type="dxa"/>
            <w:tcBorders>
              <w:top w:val="nil"/>
              <w:left w:val="nil"/>
              <w:bottom w:val="nil"/>
              <w:right w:val="nil"/>
            </w:tcBorders>
            <w:shd w:val="clear" w:color="auto" w:fill="auto"/>
          </w:tcPr>
          <w:p w:rsidR="00FF58C8" w:rsidRPr="00922670" w:rsidRDefault="00FF58C8" w:rsidP="00C251D7">
            <w:pPr>
              <w:jc w:val="center"/>
              <w:rPr>
                <w:rFonts w:ascii="Tahoma" w:hAnsi="Tahoma" w:cs="Tahoma"/>
                <w:b/>
              </w:rPr>
            </w:pPr>
          </w:p>
        </w:tc>
        <w:tc>
          <w:tcPr>
            <w:tcW w:w="2700" w:type="dxa"/>
            <w:gridSpan w:val="2"/>
            <w:tcBorders>
              <w:top w:val="nil"/>
              <w:left w:val="nil"/>
              <w:bottom w:val="nil"/>
              <w:right w:val="nil"/>
            </w:tcBorders>
            <w:shd w:val="clear" w:color="auto" w:fill="auto"/>
          </w:tcPr>
          <w:p w:rsidR="00FF58C8" w:rsidRPr="00922670" w:rsidRDefault="00FF58C8" w:rsidP="00C251D7">
            <w:pPr>
              <w:jc w:val="both"/>
              <w:rPr>
                <w:rFonts w:ascii="Tahoma" w:hAnsi="Tahoma" w:cs="Tahoma"/>
                <w:b/>
              </w:rPr>
            </w:pPr>
          </w:p>
        </w:tc>
        <w:tc>
          <w:tcPr>
            <w:tcW w:w="3145" w:type="dxa"/>
            <w:gridSpan w:val="2"/>
            <w:tcBorders>
              <w:top w:val="nil"/>
              <w:left w:val="nil"/>
              <w:bottom w:val="nil"/>
              <w:right w:val="nil"/>
            </w:tcBorders>
            <w:shd w:val="clear" w:color="auto" w:fill="auto"/>
          </w:tcPr>
          <w:p w:rsidR="00FF58C8" w:rsidRPr="00922670" w:rsidRDefault="00FF58C8" w:rsidP="00C251D7">
            <w:pPr>
              <w:jc w:val="center"/>
              <w:rPr>
                <w:rFonts w:ascii="Tahoma" w:hAnsi="Tahoma" w:cs="Tahoma"/>
                <w:b/>
              </w:rPr>
            </w:pPr>
            <w:r w:rsidRPr="00922670">
              <w:rPr>
                <w:rFonts w:ascii="Tahoma" w:hAnsi="Tahoma" w:cs="Tahoma"/>
                <w:b/>
              </w:rPr>
              <w:t xml:space="preserve">Νέα Μάκρη </w:t>
            </w:r>
            <w:r w:rsidR="00C42F0B" w:rsidRPr="00922670">
              <w:rPr>
                <w:rFonts w:ascii="Tahoma" w:hAnsi="Tahoma" w:cs="Tahoma"/>
                <w:b/>
              </w:rPr>
              <w:t xml:space="preserve">     /    / 2020</w:t>
            </w:r>
          </w:p>
          <w:p w:rsidR="00FF58C8" w:rsidRPr="00922670" w:rsidRDefault="00C42F0B" w:rsidP="00C251D7">
            <w:pPr>
              <w:jc w:val="center"/>
              <w:rPr>
                <w:rFonts w:ascii="Tahoma" w:hAnsi="Tahoma" w:cs="Tahoma"/>
                <w:b/>
              </w:rPr>
            </w:pPr>
            <w:r w:rsidRPr="00922670">
              <w:rPr>
                <w:rFonts w:ascii="Tahoma" w:hAnsi="Tahoma" w:cs="Tahoma"/>
                <w:b/>
              </w:rPr>
              <w:t>Ο ΠΡΟΣΦΕΡΩΝ</w:t>
            </w:r>
          </w:p>
        </w:tc>
      </w:tr>
      <w:tr w:rsidR="00FF58C8" w:rsidRPr="00922670" w:rsidTr="002B09C8">
        <w:trPr>
          <w:gridAfter w:val="1"/>
          <w:wAfter w:w="425" w:type="dxa"/>
        </w:trPr>
        <w:tc>
          <w:tcPr>
            <w:tcW w:w="3227" w:type="dxa"/>
            <w:tcBorders>
              <w:top w:val="nil"/>
              <w:left w:val="nil"/>
              <w:bottom w:val="nil"/>
              <w:right w:val="nil"/>
            </w:tcBorders>
            <w:shd w:val="clear" w:color="auto" w:fill="auto"/>
          </w:tcPr>
          <w:p w:rsidR="00FF58C8" w:rsidRPr="00922670" w:rsidRDefault="00FF58C8" w:rsidP="00C251D7">
            <w:pPr>
              <w:jc w:val="center"/>
              <w:rPr>
                <w:rFonts w:ascii="Tahoma" w:hAnsi="Tahoma" w:cs="Tahoma"/>
                <w:b/>
                <w:bCs/>
              </w:rPr>
            </w:pPr>
          </w:p>
        </w:tc>
        <w:tc>
          <w:tcPr>
            <w:tcW w:w="2700" w:type="dxa"/>
            <w:gridSpan w:val="2"/>
            <w:tcBorders>
              <w:top w:val="nil"/>
              <w:left w:val="nil"/>
              <w:bottom w:val="nil"/>
              <w:right w:val="nil"/>
            </w:tcBorders>
            <w:shd w:val="clear" w:color="auto" w:fill="auto"/>
          </w:tcPr>
          <w:p w:rsidR="00FF58C8" w:rsidRPr="00922670" w:rsidRDefault="00FF58C8" w:rsidP="00C251D7">
            <w:pPr>
              <w:jc w:val="both"/>
              <w:rPr>
                <w:rFonts w:ascii="Tahoma" w:hAnsi="Tahoma" w:cs="Tahoma"/>
                <w:b/>
              </w:rPr>
            </w:pPr>
          </w:p>
        </w:tc>
        <w:tc>
          <w:tcPr>
            <w:tcW w:w="3145" w:type="dxa"/>
            <w:gridSpan w:val="2"/>
            <w:tcBorders>
              <w:top w:val="nil"/>
              <w:left w:val="nil"/>
              <w:bottom w:val="nil"/>
              <w:right w:val="nil"/>
            </w:tcBorders>
            <w:shd w:val="clear" w:color="auto" w:fill="auto"/>
          </w:tcPr>
          <w:p w:rsidR="00FF58C8" w:rsidRPr="00922670" w:rsidRDefault="00FF58C8" w:rsidP="00C251D7">
            <w:pPr>
              <w:jc w:val="center"/>
              <w:rPr>
                <w:rFonts w:ascii="Tahoma" w:hAnsi="Tahoma" w:cs="Tahoma"/>
                <w:b/>
              </w:rPr>
            </w:pPr>
          </w:p>
          <w:p w:rsidR="00FF58C8" w:rsidRPr="00922670" w:rsidRDefault="00FF58C8" w:rsidP="00C251D7">
            <w:pPr>
              <w:jc w:val="center"/>
              <w:rPr>
                <w:rFonts w:ascii="Tahoma" w:hAnsi="Tahoma" w:cs="Tahoma"/>
                <w:b/>
              </w:rPr>
            </w:pPr>
          </w:p>
          <w:p w:rsidR="00FF58C8" w:rsidRPr="00922670" w:rsidRDefault="00FF58C8" w:rsidP="00C251D7">
            <w:pPr>
              <w:jc w:val="center"/>
              <w:rPr>
                <w:rFonts w:ascii="Tahoma" w:hAnsi="Tahoma" w:cs="Tahoma"/>
                <w:b/>
              </w:rPr>
            </w:pPr>
          </w:p>
          <w:p w:rsidR="00FF58C8" w:rsidRPr="00922670" w:rsidRDefault="00FF58C8" w:rsidP="00C251D7">
            <w:pPr>
              <w:jc w:val="center"/>
              <w:rPr>
                <w:rFonts w:ascii="Tahoma" w:hAnsi="Tahoma" w:cs="Tahoma"/>
                <w:b/>
              </w:rPr>
            </w:pPr>
          </w:p>
        </w:tc>
      </w:tr>
      <w:tr w:rsidR="002B09C8" w:rsidRPr="00922670" w:rsidTr="002B09C8">
        <w:tblPrEx>
          <w:tblLook w:val="0000" w:firstRow="0" w:lastRow="0" w:firstColumn="0" w:lastColumn="0" w:noHBand="0" w:noVBand="0"/>
        </w:tblPrEx>
        <w:tc>
          <w:tcPr>
            <w:tcW w:w="4740" w:type="dxa"/>
            <w:gridSpan w:val="2"/>
            <w:tcBorders>
              <w:top w:val="nil"/>
              <w:left w:val="nil"/>
              <w:bottom w:val="nil"/>
              <w:right w:val="nil"/>
            </w:tcBorders>
          </w:tcPr>
          <w:p w:rsidR="002B09C8" w:rsidRPr="00922670" w:rsidRDefault="002B09C8" w:rsidP="0031540E">
            <w:pPr>
              <w:rPr>
                <w:rFonts w:ascii="Tahoma" w:hAnsi="Tahoma" w:cs="Tahoma"/>
                <w:b/>
                <w:bCs/>
              </w:rPr>
            </w:pPr>
            <w:r w:rsidRPr="00922670">
              <w:rPr>
                <w:rFonts w:ascii="Tahoma" w:hAnsi="Tahoma" w:cs="Tahoma"/>
                <w:b/>
                <w:bCs/>
                <w:noProof/>
                <w:lang w:eastAsia="el-GR"/>
              </w:rPr>
              <w:lastRenderedPageBreak/>
              <w:drawing>
                <wp:inline distT="0" distB="0" distL="0" distR="0" wp14:anchorId="2A7C9FC3" wp14:editId="0A09D216">
                  <wp:extent cx="946150" cy="1089025"/>
                  <wp:effectExtent l="0" t="0" r="0" b="0"/>
                  <wp:docPr id="13"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6150" cy="1089025"/>
                          </a:xfrm>
                          <a:prstGeom prst="rect">
                            <a:avLst/>
                          </a:prstGeom>
                          <a:noFill/>
                          <a:ln>
                            <a:noFill/>
                          </a:ln>
                        </pic:spPr>
                      </pic:pic>
                    </a:graphicData>
                  </a:graphic>
                </wp:inline>
              </w:drawing>
            </w:r>
          </w:p>
          <w:p w:rsidR="002B09C8" w:rsidRPr="00922670" w:rsidRDefault="002B09C8" w:rsidP="0031540E">
            <w:pPr>
              <w:rPr>
                <w:rFonts w:ascii="Tahoma" w:hAnsi="Tahoma" w:cs="Tahoma"/>
                <w:b/>
                <w:bCs/>
              </w:rPr>
            </w:pPr>
            <w:r w:rsidRPr="00922670">
              <w:rPr>
                <w:rFonts w:ascii="Tahoma" w:hAnsi="Tahoma" w:cs="Tahoma"/>
                <w:b/>
                <w:bCs/>
              </w:rPr>
              <w:t>ΕΛΛΗΝΙΚΗ ΔΗΜΟΚΡΑΤΙΑ</w:t>
            </w:r>
          </w:p>
          <w:p w:rsidR="002B09C8" w:rsidRPr="00922670" w:rsidRDefault="002B09C8" w:rsidP="0031540E">
            <w:pPr>
              <w:rPr>
                <w:rFonts w:ascii="Tahoma" w:hAnsi="Tahoma" w:cs="Tahoma"/>
                <w:b/>
                <w:bCs/>
              </w:rPr>
            </w:pPr>
            <w:r w:rsidRPr="00922670">
              <w:rPr>
                <w:rFonts w:ascii="Tahoma" w:hAnsi="Tahoma" w:cs="Tahoma"/>
                <w:b/>
                <w:bCs/>
              </w:rPr>
              <w:t>ΝΟΜΟΣ ΑΤΤΙΚΗΣ</w:t>
            </w:r>
          </w:p>
          <w:p w:rsidR="002B09C8" w:rsidRPr="00922670" w:rsidRDefault="002B09C8" w:rsidP="0031540E">
            <w:pPr>
              <w:rPr>
                <w:rFonts w:ascii="Tahoma" w:hAnsi="Tahoma" w:cs="Tahoma"/>
                <w:b/>
                <w:bCs/>
              </w:rPr>
            </w:pPr>
            <w:r w:rsidRPr="00922670">
              <w:rPr>
                <w:rFonts w:ascii="Tahoma" w:hAnsi="Tahoma" w:cs="Tahoma"/>
                <w:b/>
                <w:bCs/>
              </w:rPr>
              <w:t>ΔΗΜΟΣ ΜΑΡΑΘΩΝΟΣ</w:t>
            </w:r>
          </w:p>
          <w:p w:rsidR="002B09C8" w:rsidRPr="00922670" w:rsidRDefault="002B09C8" w:rsidP="0031540E">
            <w:pPr>
              <w:rPr>
                <w:rFonts w:ascii="Tahoma" w:hAnsi="Tahoma" w:cs="Tahoma"/>
                <w:b/>
                <w:bCs/>
              </w:rPr>
            </w:pPr>
            <w:r w:rsidRPr="00922670">
              <w:rPr>
                <w:rFonts w:ascii="Tahoma" w:hAnsi="Tahoma" w:cs="Tahoma"/>
                <w:b/>
                <w:bCs/>
              </w:rPr>
              <w:t>ΑΥΤΟΤΕΛΕΣ ΤΜΗΜΑ ΠΡΟΓΡΑΜΜΑΤΙΣΜΟΥ,</w:t>
            </w:r>
          </w:p>
          <w:p w:rsidR="002B09C8" w:rsidRPr="00922670" w:rsidRDefault="002B09C8" w:rsidP="0031540E">
            <w:pPr>
              <w:rPr>
                <w:rFonts w:ascii="Tahoma" w:hAnsi="Tahoma" w:cs="Tahoma"/>
                <w:b/>
                <w:bCs/>
              </w:rPr>
            </w:pPr>
            <w:r w:rsidRPr="00922670">
              <w:rPr>
                <w:rFonts w:ascii="Tahoma" w:hAnsi="Tahoma" w:cs="Tahoma"/>
                <w:b/>
                <w:bCs/>
              </w:rPr>
              <w:t>ΟΡΓΑΝΩΣΗΣ ΚΑΙ ΠΛΗΡΟΦΟΡΙΚΗΣ</w:t>
            </w:r>
          </w:p>
        </w:tc>
        <w:tc>
          <w:tcPr>
            <w:tcW w:w="1224" w:type="dxa"/>
            <w:gridSpan w:val="2"/>
            <w:tcBorders>
              <w:top w:val="nil"/>
              <w:left w:val="nil"/>
              <w:bottom w:val="nil"/>
              <w:right w:val="nil"/>
            </w:tcBorders>
          </w:tcPr>
          <w:p w:rsidR="002B09C8" w:rsidRPr="00922670" w:rsidRDefault="002B09C8" w:rsidP="0031540E">
            <w:pPr>
              <w:jc w:val="right"/>
              <w:rPr>
                <w:rFonts w:ascii="Tahoma" w:hAnsi="Tahoma" w:cs="Tahoma"/>
                <w:b/>
                <w:bCs/>
              </w:rPr>
            </w:pPr>
            <w:r w:rsidRPr="00922670">
              <w:rPr>
                <w:rFonts w:ascii="Tahoma" w:hAnsi="Tahoma" w:cs="Tahoma"/>
                <w:b/>
                <w:bCs/>
              </w:rPr>
              <w:t>ΕΡΓΟ:</w:t>
            </w:r>
          </w:p>
        </w:tc>
        <w:tc>
          <w:tcPr>
            <w:tcW w:w="3533" w:type="dxa"/>
            <w:gridSpan w:val="2"/>
            <w:tcBorders>
              <w:top w:val="nil"/>
              <w:left w:val="nil"/>
              <w:bottom w:val="nil"/>
              <w:right w:val="nil"/>
            </w:tcBorders>
          </w:tcPr>
          <w:p w:rsidR="002B09C8" w:rsidRPr="00922670" w:rsidRDefault="002B09C8" w:rsidP="0031540E">
            <w:pPr>
              <w:autoSpaceDE w:val="0"/>
              <w:autoSpaceDN w:val="0"/>
              <w:rPr>
                <w:rFonts w:ascii="Tahoma" w:eastAsia="Times New Roman" w:hAnsi="Tahoma" w:cs="Tahoma"/>
                <w:b/>
                <w:lang w:eastAsia="el-GR"/>
              </w:rPr>
            </w:pPr>
            <w:r>
              <w:rPr>
                <w:rFonts w:ascii="Tahoma" w:eastAsia="Times New Roman" w:hAnsi="Tahoma" w:cs="Tahoma"/>
                <w:b/>
                <w:lang w:eastAsia="el-GR"/>
              </w:rPr>
              <w:t>Παροχή υπηρεσιών</w:t>
            </w:r>
            <w:r w:rsidRPr="00922670">
              <w:rPr>
                <w:rFonts w:ascii="Tahoma" w:eastAsia="Times New Roman" w:hAnsi="Tahoma" w:cs="Tahoma"/>
                <w:b/>
                <w:lang w:eastAsia="el-GR"/>
              </w:rPr>
              <w:t xml:space="preserve"> για την ωρίμανση πρότασης ενεργειακής αναβάθμισης κτιρίων Κοινότητας Βαρνάβα</w:t>
            </w:r>
          </w:p>
          <w:p w:rsidR="002B09C8" w:rsidRPr="00922670" w:rsidRDefault="002B09C8" w:rsidP="0031540E">
            <w:pPr>
              <w:jc w:val="center"/>
              <w:rPr>
                <w:rFonts w:ascii="Tahoma" w:hAnsi="Tahoma" w:cs="Tahoma"/>
                <w:b/>
                <w:bCs/>
              </w:rPr>
            </w:pPr>
          </w:p>
        </w:tc>
      </w:tr>
      <w:tr w:rsidR="002B09C8" w:rsidRPr="00922670" w:rsidTr="002B09C8">
        <w:tblPrEx>
          <w:tblLook w:val="0000" w:firstRow="0" w:lastRow="0" w:firstColumn="0" w:lastColumn="0" w:noHBand="0" w:noVBand="0"/>
        </w:tblPrEx>
        <w:tc>
          <w:tcPr>
            <w:tcW w:w="4740" w:type="dxa"/>
            <w:gridSpan w:val="2"/>
            <w:tcBorders>
              <w:top w:val="nil"/>
              <w:left w:val="nil"/>
              <w:bottom w:val="nil"/>
              <w:right w:val="nil"/>
            </w:tcBorders>
          </w:tcPr>
          <w:p w:rsidR="002B09C8" w:rsidRPr="00922670" w:rsidRDefault="002B09C8" w:rsidP="0031540E">
            <w:pPr>
              <w:rPr>
                <w:rFonts w:ascii="Tahoma" w:hAnsi="Tahoma" w:cs="Tahoma"/>
                <w:b/>
                <w:bCs/>
              </w:rPr>
            </w:pPr>
          </w:p>
        </w:tc>
        <w:tc>
          <w:tcPr>
            <w:tcW w:w="1224" w:type="dxa"/>
            <w:gridSpan w:val="2"/>
            <w:tcBorders>
              <w:top w:val="nil"/>
              <w:left w:val="nil"/>
              <w:bottom w:val="nil"/>
              <w:right w:val="nil"/>
            </w:tcBorders>
          </w:tcPr>
          <w:p w:rsidR="002B09C8" w:rsidRPr="00922670" w:rsidRDefault="002B09C8" w:rsidP="0031540E">
            <w:pPr>
              <w:jc w:val="right"/>
              <w:rPr>
                <w:rFonts w:ascii="Tahoma" w:hAnsi="Tahoma" w:cs="Tahoma"/>
                <w:b/>
                <w:bCs/>
              </w:rPr>
            </w:pPr>
            <w:r w:rsidRPr="00922670">
              <w:rPr>
                <w:rFonts w:ascii="Tahoma" w:hAnsi="Tahoma" w:cs="Tahoma"/>
                <w:b/>
                <w:bCs/>
              </w:rPr>
              <w:t>ΦΟΡΕΑΣ:</w:t>
            </w:r>
          </w:p>
        </w:tc>
        <w:tc>
          <w:tcPr>
            <w:tcW w:w="3533" w:type="dxa"/>
            <w:gridSpan w:val="2"/>
            <w:tcBorders>
              <w:top w:val="nil"/>
              <w:left w:val="nil"/>
              <w:bottom w:val="nil"/>
              <w:right w:val="nil"/>
            </w:tcBorders>
          </w:tcPr>
          <w:p w:rsidR="002B09C8" w:rsidRPr="00922670" w:rsidRDefault="002B09C8" w:rsidP="0031540E">
            <w:pPr>
              <w:rPr>
                <w:rFonts w:ascii="Tahoma" w:hAnsi="Tahoma" w:cs="Tahoma"/>
                <w:b/>
                <w:bCs/>
              </w:rPr>
            </w:pPr>
            <w:r w:rsidRPr="00922670">
              <w:rPr>
                <w:rFonts w:ascii="Tahoma" w:hAnsi="Tahoma" w:cs="Tahoma"/>
                <w:b/>
                <w:bCs/>
              </w:rPr>
              <w:t>ΔΗΜΟΣ ΜΑΡΑΘΩΝΟΣ</w:t>
            </w:r>
          </w:p>
        </w:tc>
      </w:tr>
      <w:tr w:rsidR="002B09C8" w:rsidRPr="00922670" w:rsidTr="002B09C8">
        <w:tblPrEx>
          <w:tblLook w:val="0000" w:firstRow="0" w:lastRow="0" w:firstColumn="0" w:lastColumn="0" w:noHBand="0" w:noVBand="0"/>
        </w:tblPrEx>
        <w:tc>
          <w:tcPr>
            <w:tcW w:w="4740" w:type="dxa"/>
            <w:gridSpan w:val="2"/>
            <w:tcBorders>
              <w:top w:val="nil"/>
              <w:left w:val="nil"/>
              <w:bottom w:val="nil"/>
              <w:right w:val="nil"/>
            </w:tcBorders>
          </w:tcPr>
          <w:p w:rsidR="002B09C8" w:rsidRPr="00922670" w:rsidRDefault="002B09C8" w:rsidP="0031540E">
            <w:pPr>
              <w:rPr>
                <w:rFonts w:ascii="Tahoma" w:hAnsi="Tahoma" w:cs="Tahoma"/>
                <w:b/>
                <w:bCs/>
              </w:rPr>
            </w:pPr>
          </w:p>
        </w:tc>
        <w:tc>
          <w:tcPr>
            <w:tcW w:w="1224" w:type="dxa"/>
            <w:gridSpan w:val="2"/>
            <w:tcBorders>
              <w:top w:val="nil"/>
              <w:left w:val="nil"/>
              <w:bottom w:val="nil"/>
              <w:right w:val="nil"/>
            </w:tcBorders>
          </w:tcPr>
          <w:p w:rsidR="002B09C8" w:rsidRPr="00922670" w:rsidRDefault="002B09C8" w:rsidP="0031540E">
            <w:pPr>
              <w:jc w:val="right"/>
              <w:rPr>
                <w:rFonts w:ascii="Tahoma" w:hAnsi="Tahoma" w:cs="Tahoma"/>
                <w:b/>
                <w:bCs/>
              </w:rPr>
            </w:pPr>
            <w:r w:rsidRPr="00922670">
              <w:rPr>
                <w:rFonts w:ascii="Tahoma" w:hAnsi="Tahoma" w:cs="Tahoma"/>
                <w:b/>
                <w:bCs/>
              </w:rPr>
              <w:t>ΠΡΟΫΠ:</w:t>
            </w:r>
          </w:p>
        </w:tc>
        <w:tc>
          <w:tcPr>
            <w:tcW w:w="3533" w:type="dxa"/>
            <w:gridSpan w:val="2"/>
            <w:tcBorders>
              <w:top w:val="nil"/>
              <w:left w:val="nil"/>
              <w:bottom w:val="nil"/>
              <w:right w:val="nil"/>
            </w:tcBorders>
          </w:tcPr>
          <w:p w:rsidR="002B09C8" w:rsidRPr="00922670" w:rsidRDefault="002B09C8" w:rsidP="00AC2B30">
            <w:pPr>
              <w:rPr>
                <w:rFonts w:ascii="Tahoma" w:hAnsi="Tahoma" w:cs="Tahoma"/>
                <w:b/>
                <w:bCs/>
              </w:rPr>
            </w:pPr>
            <w:r>
              <w:rPr>
                <w:rFonts w:ascii="Tahoma" w:hAnsi="Tahoma" w:cs="Tahoma"/>
                <w:b/>
                <w:bCs/>
              </w:rPr>
              <w:t>19.8</w:t>
            </w:r>
            <w:r w:rsidR="00AC2B30" w:rsidRPr="0058336F">
              <w:rPr>
                <w:rFonts w:ascii="Tahoma" w:hAnsi="Tahoma" w:cs="Tahoma"/>
                <w:b/>
                <w:bCs/>
              </w:rPr>
              <w:t>7</w:t>
            </w:r>
            <w:r>
              <w:rPr>
                <w:rFonts w:ascii="Tahoma" w:hAnsi="Tahoma" w:cs="Tahoma"/>
                <w:b/>
                <w:bCs/>
              </w:rPr>
              <w:t>7,40</w:t>
            </w:r>
            <w:r w:rsidRPr="00922670">
              <w:rPr>
                <w:rFonts w:ascii="Tahoma" w:hAnsi="Tahoma" w:cs="Tahoma"/>
                <w:b/>
                <w:bCs/>
              </w:rPr>
              <w:t xml:space="preserve"> ΕΥΡΩ πλέον Φ.Π.Α.</w:t>
            </w:r>
          </w:p>
        </w:tc>
      </w:tr>
      <w:tr w:rsidR="002B09C8" w:rsidRPr="00922670" w:rsidTr="002B09C8">
        <w:tblPrEx>
          <w:tblLook w:val="0000" w:firstRow="0" w:lastRow="0" w:firstColumn="0" w:lastColumn="0" w:noHBand="0" w:noVBand="0"/>
        </w:tblPrEx>
        <w:tc>
          <w:tcPr>
            <w:tcW w:w="4740" w:type="dxa"/>
            <w:gridSpan w:val="2"/>
            <w:tcBorders>
              <w:top w:val="nil"/>
              <w:left w:val="nil"/>
              <w:bottom w:val="nil"/>
              <w:right w:val="nil"/>
            </w:tcBorders>
          </w:tcPr>
          <w:p w:rsidR="002B09C8" w:rsidRPr="00922670" w:rsidRDefault="002B09C8" w:rsidP="0031540E">
            <w:pPr>
              <w:rPr>
                <w:rFonts w:ascii="Tahoma" w:hAnsi="Tahoma" w:cs="Tahoma"/>
                <w:b/>
                <w:bCs/>
              </w:rPr>
            </w:pPr>
          </w:p>
        </w:tc>
        <w:tc>
          <w:tcPr>
            <w:tcW w:w="1224" w:type="dxa"/>
            <w:gridSpan w:val="2"/>
            <w:tcBorders>
              <w:top w:val="nil"/>
              <w:left w:val="nil"/>
              <w:bottom w:val="nil"/>
              <w:right w:val="nil"/>
            </w:tcBorders>
          </w:tcPr>
          <w:p w:rsidR="002B09C8" w:rsidRPr="00922670" w:rsidRDefault="002B09C8" w:rsidP="0031540E">
            <w:pPr>
              <w:jc w:val="right"/>
              <w:rPr>
                <w:rFonts w:ascii="Tahoma" w:hAnsi="Tahoma" w:cs="Tahoma"/>
                <w:b/>
                <w:bCs/>
              </w:rPr>
            </w:pPr>
            <w:r w:rsidRPr="00922670">
              <w:rPr>
                <w:rFonts w:ascii="Tahoma" w:hAnsi="Tahoma" w:cs="Tahoma"/>
                <w:b/>
                <w:bCs/>
              </w:rPr>
              <w:t>ΠΟΡΟΙ:</w:t>
            </w:r>
          </w:p>
        </w:tc>
        <w:tc>
          <w:tcPr>
            <w:tcW w:w="3533" w:type="dxa"/>
            <w:gridSpan w:val="2"/>
            <w:tcBorders>
              <w:top w:val="nil"/>
              <w:left w:val="nil"/>
              <w:bottom w:val="nil"/>
              <w:right w:val="nil"/>
            </w:tcBorders>
          </w:tcPr>
          <w:p w:rsidR="002B09C8" w:rsidRPr="00922670" w:rsidRDefault="002B09C8" w:rsidP="0031540E">
            <w:pPr>
              <w:rPr>
                <w:rFonts w:ascii="Tahoma" w:hAnsi="Tahoma" w:cs="Tahoma"/>
                <w:b/>
                <w:bCs/>
              </w:rPr>
            </w:pPr>
            <w:r w:rsidRPr="00922670">
              <w:rPr>
                <w:rFonts w:ascii="Tahoma" w:hAnsi="Tahoma" w:cs="Tahoma"/>
                <w:b/>
                <w:bCs/>
              </w:rPr>
              <w:t>ΙΔΙΟΙ ΠΟΡΟΙ 2020</w:t>
            </w:r>
          </w:p>
        </w:tc>
      </w:tr>
    </w:tbl>
    <w:p w:rsidR="00FF58C8" w:rsidRPr="00922670" w:rsidRDefault="00FF58C8" w:rsidP="00FF58C8">
      <w:pPr>
        <w:pStyle w:val="Style"/>
        <w:spacing w:before="300" w:after="300"/>
        <w:jc w:val="center"/>
        <w:textAlignment w:val="baseline"/>
        <w:rPr>
          <w:rFonts w:ascii="Tahoma" w:eastAsia="Arial" w:hAnsi="Tahoma" w:cs="Tahoma"/>
          <w:b/>
          <w:w w:val="114"/>
          <w:sz w:val="22"/>
          <w:szCs w:val="22"/>
          <w:u w:val="single"/>
        </w:rPr>
      </w:pPr>
      <w:r w:rsidRPr="00922670">
        <w:rPr>
          <w:rFonts w:ascii="Tahoma" w:eastAsia="Arial" w:hAnsi="Tahoma" w:cs="Tahoma"/>
          <w:b/>
          <w:w w:val="114"/>
          <w:sz w:val="22"/>
          <w:szCs w:val="22"/>
          <w:u w:val="single"/>
        </w:rPr>
        <w:t xml:space="preserve">ΤΙΜΟΛΟΓΙΟ </w:t>
      </w:r>
      <w:r w:rsidR="004E1241" w:rsidRPr="00922670">
        <w:rPr>
          <w:rFonts w:ascii="Tahoma" w:eastAsia="Arial" w:hAnsi="Tahoma" w:cs="Tahoma"/>
          <w:b/>
          <w:w w:val="114"/>
          <w:sz w:val="22"/>
          <w:szCs w:val="22"/>
          <w:u w:val="single"/>
        </w:rPr>
        <w:t>ΠΡΟΣΦΟΡΑΣ</w:t>
      </w:r>
    </w:p>
    <w:p w:rsidR="002B09C8" w:rsidRDefault="002B09C8" w:rsidP="002B09C8">
      <w:pPr>
        <w:pStyle w:val="TableContents"/>
        <w:jc w:val="both"/>
        <w:rPr>
          <w:rFonts w:ascii="Tahoma" w:hAnsi="Tahoma" w:cs="Tahoma"/>
          <w:u w:val="single"/>
        </w:rPr>
      </w:pPr>
      <w:r w:rsidRPr="00922670">
        <w:rPr>
          <w:rFonts w:ascii="Tahoma" w:hAnsi="Tahoma" w:cs="Tahoma"/>
          <w:u w:val="single"/>
        </w:rPr>
        <w:t xml:space="preserve">ΆΡΘΡΟ 1 </w:t>
      </w:r>
      <w:r w:rsidRPr="00802144">
        <w:rPr>
          <w:rFonts w:ascii="Tahoma" w:hAnsi="Tahoma" w:cs="Tahoma"/>
          <w:bCs/>
          <w:u w:val="single"/>
        </w:rPr>
        <w:t>Υποστήριξη στην προετοιμασία της Πρότασης Πράξης του Δήμου Μαραθώνος στην Πρόσκληση ΑΤΤ088 της Ειδικής Υπηρεσίας Διαχείρισης Ε.Π. Περιφέρειας Αττικής.</w:t>
      </w:r>
    </w:p>
    <w:p w:rsidR="002B09C8" w:rsidRPr="00922670" w:rsidRDefault="002B09C8" w:rsidP="002B09C8">
      <w:pPr>
        <w:pStyle w:val="TableContents"/>
        <w:jc w:val="both"/>
        <w:rPr>
          <w:rFonts w:ascii="Tahoma" w:hAnsi="Tahoma" w:cs="Tahoma"/>
          <w:u w:val="single"/>
        </w:rPr>
      </w:pPr>
    </w:p>
    <w:p w:rsidR="002B09C8" w:rsidRPr="00922670" w:rsidRDefault="002B09C8" w:rsidP="002B09C8">
      <w:pPr>
        <w:pStyle w:val="TableContents"/>
        <w:jc w:val="both"/>
        <w:rPr>
          <w:rFonts w:ascii="Tahoma" w:hAnsi="Tahoma" w:cs="Tahoma"/>
        </w:rPr>
      </w:pPr>
      <w:r w:rsidRPr="00922670">
        <w:rPr>
          <w:rFonts w:ascii="Tahoma" w:hAnsi="Tahoma" w:cs="Tahoma"/>
        </w:rPr>
        <w:t xml:space="preserve">Για την </w:t>
      </w:r>
      <w:r>
        <w:rPr>
          <w:rFonts w:ascii="Tahoma" w:hAnsi="Tahoma" w:cs="Tahoma"/>
        </w:rPr>
        <w:t>παροχή υπηρεσίας υποστήριξης</w:t>
      </w:r>
      <w:r w:rsidRPr="001343CE">
        <w:t xml:space="preserve"> </w:t>
      </w:r>
      <w:r w:rsidRPr="001343CE">
        <w:rPr>
          <w:rFonts w:ascii="Tahoma" w:hAnsi="Tahoma" w:cs="Tahoma"/>
        </w:rPr>
        <w:t>στην προετοιμασία της Πρότασης Πράξης του Δήμου Μαραθώνος στην Πρόσκληση ΑΤΤ088 της Ειδικής Υπηρεσίας Διαχείρισης Ε.Π. Περιφέρειας Αττικής</w:t>
      </w:r>
      <w:r w:rsidRPr="00922670">
        <w:rPr>
          <w:rFonts w:ascii="Tahoma" w:hAnsi="Tahoma" w:cs="Tahoma"/>
        </w:rPr>
        <w:t>, σύμφωνα με τις τεχνικές προδιαγραφές της παρούσας μελέτης.</w:t>
      </w:r>
    </w:p>
    <w:p w:rsidR="00803359" w:rsidRDefault="00803359" w:rsidP="002B09C8">
      <w:pPr>
        <w:pStyle w:val="TableContents"/>
        <w:jc w:val="both"/>
        <w:rPr>
          <w:rFonts w:ascii="Tahoma" w:hAnsi="Tahoma" w:cs="Tahoma"/>
        </w:rPr>
      </w:pPr>
    </w:p>
    <w:p w:rsidR="002B09C8" w:rsidRPr="00922670" w:rsidRDefault="002B09C8" w:rsidP="002B09C8">
      <w:pPr>
        <w:pStyle w:val="TableContents"/>
        <w:jc w:val="both"/>
        <w:rPr>
          <w:rFonts w:ascii="Tahoma" w:hAnsi="Tahoma" w:cs="Tahoma"/>
        </w:rPr>
      </w:pPr>
      <w:r w:rsidRPr="00922670">
        <w:rPr>
          <w:rFonts w:ascii="Tahoma" w:hAnsi="Tahoma" w:cs="Tahoma"/>
        </w:rPr>
        <w:t xml:space="preserve">ΤΙΜΗ ΑΝΑ </w:t>
      </w:r>
      <w:r>
        <w:rPr>
          <w:rFonts w:ascii="Tahoma" w:hAnsi="Tahoma" w:cs="Tahoma"/>
        </w:rPr>
        <w:t>ΑΝΘΡΩΠΟΗΜΕΡΑ</w:t>
      </w:r>
      <w:r w:rsidRPr="00922670">
        <w:rPr>
          <w:rFonts w:ascii="Tahoma" w:hAnsi="Tahoma" w:cs="Tahoma"/>
        </w:rPr>
        <w:t xml:space="preserve"> </w:t>
      </w:r>
      <w:r w:rsidRPr="002B09C8">
        <w:rPr>
          <w:rFonts w:ascii="Tahoma" w:hAnsi="Tahoma" w:cs="Tahoma"/>
        </w:rPr>
        <w:t>Ολογράφως (ευρώ) :</w:t>
      </w:r>
      <w:r w:rsidRPr="00922670">
        <w:rPr>
          <w:rFonts w:ascii="Tahoma" w:hAnsi="Tahoma" w:cs="Tahoma"/>
        </w:rPr>
        <w:t xml:space="preserve"> </w:t>
      </w:r>
    </w:p>
    <w:p w:rsidR="002B09C8" w:rsidRPr="002B09C8" w:rsidRDefault="002B09C8" w:rsidP="002B09C8">
      <w:pPr>
        <w:pStyle w:val="TableContents"/>
        <w:rPr>
          <w:rFonts w:ascii="Tahoma" w:hAnsi="Tahoma" w:cs="Tahoma"/>
        </w:rPr>
      </w:pPr>
      <w:r w:rsidRPr="002B09C8">
        <w:rPr>
          <w:rFonts w:ascii="Tahoma" w:hAnsi="Tahoma" w:cs="Tahoma"/>
        </w:rPr>
        <w:t xml:space="preserve">ΤΙΜΗ ΑΝΑ ΑΝΘΡΩΠΟΗΜΕΡΑ </w:t>
      </w:r>
      <w:r w:rsidRPr="00922670">
        <w:rPr>
          <w:rFonts w:ascii="Tahoma" w:hAnsi="Tahoma" w:cs="Tahoma"/>
        </w:rPr>
        <w:t>Αριθμητικώς (ευρώ) :</w:t>
      </w:r>
    </w:p>
    <w:p w:rsidR="002B09C8" w:rsidRPr="00922670" w:rsidRDefault="002B09C8" w:rsidP="002B09C8">
      <w:pPr>
        <w:pStyle w:val="Style"/>
        <w:jc w:val="both"/>
        <w:textAlignment w:val="baseline"/>
        <w:rPr>
          <w:rFonts w:ascii="Tahoma" w:eastAsia="Arial" w:hAnsi="Tahoma" w:cs="Tahoma"/>
          <w:b/>
          <w:w w:val="114"/>
          <w:sz w:val="22"/>
          <w:szCs w:val="22"/>
        </w:rPr>
      </w:pPr>
    </w:p>
    <w:p w:rsidR="002B09C8" w:rsidRDefault="002B09C8" w:rsidP="002B09C8">
      <w:pPr>
        <w:pStyle w:val="TableContents"/>
        <w:jc w:val="both"/>
        <w:rPr>
          <w:rFonts w:ascii="Tahoma" w:hAnsi="Tahoma" w:cs="Tahoma"/>
          <w:u w:val="single"/>
        </w:rPr>
      </w:pPr>
      <w:r w:rsidRPr="00922670">
        <w:rPr>
          <w:rFonts w:ascii="Tahoma" w:hAnsi="Tahoma" w:cs="Tahoma"/>
          <w:u w:val="single"/>
        </w:rPr>
        <w:t xml:space="preserve">ΆΡΘΡΟ 2 </w:t>
      </w:r>
      <w:r w:rsidRPr="001343CE">
        <w:rPr>
          <w:rFonts w:ascii="Tahoma" w:hAnsi="Tahoma" w:cs="Tahoma"/>
          <w:u w:val="single"/>
        </w:rPr>
        <w:t>Έκδοση Πιστοποιητικών Ενεργειακής Απόδοσης (Π.Ε.Α.) και σύνταξη εντύπου πρότασης παρεμβάσεων για τα κτίρια που θα ενταχθούν στην Πρόταση Πράξης του Δήμου.</w:t>
      </w:r>
    </w:p>
    <w:p w:rsidR="002B09C8" w:rsidRPr="001343CE" w:rsidRDefault="002B09C8" w:rsidP="002B09C8">
      <w:pPr>
        <w:pStyle w:val="TableContents"/>
        <w:jc w:val="both"/>
        <w:rPr>
          <w:rFonts w:ascii="Tahoma" w:hAnsi="Tahoma" w:cs="Tahoma"/>
          <w:u w:val="single"/>
        </w:rPr>
      </w:pPr>
    </w:p>
    <w:p w:rsidR="002B09C8" w:rsidRPr="00922670" w:rsidRDefault="002B09C8" w:rsidP="002B09C8">
      <w:pPr>
        <w:pStyle w:val="TableContents"/>
        <w:jc w:val="both"/>
        <w:rPr>
          <w:rFonts w:ascii="Tahoma" w:hAnsi="Tahoma" w:cs="Tahoma"/>
        </w:rPr>
      </w:pPr>
      <w:r w:rsidRPr="00922670">
        <w:rPr>
          <w:rFonts w:ascii="Tahoma" w:hAnsi="Tahoma" w:cs="Tahoma"/>
        </w:rPr>
        <w:t xml:space="preserve">Για την παροχή υπηρεσιών </w:t>
      </w:r>
      <w:r w:rsidRPr="001343CE">
        <w:rPr>
          <w:rFonts w:ascii="Tahoma" w:hAnsi="Tahoma" w:cs="Tahoma"/>
        </w:rPr>
        <w:t>Έκδοση</w:t>
      </w:r>
      <w:r>
        <w:rPr>
          <w:rFonts w:ascii="Tahoma" w:hAnsi="Tahoma" w:cs="Tahoma"/>
        </w:rPr>
        <w:t>ς</w:t>
      </w:r>
      <w:r w:rsidRPr="001343CE">
        <w:rPr>
          <w:rFonts w:ascii="Tahoma" w:hAnsi="Tahoma" w:cs="Tahoma"/>
        </w:rPr>
        <w:t xml:space="preserve"> Πιστοποιητικών Ενεργειακής Απόδοσης (Π.Ε.Α.) και σύνταξη</w:t>
      </w:r>
      <w:r>
        <w:rPr>
          <w:rFonts w:ascii="Tahoma" w:hAnsi="Tahoma" w:cs="Tahoma"/>
        </w:rPr>
        <w:t>ς</w:t>
      </w:r>
      <w:r w:rsidRPr="001343CE">
        <w:rPr>
          <w:rFonts w:ascii="Tahoma" w:hAnsi="Tahoma" w:cs="Tahoma"/>
        </w:rPr>
        <w:t xml:space="preserve"> εντύπου πρότασης παρεμβάσεων για τα κτίρια που θα ενταχθού</w:t>
      </w:r>
      <w:r>
        <w:rPr>
          <w:rFonts w:ascii="Tahoma" w:hAnsi="Tahoma" w:cs="Tahoma"/>
        </w:rPr>
        <w:t>ν στην Πρόταση Πράξης του Δήμου</w:t>
      </w:r>
      <w:r w:rsidRPr="00922670">
        <w:rPr>
          <w:rFonts w:ascii="Tahoma" w:hAnsi="Tahoma" w:cs="Tahoma"/>
        </w:rPr>
        <w:t>, σύμφωνα με τις τεχνικές προδιαγραφές της παρούσας μελέτης.</w:t>
      </w:r>
    </w:p>
    <w:p w:rsidR="00803359" w:rsidRDefault="00803359" w:rsidP="002B09C8">
      <w:pPr>
        <w:pStyle w:val="TableContents"/>
        <w:jc w:val="both"/>
        <w:rPr>
          <w:rFonts w:ascii="Tahoma" w:hAnsi="Tahoma" w:cs="Tahoma"/>
        </w:rPr>
      </w:pPr>
    </w:p>
    <w:p w:rsidR="002B09C8" w:rsidRPr="00922670" w:rsidRDefault="002B09C8" w:rsidP="002B09C8">
      <w:pPr>
        <w:pStyle w:val="TableContents"/>
        <w:jc w:val="both"/>
        <w:rPr>
          <w:rFonts w:ascii="Tahoma" w:hAnsi="Tahoma" w:cs="Tahoma"/>
        </w:rPr>
      </w:pPr>
      <w:r w:rsidRPr="00922670">
        <w:rPr>
          <w:rFonts w:ascii="Tahoma" w:hAnsi="Tahoma" w:cs="Tahoma"/>
        </w:rPr>
        <w:t xml:space="preserve">ΤΙΜΗ ΑΝΑ </w:t>
      </w:r>
      <w:r>
        <w:rPr>
          <w:rFonts w:ascii="Tahoma" w:hAnsi="Tahoma" w:cs="Tahoma"/>
        </w:rPr>
        <w:t>ΑΝΘΡΩΠΟΗΜΕΡΑ</w:t>
      </w:r>
      <w:r w:rsidRPr="00922670">
        <w:rPr>
          <w:rFonts w:ascii="Tahoma" w:hAnsi="Tahoma" w:cs="Tahoma"/>
        </w:rPr>
        <w:t xml:space="preserve"> </w:t>
      </w:r>
      <w:r w:rsidRPr="002B09C8">
        <w:rPr>
          <w:rFonts w:ascii="Tahoma" w:hAnsi="Tahoma" w:cs="Tahoma"/>
        </w:rPr>
        <w:t>Ολογράφως (ευρώ) :</w:t>
      </w:r>
      <w:r w:rsidRPr="00922670">
        <w:rPr>
          <w:rFonts w:ascii="Tahoma" w:hAnsi="Tahoma" w:cs="Tahoma"/>
        </w:rPr>
        <w:t xml:space="preserve"> </w:t>
      </w:r>
    </w:p>
    <w:p w:rsidR="002B09C8" w:rsidRPr="002B09C8" w:rsidRDefault="002B09C8" w:rsidP="002B09C8">
      <w:pPr>
        <w:pStyle w:val="TableContents"/>
        <w:rPr>
          <w:rFonts w:ascii="Tahoma" w:hAnsi="Tahoma" w:cs="Tahoma"/>
        </w:rPr>
      </w:pPr>
      <w:r w:rsidRPr="002B09C8">
        <w:rPr>
          <w:rFonts w:ascii="Tahoma" w:hAnsi="Tahoma" w:cs="Tahoma"/>
        </w:rPr>
        <w:t xml:space="preserve">ΤΙΜΗ ΑΝΑ ΑΝΘΡΩΠΟΗΜΕΡΑ </w:t>
      </w:r>
      <w:r w:rsidRPr="00922670">
        <w:rPr>
          <w:rFonts w:ascii="Tahoma" w:hAnsi="Tahoma" w:cs="Tahoma"/>
        </w:rPr>
        <w:t>Αριθμητικώς (ευρώ) :</w:t>
      </w:r>
    </w:p>
    <w:p w:rsidR="002B09C8" w:rsidRPr="00922670" w:rsidRDefault="002B09C8" w:rsidP="002B09C8">
      <w:pPr>
        <w:pStyle w:val="Style"/>
        <w:jc w:val="both"/>
        <w:textAlignment w:val="baseline"/>
        <w:rPr>
          <w:rFonts w:ascii="Tahoma" w:eastAsia="Arial" w:hAnsi="Tahoma" w:cs="Tahoma"/>
          <w:b/>
          <w:w w:val="114"/>
          <w:sz w:val="22"/>
          <w:szCs w:val="22"/>
        </w:rPr>
      </w:pPr>
    </w:p>
    <w:p w:rsidR="002B09C8" w:rsidRPr="00922670" w:rsidRDefault="002B09C8" w:rsidP="002B09C8">
      <w:pPr>
        <w:pStyle w:val="TableContents"/>
        <w:jc w:val="both"/>
        <w:rPr>
          <w:rFonts w:ascii="Tahoma" w:hAnsi="Tahoma" w:cs="Tahoma"/>
          <w:u w:val="single"/>
        </w:rPr>
      </w:pPr>
      <w:r w:rsidRPr="00922670">
        <w:rPr>
          <w:rFonts w:ascii="Tahoma" w:hAnsi="Tahoma" w:cs="Tahoma"/>
          <w:u w:val="single"/>
        </w:rPr>
        <w:t xml:space="preserve">ΆΡΘΡΟ 3 </w:t>
      </w:r>
      <w:r w:rsidRPr="001343CE">
        <w:rPr>
          <w:rFonts w:ascii="Tahoma" w:hAnsi="Tahoma" w:cs="Tahoma"/>
          <w:u w:val="single"/>
        </w:rPr>
        <w:t>Οικονομοτεχνική αξιο</w:t>
      </w:r>
      <w:r w:rsidR="00803359">
        <w:rPr>
          <w:rFonts w:ascii="Tahoma" w:hAnsi="Tahoma" w:cs="Tahoma"/>
          <w:u w:val="single"/>
        </w:rPr>
        <w:t>λόγηση της Προτεινόμενης Πράξης.</w:t>
      </w:r>
    </w:p>
    <w:p w:rsidR="002B09C8" w:rsidRDefault="002B09C8" w:rsidP="002B09C8">
      <w:pPr>
        <w:pStyle w:val="TableContents"/>
        <w:jc w:val="both"/>
        <w:rPr>
          <w:rFonts w:ascii="Tahoma" w:hAnsi="Tahoma" w:cs="Tahoma"/>
        </w:rPr>
      </w:pPr>
    </w:p>
    <w:p w:rsidR="002B09C8" w:rsidRPr="00922670" w:rsidRDefault="002B09C8" w:rsidP="002B09C8">
      <w:pPr>
        <w:pStyle w:val="TableContents"/>
        <w:jc w:val="both"/>
        <w:rPr>
          <w:rFonts w:ascii="Tahoma" w:hAnsi="Tahoma" w:cs="Tahoma"/>
        </w:rPr>
      </w:pPr>
      <w:r w:rsidRPr="00922670">
        <w:rPr>
          <w:rFonts w:ascii="Tahoma" w:hAnsi="Tahoma" w:cs="Tahoma"/>
        </w:rPr>
        <w:t xml:space="preserve">Για την παροχή υπηρεσιών </w:t>
      </w:r>
      <w:r w:rsidRPr="001343CE">
        <w:rPr>
          <w:rFonts w:ascii="Tahoma" w:hAnsi="Tahoma" w:cs="Tahoma"/>
        </w:rPr>
        <w:t>Οικονομοτεχνική</w:t>
      </w:r>
      <w:r>
        <w:rPr>
          <w:rFonts w:ascii="Tahoma" w:hAnsi="Tahoma" w:cs="Tahoma"/>
        </w:rPr>
        <w:t>ς</w:t>
      </w:r>
      <w:r w:rsidRPr="001343CE">
        <w:rPr>
          <w:rFonts w:ascii="Tahoma" w:hAnsi="Tahoma" w:cs="Tahoma"/>
        </w:rPr>
        <w:t xml:space="preserve"> αξιολόγηση</w:t>
      </w:r>
      <w:r>
        <w:rPr>
          <w:rFonts w:ascii="Tahoma" w:hAnsi="Tahoma" w:cs="Tahoma"/>
        </w:rPr>
        <w:t>ς</w:t>
      </w:r>
      <w:r w:rsidRPr="001343CE">
        <w:rPr>
          <w:rFonts w:ascii="Tahoma" w:hAnsi="Tahoma" w:cs="Tahoma"/>
        </w:rPr>
        <w:t xml:space="preserve"> της Προτεινόμενης Πράξης</w:t>
      </w:r>
      <w:r w:rsidRPr="00922670">
        <w:rPr>
          <w:rFonts w:ascii="Tahoma" w:hAnsi="Tahoma" w:cs="Tahoma"/>
        </w:rPr>
        <w:t>, σύμφωνα με τις τεχνικές προδιαγραφές της παρούσας μελέτης.</w:t>
      </w:r>
    </w:p>
    <w:p w:rsidR="00803359" w:rsidRDefault="00803359" w:rsidP="002B09C8">
      <w:pPr>
        <w:pStyle w:val="TableContents"/>
        <w:jc w:val="both"/>
        <w:rPr>
          <w:rFonts w:ascii="Tahoma" w:hAnsi="Tahoma" w:cs="Tahoma"/>
        </w:rPr>
      </w:pPr>
    </w:p>
    <w:p w:rsidR="002B09C8" w:rsidRPr="00922670" w:rsidRDefault="002B09C8" w:rsidP="002B09C8">
      <w:pPr>
        <w:pStyle w:val="TableContents"/>
        <w:jc w:val="both"/>
        <w:rPr>
          <w:rFonts w:ascii="Tahoma" w:hAnsi="Tahoma" w:cs="Tahoma"/>
        </w:rPr>
      </w:pPr>
      <w:r w:rsidRPr="00922670">
        <w:rPr>
          <w:rFonts w:ascii="Tahoma" w:hAnsi="Tahoma" w:cs="Tahoma"/>
        </w:rPr>
        <w:t xml:space="preserve">ΤΙΜΗ ΑΝΑ </w:t>
      </w:r>
      <w:r>
        <w:rPr>
          <w:rFonts w:ascii="Tahoma" w:hAnsi="Tahoma" w:cs="Tahoma"/>
        </w:rPr>
        <w:t>ΑΝΘΡΩΠΟΗΜΕΡΑ</w:t>
      </w:r>
      <w:r w:rsidRPr="00922670">
        <w:rPr>
          <w:rFonts w:ascii="Tahoma" w:hAnsi="Tahoma" w:cs="Tahoma"/>
        </w:rPr>
        <w:t xml:space="preserve"> </w:t>
      </w:r>
      <w:r w:rsidRPr="002B09C8">
        <w:rPr>
          <w:rFonts w:ascii="Tahoma" w:hAnsi="Tahoma" w:cs="Tahoma"/>
        </w:rPr>
        <w:t>Ολογράφως (ευρώ) :</w:t>
      </w:r>
      <w:r w:rsidRPr="00922670">
        <w:rPr>
          <w:rFonts w:ascii="Tahoma" w:hAnsi="Tahoma" w:cs="Tahoma"/>
        </w:rPr>
        <w:t xml:space="preserve"> </w:t>
      </w:r>
    </w:p>
    <w:p w:rsidR="002B09C8" w:rsidRPr="002B09C8" w:rsidRDefault="002B09C8" w:rsidP="002B09C8">
      <w:pPr>
        <w:pStyle w:val="TableContents"/>
        <w:rPr>
          <w:rFonts w:ascii="Tahoma" w:hAnsi="Tahoma" w:cs="Tahoma"/>
        </w:rPr>
      </w:pPr>
      <w:r w:rsidRPr="002B09C8">
        <w:rPr>
          <w:rFonts w:ascii="Tahoma" w:hAnsi="Tahoma" w:cs="Tahoma"/>
        </w:rPr>
        <w:t xml:space="preserve">ΤΙΜΗ ΑΝΑ ΑΝΘΡΩΠΟΗΜΕΡΑ </w:t>
      </w:r>
      <w:r w:rsidRPr="00922670">
        <w:rPr>
          <w:rFonts w:ascii="Tahoma" w:hAnsi="Tahoma" w:cs="Tahoma"/>
        </w:rPr>
        <w:t>Αριθμητικώς (ευρώ) :</w:t>
      </w:r>
    </w:p>
    <w:p w:rsidR="002B09C8" w:rsidRPr="00922670" w:rsidRDefault="002B09C8" w:rsidP="002B09C8">
      <w:pPr>
        <w:pStyle w:val="Style"/>
        <w:jc w:val="both"/>
        <w:textAlignment w:val="baseline"/>
        <w:rPr>
          <w:rFonts w:ascii="Tahoma" w:eastAsia="Arial" w:hAnsi="Tahoma" w:cs="Tahoma"/>
          <w:b/>
          <w:w w:val="114"/>
          <w:sz w:val="22"/>
          <w:szCs w:val="22"/>
        </w:rPr>
      </w:pPr>
    </w:p>
    <w:p w:rsidR="002B09C8" w:rsidRPr="00922670" w:rsidRDefault="002B09C8" w:rsidP="002B09C8">
      <w:pPr>
        <w:pStyle w:val="TableContents"/>
        <w:rPr>
          <w:rFonts w:ascii="Tahoma" w:hAnsi="Tahoma" w:cs="Tahoma"/>
          <w:u w:val="single"/>
        </w:rPr>
      </w:pPr>
      <w:r w:rsidRPr="00922670">
        <w:rPr>
          <w:rFonts w:ascii="Tahoma" w:hAnsi="Tahoma" w:cs="Tahoma"/>
          <w:u w:val="single"/>
        </w:rPr>
        <w:t xml:space="preserve">ΆΡΘΡΟ </w:t>
      </w:r>
      <w:r>
        <w:rPr>
          <w:rFonts w:ascii="Tahoma" w:hAnsi="Tahoma" w:cs="Tahoma"/>
          <w:u w:val="single"/>
        </w:rPr>
        <w:t>4</w:t>
      </w:r>
      <w:r w:rsidRPr="00922670">
        <w:rPr>
          <w:rFonts w:ascii="Tahoma" w:hAnsi="Tahoma" w:cs="Tahoma"/>
          <w:u w:val="single"/>
        </w:rPr>
        <w:t xml:space="preserve"> </w:t>
      </w:r>
      <w:r w:rsidR="006F7A8D">
        <w:rPr>
          <w:rFonts w:ascii="Tahoma" w:hAnsi="Tahoma" w:cs="Tahoma"/>
          <w:u w:val="single"/>
        </w:rPr>
        <w:t>Σ</w:t>
      </w:r>
      <w:r w:rsidRPr="001343CE">
        <w:rPr>
          <w:rFonts w:ascii="Tahoma" w:hAnsi="Tahoma" w:cs="Tahoma"/>
          <w:bCs/>
          <w:u w:val="single"/>
        </w:rPr>
        <w:t>ύνταξη Δελτίου Πρωτοβάθμιου Προσεισμικού Ελέγχου για τα κτίρια που θα ενταχθούν στην Πρόταση Πράξης του Δήμου.</w:t>
      </w:r>
    </w:p>
    <w:p w:rsidR="002B09C8" w:rsidRDefault="002B09C8" w:rsidP="002B09C8">
      <w:pPr>
        <w:pStyle w:val="TableContents"/>
        <w:jc w:val="both"/>
        <w:rPr>
          <w:rFonts w:ascii="Tahoma" w:hAnsi="Tahoma" w:cs="Tahoma"/>
        </w:rPr>
      </w:pPr>
    </w:p>
    <w:p w:rsidR="002B09C8" w:rsidRPr="00922670" w:rsidRDefault="002B09C8" w:rsidP="002B09C8">
      <w:pPr>
        <w:pStyle w:val="TableContents"/>
        <w:jc w:val="both"/>
        <w:rPr>
          <w:rFonts w:ascii="Tahoma" w:hAnsi="Tahoma" w:cs="Tahoma"/>
        </w:rPr>
      </w:pPr>
      <w:r w:rsidRPr="00922670">
        <w:rPr>
          <w:rFonts w:ascii="Tahoma" w:hAnsi="Tahoma" w:cs="Tahoma"/>
        </w:rPr>
        <w:t xml:space="preserve">Για την </w:t>
      </w:r>
      <w:r w:rsidRPr="001343CE">
        <w:rPr>
          <w:rFonts w:ascii="Tahoma" w:hAnsi="Tahoma" w:cs="Tahoma"/>
        </w:rPr>
        <w:t xml:space="preserve">παροχή υπηρεσιών </w:t>
      </w:r>
      <w:r>
        <w:rPr>
          <w:rFonts w:ascii="Tahoma" w:hAnsi="Tahoma" w:cs="Tahoma"/>
        </w:rPr>
        <w:t>υ</w:t>
      </w:r>
      <w:r w:rsidRPr="001343CE">
        <w:rPr>
          <w:rFonts w:ascii="Tahoma" w:hAnsi="Tahoma" w:cs="Tahoma"/>
        </w:rPr>
        <w:t>ποστήριξη</w:t>
      </w:r>
      <w:r>
        <w:rPr>
          <w:rFonts w:ascii="Tahoma" w:hAnsi="Tahoma" w:cs="Tahoma"/>
        </w:rPr>
        <w:t>ς</w:t>
      </w:r>
      <w:r w:rsidRPr="001343CE">
        <w:rPr>
          <w:rFonts w:ascii="Tahoma" w:hAnsi="Tahoma" w:cs="Tahoma"/>
        </w:rPr>
        <w:t xml:space="preserve"> στη σύνταξη Δελτίου Πρωτοβάθμιου Προσεισμικού Ελέγχου για τα κτίρια που θα ενταχθούν στην Πρόταση Πράξης του Δήμου</w:t>
      </w:r>
      <w:r w:rsidRPr="00922670">
        <w:rPr>
          <w:rFonts w:ascii="Tahoma" w:hAnsi="Tahoma" w:cs="Tahoma"/>
        </w:rPr>
        <w:t>, σύμφωνα με τις τεχνικές προδιαγραφές της παρούσας μελέτης.</w:t>
      </w:r>
    </w:p>
    <w:p w:rsidR="002B09C8" w:rsidRPr="00922670" w:rsidRDefault="002B09C8" w:rsidP="002B09C8">
      <w:pPr>
        <w:pStyle w:val="TableContents"/>
        <w:jc w:val="both"/>
        <w:rPr>
          <w:rFonts w:ascii="Tahoma" w:hAnsi="Tahoma" w:cs="Tahoma"/>
        </w:rPr>
      </w:pPr>
      <w:r w:rsidRPr="00922670">
        <w:rPr>
          <w:rFonts w:ascii="Tahoma" w:hAnsi="Tahoma" w:cs="Tahoma"/>
        </w:rPr>
        <w:t xml:space="preserve">ΤΙΜΗ ΑΝΑ </w:t>
      </w:r>
      <w:r>
        <w:rPr>
          <w:rFonts w:ascii="Tahoma" w:hAnsi="Tahoma" w:cs="Tahoma"/>
        </w:rPr>
        <w:t>ΑΝΘΡΩΠΟΗΜΕΡΑ</w:t>
      </w:r>
      <w:r w:rsidRPr="00922670">
        <w:rPr>
          <w:rFonts w:ascii="Tahoma" w:hAnsi="Tahoma" w:cs="Tahoma"/>
        </w:rPr>
        <w:t xml:space="preserve"> </w:t>
      </w:r>
      <w:r w:rsidRPr="002B09C8">
        <w:rPr>
          <w:rFonts w:ascii="Tahoma" w:hAnsi="Tahoma" w:cs="Tahoma"/>
        </w:rPr>
        <w:t>Ολογράφως (ευρώ) :</w:t>
      </w:r>
      <w:r w:rsidRPr="00922670">
        <w:rPr>
          <w:rFonts w:ascii="Tahoma" w:hAnsi="Tahoma" w:cs="Tahoma"/>
        </w:rPr>
        <w:t xml:space="preserve"> </w:t>
      </w:r>
    </w:p>
    <w:p w:rsidR="002B09C8" w:rsidRPr="002B09C8" w:rsidRDefault="002B09C8" w:rsidP="002B09C8">
      <w:pPr>
        <w:pStyle w:val="TableContents"/>
        <w:rPr>
          <w:rFonts w:ascii="Tahoma" w:hAnsi="Tahoma" w:cs="Tahoma"/>
        </w:rPr>
      </w:pPr>
      <w:r w:rsidRPr="002B09C8">
        <w:rPr>
          <w:rFonts w:ascii="Tahoma" w:hAnsi="Tahoma" w:cs="Tahoma"/>
        </w:rPr>
        <w:t xml:space="preserve">ΤΙΜΗ ΑΝΑ ΑΝΘΡΩΠΟΗΜΕΡΑ </w:t>
      </w:r>
      <w:r w:rsidRPr="00922670">
        <w:rPr>
          <w:rFonts w:ascii="Tahoma" w:hAnsi="Tahoma" w:cs="Tahoma"/>
        </w:rPr>
        <w:t>Αριθμητικώς (ευρώ) :</w:t>
      </w:r>
    </w:p>
    <w:p w:rsidR="002B09C8" w:rsidRDefault="002B09C8" w:rsidP="002B09C8">
      <w:pPr>
        <w:pStyle w:val="TableContents"/>
        <w:rPr>
          <w:rFonts w:ascii="Tahoma" w:hAnsi="Tahoma" w:cs="Tahoma"/>
          <w:u w:val="single"/>
        </w:rPr>
      </w:pPr>
    </w:p>
    <w:p w:rsidR="002B09C8" w:rsidRPr="00922670" w:rsidRDefault="002B09C8" w:rsidP="002B09C8">
      <w:pPr>
        <w:pStyle w:val="TableContents"/>
        <w:rPr>
          <w:rFonts w:ascii="Tahoma" w:hAnsi="Tahoma" w:cs="Tahoma"/>
          <w:u w:val="single"/>
        </w:rPr>
      </w:pPr>
      <w:r w:rsidRPr="00922670">
        <w:rPr>
          <w:rFonts w:ascii="Tahoma" w:hAnsi="Tahoma" w:cs="Tahoma"/>
          <w:u w:val="single"/>
        </w:rPr>
        <w:t xml:space="preserve">ΆΡΘΡΟ </w:t>
      </w:r>
      <w:r>
        <w:rPr>
          <w:rFonts w:ascii="Tahoma" w:hAnsi="Tahoma" w:cs="Tahoma"/>
          <w:u w:val="single"/>
        </w:rPr>
        <w:t>5</w:t>
      </w:r>
      <w:r w:rsidRPr="00922670">
        <w:rPr>
          <w:rFonts w:ascii="Tahoma" w:hAnsi="Tahoma" w:cs="Tahoma"/>
          <w:u w:val="single"/>
        </w:rPr>
        <w:t xml:space="preserve"> </w:t>
      </w:r>
      <w:r w:rsidRPr="001343CE">
        <w:rPr>
          <w:rFonts w:ascii="Tahoma" w:hAnsi="Tahoma" w:cs="Tahoma"/>
          <w:bCs/>
          <w:u w:val="single"/>
        </w:rPr>
        <w:t>Υποστήριξη στην παρακολούθηση της ενταχθείσας Πράξης.</w:t>
      </w:r>
    </w:p>
    <w:p w:rsidR="002B09C8" w:rsidRDefault="002B09C8" w:rsidP="002B09C8">
      <w:pPr>
        <w:pStyle w:val="TableContents"/>
        <w:jc w:val="both"/>
        <w:rPr>
          <w:rFonts w:ascii="Tahoma" w:hAnsi="Tahoma" w:cs="Tahoma"/>
        </w:rPr>
      </w:pPr>
    </w:p>
    <w:p w:rsidR="002B09C8" w:rsidRPr="00922670" w:rsidRDefault="002B09C8" w:rsidP="002B09C8">
      <w:pPr>
        <w:pStyle w:val="TableContents"/>
        <w:jc w:val="both"/>
        <w:rPr>
          <w:rFonts w:ascii="Tahoma" w:hAnsi="Tahoma" w:cs="Tahoma"/>
        </w:rPr>
      </w:pPr>
      <w:r w:rsidRPr="00922670">
        <w:rPr>
          <w:rFonts w:ascii="Tahoma" w:hAnsi="Tahoma" w:cs="Tahoma"/>
        </w:rPr>
        <w:t xml:space="preserve">Για την </w:t>
      </w:r>
      <w:r w:rsidRPr="001343CE">
        <w:rPr>
          <w:rFonts w:ascii="Tahoma" w:hAnsi="Tahoma" w:cs="Tahoma"/>
        </w:rPr>
        <w:t xml:space="preserve">παροχή υπηρεσιών </w:t>
      </w:r>
      <w:r>
        <w:rPr>
          <w:rFonts w:ascii="Tahoma" w:hAnsi="Tahoma" w:cs="Tahoma"/>
        </w:rPr>
        <w:t>υ</w:t>
      </w:r>
      <w:r w:rsidRPr="001343CE">
        <w:rPr>
          <w:rFonts w:ascii="Tahoma" w:hAnsi="Tahoma" w:cs="Tahoma"/>
        </w:rPr>
        <w:t>ποστήριξη</w:t>
      </w:r>
      <w:r>
        <w:rPr>
          <w:rFonts w:ascii="Tahoma" w:hAnsi="Tahoma" w:cs="Tahoma"/>
        </w:rPr>
        <w:t>ς</w:t>
      </w:r>
      <w:r w:rsidRPr="001343CE">
        <w:rPr>
          <w:rFonts w:ascii="Tahoma" w:hAnsi="Tahoma" w:cs="Tahoma"/>
        </w:rPr>
        <w:t xml:space="preserve"> στην παρακολούθηση της ενταχθείσας Πράξης</w:t>
      </w:r>
      <w:r w:rsidRPr="00922670">
        <w:rPr>
          <w:rFonts w:ascii="Tahoma" w:hAnsi="Tahoma" w:cs="Tahoma"/>
        </w:rPr>
        <w:t>, σύμφωνα με τις τεχνικές προδιαγραφές της παρούσας μελέτης.</w:t>
      </w:r>
    </w:p>
    <w:p w:rsidR="00803359" w:rsidRDefault="00803359" w:rsidP="002B09C8">
      <w:pPr>
        <w:pStyle w:val="TableContents"/>
        <w:jc w:val="both"/>
        <w:rPr>
          <w:rFonts w:ascii="Tahoma" w:hAnsi="Tahoma" w:cs="Tahoma"/>
        </w:rPr>
      </w:pPr>
    </w:p>
    <w:p w:rsidR="002B09C8" w:rsidRPr="00922670" w:rsidRDefault="002B09C8" w:rsidP="002B09C8">
      <w:pPr>
        <w:pStyle w:val="TableContents"/>
        <w:jc w:val="both"/>
        <w:rPr>
          <w:rFonts w:ascii="Tahoma" w:hAnsi="Tahoma" w:cs="Tahoma"/>
        </w:rPr>
      </w:pPr>
      <w:r w:rsidRPr="00922670">
        <w:rPr>
          <w:rFonts w:ascii="Tahoma" w:hAnsi="Tahoma" w:cs="Tahoma"/>
        </w:rPr>
        <w:t xml:space="preserve">ΤΙΜΗ ΑΝΑ </w:t>
      </w:r>
      <w:r>
        <w:rPr>
          <w:rFonts w:ascii="Tahoma" w:hAnsi="Tahoma" w:cs="Tahoma"/>
        </w:rPr>
        <w:t>ΑΝΘΡΩΠΟΗΜΕΡΑ</w:t>
      </w:r>
      <w:r w:rsidRPr="00922670">
        <w:rPr>
          <w:rFonts w:ascii="Tahoma" w:hAnsi="Tahoma" w:cs="Tahoma"/>
        </w:rPr>
        <w:t xml:space="preserve"> </w:t>
      </w:r>
      <w:r w:rsidRPr="002B09C8">
        <w:rPr>
          <w:rFonts w:ascii="Tahoma" w:hAnsi="Tahoma" w:cs="Tahoma"/>
        </w:rPr>
        <w:t>Ολογράφως (ευρώ) :</w:t>
      </w:r>
      <w:r w:rsidRPr="00922670">
        <w:rPr>
          <w:rFonts w:ascii="Tahoma" w:hAnsi="Tahoma" w:cs="Tahoma"/>
        </w:rPr>
        <w:t xml:space="preserve"> </w:t>
      </w:r>
    </w:p>
    <w:p w:rsidR="002B09C8" w:rsidRPr="002B09C8" w:rsidRDefault="002B09C8" w:rsidP="002B09C8">
      <w:pPr>
        <w:pStyle w:val="TableContents"/>
        <w:rPr>
          <w:rFonts w:ascii="Tahoma" w:hAnsi="Tahoma" w:cs="Tahoma"/>
        </w:rPr>
      </w:pPr>
      <w:r w:rsidRPr="002B09C8">
        <w:rPr>
          <w:rFonts w:ascii="Tahoma" w:hAnsi="Tahoma" w:cs="Tahoma"/>
        </w:rPr>
        <w:t xml:space="preserve">ΤΙΜΗ ΑΝΑ ΑΝΘΡΩΠΟΗΜΕΡΑ </w:t>
      </w:r>
      <w:r w:rsidRPr="00922670">
        <w:rPr>
          <w:rFonts w:ascii="Tahoma" w:hAnsi="Tahoma" w:cs="Tahoma"/>
        </w:rPr>
        <w:t>Αριθμητικώς (ευρώ) :</w:t>
      </w:r>
    </w:p>
    <w:p w:rsidR="002B09C8" w:rsidRDefault="002B09C8" w:rsidP="002B09C8">
      <w:pPr>
        <w:pStyle w:val="TableContents"/>
        <w:rPr>
          <w:rFonts w:ascii="Tahoma" w:hAnsi="Tahoma" w:cs="Tahoma"/>
          <w:u w:val="single"/>
        </w:rPr>
      </w:pPr>
    </w:p>
    <w:p w:rsidR="002B09C8" w:rsidRPr="00922670" w:rsidRDefault="002B09C8" w:rsidP="002B09C8">
      <w:pPr>
        <w:pStyle w:val="TableContents"/>
        <w:rPr>
          <w:rFonts w:ascii="Tahoma" w:hAnsi="Tahoma" w:cs="Tahoma"/>
          <w:u w:val="single"/>
        </w:rPr>
      </w:pPr>
      <w:r w:rsidRPr="00922670">
        <w:rPr>
          <w:rFonts w:ascii="Tahoma" w:hAnsi="Tahoma" w:cs="Tahoma"/>
          <w:u w:val="single"/>
        </w:rPr>
        <w:t xml:space="preserve">ΆΡΘΡΟ </w:t>
      </w:r>
      <w:r>
        <w:rPr>
          <w:rFonts w:ascii="Tahoma" w:hAnsi="Tahoma" w:cs="Tahoma"/>
          <w:u w:val="single"/>
        </w:rPr>
        <w:t>6</w:t>
      </w:r>
      <w:r w:rsidRPr="00922670">
        <w:rPr>
          <w:rFonts w:ascii="Tahoma" w:hAnsi="Tahoma" w:cs="Tahoma"/>
          <w:u w:val="single"/>
        </w:rPr>
        <w:t xml:space="preserve"> </w:t>
      </w:r>
      <w:r w:rsidRPr="001343CE">
        <w:rPr>
          <w:rFonts w:ascii="Tahoma" w:hAnsi="Tahoma" w:cs="Tahoma"/>
          <w:bCs/>
          <w:u w:val="single"/>
        </w:rPr>
        <w:t>Υποστήριξη κατά την Ολοκλήρωση της Πράξης.</w:t>
      </w:r>
    </w:p>
    <w:p w:rsidR="002B09C8" w:rsidRDefault="002B09C8" w:rsidP="002B09C8">
      <w:pPr>
        <w:pStyle w:val="TableContents"/>
        <w:jc w:val="both"/>
        <w:rPr>
          <w:rFonts w:ascii="Tahoma" w:hAnsi="Tahoma" w:cs="Tahoma"/>
        </w:rPr>
      </w:pPr>
    </w:p>
    <w:p w:rsidR="002B09C8" w:rsidRPr="00922670" w:rsidRDefault="002B09C8" w:rsidP="002B09C8">
      <w:pPr>
        <w:pStyle w:val="TableContents"/>
        <w:jc w:val="both"/>
        <w:rPr>
          <w:rFonts w:ascii="Tahoma" w:hAnsi="Tahoma" w:cs="Tahoma"/>
        </w:rPr>
      </w:pPr>
      <w:r w:rsidRPr="00922670">
        <w:rPr>
          <w:rFonts w:ascii="Tahoma" w:hAnsi="Tahoma" w:cs="Tahoma"/>
        </w:rPr>
        <w:t xml:space="preserve">Για την </w:t>
      </w:r>
      <w:r w:rsidRPr="001343CE">
        <w:rPr>
          <w:rFonts w:ascii="Tahoma" w:hAnsi="Tahoma" w:cs="Tahoma"/>
        </w:rPr>
        <w:t xml:space="preserve">παροχή υπηρεσιών </w:t>
      </w:r>
      <w:r>
        <w:rPr>
          <w:rFonts w:ascii="Tahoma" w:hAnsi="Tahoma" w:cs="Tahoma"/>
        </w:rPr>
        <w:t>υ</w:t>
      </w:r>
      <w:r w:rsidRPr="001343CE">
        <w:rPr>
          <w:rFonts w:ascii="Tahoma" w:hAnsi="Tahoma" w:cs="Tahoma"/>
        </w:rPr>
        <w:t>ποστήριξη</w:t>
      </w:r>
      <w:r>
        <w:rPr>
          <w:rFonts w:ascii="Tahoma" w:hAnsi="Tahoma" w:cs="Tahoma"/>
        </w:rPr>
        <w:t>ς</w:t>
      </w:r>
      <w:r w:rsidRPr="001343CE">
        <w:rPr>
          <w:rFonts w:ascii="Tahoma" w:hAnsi="Tahoma" w:cs="Tahoma"/>
        </w:rPr>
        <w:t xml:space="preserve"> κατά την Ολοκλήρωση της Πράξης</w:t>
      </w:r>
      <w:r w:rsidRPr="00922670">
        <w:rPr>
          <w:rFonts w:ascii="Tahoma" w:hAnsi="Tahoma" w:cs="Tahoma"/>
        </w:rPr>
        <w:t>, σύμφωνα με τις τεχνικές προδιαγραφές της παρούσας μελέτης.</w:t>
      </w:r>
    </w:p>
    <w:p w:rsidR="00803359" w:rsidRDefault="00803359" w:rsidP="002B09C8">
      <w:pPr>
        <w:pStyle w:val="TableContents"/>
        <w:jc w:val="both"/>
        <w:rPr>
          <w:rFonts w:ascii="Tahoma" w:hAnsi="Tahoma" w:cs="Tahoma"/>
        </w:rPr>
      </w:pPr>
    </w:p>
    <w:p w:rsidR="002B09C8" w:rsidRPr="00922670" w:rsidRDefault="002B09C8" w:rsidP="002B09C8">
      <w:pPr>
        <w:pStyle w:val="TableContents"/>
        <w:jc w:val="both"/>
        <w:rPr>
          <w:rFonts w:ascii="Tahoma" w:hAnsi="Tahoma" w:cs="Tahoma"/>
        </w:rPr>
      </w:pPr>
      <w:r w:rsidRPr="00922670">
        <w:rPr>
          <w:rFonts w:ascii="Tahoma" w:hAnsi="Tahoma" w:cs="Tahoma"/>
        </w:rPr>
        <w:t xml:space="preserve">ΤΙΜΗ ΑΝΑ </w:t>
      </w:r>
      <w:r>
        <w:rPr>
          <w:rFonts w:ascii="Tahoma" w:hAnsi="Tahoma" w:cs="Tahoma"/>
        </w:rPr>
        <w:t>ΑΝΘΡΩΠΟΗΜΕΡΑ</w:t>
      </w:r>
      <w:r w:rsidRPr="00922670">
        <w:rPr>
          <w:rFonts w:ascii="Tahoma" w:hAnsi="Tahoma" w:cs="Tahoma"/>
        </w:rPr>
        <w:t xml:space="preserve"> </w:t>
      </w:r>
      <w:r w:rsidRPr="002B09C8">
        <w:rPr>
          <w:rFonts w:ascii="Tahoma" w:hAnsi="Tahoma" w:cs="Tahoma"/>
        </w:rPr>
        <w:t>Ολογράφως (ευρώ) :</w:t>
      </w:r>
      <w:r w:rsidRPr="00922670">
        <w:rPr>
          <w:rFonts w:ascii="Tahoma" w:hAnsi="Tahoma" w:cs="Tahoma"/>
        </w:rPr>
        <w:t xml:space="preserve"> </w:t>
      </w:r>
    </w:p>
    <w:p w:rsidR="002B09C8" w:rsidRPr="002B09C8" w:rsidRDefault="002B09C8" w:rsidP="002B09C8">
      <w:pPr>
        <w:pStyle w:val="TableContents"/>
        <w:rPr>
          <w:rFonts w:ascii="Tahoma" w:hAnsi="Tahoma" w:cs="Tahoma"/>
        </w:rPr>
      </w:pPr>
      <w:r w:rsidRPr="002B09C8">
        <w:rPr>
          <w:rFonts w:ascii="Tahoma" w:hAnsi="Tahoma" w:cs="Tahoma"/>
        </w:rPr>
        <w:t xml:space="preserve">ΤΙΜΗ ΑΝΑ ΑΝΘΡΩΠΟΗΜΕΡΑ </w:t>
      </w:r>
      <w:r w:rsidRPr="00922670">
        <w:rPr>
          <w:rFonts w:ascii="Tahoma" w:hAnsi="Tahoma" w:cs="Tahoma"/>
        </w:rPr>
        <w:t>Αριθμητικώς (ευρώ) :</w:t>
      </w:r>
    </w:p>
    <w:p w:rsidR="002B09C8" w:rsidRDefault="002B09C8" w:rsidP="00C42F0B">
      <w:pPr>
        <w:pStyle w:val="TableContents"/>
        <w:jc w:val="both"/>
        <w:rPr>
          <w:rFonts w:ascii="Tahoma" w:hAnsi="Tahoma" w:cs="Tahoma"/>
        </w:rPr>
      </w:pPr>
    </w:p>
    <w:p w:rsidR="00CE4935" w:rsidRPr="00922670" w:rsidRDefault="00CE4935" w:rsidP="00FF58C8">
      <w:pPr>
        <w:pStyle w:val="Style"/>
        <w:jc w:val="both"/>
        <w:textAlignment w:val="baseline"/>
        <w:rPr>
          <w:rFonts w:ascii="Tahoma" w:eastAsia="Arial" w:hAnsi="Tahoma" w:cs="Tahoma"/>
          <w:w w:val="114"/>
          <w:sz w:val="22"/>
          <w:szCs w:val="22"/>
        </w:rPr>
      </w:pPr>
    </w:p>
    <w:p w:rsidR="00CE4935" w:rsidRPr="00922670" w:rsidRDefault="00CE4935" w:rsidP="00FF58C8">
      <w:pPr>
        <w:pStyle w:val="Style"/>
        <w:jc w:val="both"/>
        <w:textAlignment w:val="baseline"/>
        <w:rPr>
          <w:rFonts w:ascii="Tahoma" w:eastAsia="Arial" w:hAnsi="Tahoma" w:cs="Tahoma"/>
          <w:w w:val="114"/>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700"/>
        <w:gridCol w:w="3145"/>
      </w:tblGrid>
      <w:tr w:rsidR="00FF58C8" w:rsidRPr="00922670" w:rsidTr="00C251D7">
        <w:tc>
          <w:tcPr>
            <w:tcW w:w="3227" w:type="dxa"/>
            <w:tcBorders>
              <w:top w:val="nil"/>
              <w:left w:val="nil"/>
              <w:bottom w:val="nil"/>
              <w:right w:val="nil"/>
            </w:tcBorders>
            <w:shd w:val="clear" w:color="auto" w:fill="auto"/>
          </w:tcPr>
          <w:p w:rsidR="00FF58C8" w:rsidRPr="00922670" w:rsidRDefault="00FF58C8" w:rsidP="00C251D7">
            <w:pPr>
              <w:jc w:val="center"/>
              <w:rPr>
                <w:rFonts w:ascii="Tahoma" w:hAnsi="Tahoma" w:cs="Tahoma"/>
                <w:b/>
              </w:rPr>
            </w:pPr>
          </w:p>
        </w:tc>
        <w:tc>
          <w:tcPr>
            <w:tcW w:w="2700" w:type="dxa"/>
            <w:tcBorders>
              <w:top w:val="nil"/>
              <w:left w:val="nil"/>
              <w:bottom w:val="nil"/>
              <w:right w:val="nil"/>
            </w:tcBorders>
            <w:shd w:val="clear" w:color="auto" w:fill="auto"/>
          </w:tcPr>
          <w:p w:rsidR="00FF58C8" w:rsidRPr="00922670" w:rsidRDefault="00FF58C8" w:rsidP="00C251D7">
            <w:pPr>
              <w:jc w:val="both"/>
              <w:rPr>
                <w:rFonts w:ascii="Tahoma" w:hAnsi="Tahoma" w:cs="Tahoma"/>
                <w:b/>
              </w:rPr>
            </w:pPr>
          </w:p>
        </w:tc>
        <w:tc>
          <w:tcPr>
            <w:tcW w:w="3145" w:type="dxa"/>
            <w:tcBorders>
              <w:top w:val="nil"/>
              <w:left w:val="nil"/>
              <w:bottom w:val="nil"/>
              <w:right w:val="nil"/>
            </w:tcBorders>
            <w:shd w:val="clear" w:color="auto" w:fill="auto"/>
          </w:tcPr>
          <w:p w:rsidR="00FF58C8" w:rsidRPr="00922670" w:rsidRDefault="00FF58C8" w:rsidP="00C251D7">
            <w:pPr>
              <w:jc w:val="center"/>
              <w:rPr>
                <w:rFonts w:ascii="Tahoma" w:hAnsi="Tahoma" w:cs="Tahoma"/>
                <w:b/>
              </w:rPr>
            </w:pPr>
            <w:r w:rsidRPr="00922670">
              <w:rPr>
                <w:rFonts w:ascii="Tahoma" w:hAnsi="Tahoma" w:cs="Tahoma"/>
                <w:b/>
              </w:rPr>
              <w:t>Νέα Μάκρη     /     / 2020</w:t>
            </w:r>
          </w:p>
          <w:p w:rsidR="00FF58C8" w:rsidRPr="00922670" w:rsidRDefault="00FF58C8" w:rsidP="00C251D7">
            <w:pPr>
              <w:jc w:val="center"/>
              <w:rPr>
                <w:rFonts w:ascii="Tahoma" w:hAnsi="Tahoma" w:cs="Tahoma"/>
                <w:b/>
              </w:rPr>
            </w:pPr>
            <w:r w:rsidRPr="00922670">
              <w:rPr>
                <w:rFonts w:ascii="Tahoma" w:hAnsi="Tahoma" w:cs="Tahoma"/>
                <w:b/>
              </w:rPr>
              <w:t>Ο ΠΡΟΣΦΕΡΩΝ</w:t>
            </w:r>
          </w:p>
        </w:tc>
      </w:tr>
      <w:tr w:rsidR="00FF58C8" w:rsidRPr="00922670" w:rsidTr="00C251D7">
        <w:tc>
          <w:tcPr>
            <w:tcW w:w="3227" w:type="dxa"/>
            <w:tcBorders>
              <w:top w:val="nil"/>
              <w:left w:val="nil"/>
              <w:bottom w:val="nil"/>
              <w:right w:val="nil"/>
            </w:tcBorders>
            <w:shd w:val="clear" w:color="auto" w:fill="auto"/>
          </w:tcPr>
          <w:p w:rsidR="00FF58C8" w:rsidRPr="00922670" w:rsidRDefault="00FF58C8" w:rsidP="00C251D7">
            <w:pPr>
              <w:jc w:val="center"/>
              <w:rPr>
                <w:rFonts w:ascii="Tahoma" w:hAnsi="Tahoma" w:cs="Tahoma"/>
                <w:b/>
                <w:bCs/>
              </w:rPr>
            </w:pPr>
          </w:p>
        </w:tc>
        <w:tc>
          <w:tcPr>
            <w:tcW w:w="2700" w:type="dxa"/>
            <w:tcBorders>
              <w:top w:val="nil"/>
              <w:left w:val="nil"/>
              <w:bottom w:val="nil"/>
              <w:right w:val="nil"/>
            </w:tcBorders>
            <w:shd w:val="clear" w:color="auto" w:fill="auto"/>
          </w:tcPr>
          <w:p w:rsidR="00FF58C8" w:rsidRPr="00922670" w:rsidRDefault="00FF58C8" w:rsidP="00C251D7">
            <w:pPr>
              <w:jc w:val="both"/>
              <w:rPr>
                <w:rFonts w:ascii="Tahoma" w:hAnsi="Tahoma" w:cs="Tahoma"/>
                <w:b/>
              </w:rPr>
            </w:pPr>
          </w:p>
        </w:tc>
        <w:tc>
          <w:tcPr>
            <w:tcW w:w="3145" w:type="dxa"/>
            <w:tcBorders>
              <w:top w:val="nil"/>
              <w:left w:val="nil"/>
              <w:bottom w:val="nil"/>
              <w:right w:val="nil"/>
            </w:tcBorders>
            <w:shd w:val="clear" w:color="auto" w:fill="auto"/>
          </w:tcPr>
          <w:p w:rsidR="00FF58C8" w:rsidRPr="00922670" w:rsidRDefault="00FF58C8" w:rsidP="00C251D7">
            <w:pPr>
              <w:jc w:val="center"/>
              <w:rPr>
                <w:rFonts w:ascii="Tahoma" w:hAnsi="Tahoma" w:cs="Tahoma"/>
                <w:b/>
              </w:rPr>
            </w:pPr>
          </w:p>
          <w:p w:rsidR="00FF58C8" w:rsidRPr="00922670" w:rsidRDefault="00FF58C8" w:rsidP="00C251D7">
            <w:pPr>
              <w:jc w:val="center"/>
              <w:rPr>
                <w:rFonts w:ascii="Tahoma" w:hAnsi="Tahoma" w:cs="Tahoma"/>
                <w:b/>
              </w:rPr>
            </w:pPr>
          </w:p>
          <w:p w:rsidR="00FF58C8" w:rsidRPr="00922670" w:rsidRDefault="00FF58C8" w:rsidP="00C251D7">
            <w:pPr>
              <w:jc w:val="center"/>
              <w:rPr>
                <w:rFonts w:ascii="Tahoma" w:hAnsi="Tahoma" w:cs="Tahoma"/>
                <w:b/>
              </w:rPr>
            </w:pPr>
          </w:p>
          <w:p w:rsidR="00FF58C8" w:rsidRPr="00922670" w:rsidRDefault="00FF58C8" w:rsidP="00C251D7">
            <w:pPr>
              <w:jc w:val="center"/>
              <w:rPr>
                <w:rFonts w:ascii="Tahoma" w:hAnsi="Tahoma" w:cs="Tahoma"/>
                <w:b/>
              </w:rPr>
            </w:pPr>
          </w:p>
        </w:tc>
      </w:tr>
    </w:tbl>
    <w:p w:rsidR="00FF58C8" w:rsidRPr="00922670" w:rsidRDefault="00FF58C8" w:rsidP="008D687F">
      <w:pPr>
        <w:pStyle w:val="a8"/>
        <w:spacing w:after="0" w:line="240" w:lineRule="auto"/>
        <w:ind w:left="851" w:hanging="851"/>
        <w:jc w:val="both"/>
        <w:rPr>
          <w:rFonts w:ascii="Tahoma" w:eastAsia="Arial" w:hAnsi="Tahoma" w:cs="Tahoma"/>
          <w:b/>
          <w:w w:val="113"/>
          <w:sz w:val="22"/>
          <w:u w:val="single"/>
        </w:rPr>
      </w:pPr>
    </w:p>
    <w:sectPr w:rsidR="00FF58C8" w:rsidRPr="00922670" w:rsidSect="00ED08AF">
      <w:pgSz w:w="11906" w:h="16838"/>
      <w:pgMar w:top="851" w:right="1133" w:bottom="993" w:left="1276"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OpenSymbol">
    <w:altName w:val="Times New Roman"/>
    <w:charset w:val="01"/>
    <w:family w:val="auto"/>
    <w:pitch w:val="default"/>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Lucida Grande">
    <w:altName w:val="Times New Roman"/>
    <w:charset w:val="A1"/>
    <w:family w:val="roman"/>
    <w:pitch w:val="variable"/>
  </w:font>
  <w:font w:name="ArialMT">
    <w:altName w:val="Arial Unicode MS"/>
    <w:charset w:val="80"/>
    <w:family w:val="swiss"/>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04E"/>
    <w:multiLevelType w:val="hybridMultilevel"/>
    <w:tmpl w:val="B22258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73418E5"/>
    <w:multiLevelType w:val="hybridMultilevel"/>
    <w:tmpl w:val="7ECE3D92"/>
    <w:lvl w:ilvl="0" w:tplc="4D8EAC7E">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09F9549D"/>
    <w:multiLevelType w:val="multilevel"/>
    <w:tmpl w:val="B16AB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F1478F"/>
    <w:multiLevelType w:val="multilevel"/>
    <w:tmpl w:val="887C9128"/>
    <w:lvl w:ilvl="0">
      <w:start w:val="1"/>
      <w:numFmt w:val="decimal"/>
      <w:lvlText w:val="%1."/>
      <w:lvlJc w:val="left"/>
      <w:pPr>
        <w:ind w:left="720" w:hanging="360"/>
      </w:pPr>
      <w:rPr>
        <w:rFonts w:cs="Arial"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10664D4D"/>
    <w:multiLevelType w:val="multilevel"/>
    <w:tmpl w:val="8C16A28E"/>
    <w:lvl w:ilvl="0">
      <w:start w:val="1"/>
      <w:numFmt w:val="bullet"/>
      <w:lvlText w:val=""/>
      <w:lvlJc w:val="left"/>
      <w:pPr>
        <w:ind w:left="720" w:hanging="360"/>
      </w:pPr>
      <w:rPr>
        <w:rFonts w:ascii="Symbol" w:hAnsi="Symbol" w:cs="Symbol" w:hint="default"/>
        <w:sz w:val="20"/>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3D57537"/>
    <w:multiLevelType w:val="multilevel"/>
    <w:tmpl w:val="04CC5062"/>
    <w:lvl w:ilvl="0">
      <w:start w:val="1"/>
      <w:numFmt w:val="bullet"/>
      <w:lvlText w:val=""/>
      <w:lvlJc w:val="left"/>
      <w:pPr>
        <w:ind w:left="720" w:hanging="360"/>
      </w:pPr>
      <w:rPr>
        <w:rFonts w:ascii="Symbol" w:hAnsi="Symbol" w:cs="Symbol" w:hint="default"/>
        <w:sz w:val="20"/>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6FA1B66"/>
    <w:multiLevelType w:val="hybridMultilevel"/>
    <w:tmpl w:val="AEAC8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237B9D"/>
    <w:multiLevelType w:val="hybridMultilevel"/>
    <w:tmpl w:val="0F4AE5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27D438DD"/>
    <w:multiLevelType w:val="multilevel"/>
    <w:tmpl w:val="54302948"/>
    <w:lvl w:ilvl="0">
      <w:start w:val="1"/>
      <w:numFmt w:val="bullet"/>
      <w:lvlText w:val=""/>
      <w:lvlJc w:val="left"/>
      <w:pPr>
        <w:ind w:left="720" w:hanging="360"/>
      </w:pPr>
      <w:rPr>
        <w:rFonts w:ascii="Symbol" w:hAnsi="Symbol" w:cs="Symbol" w:hint="default"/>
        <w:sz w:val="20"/>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877102E"/>
    <w:multiLevelType w:val="multilevel"/>
    <w:tmpl w:val="AC8E5D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29CA6B11"/>
    <w:multiLevelType w:val="multilevel"/>
    <w:tmpl w:val="5EE864FA"/>
    <w:lvl w:ilvl="0">
      <w:start w:val="1"/>
      <w:numFmt w:val="bullet"/>
      <w:lvlText w:val=""/>
      <w:lvlJc w:val="left"/>
      <w:pPr>
        <w:ind w:left="720" w:hanging="360"/>
      </w:pPr>
      <w:rPr>
        <w:rFonts w:ascii="Symbol" w:hAnsi="Symbol" w:cs="Symbol" w:hint="default"/>
        <w:sz w:val="20"/>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C462EFF"/>
    <w:multiLevelType w:val="multilevel"/>
    <w:tmpl w:val="576C3E8A"/>
    <w:lvl w:ilvl="0">
      <w:start w:val="1"/>
      <w:numFmt w:val="bullet"/>
      <w:lvlText w:val=""/>
      <w:lvlJc w:val="left"/>
      <w:pPr>
        <w:ind w:left="720" w:hanging="360"/>
      </w:pPr>
      <w:rPr>
        <w:rFonts w:ascii="Symbol" w:hAnsi="Symbol" w:cs="Symbol" w:hint="default"/>
        <w:sz w:val="20"/>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D0251E2"/>
    <w:multiLevelType w:val="multilevel"/>
    <w:tmpl w:val="47D40574"/>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3" w15:restartNumberingAfterBreak="0">
    <w:nsid w:val="379E5BE1"/>
    <w:multiLevelType w:val="multilevel"/>
    <w:tmpl w:val="46E2A19A"/>
    <w:lvl w:ilvl="0">
      <w:start w:val="5"/>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15:restartNumberingAfterBreak="0">
    <w:nsid w:val="3BC40E71"/>
    <w:multiLevelType w:val="multilevel"/>
    <w:tmpl w:val="69927BF4"/>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616E25"/>
    <w:multiLevelType w:val="multilevel"/>
    <w:tmpl w:val="B2E6A630"/>
    <w:lvl w:ilvl="0">
      <w:start w:val="1"/>
      <w:numFmt w:val="bullet"/>
      <w:lvlText w:val=""/>
      <w:lvlJc w:val="left"/>
      <w:pPr>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0F70236"/>
    <w:multiLevelType w:val="multilevel"/>
    <w:tmpl w:val="04BAD52C"/>
    <w:lvl w:ilvl="0">
      <w:start w:val="1"/>
      <w:numFmt w:val="bullet"/>
      <w:lvlText w:val=""/>
      <w:lvlJc w:val="left"/>
      <w:pPr>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3043021"/>
    <w:multiLevelType w:val="multilevel"/>
    <w:tmpl w:val="EB385B92"/>
    <w:lvl w:ilvl="0">
      <w:start w:val="1"/>
      <w:numFmt w:val="decimal"/>
      <w:lvlText w:val="%1."/>
      <w:lvlJc w:val="left"/>
      <w:pPr>
        <w:ind w:left="720" w:hanging="360"/>
      </w:pPr>
      <w:rPr>
        <w:rFonts w:cs="Arial"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46D21CF0"/>
    <w:multiLevelType w:val="hybridMultilevel"/>
    <w:tmpl w:val="64D0F5E8"/>
    <w:lvl w:ilvl="0" w:tplc="4D8EAC7E">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4B9728D7"/>
    <w:multiLevelType w:val="hybridMultilevel"/>
    <w:tmpl w:val="4B50BEA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F6A5341"/>
    <w:multiLevelType w:val="multilevel"/>
    <w:tmpl w:val="68A2715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4FC0468C"/>
    <w:multiLevelType w:val="hybridMultilevel"/>
    <w:tmpl w:val="7C506C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07863AA"/>
    <w:multiLevelType w:val="multilevel"/>
    <w:tmpl w:val="77440D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2024BAC"/>
    <w:multiLevelType w:val="multilevel"/>
    <w:tmpl w:val="6FA44832"/>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DF193C"/>
    <w:multiLevelType w:val="multilevel"/>
    <w:tmpl w:val="6E96098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9125802"/>
    <w:multiLevelType w:val="hybridMultilevel"/>
    <w:tmpl w:val="0CE89B30"/>
    <w:lvl w:ilvl="0" w:tplc="04080005">
      <w:start w:val="1"/>
      <w:numFmt w:val="bullet"/>
      <w:lvlText w:val=""/>
      <w:lvlJc w:val="left"/>
      <w:pPr>
        <w:ind w:left="720" w:hanging="360"/>
      </w:pPr>
      <w:rPr>
        <w:rFonts w:ascii="Wingdings" w:hAnsi="Wingdings" w:hint="default"/>
      </w:rPr>
    </w:lvl>
    <w:lvl w:ilvl="1" w:tplc="04080005">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97A6788"/>
    <w:multiLevelType w:val="hybridMultilevel"/>
    <w:tmpl w:val="13482B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59CD486E"/>
    <w:multiLevelType w:val="hybridMultilevel"/>
    <w:tmpl w:val="DE6C6C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EB92047"/>
    <w:multiLevelType w:val="multilevel"/>
    <w:tmpl w:val="103E9EBE"/>
    <w:lvl w:ilvl="0">
      <w:start w:val="1"/>
      <w:numFmt w:val="bullet"/>
      <w:lvlText w:val=""/>
      <w:lvlJc w:val="left"/>
      <w:pPr>
        <w:ind w:left="720" w:hanging="360"/>
      </w:pPr>
      <w:rPr>
        <w:rFonts w:ascii="Symbol" w:hAnsi="Symbol" w:cs="Symbol" w:hint="default"/>
        <w:sz w:val="20"/>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08A67F4"/>
    <w:multiLevelType w:val="multilevel"/>
    <w:tmpl w:val="B1AA3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1DF7DBC"/>
    <w:multiLevelType w:val="hybridMultilevel"/>
    <w:tmpl w:val="86805CC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3906144"/>
    <w:multiLevelType w:val="multilevel"/>
    <w:tmpl w:val="63506C76"/>
    <w:lvl w:ilvl="0">
      <w:start w:val="1"/>
      <w:numFmt w:val="bullet"/>
      <w:lvlText w:val=""/>
      <w:lvlJc w:val="left"/>
      <w:pPr>
        <w:ind w:left="720" w:hanging="360"/>
      </w:pPr>
      <w:rPr>
        <w:rFonts w:ascii="Symbol" w:hAnsi="Symbol" w:cs="Symbol" w:hint="default"/>
        <w:sz w:val="20"/>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46306C0"/>
    <w:multiLevelType w:val="hybridMultilevel"/>
    <w:tmpl w:val="1DEA169C"/>
    <w:lvl w:ilvl="0" w:tplc="9CBA075E">
      <w:numFmt w:val="bullet"/>
      <w:lvlText w:val="-"/>
      <w:lvlJc w:val="left"/>
      <w:pPr>
        <w:ind w:left="720" w:hanging="360"/>
      </w:pPr>
      <w:rPr>
        <w:rFonts w:ascii="Century Gothic" w:eastAsiaTheme="minorEastAsia"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4DB647B"/>
    <w:multiLevelType w:val="hybridMultilevel"/>
    <w:tmpl w:val="00283E6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15:restartNumberingAfterBreak="0">
    <w:nsid w:val="67CF2E95"/>
    <w:multiLevelType w:val="multilevel"/>
    <w:tmpl w:val="8C3073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692F6B7B"/>
    <w:multiLevelType w:val="hybridMultilevel"/>
    <w:tmpl w:val="351AAF3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6" w15:restartNumberingAfterBreak="0">
    <w:nsid w:val="6A3377AD"/>
    <w:multiLevelType w:val="multilevel"/>
    <w:tmpl w:val="E4F8A092"/>
    <w:lvl w:ilvl="0">
      <w:start w:val="1"/>
      <w:numFmt w:val="bullet"/>
      <w:lvlText w:val=""/>
      <w:lvlJc w:val="left"/>
      <w:pPr>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B8D4B2B"/>
    <w:multiLevelType w:val="hybridMultilevel"/>
    <w:tmpl w:val="C5527C4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71FB725A"/>
    <w:multiLevelType w:val="hybridMultilevel"/>
    <w:tmpl w:val="9ADC81D8"/>
    <w:lvl w:ilvl="0" w:tplc="6EB491D8">
      <w:numFmt w:val="bullet"/>
      <w:lvlText w:val="-"/>
      <w:lvlJc w:val="left"/>
      <w:pPr>
        <w:ind w:left="720" w:hanging="360"/>
      </w:pPr>
      <w:rPr>
        <w:rFonts w:ascii="Century Gothic" w:eastAsiaTheme="minorEastAsia"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4B91E78"/>
    <w:multiLevelType w:val="multilevel"/>
    <w:tmpl w:val="210E91C6"/>
    <w:lvl w:ilvl="0">
      <w:start w:val="1"/>
      <w:numFmt w:val="bullet"/>
      <w:lvlText w:val=""/>
      <w:lvlJc w:val="left"/>
      <w:pPr>
        <w:ind w:left="720" w:hanging="360"/>
      </w:pPr>
      <w:rPr>
        <w:rFonts w:ascii="Symbol" w:hAnsi="Symbol" w:cs="Symbol" w:hint="default"/>
        <w:sz w:val="20"/>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88E22C3"/>
    <w:multiLevelType w:val="multilevel"/>
    <w:tmpl w:val="1172880C"/>
    <w:lvl w:ilvl="0">
      <w:start w:val="1"/>
      <w:numFmt w:val="decimal"/>
      <w:lvlText w:val="%1)"/>
      <w:lvlJc w:val="left"/>
      <w:pPr>
        <w:ind w:left="720" w:hanging="360"/>
      </w:pPr>
      <w:rPr>
        <w:rFonts w:cs="Times New Roman" w:hint="default"/>
        <w:sz w:val="23"/>
        <w:szCs w:val="23"/>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15:restartNumberingAfterBreak="0">
    <w:nsid w:val="7A060CD5"/>
    <w:multiLevelType w:val="multilevel"/>
    <w:tmpl w:val="0E563D68"/>
    <w:lvl w:ilvl="0">
      <w:start w:val="1"/>
      <w:numFmt w:val="decimal"/>
      <w:lvlText w:val="%1."/>
      <w:lvlJc w:val="left"/>
      <w:pPr>
        <w:ind w:left="720" w:hanging="360"/>
      </w:pPr>
      <w:rPr>
        <w:rFonts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0"/>
  </w:num>
  <w:num w:numId="2">
    <w:abstractNumId w:val="39"/>
  </w:num>
  <w:num w:numId="3">
    <w:abstractNumId w:val="31"/>
  </w:num>
  <w:num w:numId="4">
    <w:abstractNumId w:val="11"/>
  </w:num>
  <w:num w:numId="5">
    <w:abstractNumId w:val="28"/>
  </w:num>
  <w:num w:numId="6">
    <w:abstractNumId w:val="8"/>
  </w:num>
  <w:num w:numId="7">
    <w:abstractNumId w:val="5"/>
  </w:num>
  <w:num w:numId="8">
    <w:abstractNumId w:val="10"/>
  </w:num>
  <w:num w:numId="9">
    <w:abstractNumId w:val="4"/>
  </w:num>
  <w:num w:numId="10">
    <w:abstractNumId w:val="36"/>
  </w:num>
  <w:num w:numId="11">
    <w:abstractNumId w:val="16"/>
  </w:num>
  <w:num w:numId="12">
    <w:abstractNumId w:val="15"/>
  </w:num>
  <w:num w:numId="13">
    <w:abstractNumId w:val="41"/>
  </w:num>
  <w:num w:numId="14">
    <w:abstractNumId w:val="3"/>
  </w:num>
  <w:num w:numId="15">
    <w:abstractNumId w:val="29"/>
  </w:num>
  <w:num w:numId="16">
    <w:abstractNumId w:val="23"/>
  </w:num>
  <w:num w:numId="17">
    <w:abstractNumId w:val="2"/>
  </w:num>
  <w:num w:numId="18">
    <w:abstractNumId w:val="14"/>
  </w:num>
  <w:num w:numId="19">
    <w:abstractNumId w:val="24"/>
  </w:num>
  <w:num w:numId="20">
    <w:abstractNumId w:val="9"/>
  </w:num>
  <w:num w:numId="21">
    <w:abstractNumId w:val="34"/>
  </w:num>
  <w:num w:numId="22">
    <w:abstractNumId w:val="20"/>
  </w:num>
  <w:num w:numId="23">
    <w:abstractNumId w:val="12"/>
  </w:num>
  <w:num w:numId="24">
    <w:abstractNumId w:val="22"/>
  </w:num>
  <w:num w:numId="25">
    <w:abstractNumId w:val="38"/>
  </w:num>
  <w:num w:numId="26">
    <w:abstractNumId w:val="32"/>
  </w:num>
  <w:num w:numId="27">
    <w:abstractNumId w:val="17"/>
  </w:num>
  <w:num w:numId="28">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3"/>
  </w:num>
  <w:num w:numId="31">
    <w:abstractNumId w:val="25"/>
  </w:num>
  <w:num w:numId="32">
    <w:abstractNumId w:val="27"/>
  </w:num>
  <w:num w:numId="33">
    <w:abstractNumId w:val="6"/>
  </w:num>
  <w:num w:numId="34">
    <w:abstractNumId w:val="21"/>
  </w:num>
  <w:num w:numId="35">
    <w:abstractNumId w:val="1"/>
  </w:num>
  <w:num w:numId="36">
    <w:abstractNumId w:val="18"/>
  </w:num>
  <w:num w:numId="37">
    <w:abstractNumId w:val="0"/>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7"/>
  </w:num>
  <w:num w:numId="41">
    <w:abstractNumId w:val="1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94"/>
    <w:rsid w:val="00030856"/>
    <w:rsid w:val="000506EE"/>
    <w:rsid w:val="00075FB5"/>
    <w:rsid w:val="00094F01"/>
    <w:rsid w:val="000A3FC7"/>
    <w:rsid w:val="000D03FF"/>
    <w:rsid w:val="00122237"/>
    <w:rsid w:val="001343CE"/>
    <w:rsid w:val="00143B56"/>
    <w:rsid w:val="00146879"/>
    <w:rsid w:val="001562DE"/>
    <w:rsid w:val="001755C2"/>
    <w:rsid w:val="001A296E"/>
    <w:rsid w:val="001A4C46"/>
    <w:rsid w:val="001B359C"/>
    <w:rsid w:val="001C5F96"/>
    <w:rsid w:val="001E2E69"/>
    <w:rsid w:val="002179C5"/>
    <w:rsid w:val="00217B3C"/>
    <w:rsid w:val="002246A3"/>
    <w:rsid w:val="00255527"/>
    <w:rsid w:val="00270959"/>
    <w:rsid w:val="00273005"/>
    <w:rsid w:val="002B09C8"/>
    <w:rsid w:val="002C7B5F"/>
    <w:rsid w:val="002D263E"/>
    <w:rsid w:val="002F30E7"/>
    <w:rsid w:val="0031540E"/>
    <w:rsid w:val="003403F2"/>
    <w:rsid w:val="003445A6"/>
    <w:rsid w:val="00363B2A"/>
    <w:rsid w:val="003654C0"/>
    <w:rsid w:val="00377D9A"/>
    <w:rsid w:val="003B7FA2"/>
    <w:rsid w:val="003D3AFC"/>
    <w:rsid w:val="003E01CA"/>
    <w:rsid w:val="004103FF"/>
    <w:rsid w:val="00441855"/>
    <w:rsid w:val="00483287"/>
    <w:rsid w:val="004C32D6"/>
    <w:rsid w:val="004C6E4C"/>
    <w:rsid w:val="004D242B"/>
    <w:rsid w:val="004E1241"/>
    <w:rsid w:val="005027FD"/>
    <w:rsid w:val="005039AD"/>
    <w:rsid w:val="00504FE9"/>
    <w:rsid w:val="00515879"/>
    <w:rsid w:val="00521B33"/>
    <w:rsid w:val="00532E0B"/>
    <w:rsid w:val="00541ECD"/>
    <w:rsid w:val="00543C49"/>
    <w:rsid w:val="0056407D"/>
    <w:rsid w:val="00566453"/>
    <w:rsid w:val="0056733B"/>
    <w:rsid w:val="0058336F"/>
    <w:rsid w:val="00586C28"/>
    <w:rsid w:val="005E1C9E"/>
    <w:rsid w:val="006002C4"/>
    <w:rsid w:val="0062235C"/>
    <w:rsid w:val="006232CB"/>
    <w:rsid w:val="00623C56"/>
    <w:rsid w:val="00625DB1"/>
    <w:rsid w:val="0064076D"/>
    <w:rsid w:val="006717F5"/>
    <w:rsid w:val="00681DF3"/>
    <w:rsid w:val="0068255E"/>
    <w:rsid w:val="006942B2"/>
    <w:rsid w:val="006A7632"/>
    <w:rsid w:val="006F7A8D"/>
    <w:rsid w:val="007071CD"/>
    <w:rsid w:val="00711C76"/>
    <w:rsid w:val="007233C9"/>
    <w:rsid w:val="00740729"/>
    <w:rsid w:val="007517B0"/>
    <w:rsid w:val="00756473"/>
    <w:rsid w:val="007915D0"/>
    <w:rsid w:val="007C64F4"/>
    <w:rsid w:val="007D4985"/>
    <w:rsid w:val="007E11A6"/>
    <w:rsid w:val="007F699C"/>
    <w:rsid w:val="00802144"/>
    <w:rsid w:val="00803359"/>
    <w:rsid w:val="00811094"/>
    <w:rsid w:val="00813CC0"/>
    <w:rsid w:val="00821EC5"/>
    <w:rsid w:val="00833BBE"/>
    <w:rsid w:val="00856836"/>
    <w:rsid w:val="00885A78"/>
    <w:rsid w:val="00892392"/>
    <w:rsid w:val="00893B09"/>
    <w:rsid w:val="008A078E"/>
    <w:rsid w:val="008B7719"/>
    <w:rsid w:val="008D687F"/>
    <w:rsid w:val="008E7359"/>
    <w:rsid w:val="008F5590"/>
    <w:rsid w:val="009127BE"/>
    <w:rsid w:val="00922670"/>
    <w:rsid w:val="00986E40"/>
    <w:rsid w:val="009A5B35"/>
    <w:rsid w:val="009B0A24"/>
    <w:rsid w:val="00A12350"/>
    <w:rsid w:val="00A37532"/>
    <w:rsid w:val="00A513E4"/>
    <w:rsid w:val="00A97145"/>
    <w:rsid w:val="00AB7B28"/>
    <w:rsid w:val="00AC2B30"/>
    <w:rsid w:val="00AE25AB"/>
    <w:rsid w:val="00AF455E"/>
    <w:rsid w:val="00B1621F"/>
    <w:rsid w:val="00B2405A"/>
    <w:rsid w:val="00B3367B"/>
    <w:rsid w:val="00B51008"/>
    <w:rsid w:val="00B60FD6"/>
    <w:rsid w:val="00B7049B"/>
    <w:rsid w:val="00B72DC7"/>
    <w:rsid w:val="00B76784"/>
    <w:rsid w:val="00B83C86"/>
    <w:rsid w:val="00B954E9"/>
    <w:rsid w:val="00BC25A4"/>
    <w:rsid w:val="00BD72DA"/>
    <w:rsid w:val="00BE4454"/>
    <w:rsid w:val="00BE616F"/>
    <w:rsid w:val="00BF7918"/>
    <w:rsid w:val="00C1418E"/>
    <w:rsid w:val="00C251D7"/>
    <w:rsid w:val="00C42F0B"/>
    <w:rsid w:val="00C51CB1"/>
    <w:rsid w:val="00C70F11"/>
    <w:rsid w:val="00CA1ED6"/>
    <w:rsid w:val="00CC5373"/>
    <w:rsid w:val="00CE42ED"/>
    <w:rsid w:val="00CE4935"/>
    <w:rsid w:val="00CF2FE5"/>
    <w:rsid w:val="00D023CA"/>
    <w:rsid w:val="00D15877"/>
    <w:rsid w:val="00D36B6F"/>
    <w:rsid w:val="00D44DAB"/>
    <w:rsid w:val="00D53AAE"/>
    <w:rsid w:val="00D700CF"/>
    <w:rsid w:val="00D92385"/>
    <w:rsid w:val="00DF51E5"/>
    <w:rsid w:val="00E112FD"/>
    <w:rsid w:val="00E14C44"/>
    <w:rsid w:val="00E172FD"/>
    <w:rsid w:val="00E270EC"/>
    <w:rsid w:val="00E31F57"/>
    <w:rsid w:val="00E32602"/>
    <w:rsid w:val="00E3305F"/>
    <w:rsid w:val="00E529F9"/>
    <w:rsid w:val="00E67E69"/>
    <w:rsid w:val="00EA0251"/>
    <w:rsid w:val="00EC7742"/>
    <w:rsid w:val="00ED08AF"/>
    <w:rsid w:val="00EF6924"/>
    <w:rsid w:val="00F22263"/>
    <w:rsid w:val="00F415C0"/>
    <w:rsid w:val="00F90A5D"/>
    <w:rsid w:val="00FF5655"/>
    <w:rsid w:val="00FF58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A5552-4FC6-458D-91A0-492545AB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B56"/>
    <w:rPr>
      <w:rFonts w:ascii="Calibri" w:eastAsiaTheme="minorEastAsia" w:hAnsi="Calibri"/>
      <w:lang w:eastAsia="zh-CN"/>
    </w:rPr>
  </w:style>
  <w:style w:type="paragraph" w:styleId="2">
    <w:name w:val="heading 2"/>
    <w:basedOn w:val="a"/>
    <w:next w:val="a"/>
    <w:link w:val="2Char"/>
    <w:uiPriority w:val="9"/>
    <w:unhideWhenUsed/>
    <w:qFormat/>
    <w:rsid w:val="00AB7B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AB7B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Heading"/>
    <w:qFormat/>
    <w:rsid w:val="007E11A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7E11A6"/>
    <w:rPr>
      <w:rFonts w:cs="Arial"/>
      <w:b/>
      <w:sz w:val="22"/>
      <w:szCs w:val="22"/>
    </w:rPr>
  </w:style>
  <w:style w:type="character" w:customStyle="1" w:styleId="ListLabel2">
    <w:name w:val="ListLabel 2"/>
    <w:qFormat/>
    <w:rsid w:val="007E11A6"/>
    <w:rPr>
      <w:rFonts w:cs="Times New Roman"/>
      <w:sz w:val="22"/>
      <w:szCs w:val="22"/>
    </w:rPr>
  </w:style>
  <w:style w:type="character" w:customStyle="1" w:styleId="ListLabel3">
    <w:name w:val="ListLabel 3"/>
    <w:qFormat/>
    <w:rsid w:val="007E11A6"/>
    <w:rPr>
      <w:rFonts w:cs="Times New Roman"/>
      <w:sz w:val="23"/>
      <w:szCs w:val="23"/>
    </w:rPr>
  </w:style>
  <w:style w:type="character" w:customStyle="1" w:styleId="ListLabel4">
    <w:name w:val="ListLabel 4"/>
    <w:qFormat/>
    <w:rsid w:val="007E11A6"/>
    <w:rPr>
      <w:rFonts w:cs="Times New Roman"/>
      <w:sz w:val="23"/>
      <w:szCs w:val="23"/>
    </w:rPr>
  </w:style>
  <w:style w:type="character" w:customStyle="1" w:styleId="ListLabel5">
    <w:name w:val="ListLabel 5"/>
    <w:qFormat/>
    <w:rsid w:val="007E11A6"/>
    <w:rPr>
      <w:rFonts w:cs="Symbol"/>
      <w:sz w:val="23"/>
      <w:szCs w:val="23"/>
    </w:rPr>
  </w:style>
  <w:style w:type="character" w:customStyle="1" w:styleId="ListLabel6">
    <w:name w:val="ListLabel 6"/>
    <w:qFormat/>
    <w:rsid w:val="007E11A6"/>
    <w:rPr>
      <w:rFonts w:cs="Symbol"/>
      <w:sz w:val="23"/>
      <w:szCs w:val="23"/>
    </w:rPr>
  </w:style>
  <w:style w:type="character" w:customStyle="1" w:styleId="ListLabel7">
    <w:name w:val="ListLabel 7"/>
    <w:qFormat/>
    <w:rsid w:val="007E11A6"/>
    <w:rPr>
      <w:rFonts w:cs="Times New Roman"/>
      <w:sz w:val="23"/>
      <w:szCs w:val="23"/>
    </w:rPr>
  </w:style>
  <w:style w:type="character" w:customStyle="1" w:styleId="ListLabel8">
    <w:name w:val="ListLabel 8"/>
    <w:qFormat/>
    <w:rsid w:val="007E11A6"/>
    <w:rPr>
      <w:rFonts w:ascii="Century Gothic" w:hAnsi="Century Gothic" w:cs="Symbol"/>
      <w:sz w:val="20"/>
      <w:szCs w:val="23"/>
    </w:rPr>
  </w:style>
  <w:style w:type="character" w:customStyle="1" w:styleId="ListLabel9">
    <w:name w:val="ListLabel 9"/>
    <w:qFormat/>
    <w:rsid w:val="007E11A6"/>
    <w:rPr>
      <w:rFonts w:ascii="Century Gothic" w:hAnsi="Century Gothic" w:cs="Symbol"/>
      <w:sz w:val="20"/>
      <w:szCs w:val="23"/>
    </w:rPr>
  </w:style>
  <w:style w:type="character" w:customStyle="1" w:styleId="ListLabel10">
    <w:name w:val="ListLabel 10"/>
    <w:qFormat/>
    <w:rsid w:val="007E11A6"/>
    <w:rPr>
      <w:rFonts w:ascii="Century Gothic" w:hAnsi="Century Gothic" w:cs="Symbol"/>
      <w:sz w:val="20"/>
      <w:szCs w:val="23"/>
    </w:rPr>
  </w:style>
  <w:style w:type="character" w:customStyle="1" w:styleId="ListLabel11">
    <w:name w:val="ListLabel 11"/>
    <w:qFormat/>
    <w:rsid w:val="007E11A6"/>
    <w:rPr>
      <w:rFonts w:ascii="Century Gothic" w:hAnsi="Century Gothic" w:cs="Symbol"/>
      <w:sz w:val="20"/>
      <w:szCs w:val="23"/>
    </w:rPr>
  </w:style>
  <w:style w:type="character" w:customStyle="1" w:styleId="ListLabel12">
    <w:name w:val="ListLabel 12"/>
    <w:qFormat/>
    <w:rsid w:val="007E11A6"/>
    <w:rPr>
      <w:rFonts w:ascii="Century Gothic" w:hAnsi="Century Gothic" w:cs="Symbol"/>
      <w:sz w:val="20"/>
      <w:szCs w:val="23"/>
    </w:rPr>
  </w:style>
  <w:style w:type="character" w:customStyle="1" w:styleId="ListLabel13">
    <w:name w:val="ListLabel 13"/>
    <w:qFormat/>
    <w:rsid w:val="007E11A6"/>
    <w:rPr>
      <w:rFonts w:ascii="Century Gothic" w:hAnsi="Century Gothic" w:cs="Symbol"/>
      <w:sz w:val="20"/>
      <w:szCs w:val="23"/>
    </w:rPr>
  </w:style>
  <w:style w:type="character" w:customStyle="1" w:styleId="ListLabel14">
    <w:name w:val="ListLabel 14"/>
    <w:qFormat/>
    <w:rsid w:val="007E11A6"/>
    <w:rPr>
      <w:rFonts w:ascii="Century Gothic" w:hAnsi="Century Gothic" w:cs="Symbol"/>
      <w:sz w:val="20"/>
      <w:szCs w:val="23"/>
    </w:rPr>
  </w:style>
  <w:style w:type="character" w:customStyle="1" w:styleId="ListLabel15">
    <w:name w:val="ListLabel 15"/>
    <w:qFormat/>
    <w:rsid w:val="007E11A6"/>
    <w:rPr>
      <w:rFonts w:ascii="Century Gothic" w:hAnsi="Century Gothic" w:cs="Symbol"/>
      <w:sz w:val="20"/>
      <w:szCs w:val="23"/>
    </w:rPr>
  </w:style>
  <w:style w:type="character" w:customStyle="1" w:styleId="ListLabel16">
    <w:name w:val="ListLabel 16"/>
    <w:qFormat/>
    <w:rsid w:val="007E11A6"/>
    <w:rPr>
      <w:rFonts w:ascii="Century Gothic" w:hAnsi="Century Gothic" w:cs="Symbol"/>
      <w:sz w:val="20"/>
      <w:szCs w:val="23"/>
    </w:rPr>
  </w:style>
  <w:style w:type="character" w:customStyle="1" w:styleId="ListLabel17">
    <w:name w:val="ListLabel 17"/>
    <w:qFormat/>
    <w:rsid w:val="007E11A6"/>
    <w:rPr>
      <w:rFonts w:cs="Symbol"/>
      <w:sz w:val="20"/>
      <w:szCs w:val="20"/>
    </w:rPr>
  </w:style>
  <w:style w:type="character" w:customStyle="1" w:styleId="ListLabel18">
    <w:name w:val="ListLabel 18"/>
    <w:qFormat/>
    <w:rsid w:val="007E11A6"/>
    <w:rPr>
      <w:rFonts w:cs="Symbol"/>
      <w:sz w:val="20"/>
      <w:szCs w:val="20"/>
    </w:rPr>
  </w:style>
  <w:style w:type="character" w:customStyle="1" w:styleId="ListLabel19">
    <w:name w:val="ListLabel 19"/>
    <w:qFormat/>
    <w:rsid w:val="007E11A6"/>
    <w:rPr>
      <w:rFonts w:cs="Symbol"/>
      <w:sz w:val="20"/>
      <w:szCs w:val="20"/>
    </w:rPr>
  </w:style>
  <w:style w:type="character" w:customStyle="1" w:styleId="ListLabel20">
    <w:name w:val="ListLabel 20"/>
    <w:qFormat/>
    <w:rsid w:val="007E11A6"/>
    <w:rPr>
      <w:rFonts w:cs="Arial"/>
      <w:sz w:val="20"/>
      <w:szCs w:val="20"/>
    </w:rPr>
  </w:style>
  <w:style w:type="character" w:customStyle="1" w:styleId="ListLabel21">
    <w:name w:val="ListLabel 21"/>
    <w:qFormat/>
    <w:rsid w:val="007E11A6"/>
    <w:rPr>
      <w:rFonts w:cs="Arial"/>
      <w:sz w:val="20"/>
      <w:szCs w:val="20"/>
    </w:rPr>
  </w:style>
  <w:style w:type="character" w:customStyle="1" w:styleId="ListLabel22">
    <w:name w:val="ListLabel 22"/>
    <w:qFormat/>
    <w:rsid w:val="007E11A6"/>
    <w:rPr>
      <w:rFonts w:cs="Arial"/>
      <w:sz w:val="20"/>
      <w:szCs w:val="20"/>
    </w:rPr>
  </w:style>
  <w:style w:type="character" w:customStyle="1" w:styleId="ListLabel23">
    <w:name w:val="ListLabel 23"/>
    <w:qFormat/>
    <w:rsid w:val="007E11A6"/>
    <w:rPr>
      <w:rFonts w:cs="Symbol"/>
      <w:sz w:val="20"/>
      <w:szCs w:val="20"/>
    </w:rPr>
  </w:style>
  <w:style w:type="character" w:customStyle="1" w:styleId="ListLabel63">
    <w:name w:val="ListLabel 63"/>
    <w:qFormat/>
    <w:rsid w:val="007E11A6"/>
    <w:rPr>
      <w:rFonts w:eastAsia="Courier New"/>
    </w:rPr>
  </w:style>
  <w:style w:type="character" w:customStyle="1" w:styleId="ListLabel62">
    <w:name w:val="ListLabel 62"/>
    <w:qFormat/>
    <w:rsid w:val="007E11A6"/>
    <w:rPr>
      <w:rFonts w:eastAsia="Courier New"/>
    </w:rPr>
  </w:style>
  <w:style w:type="character" w:customStyle="1" w:styleId="ListLabel61">
    <w:name w:val="ListLabel 61"/>
    <w:qFormat/>
    <w:rsid w:val="007E11A6"/>
    <w:rPr>
      <w:rFonts w:eastAsia="Courier New"/>
    </w:rPr>
  </w:style>
  <w:style w:type="character" w:customStyle="1" w:styleId="ListLabel60">
    <w:name w:val="ListLabel 60"/>
    <w:qFormat/>
    <w:rsid w:val="007E11A6"/>
    <w:rPr>
      <w:rFonts w:eastAsia="Courier New"/>
    </w:rPr>
  </w:style>
  <w:style w:type="character" w:customStyle="1" w:styleId="ListLabel59">
    <w:name w:val="ListLabel 59"/>
    <w:qFormat/>
    <w:rsid w:val="007E11A6"/>
    <w:rPr>
      <w:rFonts w:eastAsia="Courier New"/>
    </w:rPr>
  </w:style>
  <w:style w:type="character" w:customStyle="1" w:styleId="ListLabel58">
    <w:name w:val="ListLabel 58"/>
    <w:qFormat/>
    <w:rsid w:val="007E11A6"/>
    <w:rPr>
      <w:rFonts w:eastAsia="Courier New"/>
    </w:rPr>
  </w:style>
  <w:style w:type="character" w:customStyle="1" w:styleId="ListLabel57">
    <w:name w:val="ListLabel 57"/>
    <w:qFormat/>
    <w:rsid w:val="007E11A6"/>
    <w:rPr>
      <w:rFonts w:eastAsia="Courier New"/>
    </w:rPr>
  </w:style>
  <w:style w:type="character" w:customStyle="1" w:styleId="ListLabel56">
    <w:name w:val="ListLabel 56"/>
    <w:qFormat/>
    <w:rsid w:val="007E11A6"/>
    <w:rPr>
      <w:rFonts w:eastAsia="Courier New"/>
    </w:rPr>
  </w:style>
  <w:style w:type="character" w:customStyle="1" w:styleId="ListLabel55">
    <w:name w:val="ListLabel 55"/>
    <w:qFormat/>
    <w:rsid w:val="007E11A6"/>
    <w:rPr>
      <w:rFonts w:eastAsia="Courier New"/>
    </w:rPr>
  </w:style>
  <w:style w:type="character" w:customStyle="1" w:styleId="ListLabel54">
    <w:name w:val="ListLabel 54"/>
    <w:qFormat/>
    <w:rsid w:val="007E11A6"/>
    <w:rPr>
      <w:rFonts w:eastAsia="Courier New"/>
    </w:rPr>
  </w:style>
  <w:style w:type="character" w:customStyle="1" w:styleId="ListLabel53">
    <w:name w:val="ListLabel 53"/>
    <w:qFormat/>
    <w:rsid w:val="007E11A6"/>
    <w:rPr>
      <w:rFonts w:eastAsia="Courier New"/>
    </w:rPr>
  </w:style>
  <w:style w:type="character" w:customStyle="1" w:styleId="ListLabel52">
    <w:name w:val="ListLabel 52"/>
    <w:qFormat/>
    <w:rsid w:val="007E11A6"/>
    <w:rPr>
      <w:rFonts w:eastAsia="Courier New"/>
    </w:rPr>
  </w:style>
  <w:style w:type="character" w:customStyle="1" w:styleId="ListLabel51">
    <w:name w:val="ListLabel 51"/>
    <w:qFormat/>
    <w:rsid w:val="007E11A6"/>
    <w:rPr>
      <w:rFonts w:eastAsia="Courier New"/>
    </w:rPr>
  </w:style>
  <w:style w:type="character" w:customStyle="1" w:styleId="ListLabel50">
    <w:name w:val="ListLabel 50"/>
    <w:qFormat/>
    <w:rsid w:val="007E11A6"/>
    <w:rPr>
      <w:rFonts w:eastAsia="Courier New"/>
    </w:rPr>
  </w:style>
  <w:style w:type="character" w:customStyle="1" w:styleId="ListLabel49">
    <w:name w:val="ListLabel 49"/>
    <w:qFormat/>
    <w:rsid w:val="007E11A6"/>
    <w:rPr>
      <w:rFonts w:eastAsia="Courier New"/>
    </w:rPr>
  </w:style>
  <w:style w:type="character" w:customStyle="1" w:styleId="ListLabel48">
    <w:name w:val="ListLabel 48"/>
    <w:qFormat/>
    <w:rsid w:val="007E11A6"/>
    <w:rPr>
      <w:rFonts w:eastAsia="Courier New"/>
    </w:rPr>
  </w:style>
  <w:style w:type="character" w:customStyle="1" w:styleId="ListLabel47">
    <w:name w:val="ListLabel 47"/>
    <w:qFormat/>
    <w:rsid w:val="007E11A6"/>
    <w:rPr>
      <w:rFonts w:eastAsia="Courier New"/>
    </w:rPr>
  </w:style>
  <w:style w:type="character" w:customStyle="1" w:styleId="ListLabel46">
    <w:name w:val="ListLabel 46"/>
    <w:qFormat/>
    <w:rsid w:val="007E11A6"/>
    <w:rPr>
      <w:rFonts w:eastAsia="Courier New"/>
    </w:rPr>
  </w:style>
  <w:style w:type="character" w:customStyle="1" w:styleId="ListLabel45">
    <w:name w:val="ListLabel 45"/>
    <w:qFormat/>
    <w:rsid w:val="007E11A6"/>
    <w:rPr>
      <w:rFonts w:eastAsia="Courier New"/>
    </w:rPr>
  </w:style>
  <w:style w:type="character" w:customStyle="1" w:styleId="ListLabel44">
    <w:name w:val="ListLabel 44"/>
    <w:qFormat/>
    <w:rsid w:val="007E11A6"/>
    <w:rPr>
      <w:rFonts w:eastAsia="Courier New"/>
    </w:rPr>
  </w:style>
  <w:style w:type="character" w:customStyle="1" w:styleId="ListLabel43">
    <w:name w:val="ListLabel 43"/>
    <w:qFormat/>
    <w:rsid w:val="007E11A6"/>
    <w:rPr>
      <w:rFonts w:eastAsia="Courier New"/>
    </w:rPr>
  </w:style>
  <w:style w:type="character" w:customStyle="1" w:styleId="ListLabel42">
    <w:name w:val="ListLabel 42"/>
    <w:qFormat/>
    <w:rsid w:val="007E11A6"/>
    <w:rPr>
      <w:rFonts w:eastAsia="Courier New"/>
    </w:rPr>
  </w:style>
  <w:style w:type="character" w:customStyle="1" w:styleId="ListLabel41">
    <w:name w:val="ListLabel 41"/>
    <w:qFormat/>
    <w:rsid w:val="007E11A6"/>
    <w:rPr>
      <w:rFonts w:eastAsia="Courier New"/>
    </w:rPr>
  </w:style>
  <w:style w:type="character" w:customStyle="1" w:styleId="ListLabel40">
    <w:name w:val="ListLabel 40"/>
    <w:qFormat/>
    <w:rsid w:val="007E11A6"/>
    <w:rPr>
      <w:rFonts w:eastAsia="Courier New"/>
    </w:rPr>
  </w:style>
  <w:style w:type="character" w:customStyle="1" w:styleId="ListLabel39">
    <w:name w:val="ListLabel 39"/>
    <w:qFormat/>
    <w:rsid w:val="007E11A6"/>
    <w:rPr>
      <w:rFonts w:eastAsia="Courier New"/>
    </w:rPr>
  </w:style>
  <w:style w:type="character" w:customStyle="1" w:styleId="ListLabel38">
    <w:name w:val="ListLabel 38"/>
    <w:qFormat/>
    <w:rsid w:val="007E11A6"/>
    <w:rPr>
      <w:rFonts w:eastAsia="Courier New"/>
    </w:rPr>
  </w:style>
  <w:style w:type="character" w:customStyle="1" w:styleId="ListLabel37">
    <w:name w:val="ListLabel 37"/>
    <w:qFormat/>
    <w:rsid w:val="007E11A6"/>
    <w:rPr>
      <w:rFonts w:ascii="Palatino Linotype" w:eastAsia="Courier New" w:hAnsi="Palatino Linotype"/>
    </w:rPr>
  </w:style>
  <w:style w:type="character" w:customStyle="1" w:styleId="ListLabel36">
    <w:name w:val="ListLabel 36"/>
    <w:qFormat/>
    <w:rsid w:val="007E11A6"/>
    <w:rPr>
      <w:rFonts w:eastAsia="Courier New"/>
    </w:rPr>
  </w:style>
  <w:style w:type="character" w:customStyle="1" w:styleId="ListLabel35">
    <w:name w:val="ListLabel 35"/>
    <w:qFormat/>
    <w:rsid w:val="007E11A6"/>
    <w:rPr>
      <w:rFonts w:eastAsia="Courier New"/>
    </w:rPr>
  </w:style>
  <w:style w:type="character" w:customStyle="1" w:styleId="ListLabel34">
    <w:name w:val="ListLabel 34"/>
    <w:qFormat/>
    <w:rsid w:val="007E11A6"/>
    <w:rPr>
      <w:rFonts w:ascii="Palatino Linotype" w:eastAsia="Courier New" w:hAnsi="Palatino Linotype"/>
    </w:rPr>
  </w:style>
  <w:style w:type="character" w:customStyle="1" w:styleId="ListLabel33">
    <w:name w:val="ListLabel 33"/>
    <w:qFormat/>
    <w:rsid w:val="007E11A6"/>
    <w:rPr>
      <w:rFonts w:eastAsia="Times New Roman"/>
    </w:rPr>
  </w:style>
  <w:style w:type="character" w:customStyle="1" w:styleId="ListLabel32">
    <w:name w:val="ListLabel 32"/>
    <w:qFormat/>
    <w:rsid w:val="007E11A6"/>
    <w:rPr>
      <w:rFonts w:eastAsia="Tahoma"/>
    </w:rPr>
  </w:style>
  <w:style w:type="character" w:customStyle="1" w:styleId="ListLabel31">
    <w:name w:val="ListLabel 31"/>
    <w:qFormat/>
    <w:rsid w:val="007E11A6"/>
    <w:rPr>
      <w:rFonts w:ascii="Palatino Linotype" w:eastAsia="Courier New" w:hAnsi="Palatino Linotype"/>
    </w:rPr>
  </w:style>
  <w:style w:type="character" w:customStyle="1" w:styleId="ListLabel30">
    <w:name w:val="ListLabel 30"/>
    <w:qFormat/>
    <w:rsid w:val="007E11A6"/>
    <w:rPr>
      <w:rFonts w:eastAsia="Times New Roman"/>
    </w:rPr>
  </w:style>
  <w:style w:type="character" w:customStyle="1" w:styleId="ListLabel29">
    <w:name w:val="ListLabel 29"/>
    <w:qFormat/>
    <w:rsid w:val="007E11A6"/>
    <w:rPr>
      <w:rFonts w:eastAsia="Courier New"/>
    </w:rPr>
  </w:style>
  <w:style w:type="character" w:customStyle="1" w:styleId="ListLabel28">
    <w:name w:val="ListLabel 28"/>
    <w:qFormat/>
    <w:rsid w:val="007E11A6"/>
    <w:rPr>
      <w:rFonts w:eastAsia="Courier New"/>
    </w:rPr>
  </w:style>
  <w:style w:type="character" w:customStyle="1" w:styleId="ListLabel27">
    <w:name w:val="ListLabel 27"/>
    <w:qFormat/>
    <w:rsid w:val="007E11A6"/>
    <w:rPr>
      <w:rFonts w:eastAsia="Courier New"/>
    </w:rPr>
  </w:style>
  <w:style w:type="character" w:customStyle="1" w:styleId="ListLabel26">
    <w:name w:val="ListLabel 26"/>
    <w:qFormat/>
    <w:rsid w:val="007E11A6"/>
    <w:rPr>
      <w:rFonts w:eastAsia="Courier New"/>
    </w:rPr>
  </w:style>
  <w:style w:type="character" w:customStyle="1" w:styleId="ListLabel25">
    <w:name w:val="ListLabel 25"/>
    <w:qFormat/>
    <w:rsid w:val="007E11A6"/>
    <w:rPr>
      <w:rFonts w:eastAsia="Courier New"/>
    </w:rPr>
  </w:style>
  <w:style w:type="character" w:customStyle="1" w:styleId="ListLabel24">
    <w:name w:val="ListLabel 24"/>
    <w:qFormat/>
    <w:rsid w:val="007E11A6"/>
    <w:rPr>
      <w:rFonts w:eastAsia="Courier New"/>
    </w:rPr>
  </w:style>
  <w:style w:type="character" w:customStyle="1" w:styleId="DocumentMapChar">
    <w:name w:val="Document Map Char"/>
    <w:qFormat/>
    <w:rsid w:val="007E11A6"/>
    <w:rPr>
      <w:rFonts w:ascii="Lucida Grande" w:eastAsia="Lucida Grande" w:hAnsi="Lucida Grande"/>
      <w:sz w:val="24"/>
    </w:rPr>
  </w:style>
  <w:style w:type="character" w:customStyle="1" w:styleId="ListParagraphChar">
    <w:name w:val="List Paragraph Char"/>
    <w:qFormat/>
    <w:rsid w:val="007E11A6"/>
    <w:rPr>
      <w:rFonts w:ascii="Calibri" w:eastAsia="Times New Roman" w:hAnsi="Calibri"/>
      <w:color w:val="000000"/>
      <w:sz w:val="20"/>
    </w:rPr>
  </w:style>
  <w:style w:type="character" w:customStyle="1" w:styleId="Bullets">
    <w:name w:val="Bullets"/>
    <w:qFormat/>
    <w:rsid w:val="007E11A6"/>
    <w:rPr>
      <w:rFonts w:ascii="OpenSymbol" w:eastAsia="OpenSymbol" w:hAnsi="OpenSymbol" w:cs="OpenSymbol"/>
    </w:rPr>
  </w:style>
  <w:style w:type="character" w:customStyle="1" w:styleId="NumberingSymbols">
    <w:name w:val="Numbering Symbols"/>
    <w:qFormat/>
    <w:rsid w:val="007E11A6"/>
  </w:style>
  <w:style w:type="character" w:styleId="a3">
    <w:name w:val="annotation reference"/>
    <w:qFormat/>
    <w:rsid w:val="007E11A6"/>
    <w:rPr>
      <w:sz w:val="16"/>
      <w:szCs w:val="16"/>
    </w:rPr>
  </w:style>
  <w:style w:type="paragraph" w:customStyle="1" w:styleId="Heading">
    <w:name w:val="Heading"/>
    <w:basedOn w:val="a"/>
    <w:next w:val="a4"/>
    <w:qFormat/>
    <w:rsid w:val="007E11A6"/>
    <w:pPr>
      <w:keepNext/>
      <w:spacing w:before="240" w:after="120"/>
    </w:pPr>
    <w:rPr>
      <w:rFonts w:ascii="Liberation Sans" w:eastAsia="Microsoft YaHei" w:hAnsi="Liberation Sans" w:cs="Lucida Sans"/>
      <w:sz w:val="28"/>
      <w:szCs w:val="28"/>
    </w:rPr>
  </w:style>
  <w:style w:type="paragraph" w:styleId="a4">
    <w:name w:val="Body Text"/>
    <w:basedOn w:val="a"/>
    <w:rsid w:val="007E11A6"/>
    <w:pPr>
      <w:spacing w:after="140" w:line="288" w:lineRule="auto"/>
    </w:pPr>
  </w:style>
  <w:style w:type="paragraph" w:styleId="a5">
    <w:name w:val="List"/>
    <w:basedOn w:val="a4"/>
    <w:rsid w:val="007E11A6"/>
    <w:rPr>
      <w:rFonts w:cs="Lucida Sans"/>
    </w:rPr>
  </w:style>
  <w:style w:type="paragraph" w:styleId="a6">
    <w:name w:val="caption"/>
    <w:basedOn w:val="a"/>
    <w:qFormat/>
    <w:rsid w:val="007E11A6"/>
    <w:pPr>
      <w:suppressLineNumbers/>
      <w:spacing w:before="120" w:after="120"/>
    </w:pPr>
    <w:rPr>
      <w:rFonts w:cs="Lucida Sans"/>
      <w:i/>
      <w:iCs/>
      <w:sz w:val="24"/>
      <w:szCs w:val="24"/>
    </w:rPr>
  </w:style>
  <w:style w:type="paragraph" w:customStyle="1" w:styleId="Index">
    <w:name w:val="Index"/>
    <w:basedOn w:val="a"/>
    <w:qFormat/>
    <w:rsid w:val="007E11A6"/>
    <w:pPr>
      <w:suppressLineNumbers/>
    </w:pPr>
    <w:rPr>
      <w:rFonts w:cs="Lucida Sans"/>
    </w:rPr>
  </w:style>
  <w:style w:type="paragraph" w:customStyle="1" w:styleId="Style">
    <w:name w:val="Style"/>
    <w:qFormat/>
    <w:rsid w:val="00DA3586"/>
    <w:pPr>
      <w:widowControl w:val="0"/>
    </w:pPr>
    <w:rPr>
      <w:rFonts w:ascii="Times New Roman" w:eastAsiaTheme="minorEastAsia" w:hAnsi="Times New Roman" w:cs="Times New Roman"/>
      <w:sz w:val="24"/>
      <w:szCs w:val="24"/>
      <w:lang w:eastAsia="zh-CN"/>
    </w:rPr>
  </w:style>
  <w:style w:type="paragraph" w:styleId="a7">
    <w:name w:val="Document Map"/>
    <w:basedOn w:val="a"/>
    <w:qFormat/>
    <w:rsid w:val="007E11A6"/>
    <w:rPr>
      <w:rFonts w:ascii="Lucida Grande" w:eastAsia="Lucida Grande" w:hAnsi="Lucida Grande"/>
      <w:sz w:val="24"/>
    </w:rPr>
  </w:style>
  <w:style w:type="paragraph" w:styleId="a8">
    <w:name w:val="List Paragraph"/>
    <w:basedOn w:val="a"/>
    <w:uiPriority w:val="34"/>
    <w:qFormat/>
    <w:rsid w:val="007E11A6"/>
    <w:pPr>
      <w:spacing w:after="160" w:line="260" w:lineRule="atLeast"/>
      <w:contextualSpacing/>
    </w:pPr>
    <w:rPr>
      <w:rFonts w:eastAsia="Times New Roman"/>
      <w:color w:val="000000"/>
      <w:sz w:val="20"/>
    </w:rPr>
  </w:style>
  <w:style w:type="paragraph" w:customStyle="1" w:styleId="TableContents">
    <w:name w:val="Table Contents"/>
    <w:basedOn w:val="a"/>
    <w:qFormat/>
    <w:rsid w:val="007E11A6"/>
  </w:style>
  <w:style w:type="paragraph" w:customStyle="1" w:styleId="TableHeading">
    <w:name w:val="Table Heading"/>
    <w:basedOn w:val="TableContents"/>
    <w:qFormat/>
    <w:rsid w:val="007E11A6"/>
  </w:style>
  <w:style w:type="character" w:customStyle="1" w:styleId="2Char">
    <w:name w:val="Επικεφαλίδα 2 Char"/>
    <w:basedOn w:val="a0"/>
    <w:link w:val="2"/>
    <w:uiPriority w:val="9"/>
    <w:rsid w:val="00AB7B28"/>
    <w:rPr>
      <w:rFonts w:asciiTheme="majorHAnsi" w:eastAsiaTheme="majorEastAsia" w:hAnsiTheme="majorHAnsi" w:cstheme="majorBidi"/>
      <w:color w:val="2E74B5" w:themeColor="accent1" w:themeShade="BF"/>
      <w:sz w:val="26"/>
      <w:szCs w:val="26"/>
      <w:lang w:eastAsia="zh-CN"/>
    </w:rPr>
  </w:style>
  <w:style w:type="character" w:customStyle="1" w:styleId="3Char">
    <w:name w:val="Επικεφαλίδα 3 Char"/>
    <w:basedOn w:val="a0"/>
    <w:link w:val="3"/>
    <w:uiPriority w:val="9"/>
    <w:semiHidden/>
    <w:rsid w:val="00AB7B28"/>
    <w:rPr>
      <w:rFonts w:asciiTheme="majorHAnsi" w:eastAsiaTheme="majorEastAsia" w:hAnsiTheme="majorHAnsi" w:cstheme="majorBidi"/>
      <w:color w:val="1F4D78" w:themeColor="accent1" w:themeShade="7F"/>
      <w:sz w:val="24"/>
      <w:szCs w:val="24"/>
      <w:lang w:eastAsia="zh-CN"/>
    </w:rPr>
  </w:style>
  <w:style w:type="character" w:styleId="-">
    <w:name w:val="Hyperlink"/>
    <w:basedOn w:val="a0"/>
    <w:uiPriority w:val="99"/>
    <w:unhideWhenUsed/>
    <w:rsid w:val="00B3367B"/>
    <w:rPr>
      <w:color w:val="0563C1" w:themeColor="hyperlink"/>
      <w:u w:val="single"/>
    </w:rPr>
  </w:style>
  <w:style w:type="paragraph" w:styleId="a9">
    <w:name w:val="Balloon Text"/>
    <w:basedOn w:val="a"/>
    <w:link w:val="Char"/>
    <w:uiPriority w:val="99"/>
    <w:semiHidden/>
    <w:unhideWhenUsed/>
    <w:rsid w:val="00C70F11"/>
    <w:rPr>
      <w:rFonts w:ascii="Tahoma" w:hAnsi="Tahoma" w:cs="Tahoma"/>
      <w:sz w:val="16"/>
      <w:szCs w:val="16"/>
    </w:rPr>
  </w:style>
  <w:style w:type="character" w:customStyle="1" w:styleId="Char">
    <w:name w:val="Κείμενο πλαισίου Char"/>
    <w:basedOn w:val="a0"/>
    <w:link w:val="a9"/>
    <w:uiPriority w:val="99"/>
    <w:semiHidden/>
    <w:rsid w:val="00C70F11"/>
    <w:rPr>
      <w:rFonts w:ascii="Tahoma" w:eastAsiaTheme="minorEastAsia" w:hAnsi="Tahoma" w:cs="Tahoma"/>
      <w:sz w:val="16"/>
      <w:szCs w:val="16"/>
      <w:lang w:eastAsia="zh-CN"/>
    </w:rPr>
  </w:style>
  <w:style w:type="paragraph" w:styleId="20">
    <w:name w:val="Body Text 2"/>
    <w:basedOn w:val="a"/>
    <w:link w:val="2Char0"/>
    <w:uiPriority w:val="99"/>
    <w:semiHidden/>
    <w:unhideWhenUsed/>
    <w:rsid w:val="00521B33"/>
    <w:pPr>
      <w:spacing w:after="120" w:line="480" w:lineRule="auto"/>
    </w:pPr>
  </w:style>
  <w:style w:type="character" w:customStyle="1" w:styleId="2Char0">
    <w:name w:val="Σώμα κείμενου 2 Char"/>
    <w:basedOn w:val="a0"/>
    <w:link w:val="20"/>
    <w:uiPriority w:val="99"/>
    <w:semiHidden/>
    <w:rsid w:val="00521B33"/>
    <w:rPr>
      <w:rFonts w:ascii="Calibri" w:eastAsiaTheme="minorEastAsia" w:hAnsi="Calibri"/>
      <w:lang w:eastAsia="zh-CN"/>
    </w:rPr>
  </w:style>
  <w:style w:type="paragraph" w:styleId="aa">
    <w:name w:val="Body Text Indent"/>
    <w:basedOn w:val="a"/>
    <w:link w:val="Char0"/>
    <w:uiPriority w:val="99"/>
    <w:semiHidden/>
    <w:unhideWhenUsed/>
    <w:rsid w:val="008F5590"/>
    <w:pPr>
      <w:spacing w:after="120"/>
      <w:ind w:left="283"/>
    </w:pPr>
  </w:style>
  <w:style w:type="character" w:customStyle="1" w:styleId="Char0">
    <w:name w:val="Σώμα κείμενου με εσοχή Char"/>
    <w:basedOn w:val="a0"/>
    <w:link w:val="aa"/>
    <w:uiPriority w:val="99"/>
    <w:semiHidden/>
    <w:rsid w:val="008F5590"/>
    <w:rPr>
      <w:rFonts w:ascii="Calibri" w:eastAsiaTheme="minorEastAsia" w:hAnsi="Calibri"/>
      <w:lang w:eastAsia="zh-CN"/>
    </w:rPr>
  </w:style>
  <w:style w:type="paragraph" w:customStyle="1" w:styleId="Default">
    <w:name w:val="Default"/>
    <w:rsid w:val="0056733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030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asp.gr/node/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5432</Words>
  <Characters>29337</Characters>
  <Application>Microsoft Office Word</Application>
  <DocSecurity>0</DocSecurity>
  <Lines>244</Lines>
  <Paragraphs>69</Paragraphs>
  <ScaleCrop>false</ScaleCrop>
  <HeadingPairs>
    <vt:vector size="2" baseType="variant">
      <vt:variant>
        <vt:lpstr>Τίτλος</vt:lpstr>
      </vt:variant>
      <vt:variant>
        <vt:i4>1</vt:i4>
      </vt:variant>
    </vt:vector>
  </HeadingPairs>
  <TitlesOfParts>
    <vt:vector size="1" baseType="lpstr">
      <vt:lpstr/>
    </vt:vector>
  </TitlesOfParts>
  <Company>Municipality of Marathon</Company>
  <LinksUpToDate>false</LinksUpToDate>
  <CharactersWithSpaces>34700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K. Spanos</dc:creator>
  <dc:description/>
  <cp:lastModifiedBy>Αναστασία Κελεπούρη</cp:lastModifiedBy>
  <cp:revision>3</cp:revision>
  <cp:lastPrinted>2020-07-20T09:05:00Z</cp:lastPrinted>
  <dcterms:created xsi:type="dcterms:W3CDTF">2020-07-21T08:58:00Z</dcterms:created>
  <dcterms:modified xsi:type="dcterms:W3CDTF">2020-07-31T10:21:00Z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Municipality of Marathon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