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65" w:rsidRDefault="00F97907">
      <w:r w:rsidRPr="006D4A0E">
        <w:rPr>
          <w:noProof/>
          <w:lang w:val="el-GR" w:eastAsia="el-GR"/>
        </w:rPr>
        <w:drawing>
          <wp:inline distT="0" distB="0" distL="0" distR="0">
            <wp:extent cx="790575" cy="914400"/>
            <wp:effectExtent l="0" t="0" r="9525"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3941"/>
      </w:tblGrid>
      <w:tr w:rsidR="005942F9" w:rsidRPr="00027AC3" w:rsidTr="00235228">
        <w:trPr>
          <w:trHeight w:val="1263"/>
        </w:trPr>
        <w:tc>
          <w:tcPr>
            <w:tcW w:w="4706" w:type="dxa"/>
            <w:tcBorders>
              <w:top w:val="nil"/>
              <w:left w:val="nil"/>
              <w:bottom w:val="nil"/>
              <w:right w:val="nil"/>
            </w:tcBorders>
          </w:tcPr>
          <w:p w:rsidR="005942F9" w:rsidRPr="002F5FF2" w:rsidRDefault="005942F9" w:rsidP="00235228">
            <w:pPr>
              <w:spacing w:after="0"/>
              <w:rPr>
                <w:bCs/>
                <w:sz w:val="24"/>
                <w:lang w:val="el-GR"/>
              </w:rPr>
            </w:pPr>
            <w:r w:rsidRPr="002F5FF2">
              <w:rPr>
                <w:bCs/>
                <w:sz w:val="24"/>
                <w:lang w:val="el-GR"/>
              </w:rPr>
              <w:t>ΕΛΛΗΝΙΚΗ ΔΗΜΟΚΡΑΤΙΑ</w:t>
            </w:r>
          </w:p>
          <w:p w:rsidR="005942F9" w:rsidRPr="002F5FF2" w:rsidRDefault="005942F9" w:rsidP="00235228">
            <w:pPr>
              <w:tabs>
                <w:tab w:val="left" w:pos="2044"/>
              </w:tabs>
              <w:spacing w:after="0"/>
              <w:rPr>
                <w:rFonts w:cs="Tahoma"/>
                <w:bCs/>
                <w:sz w:val="24"/>
                <w:lang w:val="el-GR"/>
              </w:rPr>
            </w:pPr>
            <w:r w:rsidRPr="002F5FF2">
              <w:rPr>
                <w:rFonts w:cs="Tahoma"/>
                <w:bCs/>
                <w:sz w:val="24"/>
                <w:lang w:val="el-GR"/>
              </w:rPr>
              <w:t>ΝΟΜΟΣ ΑΤΤΙΚΗΣ</w:t>
            </w:r>
          </w:p>
          <w:p w:rsidR="005942F9" w:rsidRPr="002F5FF2" w:rsidRDefault="005942F9" w:rsidP="00235228">
            <w:pPr>
              <w:tabs>
                <w:tab w:val="left" w:pos="2044"/>
              </w:tabs>
              <w:spacing w:after="0"/>
              <w:rPr>
                <w:rFonts w:cs="Tahoma"/>
                <w:b/>
                <w:bCs/>
                <w:sz w:val="24"/>
                <w:lang w:val="el-GR"/>
              </w:rPr>
            </w:pPr>
            <w:r w:rsidRPr="002F5FF2">
              <w:rPr>
                <w:rFonts w:cs="Tahoma"/>
                <w:b/>
                <w:bCs/>
                <w:sz w:val="24"/>
                <w:lang w:val="el-GR"/>
              </w:rPr>
              <w:t>ΔΗΜΟΣ ΜΑΡΑΘΩΝΟΣ</w:t>
            </w:r>
          </w:p>
          <w:p w:rsidR="005942F9" w:rsidRPr="002F5FF2" w:rsidRDefault="005942F9" w:rsidP="00235228">
            <w:pPr>
              <w:tabs>
                <w:tab w:val="left" w:pos="2044"/>
              </w:tabs>
              <w:spacing w:after="0"/>
              <w:rPr>
                <w:rFonts w:cs="Tahoma"/>
                <w:bCs/>
                <w:sz w:val="24"/>
                <w:lang w:val="el-GR"/>
              </w:rPr>
            </w:pPr>
            <w:r w:rsidRPr="002F5FF2">
              <w:rPr>
                <w:rFonts w:cs="Tahoma"/>
                <w:bCs/>
                <w:sz w:val="24"/>
                <w:lang w:val="el-GR"/>
              </w:rPr>
              <w:t>Δ/ΝΣΗ ΟΙΚΟΝΟΜΙΚΩΝ ΥΠΗΡΕΣΙΩΝ</w:t>
            </w:r>
          </w:p>
          <w:p w:rsidR="005942F9" w:rsidRPr="002F5FF2" w:rsidRDefault="005942F9" w:rsidP="00235228">
            <w:pPr>
              <w:tabs>
                <w:tab w:val="left" w:pos="2044"/>
              </w:tabs>
              <w:spacing w:after="0"/>
              <w:rPr>
                <w:rFonts w:cs="Tahoma"/>
                <w:bCs/>
                <w:sz w:val="24"/>
                <w:lang w:val="el-GR"/>
              </w:rPr>
            </w:pPr>
            <w:r w:rsidRPr="002F5FF2">
              <w:rPr>
                <w:rFonts w:cs="Tahoma"/>
                <w:bCs/>
                <w:sz w:val="24"/>
                <w:lang w:val="el-GR"/>
              </w:rPr>
              <w:t>Τμήμα Προμηθειών</w:t>
            </w:r>
          </w:p>
          <w:p w:rsidR="005942F9" w:rsidRPr="002F5FF2" w:rsidRDefault="005942F9" w:rsidP="00235228">
            <w:pPr>
              <w:spacing w:after="0"/>
              <w:rPr>
                <w:lang w:val="el-GR"/>
              </w:rPr>
            </w:pPr>
          </w:p>
          <w:p w:rsidR="005942F9" w:rsidRPr="002F5FF2" w:rsidRDefault="005942F9" w:rsidP="00235228">
            <w:pPr>
              <w:spacing w:after="0"/>
              <w:rPr>
                <w:lang w:val="el-GR"/>
              </w:rPr>
            </w:pPr>
            <w:r w:rsidRPr="002F5FF2">
              <w:rPr>
                <w:lang w:val="el-GR"/>
              </w:rPr>
              <w:t xml:space="preserve">Πληροφορίες: </w:t>
            </w:r>
            <w:r w:rsidR="00F97907">
              <w:rPr>
                <w:lang w:val="el-GR"/>
              </w:rPr>
              <w:t>Αναστασία Κελεπούρη</w:t>
            </w:r>
          </w:p>
          <w:p w:rsidR="005942F9" w:rsidRPr="002F5FF2" w:rsidRDefault="005942F9" w:rsidP="00235228">
            <w:pPr>
              <w:spacing w:after="0"/>
              <w:rPr>
                <w:lang w:val="el-GR"/>
              </w:rPr>
            </w:pPr>
            <w:r w:rsidRPr="002F5FF2">
              <w:rPr>
                <w:lang w:val="el-GR"/>
              </w:rPr>
              <w:t>Ταχ. Δ/νση: Λ. Μαραθώνος 104, (α΄ όροφος)</w:t>
            </w:r>
          </w:p>
          <w:p w:rsidR="005942F9" w:rsidRPr="002F5FF2" w:rsidRDefault="005942F9" w:rsidP="00235228">
            <w:pPr>
              <w:spacing w:after="0"/>
              <w:rPr>
                <w:lang w:val="el-GR"/>
              </w:rPr>
            </w:pPr>
            <w:r w:rsidRPr="002F5FF2">
              <w:rPr>
                <w:lang w:val="el-GR"/>
              </w:rPr>
              <w:t xml:space="preserve">Τ.Κ. 190 05 Ν. Μάκρη                                                     </w:t>
            </w:r>
          </w:p>
          <w:p w:rsidR="005942F9" w:rsidRPr="002F5FF2" w:rsidRDefault="005942F9" w:rsidP="00235228">
            <w:pPr>
              <w:spacing w:after="0"/>
              <w:rPr>
                <w:lang w:val="el-GR"/>
              </w:rPr>
            </w:pPr>
            <w:r w:rsidRPr="002F5FF2">
              <w:rPr>
                <w:lang w:val="el-GR"/>
              </w:rPr>
              <w:t>Τηλ.22943-20573</w:t>
            </w:r>
          </w:p>
          <w:p w:rsidR="005942F9" w:rsidRPr="002F5FF2" w:rsidRDefault="005942F9" w:rsidP="00235228">
            <w:pPr>
              <w:tabs>
                <w:tab w:val="left" w:pos="2044"/>
              </w:tabs>
              <w:rPr>
                <w:lang w:val="fr-FR"/>
              </w:rPr>
            </w:pPr>
            <w:r w:rsidRPr="002F5FF2">
              <w:rPr>
                <w:lang w:val="fr-FR"/>
              </w:rPr>
              <w:t xml:space="preserve">Email: </w:t>
            </w:r>
            <w:hyperlink r:id="rId5" w:history="1">
              <w:r w:rsidRPr="002F5FF2">
                <w:rPr>
                  <w:color w:val="0000FF"/>
                  <w:u w:val="single"/>
                  <w:lang w:val="fr-FR"/>
                </w:rPr>
                <w:t>promithies@marathon.gr</w:t>
              </w:r>
            </w:hyperlink>
            <w:r w:rsidRPr="002F5FF2">
              <w:rPr>
                <w:lang w:val="fr-FR"/>
              </w:rPr>
              <w:t xml:space="preserve"> </w:t>
            </w:r>
          </w:p>
        </w:tc>
        <w:tc>
          <w:tcPr>
            <w:tcW w:w="3941" w:type="dxa"/>
            <w:tcBorders>
              <w:top w:val="nil"/>
              <w:left w:val="nil"/>
              <w:bottom w:val="nil"/>
              <w:right w:val="nil"/>
            </w:tcBorders>
          </w:tcPr>
          <w:p w:rsidR="005942F9" w:rsidRPr="002F5FF2" w:rsidRDefault="005942F9" w:rsidP="00235228">
            <w:pPr>
              <w:tabs>
                <w:tab w:val="left" w:pos="2044"/>
              </w:tabs>
              <w:rPr>
                <w:rFonts w:cs="Tahoma"/>
                <w:bCs/>
                <w:highlight w:val="cyan"/>
                <w:lang w:val="fr-FR"/>
              </w:rPr>
            </w:pPr>
          </w:p>
          <w:p w:rsidR="005942F9" w:rsidRPr="007E4124" w:rsidRDefault="005942F9" w:rsidP="00235228">
            <w:pPr>
              <w:tabs>
                <w:tab w:val="left" w:pos="2044"/>
              </w:tabs>
              <w:jc w:val="right"/>
              <w:rPr>
                <w:rFonts w:cs="Tahoma"/>
                <w:bCs/>
                <w:lang w:val="el-GR"/>
              </w:rPr>
            </w:pPr>
            <w:bookmarkStart w:id="0" w:name="_GoBack"/>
            <w:r w:rsidRPr="007E4124">
              <w:rPr>
                <w:rFonts w:cs="Tahoma"/>
                <w:bCs/>
                <w:lang w:val="el-GR"/>
              </w:rPr>
              <w:t xml:space="preserve">Μαραθώνας  </w:t>
            </w:r>
            <w:r w:rsidR="00A1191E" w:rsidRPr="007E4124">
              <w:rPr>
                <w:rFonts w:cs="Tahoma"/>
                <w:bCs/>
                <w:lang w:val="el-GR"/>
              </w:rPr>
              <w:t>03/03/2021</w:t>
            </w:r>
          </w:p>
          <w:p w:rsidR="005942F9" w:rsidRPr="007E4124" w:rsidRDefault="00A1191E" w:rsidP="00A1191E">
            <w:pPr>
              <w:tabs>
                <w:tab w:val="left" w:pos="2044"/>
              </w:tabs>
              <w:jc w:val="center"/>
              <w:rPr>
                <w:rFonts w:cs="TimesNewRomanPSMT"/>
                <w:lang w:val="el-GR"/>
              </w:rPr>
            </w:pPr>
            <w:r w:rsidRPr="007E4124">
              <w:rPr>
                <w:rFonts w:cs="TimesNewRomanPSMT"/>
                <w:lang w:val="el-GR"/>
              </w:rPr>
              <w:t xml:space="preserve">     </w:t>
            </w:r>
            <w:r w:rsidR="00027AC3" w:rsidRPr="007E4124">
              <w:rPr>
                <w:rFonts w:cs="TimesNewRomanPSMT"/>
                <w:lang w:val="el-GR"/>
              </w:rPr>
              <w:t xml:space="preserve">             </w:t>
            </w:r>
            <w:r w:rsidRPr="007E4124">
              <w:rPr>
                <w:rFonts w:cs="TimesNewRomanPSMT"/>
                <w:lang w:val="el-GR"/>
              </w:rPr>
              <w:t xml:space="preserve"> </w:t>
            </w:r>
            <w:r w:rsidR="005942F9" w:rsidRPr="007E4124">
              <w:rPr>
                <w:rFonts w:cs="TimesNewRomanPSMT"/>
                <w:lang w:val="el-GR"/>
              </w:rPr>
              <w:t xml:space="preserve">ΑΡΙΘ. ΠΡΩΤ. </w:t>
            </w:r>
            <w:r w:rsidR="00027AC3" w:rsidRPr="007E4124">
              <w:rPr>
                <w:rFonts w:cs="TimesNewRomanPSMT"/>
                <w:lang w:val="el-GR"/>
              </w:rPr>
              <w:t>3759</w:t>
            </w:r>
          </w:p>
          <w:p w:rsidR="005942F9" w:rsidRPr="007E4124" w:rsidRDefault="005942F9" w:rsidP="00235228">
            <w:pPr>
              <w:tabs>
                <w:tab w:val="left" w:pos="2044"/>
              </w:tabs>
              <w:rPr>
                <w:rFonts w:cs="TimesNewRomanPSMT"/>
                <w:color w:val="FF0000"/>
                <w:lang w:val="el-GR"/>
              </w:rPr>
            </w:pPr>
          </w:p>
          <w:bookmarkEnd w:id="0"/>
          <w:p w:rsidR="005942F9" w:rsidRPr="002F5FF2" w:rsidRDefault="005942F9" w:rsidP="00235228">
            <w:pPr>
              <w:tabs>
                <w:tab w:val="left" w:pos="2044"/>
              </w:tabs>
              <w:rPr>
                <w:rFonts w:cs="TimesNewRomanPSMT"/>
                <w:color w:val="FF0000"/>
                <w:lang w:val="el-GR"/>
              </w:rPr>
            </w:pPr>
          </w:p>
          <w:p w:rsidR="005942F9" w:rsidRPr="000C4284" w:rsidRDefault="005942F9" w:rsidP="00235228">
            <w:pPr>
              <w:rPr>
                <w:lang w:val="el-GR"/>
              </w:rPr>
            </w:pPr>
            <w:r w:rsidRPr="002F5FF2">
              <w:rPr>
                <w:rFonts w:cs="TimesNewRomanPSMT"/>
                <w:sz w:val="24"/>
                <w:u w:val="single"/>
                <w:lang w:val="el-GR"/>
              </w:rPr>
              <w:t>ΤΙΤΛΟΣ:</w:t>
            </w:r>
            <w:r w:rsidRPr="002F5FF2">
              <w:rPr>
                <w:rFonts w:cs="TimesNewRomanPSMT"/>
                <w:sz w:val="24"/>
                <w:lang w:val="el-GR"/>
              </w:rPr>
              <w:t xml:space="preserve"> </w:t>
            </w:r>
            <w:r>
              <w:rPr>
                <w:lang w:val="el-GR"/>
              </w:rPr>
              <w:t>Προμήθεια οικοδομικών υλικών για κοινόχρηστους χώρους – εκτέλεση και συντήρηση μικρών έργων</w:t>
            </w:r>
          </w:p>
          <w:p w:rsidR="005942F9" w:rsidRPr="002F5FF2" w:rsidRDefault="005942F9" w:rsidP="00235228">
            <w:pPr>
              <w:tabs>
                <w:tab w:val="left" w:pos="2044"/>
              </w:tabs>
              <w:rPr>
                <w:rFonts w:cs="Tahoma"/>
                <w:b/>
                <w:bCs/>
                <w:color w:val="0000FF"/>
                <w:sz w:val="24"/>
                <w:highlight w:val="magenta"/>
                <w:lang w:val="el-GR"/>
              </w:rPr>
            </w:pPr>
          </w:p>
        </w:tc>
      </w:tr>
    </w:tbl>
    <w:p w:rsidR="005942F9" w:rsidRPr="002F5FF2" w:rsidRDefault="005942F9" w:rsidP="005942F9">
      <w:pPr>
        <w:rPr>
          <w:szCs w:val="22"/>
          <w:lang w:val="el-GR"/>
        </w:rPr>
      </w:pPr>
    </w:p>
    <w:p w:rsidR="005942F9" w:rsidRPr="002F5FF2" w:rsidRDefault="005942F9" w:rsidP="005942F9">
      <w:pPr>
        <w:jc w:val="center"/>
        <w:rPr>
          <w:b/>
          <w:color w:val="0044CC"/>
          <w:sz w:val="32"/>
          <w:szCs w:val="32"/>
          <w:u w:val="single"/>
          <w:lang w:val="el-GR"/>
        </w:rPr>
      </w:pPr>
      <w:r>
        <w:rPr>
          <w:b/>
          <w:color w:val="0044CC"/>
          <w:sz w:val="32"/>
          <w:szCs w:val="32"/>
          <w:u w:val="single"/>
          <w:lang w:val="el-GR"/>
        </w:rPr>
        <w:t>ΠΕΡΙΛΗΨΗ ΣΥΝΟΠΤΙΚΟΥ ΔΙΑΓΩΝΙΣΜΟΥ</w:t>
      </w:r>
    </w:p>
    <w:p w:rsidR="005942F9" w:rsidRPr="002F5FF2"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t xml:space="preserve">Ο Δήμος Μαραθώνος προκηρύσσει ΣΥΝΟΠΤΙΚΟ ΔΙΑΓΩΝΙΣΜΟ σύμφωνα με τις διατάξεις του Ν.4412/2016 όπως ισχύει, για την </w:t>
      </w:r>
      <w:r>
        <w:rPr>
          <w:rFonts w:cs="Times New Roman"/>
          <w:szCs w:val="22"/>
          <w:lang w:val="el-GR" w:eastAsia="en-US"/>
        </w:rPr>
        <w:t xml:space="preserve">προμήθεια οικοδομικών υλικών για κοινόχρηστους χώρους – εκτέλεση και συντήρηση μικρών έργων </w:t>
      </w:r>
      <w:r w:rsidRPr="002F5FF2">
        <w:rPr>
          <w:rFonts w:cs="Times New Roman"/>
          <w:szCs w:val="22"/>
          <w:lang w:val="el-GR" w:eastAsia="en-US"/>
        </w:rPr>
        <w:t xml:space="preserve">με κριτήριο κατακύρωσης </w:t>
      </w:r>
      <w:r w:rsidRPr="002F5FF2">
        <w:rPr>
          <w:rFonts w:cs="Times New Roman"/>
          <w:b/>
          <w:szCs w:val="22"/>
          <w:lang w:val="el-GR" w:eastAsia="en-US"/>
        </w:rPr>
        <w:t>την πλέον συμφέρουσα από οικονομικής άποψης προσφορά, βάσει της τιμής,</w:t>
      </w:r>
    </w:p>
    <w:p w:rsidR="005942F9" w:rsidRPr="002F5FF2"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t xml:space="preserve">Ο προϋπολογισμός του διαγωνισμού ανέρχεται στο ποσό των </w:t>
      </w:r>
      <w:r w:rsidR="00247A82">
        <w:rPr>
          <w:rFonts w:cs="Times New Roman"/>
          <w:b/>
          <w:bCs/>
          <w:szCs w:val="22"/>
          <w:lang w:val="el-GR" w:eastAsia="en-US"/>
        </w:rPr>
        <w:t>48.358,76</w:t>
      </w:r>
      <w:r w:rsidRPr="002F5FF2">
        <w:rPr>
          <w:rFonts w:cs="Times New Roman"/>
          <w:b/>
          <w:bCs/>
          <w:szCs w:val="22"/>
          <w:lang w:val="el-GR" w:eastAsia="en-US"/>
        </w:rPr>
        <w:t xml:space="preserve"> Ευρώ</w:t>
      </w:r>
      <w:r w:rsidRPr="002F5FF2">
        <w:rPr>
          <w:rFonts w:cs="Times New Roman"/>
          <w:bCs/>
          <w:szCs w:val="22"/>
          <w:lang w:val="el-GR" w:eastAsia="en-US"/>
        </w:rPr>
        <w:t xml:space="preserve"> (καθαρή αξία </w:t>
      </w:r>
      <w:r w:rsidR="00247A82">
        <w:rPr>
          <w:rFonts w:cs="Times New Roman"/>
          <w:bCs/>
          <w:szCs w:val="22"/>
          <w:lang w:val="el-GR" w:eastAsia="en-US"/>
        </w:rPr>
        <w:t>38.999,00</w:t>
      </w:r>
      <w:r w:rsidRPr="002F5FF2">
        <w:rPr>
          <w:rFonts w:cs="Times New Roman"/>
          <w:bCs/>
          <w:szCs w:val="22"/>
          <w:lang w:val="el-GR" w:eastAsia="en-US"/>
        </w:rPr>
        <w:t xml:space="preserve"> €, ΦΠΑ 24% </w:t>
      </w:r>
      <w:r w:rsidR="00247A82">
        <w:rPr>
          <w:rFonts w:cs="Times New Roman"/>
          <w:bCs/>
          <w:szCs w:val="22"/>
          <w:lang w:val="el-GR" w:eastAsia="en-US"/>
        </w:rPr>
        <w:t>9.359,76</w:t>
      </w:r>
      <w:r w:rsidRPr="002F5FF2">
        <w:rPr>
          <w:rFonts w:cs="Times New Roman"/>
          <w:bCs/>
          <w:szCs w:val="22"/>
          <w:lang w:val="el-GR" w:eastAsia="en-US"/>
        </w:rPr>
        <w:t xml:space="preserve"> €, σύνολο </w:t>
      </w:r>
      <w:r w:rsidR="00247A82">
        <w:rPr>
          <w:rFonts w:cs="Times New Roman"/>
          <w:bCs/>
          <w:szCs w:val="22"/>
          <w:lang w:val="el-GR" w:eastAsia="en-US"/>
        </w:rPr>
        <w:t xml:space="preserve">48.358,76 </w:t>
      </w:r>
      <w:r w:rsidRPr="002F5FF2">
        <w:rPr>
          <w:rFonts w:cs="Times New Roman"/>
          <w:bCs/>
          <w:szCs w:val="22"/>
          <w:lang w:val="el-GR" w:eastAsia="en-US"/>
        </w:rPr>
        <w:t>€)</w:t>
      </w:r>
      <w:r w:rsidRPr="002F5FF2">
        <w:rPr>
          <w:rFonts w:cs="Times New Roman"/>
          <w:szCs w:val="22"/>
          <w:lang w:val="el-GR" w:eastAsia="en-US"/>
        </w:rPr>
        <w:t xml:space="preserve"> θα καλυφθεί από </w:t>
      </w:r>
      <w:r>
        <w:rPr>
          <w:rFonts w:cs="Times New Roman"/>
          <w:szCs w:val="22"/>
          <w:lang w:val="el-GR" w:eastAsia="en-US"/>
        </w:rPr>
        <w:t>ίδιους πόρους</w:t>
      </w:r>
    </w:p>
    <w:p w:rsidR="005942F9" w:rsidRPr="002F5FF2"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t xml:space="preserve">Η κατάθεση των προσφορών στο γραφείο πρωτοκόλλου (ισόγειο) του Δήμου (Δ.Ε. Ν. Μάκρης), ξεκινάει από τη δημοσίευση της διακήρυξης και </w:t>
      </w:r>
      <w:r w:rsidRPr="002F5FF2">
        <w:rPr>
          <w:rFonts w:cs="Times New Roman"/>
          <w:b/>
          <w:szCs w:val="22"/>
          <w:lang w:val="el-GR" w:eastAsia="en-US"/>
        </w:rPr>
        <w:t xml:space="preserve">καταληκτική ημερομηνία παραλαβής τους είναι η </w:t>
      </w:r>
      <w:r w:rsidR="0066551E">
        <w:rPr>
          <w:rFonts w:cs="Times New Roman"/>
          <w:b/>
          <w:szCs w:val="22"/>
          <w:lang w:val="el-GR" w:eastAsia="en-US"/>
        </w:rPr>
        <w:t>22</w:t>
      </w:r>
      <w:r w:rsidRPr="002F5FF2">
        <w:rPr>
          <w:rFonts w:cs="Times New Roman"/>
          <w:b/>
          <w:szCs w:val="22"/>
          <w:lang w:val="el-GR" w:eastAsia="en-US"/>
        </w:rPr>
        <w:t xml:space="preserve">η </w:t>
      </w:r>
      <w:r w:rsidR="0066551E">
        <w:rPr>
          <w:rFonts w:cs="Times New Roman"/>
          <w:b/>
          <w:szCs w:val="22"/>
          <w:lang w:val="el-GR" w:eastAsia="en-US"/>
        </w:rPr>
        <w:t>Μαρτίου</w:t>
      </w:r>
      <w:r w:rsidRPr="002F5FF2">
        <w:rPr>
          <w:rFonts w:cs="Times New Roman"/>
          <w:b/>
          <w:szCs w:val="22"/>
          <w:lang w:val="el-GR" w:eastAsia="en-US"/>
        </w:rPr>
        <w:t xml:space="preserve"> ημέρα </w:t>
      </w:r>
      <w:r w:rsidR="0066551E">
        <w:rPr>
          <w:rFonts w:cs="Times New Roman"/>
          <w:b/>
          <w:szCs w:val="22"/>
          <w:lang w:val="el-GR" w:eastAsia="en-US"/>
        </w:rPr>
        <w:t>Δευτέρα</w:t>
      </w:r>
      <w:r w:rsidRPr="002F5FF2">
        <w:rPr>
          <w:rFonts w:cs="Times New Roman"/>
          <w:b/>
          <w:szCs w:val="22"/>
          <w:lang w:val="el-GR" w:eastAsia="en-US"/>
        </w:rPr>
        <w:t xml:space="preserve"> και ώρα από 10:00 π.µ. έως 10:30 π.µ.</w:t>
      </w:r>
      <w:r w:rsidRPr="002F5FF2">
        <w:rPr>
          <w:rFonts w:cs="Times New Roman"/>
          <w:szCs w:val="22"/>
          <w:lang w:val="el-GR" w:eastAsia="en-US"/>
        </w:rPr>
        <w:t xml:space="preserve">  </w:t>
      </w:r>
    </w:p>
    <w:p w:rsidR="005942F9" w:rsidRPr="002F5FF2"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t xml:space="preserve">Ο διαγωνισμός θα διεξαχθεί στο Δημοτικό κατάστημα της Δημοτικής Ενότητας (Δ.Ε.) Νέας Μάκρης του Δήμου Μαραθώνος, </w:t>
      </w:r>
      <w:r w:rsidRPr="002F5FF2">
        <w:rPr>
          <w:rFonts w:cs="Times New Roman"/>
          <w:b/>
          <w:szCs w:val="22"/>
          <w:lang w:val="el-GR" w:eastAsia="en-US"/>
        </w:rPr>
        <w:t>επί της Λεωφόρου Μαραθώνος 104, α΄ όροφος,</w:t>
      </w:r>
      <w:r w:rsidRPr="002F5FF2">
        <w:rPr>
          <w:rFonts w:cs="Times New Roman"/>
          <w:szCs w:val="22"/>
          <w:lang w:val="el-GR" w:eastAsia="en-US"/>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5942F9" w:rsidRPr="002F5FF2"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t xml:space="preserve">Οι προσφορές υποβάλλονται στην αναθέτουσα αρχή με τους εξής δύο τρόπους: </w:t>
      </w:r>
    </w:p>
    <w:p w:rsidR="005942F9" w:rsidRPr="002F5FF2"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t>(α) µε ιδιόχειρη και αυτοπρόσωπη κατάθεση της προσφοράς στο γραφείο πρωτοκόλλου του Δήμου Μαραθώνος, ώστε να λάβει αριθμό πρωτοκόλλου. Η 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5942F9" w:rsidRPr="002F5FF2"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lastRenderedPageBreak/>
        <w:t xml:space="preserve">(β) ταχυδρομικά στη διεύθυνση: Δήμος Μαραθώνος, Λ. Μαραθώνος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w:t>
      </w:r>
      <w:r w:rsidRPr="002F5FF2">
        <w:rPr>
          <w:rFonts w:cs="Times New Roman"/>
          <w:b/>
          <w:szCs w:val="22"/>
          <w:lang w:val="el-GR" w:eastAsia="en-US"/>
        </w:rPr>
        <w:t xml:space="preserve">δηλαδή την </w:t>
      </w:r>
      <w:r w:rsidR="006148CD">
        <w:rPr>
          <w:rFonts w:cs="Times New Roman"/>
          <w:b/>
          <w:szCs w:val="22"/>
          <w:lang w:val="el-GR" w:eastAsia="en-US"/>
        </w:rPr>
        <w:t>19</w:t>
      </w:r>
      <w:r w:rsidRPr="002F5FF2">
        <w:rPr>
          <w:rFonts w:cs="Times New Roman"/>
          <w:b/>
          <w:szCs w:val="22"/>
          <w:lang w:val="el-GR" w:eastAsia="en-US"/>
        </w:rPr>
        <w:t xml:space="preserve">η </w:t>
      </w:r>
      <w:r w:rsidR="0066551E">
        <w:rPr>
          <w:rFonts w:cs="Times New Roman"/>
          <w:b/>
          <w:szCs w:val="22"/>
          <w:lang w:val="el-GR" w:eastAsia="en-US"/>
        </w:rPr>
        <w:t>Μαρτίου</w:t>
      </w:r>
      <w:r w:rsidRPr="002F5FF2">
        <w:rPr>
          <w:rFonts w:cs="Times New Roman"/>
          <w:b/>
          <w:szCs w:val="22"/>
          <w:lang w:val="el-GR" w:eastAsia="en-US"/>
        </w:rPr>
        <w:t xml:space="preserve"> ημέρα Παρασκευή και ώρα 15:00. </w:t>
      </w:r>
      <w:r w:rsidRPr="002F5FF2">
        <w:rPr>
          <w:rFonts w:cs="Times New Roman"/>
          <w:szCs w:val="22"/>
          <w:lang w:val="el-GR" w:eastAsia="en-US"/>
        </w:rPr>
        <w:t>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5942F9" w:rsidRPr="002F5FF2"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t>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π.μ. μέχρι το πέρας της διαδικασίας.</w:t>
      </w:r>
    </w:p>
    <w:p w:rsidR="005942F9" w:rsidRPr="002F5FF2"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t xml:space="preserve">Προσφορές που κατατέθηκαν με τους προαναφερθέντες τρόπους </w:t>
      </w:r>
      <w:r w:rsidRPr="002F5FF2">
        <w:rPr>
          <w:rFonts w:cs="Times New Roman"/>
          <w:b/>
          <w:szCs w:val="22"/>
          <w:lang w:val="el-GR" w:eastAsia="en-US"/>
        </w:rPr>
        <w:t>εκπρόθεσμα</w:t>
      </w:r>
      <w:r w:rsidRPr="002F5FF2">
        <w:rPr>
          <w:rFonts w:cs="Times New Roman"/>
          <w:szCs w:val="22"/>
          <w:lang w:val="el-GR" w:eastAsia="en-US"/>
        </w:rPr>
        <w:t xml:space="preserve">, δεν γίνονται δεκτές. </w:t>
      </w:r>
    </w:p>
    <w:p w:rsidR="005942F9" w:rsidRPr="002F5FF2"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t xml:space="preserve">Οι προσφορές θα υποβληθούν με συμπλήρωση του έντυπου της υπηρεσίας (Έντυπο Οικονομικής Προσφοράς) στην Ελληνική γλώσσα, διαφορετικά θα αποκλείονται. </w:t>
      </w:r>
    </w:p>
    <w:p w:rsidR="005942F9"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t>Για την έγκυρη συμμετοχή στη διαδικασία, κατατίθεται από τους συμμετέχοντες οικονομικούς φορείς εγγυητική επιστολή συμμετοχής, ποσοστού 1% της εκτιμώμεν</w:t>
      </w:r>
      <w:r w:rsidRPr="00F33AF8">
        <w:rPr>
          <w:rFonts w:cs="Times New Roman"/>
          <w:szCs w:val="22"/>
          <w:lang w:val="el-GR" w:eastAsia="en-US"/>
        </w:rPr>
        <w:t>ης αξίας της σύμβασης εκτός ΦΠΑ.</w:t>
      </w:r>
    </w:p>
    <w:tbl>
      <w:tblPr>
        <w:tblStyle w:val="a3"/>
        <w:tblW w:w="0" w:type="auto"/>
        <w:tblInd w:w="1626" w:type="dxa"/>
        <w:tblLook w:val="04A0" w:firstRow="1" w:lastRow="0" w:firstColumn="1" w:lastColumn="0" w:noHBand="0" w:noVBand="1"/>
      </w:tblPr>
      <w:tblGrid>
        <w:gridCol w:w="2547"/>
        <w:gridCol w:w="1776"/>
      </w:tblGrid>
      <w:tr w:rsidR="005942F9" w:rsidTr="00235228">
        <w:tc>
          <w:tcPr>
            <w:tcW w:w="2547" w:type="dxa"/>
          </w:tcPr>
          <w:p w:rsidR="005942F9" w:rsidRDefault="005942F9" w:rsidP="00235228">
            <w:pPr>
              <w:rPr>
                <w:lang w:val="el-GR"/>
              </w:rPr>
            </w:pPr>
            <w:r>
              <w:rPr>
                <w:lang w:val="el-GR"/>
              </w:rPr>
              <w:t>Ομάδα  Α΄</w:t>
            </w:r>
          </w:p>
        </w:tc>
        <w:tc>
          <w:tcPr>
            <w:tcW w:w="1776" w:type="dxa"/>
          </w:tcPr>
          <w:p w:rsidR="005942F9" w:rsidRDefault="005928A1" w:rsidP="00235228">
            <w:pPr>
              <w:rPr>
                <w:lang w:val="el-GR"/>
              </w:rPr>
            </w:pPr>
            <w:r>
              <w:rPr>
                <w:lang w:val="el-GR"/>
              </w:rPr>
              <w:t>95,19</w:t>
            </w:r>
            <w:r w:rsidR="005942F9">
              <w:rPr>
                <w:lang w:val="el-GR"/>
              </w:rPr>
              <w:t xml:space="preserve"> €</w:t>
            </w:r>
          </w:p>
        </w:tc>
      </w:tr>
      <w:tr w:rsidR="005942F9" w:rsidTr="00235228">
        <w:tc>
          <w:tcPr>
            <w:tcW w:w="2547" w:type="dxa"/>
          </w:tcPr>
          <w:p w:rsidR="005942F9" w:rsidRDefault="005942F9" w:rsidP="00235228">
            <w:pPr>
              <w:rPr>
                <w:lang w:val="el-GR"/>
              </w:rPr>
            </w:pPr>
            <w:r>
              <w:rPr>
                <w:lang w:val="el-GR"/>
              </w:rPr>
              <w:t>Ομάδα Β΄</w:t>
            </w:r>
          </w:p>
        </w:tc>
        <w:tc>
          <w:tcPr>
            <w:tcW w:w="1776" w:type="dxa"/>
          </w:tcPr>
          <w:p w:rsidR="005942F9" w:rsidRDefault="005942F9" w:rsidP="00235228">
            <w:pPr>
              <w:rPr>
                <w:lang w:val="el-GR"/>
              </w:rPr>
            </w:pPr>
            <w:r>
              <w:rPr>
                <w:lang w:val="el-GR"/>
              </w:rPr>
              <w:t>50,00 €</w:t>
            </w:r>
          </w:p>
        </w:tc>
      </w:tr>
      <w:tr w:rsidR="005942F9" w:rsidTr="00235228">
        <w:tc>
          <w:tcPr>
            <w:tcW w:w="2547" w:type="dxa"/>
          </w:tcPr>
          <w:p w:rsidR="005942F9" w:rsidRDefault="005942F9" w:rsidP="00235228">
            <w:pPr>
              <w:rPr>
                <w:lang w:val="el-GR"/>
              </w:rPr>
            </w:pPr>
            <w:r>
              <w:rPr>
                <w:lang w:val="el-GR"/>
              </w:rPr>
              <w:t>Ομάδα Γ΄</w:t>
            </w:r>
          </w:p>
        </w:tc>
        <w:tc>
          <w:tcPr>
            <w:tcW w:w="1776" w:type="dxa"/>
          </w:tcPr>
          <w:p w:rsidR="005942F9" w:rsidRDefault="005928A1" w:rsidP="00235228">
            <w:pPr>
              <w:rPr>
                <w:lang w:val="el-GR"/>
              </w:rPr>
            </w:pPr>
            <w:r>
              <w:rPr>
                <w:lang w:val="el-GR"/>
              </w:rPr>
              <w:t>244,80</w:t>
            </w:r>
          </w:p>
        </w:tc>
      </w:tr>
      <w:tr w:rsidR="005942F9" w:rsidTr="00235228">
        <w:tc>
          <w:tcPr>
            <w:tcW w:w="2547" w:type="dxa"/>
          </w:tcPr>
          <w:p w:rsidR="005942F9" w:rsidRDefault="005942F9" w:rsidP="00235228">
            <w:pPr>
              <w:rPr>
                <w:lang w:val="el-GR"/>
              </w:rPr>
            </w:pPr>
            <w:r>
              <w:rPr>
                <w:lang w:val="el-GR"/>
              </w:rPr>
              <w:t>Ομάδες Α+Β</w:t>
            </w:r>
            <w:r>
              <w:rPr>
                <w:lang w:val="en-US"/>
              </w:rPr>
              <w:t>+</w:t>
            </w:r>
            <w:r>
              <w:rPr>
                <w:lang w:val="el-GR"/>
              </w:rPr>
              <w:t>Γ</w:t>
            </w:r>
          </w:p>
        </w:tc>
        <w:tc>
          <w:tcPr>
            <w:tcW w:w="1776" w:type="dxa"/>
          </w:tcPr>
          <w:p w:rsidR="005942F9" w:rsidRDefault="005928A1" w:rsidP="00235228">
            <w:pPr>
              <w:rPr>
                <w:lang w:val="el-GR"/>
              </w:rPr>
            </w:pPr>
            <w:r>
              <w:rPr>
                <w:lang w:val="el-GR"/>
              </w:rPr>
              <w:t>389,99</w:t>
            </w:r>
            <w:r w:rsidR="005942F9">
              <w:rPr>
                <w:lang w:val="el-GR"/>
              </w:rPr>
              <w:t xml:space="preserve"> €</w:t>
            </w:r>
          </w:p>
        </w:tc>
      </w:tr>
    </w:tbl>
    <w:p w:rsidR="005942F9" w:rsidRPr="002F5FF2" w:rsidRDefault="005942F9" w:rsidP="005942F9">
      <w:pPr>
        <w:spacing w:before="240" w:after="240" w:line="276" w:lineRule="auto"/>
        <w:rPr>
          <w:rFonts w:cs="Times New Roman"/>
          <w:szCs w:val="22"/>
          <w:lang w:val="el-GR" w:eastAsia="en-US"/>
        </w:rPr>
      </w:pPr>
      <w:r w:rsidRPr="002F5FF2">
        <w:rPr>
          <w:rFonts w:cs="Times New Roman"/>
          <w:szCs w:val="22"/>
          <w:lang w:val="el-GR" w:eastAsia="en-US"/>
        </w:rPr>
        <w:t xml:space="preserve">Οι ενδιαφερόμενοι μπορούν να αναζητήσουν τα τεύχη του διαγωνισμού από την ιστοσελίδα του Δήμου </w:t>
      </w:r>
      <w:hyperlink r:id="rId6" w:history="1">
        <w:r w:rsidRPr="002F5FF2">
          <w:rPr>
            <w:rFonts w:cs="Times New Roman"/>
            <w:iCs/>
            <w:color w:val="0000FF"/>
            <w:szCs w:val="22"/>
            <w:u w:val="single"/>
            <w:lang w:eastAsia="en-US"/>
          </w:rPr>
          <w:t>http</w:t>
        </w:r>
        <w:r w:rsidRPr="002F5FF2">
          <w:rPr>
            <w:rFonts w:cs="Times New Roman"/>
            <w:iCs/>
            <w:color w:val="0000FF"/>
            <w:szCs w:val="22"/>
            <w:u w:val="single"/>
            <w:lang w:val="el-GR" w:eastAsia="en-US"/>
          </w:rPr>
          <w:t>://</w:t>
        </w:r>
        <w:r w:rsidRPr="002F5FF2">
          <w:rPr>
            <w:rFonts w:cs="Times New Roman"/>
            <w:iCs/>
            <w:color w:val="0000FF"/>
            <w:szCs w:val="22"/>
            <w:u w:val="single"/>
            <w:lang w:eastAsia="en-US"/>
          </w:rPr>
          <w:t>www</w:t>
        </w:r>
        <w:r w:rsidRPr="002F5FF2">
          <w:rPr>
            <w:rFonts w:cs="Times New Roman"/>
            <w:iCs/>
            <w:color w:val="0000FF"/>
            <w:szCs w:val="22"/>
            <w:u w:val="single"/>
            <w:lang w:val="el-GR" w:eastAsia="en-US"/>
          </w:rPr>
          <w:t>.</w:t>
        </w:r>
        <w:r w:rsidRPr="002F5FF2">
          <w:rPr>
            <w:rFonts w:cs="Times New Roman"/>
            <w:iCs/>
            <w:color w:val="0000FF"/>
            <w:szCs w:val="22"/>
            <w:u w:val="single"/>
            <w:lang w:eastAsia="en-US"/>
          </w:rPr>
          <w:t>marathon</w:t>
        </w:r>
        <w:r w:rsidRPr="002F5FF2">
          <w:rPr>
            <w:rFonts w:cs="Times New Roman"/>
            <w:iCs/>
            <w:color w:val="0000FF"/>
            <w:szCs w:val="22"/>
            <w:u w:val="single"/>
            <w:lang w:val="el-GR" w:eastAsia="en-US"/>
          </w:rPr>
          <w:t>.</w:t>
        </w:r>
        <w:r w:rsidRPr="002F5FF2">
          <w:rPr>
            <w:rFonts w:cs="Times New Roman"/>
            <w:iCs/>
            <w:color w:val="0000FF"/>
            <w:szCs w:val="22"/>
            <w:u w:val="single"/>
            <w:lang w:eastAsia="en-US"/>
          </w:rPr>
          <w:t>gr</w:t>
        </w:r>
      </w:hyperlink>
      <w:r w:rsidRPr="002F5FF2">
        <w:rPr>
          <w:rFonts w:cs="Times New Roman"/>
          <w:szCs w:val="22"/>
          <w:lang w:val="el-GR" w:eastAsia="en-US"/>
        </w:rPr>
        <w:t xml:space="preserve"> ή από το Διαύγεια ή από το Κ.Η.Μ.ΔΗ.Σ ή από τον πίνακα ανακοινώσεων ή από το Τμήμα Προμηθειών του Δήμου Μαραθώνος, Λ. Μαραθώνος 104, Ν. Μάκρη, κατά τις εργάσιμες ημέρες και ώρες.</w:t>
      </w:r>
    </w:p>
    <w:p w:rsidR="005942F9" w:rsidRPr="002F5FF2" w:rsidRDefault="005942F9" w:rsidP="005942F9">
      <w:pPr>
        <w:spacing w:before="240" w:after="240" w:line="276" w:lineRule="auto"/>
        <w:rPr>
          <w:rFonts w:cs="Times New Roman"/>
          <w:szCs w:val="22"/>
          <w:lang w:val="el-GR" w:eastAsia="en-US"/>
        </w:rPr>
      </w:pPr>
    </w:p>
    <w:p w:rsidR="005942F9" w:rsidRPr="002F5FF2" w:rsidRDefault="005942F9" w:rsidP="005942F9">
      <w:pPr>
        <w:spacing w:after="0"/>
        <w:jc w:val="center"/>
        <w:rPr>
          <w:b/>
          <w:sz w:val="24"/>
          <w:lang w:val="el-GR"/>
        </w:rPr>
      </w:pPr>
      <w:r w:rsidRPr="002F5FF2">
        <w:rPr>
          <w:b/>
          <w:sz w:val="24"/>
          <w:lang w:val="el-GR"/>
        </w:rPr>
        <w:t>Ο Αντιδήμαρχος Οικονομικής</w:t>
      </w:r>
    </w:p>
    <w:p w:rsidR="005942F9" w:rsidRPr="002F5FF2" w:rsidRDefault="005942F9" w:rsidP="005942F9">
      <w:pPr>
        <w:spacing w:after="0"/>
        <w:jc w:val="center"/>
        <w:rPr>
          <w:b/>
          <w:sz w:val="24"/>
          <w:lang w:val="el-GR"/>
        </w:rPr>
      </w:pPr>
      <w:r w:rsidRPr="002F5FF2">
        <w:rPr>
          <w:b/>
          <w:sz w:val="24"/>
          <w:lang w:val="el-GR"/>
        </w:rPr>
        <w:t>Διαχείρισης &amp; Διαφάνειας</w:t>
      </w:r>
    </w:p>
    <w:p w:rsidR="005942F9" w:rsidRPr="002F5FF2" w:rsidRDefault="005942F9" w:rsidP="005942F9">
      <w:pPr>
        <w:jc w:val="center"/>
        <w:rPr>
          <w:b/>
          <w:sz w:val="24"/>
          <w:lang w:val="el-GR"/>
        </w:rPr>
      </w:pPr>
    </w:p>
    <w:p w:rsidR="005942F9" w:rsidRPr="002F5FF2" w:rsidRDefault="005942F9" w:rsidP="005942F9">
      <w:pPr>
        <w:jc w:val="center"/>
        <w:rPr>
          <w:b/>
          <w:sz w:val="24"/>
          <w:lang w:val="el-GR"/>
        </w:rPr>
      </w:pPr>
    </w:p>
    <w:p w:rsidR="005942F9" w:rsidRPr="002F5FF2" w:rsidRDefault="005942F9" w:rsidP="005942F9">
      <w:pPr>
        <w:jc w:val="center"/>
        <w:rPr>
          <w:b/>
          <w:sz w:val="24"/>
          <w:lang w:val="el-GR"/>
        </w:rPr>
      </w:pPr>
      <w:r w:rsidRPr="002F5FF2">
        <w:rPr>
          <w:b/>
          <w:sz w:val="24"/>
          <w:lang w:val="el-GR"/>
        </w:rPr>
        <w:t>Νικόλαος Ευαγγελόπουλος</w:t>
      </w:r>
    </w:p>
    <w:p w:rsidR="00994C72" w:rsidRPr="005942F9" w:rsidRDefault="00994C72">
      <w:pPr>
        <w:rPr>
          <w:lang w:val="el-GR"/>
        </w:rPr>
      </w:pPr>
    </w:p>
    <w:sectPr w:rsidR="00994C72" w:rsidRPr="00594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88"/>
    <w:rsid w:val="00027AC3"/>
    <w:rsid w:val="00034465"/>
    <w:rsid w:val="00247A82"/>
    <w:rsid w:val="005928A1"/>
    <w:rsid w:val="005942F9"/>
    <w:rsid w:val="006148CD"/>
    <w:rsid w:val="0066551E"/>
    <w:rsid w:val="007E4124"/>
    <w:rsid w:val="009245EA"/>
    <w:rsid w:val="00994C72"/>
    <w:rsid w:val="00A1191E"/>
    <w:rsid w:val="00D47F88"/>
    <w:rsid w:val="00E37149"/>
    <w:rsid w:val="00F979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4DA3"/>
  <w15:chartTrackingRefBased/>
  <w15:docId w15:val="{D92E3930-2774-4AA1-AE0F-C836AABD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F9"/>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42F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athon.gr" TargetMode="External"/><Relationship Id="rId5" Type="http://schemas.openxmlformats.org/officeDocument/2006/relationships/hyperlink" Target="mailto:promithies@marathon.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608</Words>
  <Characters>3289</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Αναστασία Κελεπούρη</cp:lastModifiedBy>
  <cp:revision>15</cp:revision>
  <dcterms:created xsi:type="dcterms:W3CDTF">2019-10-16T11:20:00Z</dcterms:created>
  <dcterms:modified xsi:type="dcterms:W3CDTF">2021-03-04T09:09:00Z</dcterms:modified>
</cp:coreProperties>
</file>