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9F" w:rsidRDefault="000F2328">
      <w:bookmarkStart w:id="0" w:name="_GoBack"/>
      <w:bookmarkEnd w:id="0"/>
      <w:r>
        <w:rPr>
          <w:noProof/>
        </w:rPr>
        <w:drawing>
          <wp:inline distT="0" distB="0" distL="0" distR="0">
            <wp:extent cx="946150" cy="1089025"/>
            <wp:effectExtent l="0" t="0" r="0" b="0"/>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66"/>
        <w:gridCol w:w="3142"/>
      </w:tblGrid>
      <w:tr w:rsidR="00231D07" w:rsidRPr="00F6261E">
        <w:tc>
          <w:tcPr>
            <w:tcW w:w="5966" w:type="dxa"/>
            <w:tcBorders>
              <w:top w:val="nil"/>
              <w:left w:val="nil"/>
              <w:bottom w:val="nil"/>
              <w:right w:val="nil"/>
            </w:tcBorders>
          </w:tcPr>
          <w:p w:rsidR="00231D07" w:rsidRPr="00F6261E" w:rsidRDefault="00231D07">
            <w:pPr>
              <w:rPr>
                <w:rFonts w:asciiTheme="minorHAnsi" w:hAnsiTheme="minorHAnsi"/>
                <w:b/>
                <w:bCs/>
                <w:sz w:val="22"/>
              </w:rPr>
            </w:pPr>
            <w:r w:rsidRPr="00F6261E">
              <w:rPr>
                <w:rFonts w:asciiTheme="minorHAnsi" w:hAnsiTheme="minorHAnsi"/>
                <w:b/>
                <w:bCs/>
                <w:sz w:val="22"/>
              </w:rPr>
              <w:t>ΕΛΛΗΝΙΚΗ ΔΗΜΟΚΡΑΤΙΑ</w:t>
            </w:r>
          </w:p>
          <w:p w:rsidR="00231D07" w:rsidRPr="00F6261E" w:rsidRDefault="00231D07">
            <w:pPr>
              <w:rPr>
                <w:rFonts w:asciiTheme="minorHAnsi" w:hAnsiTheme="minorHAnsi"/>
                <w:b/>
                <w:bCs/>
                <w:sz w:val="22"/>
              </w:rPr>
            </w:pPr>
            <w:r w:rsidRPr="00F6261E">
              <w:rPr>
                <w:rFonts w:asciiTheme="minorHAnsi" w:hAnsiTheme="minorHAnsi"/>
                <w:b/>
                <w:bCs/>
                <w:sz w:val="22"/>
              </w:rPr>
              <w:t>ΝΟΜΟΣ ΑΤΤΙΚΗΣ</w:t>
            </w:r>
          </w:p>
          <w:p w:rsidR="000F301D" w:rsidRPr="00F6261E" w:rsidRDefault="00231D07">
            <w:pPr>
              <w:rPr>
                <w:rFonts w:asciiTheme="minorHAnsi" w:hAnsiTheme="minorHAnsi"/>
                <w:b/>
                <w:bCs/>
                <w:sz w:val="22"/>
              </w:rPr>
            </w:pPr>
            <w:r w:rsidRPr="00F6261E">
              <w:rPr>
                <w:rFonts w:asciiTheme="minorHAnsi" w:hAnsiTheme="minorHAnsi"/>
                <w:b/>
                <w:bCs/>
                <w:sz w:val="22"/>
              </w:rPr>
              <w:t xml:space="preserve">ΔΗΜΟΣ </w:t>
            </w:r>
            <w:r w:rsidR="000F301D" w:rsidRPr="00F6261E">
              <w:rPr>
                <w:rFonts w:asciiTheme="minorHAnsi" w:hAnsiTheme="minorHAnsi"/>
                <w:b/>
                <w:bCs/>
                <w:sz w:val="22"/>
              </w:rPr>
              <w:t>ΜΑΡΑΘΩΝΟΣ</w:t>
            </w:r>
          </w:p>
          <w:p w:rsidR="005F429F" w:rsidRPr="00F6261E" w:rsidRDefault="005F429F" w:rsidP="005F429F">
            <w:pPr>
              <w:rPr>
                <w:rFonts w:asciiTheme="minorHAnsi" w:hAnsiTheme="minorHAnsi"/>
                <w:b/>
                <w:bCs/>
                <w:sz w:val="22"/>
              </w:rPr>
            </w:pPr>
            <w:r w:rsidRPr="00F6261E">
              <w:rPr>
                <w:rFonts w:asciiTheme="minorHAnsi" w:hAnsiTheme="minorHAnsi"/>
                <w:b/>
                <w:bCs/>
                <w:sz w:val="22"/>
              </w:rPr>
              <w:t>ΑΥΤΟΤΕΛΕΣ ΤΜΗΜΑ ΠΡΟΓΡΑΜΜΑΤΙΣΜΟΥ,</w:t>
            </w:r>
          </w:p>
          <w:p w:rsidR="00950943" w:rsidRPr="00F6261E" w:rsidRDefault="005F429F" w:rsidP="005F429F">
            <w:pPr>
              <w:rPr>
                <w:rFonts w:asciiTheme="minorHAnsi" w:hAnsiTheme="minorHAnsi"/>
                <w:b/>
                <w:bCs/>
                <w:sz w:val="22"/>
              </w:rPr>
            </w:pPr>
            <w:r w:rsidRPr="00F6261E">
              <w:rPr>
                <w:rFonts w:asciiTheme="minorHAnsi" w:hAnsiTheme="minorHAnsi"/>
                <w:b/>
                <w:bCs/>
                <w:sz w:val="22"/>
              </w:rPr>
              <w:t>ΟΡΓΑΝΩΣΗΣ ΚΑΙ ΠΛΗΡΟΦΟΡΙΚΗΣ</w:t>
            </w:r>
          </w:p>
        </w:tc>
        <w:tc>
          <w:tcPr>
            <w:tcW w:w="3142" w:type="dxa"/>
            <w:tcBorders>
              <w:top w:val="nil"/>
              <w:left w:val="nil"/>
              <w:bottom w:val="nil"/>
              <w:right w:val="nil"/>
            </w:tcBorders>
          </w:tcPr>
          <w:p w:rsidR="00231D07" w:rsidRPr="000F2328" w:rsidRDefault="00231D07" w:rsidP="000F2328">
            <w:pPr>
              <w:jc w:val="both"/>
              <w:rPr>
                <w:rFonts w:asciiTheme="minorHAnsi" w:hAnsiTheme="minorHAnsi"/>
                <w:b/>
                <w:bCs/>
                <w:sz w:val="22"/>
              </w:rPr>
            </w:pPr>
            <w:r w:rsidRPr="00F6261E">
              <w:rPr>
                <w:rFonts w:asciiTheme="minorHAnsi" w:hAnsiTheme="minorHAnsi"/>
                <w:b/>
                <w:bCs/>
                <w:sz w:val="22"/>
              </w:rPr>
              <w:t>ΑΡ. ΜΕΛΕΤΗΣ :</w:t>
            </w:r>
            <w:r w:rsidRPr="00F6261E">
              <w:rPr>
                <w:rFonts w:asciiTheme="minorHAnsi" w:hAnsiTheme="minorHAnsi"/>
                <w:b/>
                <w:bCs/>
                <w:sz w:val="22"/>
                <w:lang w:val="en-US"/>
              </w:rPr>
              <w:t xml:space="preserve">   </w:t>
            </w:r>
            <w:r w:rsidR="002F0A3F" w:rsidRPr="00F6261E">
              <w:rPr>
                <w:rFonts w:asciiTheme="minorHAnsi" w:hAnsiTheme="minorHAnsi"/>
                <w:b/>
                <w:bCs/>
                <w:sz w:val="22"/>
                <w:lang w:val="en-US"/>
              </w:rPr>
              <w:t xml:space="preserve">   </w:t>
            </w:r>
            <w:r w:rsidR="009A7A4A" w:rsidRPr="00F6261E">
              <w:rPr>
                <w:rFonts w:asciiTheme="minorHAnsi" w:hAnsiTheme="minorHAnsi"/>
                <w:b/>
                <w:bCs/>
                <w:sz w:val="22"/>
                <w:lang w:val="en-US"/>
              </w:rPr>
              <w:t xml:space="preserve"> </w:t>
            </w:r>
            <w:r w:rsidR="002F0A3F" w:rsidRPr="00F6261E">
              <w:rPr>
                <w:rFonts w:asciiTheme="minorHAnsi" w:hAnsiTheme="minorHAnsi"/>
                <w:b/>
                <w:bCs/>
                <w:sz w:val="22"/>
                <w:lang w:val="en-US"/>
              </w:rPr>
              <w:t xml:space="preserve"> </w:t>
            </w:r>
            <w:r w:rsidRPr="00F6261E">
              <w:rPr>
                <w:rFonts w:asciiTheme="minorHAnsi" w:hAnsiTheme="minorHAnsi"/>
                <w:b/>
                <w:bCs/>
                <w:sz w:val="22"/>
                <w:lang w:val="en-US"/>
              </w:rPr>
              <w:t xml:space="preserve"> </w:t>
            </w:r>
            <w:r w:rsidR="00D70D69" w:rsidRPr="00F6261E">
              <w:rPr>
                <w:rFonts w:asciiTheme="minorHAnsi" w:hAnsiTheme="minorHAnsi"/>
                <w:b/>
                <w:bCs/>
                <w:sz w:val="22"/>
                <w:lang w:val="en-US"/>
              </w:rPr>
              <w:t xml:space="preserve">   </w:t>
            </w:r>
            <w:r w:rsidR="00452EB0">
              <w:rPr>
                <w:rFonts w:asciiTheme="minorHAnsi" w:hAnsiTheme="minorHAnsi"/>
                <w:b/>
                <w:bCs/>
                <w:sz w:val="22"/>
              </w:rPr>
              <w:t xml:space="preserve"> </w:t>
            </w:r>
            <w:r w:rsidR="00924DC8" w:rsidRPr="00F6261E">
              <w:rPr>
                <w:rFonts w:asciiTheme="minorHAnsi" w:hAnsiTheme="minorHAnsi"/>
                <w:b/>
                <w:bCs/>
                <w:sz w:val="22"/>
              </w:rPr>
              <w:t xml:space="preserve"> </w:t>
            </w:r>
            <w:r w:rsidR="000F2328">
              <w:rPr>
                <w:rFonts w:asciiTheme="minorHAnsi" w:hAnsiTheme="minorHAnsi"/>
                <w:b/>
                <w:bCs/>
                <w:sz w:val="22"/>
              </w:rPr>
              <w:t>01</w:t>
            </w:r>
            <w:r w:rsidR="00924DC8" w:rsidRPr="008344C6">
              <w:rPr>
                <w:rFonts w:asciiTheme="minorHAnsi" w:hAnsiTheme="minorHAnsi"/>
                <w:b/>
                <w:bCs/>
                <w:sz w:val="22"/>
              </w:rPr>
              <w:t xml:space="preserve"> </w:t>
            </w:r>
            <w:r w:rsidRPr="008344C6">
              <w:rPr>
                <w:rFonts w:asciiTheme="minorHAnsi" w:hAnsiTheme="minorHAnsi"/>
                <w:b/>
                <w:bCs/>
                <w:sz w:val="22"/>
                <w:lang w:val="en-US"/>
              </w:rPr>
              <w:t>/</w:t>
            </w:r>
            <w:r w:rsidR="009A7A4A" w:rsidRPr="008344C6">
              <w:rPr>
                <w:rFonts w:asciiTheme="minorHAnsi" w:hAnsiTheme="minorHAnsi"/>
                <w:b/>
                <w:bCs/>
                <w:sz w:val="22"/>
                <w:lang w:val="en-US"/>
              </w:rPr>
              <w:t xml:space="preserve"> </w:t>
            </w:r>
            <w:r w:rsidRPr="008344C6">
              <w:rPr>
                <w:rFonts w:asciiTheme="minorHAnsi" w:hAnsiTheme="minorHAnsi"/>
                <w:b/>
                <w:bCs/>
                <w:sz w:val="22"/>
                <w:lang w:val="en-US"/>
              </w:rPr>
              <w:t>20</w:t>
            </w:r>
            <w:r w:rsidR="000F2328">
              <w:rPr>
                <w:rFonts w:asciiTheme="minorHAnsi" w:hAnsiTheme="minorHAnsi"/>
                <w:b/>
                <w:bCs/>
                <w:sz w:val="22"/>
              </w:rPr>
              <w:t>21</w:t>
            </w:r>
          </w:p>
        </w:tc>
      </w:tr>
      <w:tr w:rsidR="00231D07" w:rsidRPr="00F6261E">
        <w:tc>
          <w:tcPr>
            <w:tcW w:w="9108" w:type="dxa"/>
            <w:gridSpan w:val="2"/>
            <w:tcBorders>
              <w:top w:val="nil"/>
              <w:left w:val="nil"/>
              <w:bottom w:val="nil"/>
              <w:right w:val="nil"/>
            </w:tcBorders>
          </w:tcPr>
          <w:p w:rsidR="00231D07" w:rsidRPr="00F6261E" w:rsidRDefault="00231D07">
            <w:pPr>
              <w:rPr>
                <w:rFonts w:asciiTheme="minorHAnsi" w:hAnsiTheme="minorHAnsi"/>
                <w:b/>
                <w:bCs/>
                <w:sz w:val="22"/>
              </w:rPr>
            </w:pPr>
          </w:p>
        </w:tc>
      </w:tr>
      <w:tr w:rsidR="00231D07" w:rsidRPr="00F6261E">
        <w:tc>
          <w:tcPr>
            <w:tcW w:w="9108" w:type="dxa"/>
            <w:gridSpan w:val="2"/>
            <w:tcBorders>
              <w:top w:val="nil"/>
              <w:left w:val="nil"/>
              <w:bottom w:val="nil"/>
              <w:right w:val="nil"/>
            </w:tcBorders>
          </w:tcPr>
          <w:p w:rsidR="00231D07" w:rsidRPr="00F6261E" w:rsidRDefault="00231D07">
            <w:pPr>
              <w:rPr>
                <w:rFonts w:asciiTheme="minorHAnsi" w:hAnsiTheme="minorHAnsi"/>
                <w:b/>
                <w:bCs/>
                <w:sz w:val="22"/>
              </w:rPr>
            </w:pPr>
          </w:p>
        </w:tc>
      </w:tr>
      <w:tr w:rsidR="00231D07" w:rsidRPr="00F6261E">
        <w:tc>
          <w:tcPr>
            <w:tcW w:w="9108" w:type="dxa"/>
            <w:gridSpan w:val="2"/>
            <w:tcBorders>
              <w:top w:val="nil"/>
              <w:left w:val="nil"/>
              <w:bottom w:val="nil"/>
              <w:right w:val="nil"/>
            </w:tcBorders>
          </w:tcPr>
          <w:p w:rsidR="00231D07" w:rsidRPr="00F6261E" w:rsidRDefault="00231D07">
            <w:pPr>
              <w:rPr>
                <w:rFonts w:asciiTheme="minorHAnsi" w:hAnsiTheme="minorHAnsi"/>
                <w:b/>
                <w:bCs/>
                <w:sz w:val="22"/>
              </w:rPr>
            </w:pPr>
          </w:p>
        </w:tc>
      </w:tr>
      <w:tr w:rsidR="00A01F28" w:rsidTr="00A01F28">
        <w:tc>
          <w:tcPr>
            <w:tcW w:w="9108" w:type="dxa"/>
            <w:gridSpan w:val="2"/>
            <w:tcBorders>
              <w:top w:val="nil"/>
              <w:left w:val="nil"/>
              <w:bottom w:val="nil"/>
              <w:right w:val="nil"/>
            </w:tcBorders>
          </w:tcPr>
          <w:p w:rsidR="00A01F28" w:rsidRPr="00A01F28" w:rsidRDefault="00A01F28" w:rsidP="00A01F28">
            <w:pPr>
              <w:rPr>
                <w:rFonts w:asciiTheme="minorHAnsi" w:hAnsiTheme="minorHAnsi"/>
                <w:b/>
                <w:bCs/>
                <w:sz w:val="22"/>
              </w:rPr>
            </w:pPr>
          </w:p>
        </w:tc>
      </w:tr>
    </w:tbl>
    <w:p w:rsidR="00231D07" w:rsidRPr="00F6261E" w:rsidRDefault="00231D07">
      <w:pPr>
        <w:rPr>
          <w:rFonts w:asciiTheme="minorHAnsi" w:hAnsiTheme="minorHAnsi" w:cs="Arial"/>
          <w:b/>
          <w:bCs/>
        </w:rPr>
      </w:pPr>
    </w:p>
    <w:p w:rsidR="00231D07" w:rsidRPr="00F6261E" w:rsidRDefault="00231D07">
      <w:pPr>
        <w:rPr>
          <w:rFonts w:asciiTheme="minorHAnsi" w:hAnsiTheme="minorHAnsi" w:cs="Arial"/>
          <w:b/>
          <w:bCs/>
        </w:rPr>
      </w:pPr>
    </w:p>
    <w:p w:rsidR="00231D07" w:rsidRPr="00F6261E" w:rsidRDefault="00231D07">
      <w:pPr>
        <w:rPr>
          <w:rFonts w:asciiTheme="minorHAnsi" w:hAnsiTheme="minorHAnsi" w:cs="Arial"/>
          <w:b/>
          <w:bCs/>
        </w:rPr>
      </w:pPr>
    </w:p>
    <w:p w:rsidR="00231D07" w:rsidRPr="00F6261E" w:rsidRDefault="00231D07">
      <w:pPr>
        <w:rPr>
          <w:rFonts w:asciiTheme="minorHAnsi" w:hAnsiTheme="minorHAnsi" w:cs="Arial"/>
          <w:b/>
          <w:bCs/>
        </w:rPr>
      </w:pPr>
    </w:p>
    <w:p w:rsidR="00231D07" w:rsidRPr="00F6261E" w:rsidRDefault="00231D07">
      <w:pPr>
        <w:rPr>
          <w:rFonts w:asciiTheme="minorHAnsi" w:hAnsiTheme="minorHAnsi" w:cs="Arial"/>
          <w:b/>
          <w:bCs/>
        </w:rPr>
      </w:pPr>
    </w:p>
    <w:p w:rsidR="00231D07" w:rsidRPr="00F6261E" w:rsidRDefault="00231D07">
      <w:pPr>
        <w:rPr>
          <w:rFonts w:asciiTheme="minorHAnsi" w:hAnsiTheme="minorHAnsi" w:cs="Arial"/>
          <w:b/>
          <w:bCs/>
        </w:rPr>
      </w:pPr>
    </w:p>
    <w:p w:rsidR="00231D07" w:rsidRPr="00F6261E" w:rsidRDefault="00231D07">
      <w:pPr>
        <w:rPr>
          <w:rFonts w:asciiTheme="minorHAnsi" w:hAnsiTheme="minorHAnsi" w:cs="Courier New"/>
          <w:b/>
          <w:b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380"/>
      </w:tblGrid>
      <w:tr w:rsidR="00231D07" w:rsidRPr="00F6261E">
        <w:tc>
          <w:tcPr>
            <w:tcW w:w="1728" w:type="dxa"/>
            <w:tcBorders>
              <w:top w:val="nil"/>
              <w:left w:val="nil"/>
              <w:bottom w:val="nil"/>
              <w:right w:val="nil"/>
            </w:tcBorders>
          </w:tcPr>
          <w:p w:rsidR="00231D07" w:rsidRPr="00F6261E" w:rsidRDefault="00231D07">
            <w:pPr>
              <w:rPr>
                <w:rFonts w:asciiTheme="minorHAnsi" w:hAnsiTheme="minorHAnsi" w:cs="Courier New"/>
                <w:b/>
                <w:bCs/>
              </w:rPr>
            </w:pPr>
            <w:r w:rsidRPr="00F6261E">
              <w:rPr>
                <w:rFonts w:asciiTheme="minorHAnsi" w:hAnsiTheme="minorHAnsi" w:cs="Courier New"/>
                <w:b/>
                <w:bCs/>
              </w:rPr>
              <w:t>ΜΕΛΕΤΗ :</w:t>
            </w:r>
          </w:p>
        </w:tc>
        <w:tc>
          <w:tcPr>
            <w:tcW w:w="7380" w:type="dxa"/>
            <w:tcBorders>
              <w:top w:val="nil"/>
              <w:left w:val="nil"/>
              <w:bottom w:val="nil"/>
              <w:right w:val="nil"/>
            </w:tcBorders>
          </w:tcPr>
          <w:p w:rsidR="00231D07" w:rsidRPr="0028731E" w:rsidRDefault="00A01F28">
            <w:pPr>
              <w:jc w:val="center"/>
              <w:rPr>
                <w:rFonts w:asciiTheme="minorHAnsi" w:hAnsiTheme="minorHAnsi" w:cs="Courier New"/>
                <w:b/>
                <w:bCs/>
                <w:smallCaps/>
              </w:rPr>
            </w:pPr>
            <w:r>
              <w:rPr>
                <w:rFonts w:asciiTheme="minorHAnsi" w:hAnsiTheme="minorHAnsi" w:cs="Courier New"/>
                <w:b/>
                <w:smallCaps/>
              </w:rPr>
              <w:t>ΠΑΡΟΧΗ ΥΠΗΡΕΣΙΩΝ</w:t>
            </w:r>
            <w:r w:rsidR="00E0358E">
              <w:rPr>
                <w:rFonts w:asciiTheme="minorHAnsi" w:hAnsiTheme="minorHAnsi" w:cs="Courier New"/>
                <w:b/>
                <w:smallCaps/>
              </w:rPr>
              <w:t xml:space="preserve"> ΔΙΑΜΟΡΦΩΣΗΣ &amp; ΕΝΗΜΕΡΩΣΗΣ ΠΕΡΙΕΧΟΜΕΝΟΥ ΙΣΤΟΣΕΛΙΔΑΣ ΚΑΙ ΛΟΙΠΩΝ ΜΕΣΩΝ ΚΟΙΝΩΝΙΚΗΣ ΔΙΚΤΥΩΣΗΣ ΔΗΜΟΥ ΜΑΡΑΘΩΝΟΣ</w:t>
            </w:r>
            <w:r w:rsidR="0058019D">
              <w:rPr>
                <w:rFonts w:asciiTheme="minorHAnsi" w:hAnsiTheme="minorHAnsi" w:cs="Courier New"/>
                <w:b/>
                <w:smallCaps/>
              </w:rPr>
              <w:t xml:space="preserve"> ΕΤΟΥΣ 2021</w:t>
            </w:r>
          </w:p>
          <w:p w:rsidR="00231D07" w:rsidRPr="00F6261E" w:rsidRDefault="00231D07">
            <w:pPr>
              <w:jc w:val="center"/>
              <w:rPr>
                <w:rFonts w:asciiTheme="minorHAnsi" w:hAnsiTheme="minorHAnsi" w:cs="Courier New"/>
                <w:b/>
                <w:bCs/>
              </w:rPr>
            </w:pPr>
          </w:p>
          <w:p w:rsidR="00231D07" w:rsidRPr="00F6261E" w:rsidRDefault="00231D07">
            <w:pPr>
              <w:jc w:val="center"/>
              <w:rPr>
                <w:rFonts w:asciiTheme="minorHAnsi" w:hAnsiTheme="minorHAnsi" w:cs="Courier New"/>
                <w:b/>
                <w:bCs/>
              </w:rPr>
            </w:pPr>
          </w:p>
          <w:p w:rsidR="00231D07" w:rsidRPr="00F6261E" w:rsidRDefault="00231D07">
            <w:pPr>
              <w:jc w:val="center"/>
              <w:rPr>
                <w:rFonts w:asciiTheme="minorHAnsi" w:hAnsiTheme="minorHAnsi" w:cs="Courier New"/>
                <w:b/>
                <w:bCs/>
              </w:rPr>
            </w:pPr>
            <w:r w:rsidRPr="00F6261E">
              <w:rPr>
                <w:rFonts w:asciiTheme="minorHAnsi" w:hAnsiTheme="minorHAnsi" w:cs="Courier New"/>
                <w:b/>
                <w:bCs/>
              </w:rPr>
              <w:t xml:space="preserve">                 </w:t>
            </w:r>
          </w:p>
          <w:p w:rsidR="00231D07" w:rsidRPr="00F6261E" w:rsidRDefault="00231D07">
            <w:pPr>
              <w:jc w:val="center"/>
              <w:rPr>
                <w:rFonts w:asciiTheme="minorHAnsi" w:hAnsiTheme="minorHAnsi" w:cs="Courier New"/>
                <w:b/>
                <w:bCs/>
              </w:rPr>
            </w:pPr>
          </w:p>
        </w:tc>
      </w:tr>
    </w:tbl>
    <w:p w:rsidR="00231D07" w:rsidRPr="00F6261E" w:rsidRDefault="00231D07">
      <w:pPr>
        <w:rPr>
          <w:rFonts w:asciiTheme="minorHAnsi" w:hAnsiTheme="minorHAnsi" w:cs="Courier New"/>
          <w:b/>
          <w:bCs/>
        </w:rPr>
      </w:pPr>
      <w:r w:rsidRPr="00F6261E">
        <w:rPr>
          <w:rFonts w:asciiTheme="minorHAnsi" w:hAnsiTheme="minorHAnsi" w:cs="Courier New"/>
          <w:b/>
          <w:bCs/>
        </w:rPr>
        <w:t xml:space="preserve">                                                                   </w:t>
      </w:r>
    </w:p>
    <w:tbl>
      <w:tblPr>
        <w:tblW w:w="6300" w:type="dxa"/>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700"/>
      </w:tblGrid>
      <w:tr w:rsidR="00231D07" w:rsidRPr="00F6261E">
        <w:tc>
          <w:tcPr>
            <w:tcW w:w="3600" w:type="dxa"/>
            <w:tcBorders>
              <w:top w:val="nil"/>
              <w:left w:val="nil"/>
              <w:bottom w:val="nil"/>
              <w:right w:val="nil"/>
            </w:tcBorders>
          </w:tcPr>
          <w:p w:rsidR="00231D07" w:rsidRPr="00F6261E" w:rsidRDefault="00231D07">
            <w:pPr>
              <w:rPr>
                <w:rFonts w:asciiTheme="minorHAnsi" w:hAnsiTheme="minorHAnsi" w:cs="Courier New"/>
                <w:b/>
                <w:bCs/>
              </w:rPr>
            </w:pPr>
            <w:r w:rsidRPr="00F6261E">
              <w:rPr>
                <w:rFonts w:asciiTheme="minorHAnsi" w:hAnsiTheme="minorHAnsi" w:cs="Courier New"/>
                <w:b/>
                <w:bCs/>
              </w:rPr>
              <w:t>ΠΡΟΫΠΟΛΟΓΙΣΜΟΣ ΔΑΠΑΝΗΣ</w:t>
            </w:r>
            <w:r w:rsidR="006B55CE" w:rsidRPr="00F6261E">
              <w:rPr>
                <w:rFonts w:asciiTheme="minorHAnsi" w:hAnsiTheme="minorHAnsi" w:cs="Courier New"/>
                <w:b/>
                <w:bCs/>
              </w:rPr>
              <w:t>:</w:t>
            </w:r>
          </w:p>
        </w:tc>
        <w:tc>
          <w:tcPr>
            <w:tcW w:w="2700" w:type="dxa"/>
            <w:tcBorders>
              <w:top w:val="nil"/>
              <w:left w:val="nil"/>
              <w:bottom w:val="nil"/>
              <w:right w:val="nil"/>
            </w:tcBorders>
          </w:tcPr>
          <w:p w:rsidR="00231D07" w:rsidRPr="00F6261E" w:rsidRDefault="00E0358E" w:rsidP="00651D0A">
            <w:pPr>
              <w:rPr>
                <w:rFonts w:asciiTheme="minorHAnsi" w:hAnsiTheme="minorHAnsi" w:cs="Courier New"/>
                <w:b/>
                <w:bCs/>
              </w:rPr>
            </w:pPr>
            <w:r>
              <w:rPr>
                <w:rFonts w:asciiTheme="minorHAnsi" w:hAnsiTheme="minorHAnsi" w:cs="Courier New"/>
                <w:b/>
                <w:bCs/>
              </w:rPr>
              <w:t xml:space="preserve">  </w:t>
            </w:r>
            <w:r w:rsidR="00651D0A">
              <w:rPr>
                <w:rFonts w:asciiTheme="minorHAnsi" w:hAnsiTheme="minorHAnsi" w:cs="Courier New"/>
                <w:b/>
                <w:bCs/>
              </w:rPr>
              <w:t>13</w:t>
            </w:r>
            <w:r>
              <w:rPr>
                <w:rFonts w:asciiTheme="minorHAnsi" w:hAnsiTheme="minorHAnsi" w:cs="Courier New"/>
                <w:b/>
                <w:bCs/>
              </w:rPr>
              <w:t>.0</w:t>
            </w:r>
            <w:r w:rsidR="001365E4">
              <w:rPr>
                <w:rFonts w:asciiTheme="minorHAnsi" w:hAnsiTheme="minorHAnsi" w:cs="Courier New"/>
                <w:b/>
                <w:bCs/>
              </w:rPr>
              <w:t>0</w:t>
            </w:r>
            <w:r>
              <w:rPr>
                <w:rFonts w:asciiTheme="minorHAnsi" w:hAnsiTheme="minorHAnsi" w:cs="Courier New"/>
                <w:b/>
                <w:bCs/>
              </w:rPr>
              <w:t>0,00</w:t>
            </w:r>
            <w:r w:rsidR="00231D07" w:rsidRPr="00F6261E">
              <w:rPr>
                <w:rFonts w:asciiTheme="minorHAnsi" w:hAnsiTheme="minorHAnsi" w:cs="Courier New"/>
                <w:b/>
                <w:bCs/>
              </w:rPr>
              <w:t xml:space="preserve"> ευρώ</w:t>
            </w:r>
          </w:p>
        </w:tc>
      </w:tr>
      <w:tr w:rsidR="00231D07" w:rsidRPr="00F6261E">
        <w:tc>
          <w:tcPr>
            <w:tcW w:w="3600" w:type="dxa"/>
            <w:tcBorders>
              <w:top w:val="nil"/>
              <w:left w:val="nil"/>
              <w:bottom w:val="nil"/>
              <w:right w:val="nil"/>
            </w:tcBorders>
          </w:tcPr>
          <w:p w:rsidR="00231D07" w:rsidRPr="00F6261E" w:rsidRDefault="00231D07">
            <w:pPr>
              <w:rPr>
                <w:rFonts w:asciiTheme="minorHAnsi" w:hAnsiTheme="minorHAnsi" w:cs="Courier New"/>
                <w:b/>
                <w:bCs/>
              </w:rPr>
            </w:pPr>
          </w:p>
        </w:tc>
        <w:tc>
          <w:tcPr>
            <w:tcW w:w="2700" w:type="dxa"/>
            <w:tcBorders>
              <w:top w:val="nil"/>
              <w:left w:val="nil"/>
              <w:bottom w:val="nil"/>
              <w:right w:val="nil"/>
            </w:tcBorders>
          </w:tcPr>
          <w:p w:rsidR="00231D07" w:rsidRPr="00F6261E" w:rsidRDefault="00231D07">
            <w:pPr>
              <w:rPr>
                <w:rFonts w:asciiTheme="minorHAnsi" w:hAnsiTheme="minorHAnsi" w:cs="Courier New"/>
                <w:b/>
                <w:bCs/>
                <w:u w:val="single"/>
              </w:rPr>
            </w:pPr>
          </w:p>
        </w:tc>
      </w:tr>
      <w:tr w:rsidR="00231D07" w:rsidRPr="00F6261E">
        <w:tc>
          <w:tcPr>
            <w:tcW w:w="3600" w:type="dxa"/>
            <w:tcBorders>
              <w:top w:val="nil"/>
              <w:left w:val="nil"/>
              <w:bottom w:val="nil"/>
              <w:right w:val="nil"/>
            </w:tcBorders>
          </w:tcPr>
          <w:p w:rsidR="00231D07" w:rsidRPr="00F6261E" w:rsidRDefault="00231D07">
            <w:pPr>
              <w:rPr>
                <w:rFonts w:asciiTheme="minorHAnsi" w:hAnsiTheme="minorHAnsi" w:cs="Courier New"/>
                <w:b/>
                <w:bCs/>
              </w:rPr>
            </w:pPr>
            <w:r w:rsidRPr="00F6261E">
              <w:rPr>
                <w:rFonts w:asciiTheme="minorHAnsi" w:hAnsiTheme="minorHAnsi" w:cs="Courier New"/>
                <w:b/>
                <w:bCs/>
              </w:rPr>
              <w:t xml:space="preserve">                                     ΣΥΝΟΛΟ</w:t>
            </w:r>
            <w:r w:rsidR="006B55CE" w:rsidRPr="00F6261E">
              <w:rPr>
                <w:rFonts w:asciiTheme="minorHAnsi" w:hAnsiTheme="minorHAnsi" w:cs="Courier New"/>
                <w:b/>
                <w:bCs/>
              </w:rPr>
              <w:t>:</w:t>
            </w:r>
          </w:p>
        </w:tc>
        <w:tc>
          <w:tcPr>
            <w:tcW w:w="2700" w:type="dxa"/>
            <w:tcBorders>
              <w:top w:val="nil"/>
              <w:left w:val="nil"/>
              <w:bottom w:val="nil"/>
              <w:right w:val="nil"/>
            </w:tcBorders>
          </w:tcPr>
          <w:p w:rsidR="00231D07" w:rsidRPr="00F6261E" w:rsidRDefault="00E0358E" w:rsidP="00651D0A">
            <w:pPr>
              <w:rPr>
                <w:rFonts w:asciiTheme="minorHAnsi" w:hAnsiTheme="minorHAnsi" w:cs="Courier New"/>
                <w:b/>
                <w:bCs/>
              </w:rPr>
            </w:pPr>
            <w:r>
              <w:rPr>
                <w:rFonts w:asciiTheme="minorHAnsi" w:hAnsiTheme="minorHAnsi" w:cs="Courier New"/>
                <w:b/>
                <w:bCs/>
              </w:rPr>
              <w:t xml:space="preserve">  </w:t>
            </w:r>
            <w:r w:rsidR="00651D0A">
              <w:rPr>
                <w:rFonts w:asciiTheme="minorHAnsi" w:hAnsiTheme="minorHAnsi" w:cs="Courier New"/>
                <w:b/>
                <w:bCs/>
              </w:rPr>
              <w:t>16.120</w:t>
            </w:r>
            <w:r w:rsidR="001365E4">
              <w:rPr>
                <w:rFonts w:asciiTheme="minorHAnsi" w:hAnsiTheme="minorHAnsi" w:cs="Courier New"/>
                <w:b/>
                <w:bCs/>
              </w:rPr>
              <w:t>,00</w:t>
            </w:r>
            <w:r w:rsidR="00231D07" w:rsidRPr="00F6261E">
              <w:rPr>
                <w:rFonts w:asciiTheme="minorHAnsi" w:hAnsiTheme="minorHAnsi" w:cs="Courier New"/>
                <w:b/>
                <w:bCs/>
              </w:rPr>
              <w:t xml:space="preserve"> ευρώ</w:t>
            </w:r>
          </w:p>
        </w:tc>
      </w:tr>
      <w:tr w:rsidR="00231D07" w:rsidRPr="00F6261E">
        <w:tc>
          <w:tcPr>
            <w:tcW w:w="3600" w:type="dxa"/>
            <w:tcBorders>
              <w:top w:val="nil"/>
              <w:left w:val="nil"/>
              <w:bottom w:val="nil"/>
              <w:right w:val="nil"/>
            </w:tcBorders>
          </w:tcPr>
          <w:p w:rsidR="00231D07" w:rsidRPr="00F6261E" w:rsidRDefault="00231D07">
            <w:pPr>
              <w:rPr>
                <w:rFonts w:asciiTheme="minorHAnsi" w:hAnsiTheme="minorHAnsi" w:cs="Courier New"/>
                <w:b/>
                <w:bCs/>
              </w:rPr>
            </w:pPr>
          </w:p>
        </w:tc>
        <w:tc>
          <w:tcPr>
            <w:tcW w:w="2700" w:type="dxa"/>
            <w:tcBorders>
              <w:top w:val="nil"/>
              <w:left w:val="nil"/>
              <w:bottom w:val="nil"/>
              <w:right w:val="nil"/>
            </w:tcBorders>
          </w:tcPr>
          <w:p w:rsidR="00231D07" w:rsidRPr="00F6261E" w:rsidRDefault="00231D07">
            <w:pPr>
              <w:rPr>
                <w:rFonts w:asciiTheme="minorHAnsi" w:hAnsiTheme="minorHAnsi" w:cs="Courier New"/>
              </w:rPr>
            </w:pPr>
          </w:p>
        </w:tc>
      </w:tr>
    </w:tbl>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tbl>
      <w:tblPr>
        <w:tblW w:w="504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4E1A13" w:rsidRPr="00F6261E">
        <w:tc>
          <w:tcPr>
            <w:tcW w:w="5040" w:type="dxa"/>
            <w:tcBorders>
              <w:top w:val="nil"/>
              <w:left w:val="nil"/>
              <w:bottom w:val="nil"/>
              <w:right w:val="nil"/>
            </w:tcBorders>
          </w:tcPr>
          <w:p w:rsidR="004E1A13" w:rsidRPr="00E0358E" w:rsidRDefault="004E1A13" w:rsidP="000F2328">
            <w:pPr>
              <w:pStyle w:val="2"/>
              <w:rPr>
                <w:rFonts w:asciiTheme="minorHAnsi" w:hAnsiTheme="minorHAnsi" w:cs="Courier New"/>
              </w:rPr>
            </w:pPr>
            <w:r w:rsidRPr="00F6261E">
              <w:rPr>
                <w:rFonts w:asciiTheme="minorHAnsi" w:hAnsiTheme="minorHAnsi" w:cs="Courier New"/>
              </w:rPr>
              <w:t xml:space="preserve">ΝΕΑ ΜΑΚΡΗ    </w:t>
            </w:r>
            <w:r w:rsidR="000F2328" w:rsidRPr="00651D0A">
              <w:rPr>
                <w:rFonts w:asciiTheme="minorHAnsi" w:hAnsiTheme="minorHAnsi" w:cs="Courier New"/>
              </w:rPr>
              <w:t>18</w:t>
            </w:r>
            <w:r w:rsidR="004F0659" w:rsidRPr="00F6261E">
              <w:rPr>
                <w:rFonts w:asciiTheme="minorHAnsi" w:hAnsiTheme="minorHAnsi" w:cs="Courier New"/>
              </w:rPr>
              <w:t xml:space="preserve"> </w:t>
            </w:r>
            <w:r w:rsidRPr="00F6261E">
              <w:rPr>
                <w:rFonts w:asciiTheme="minorHAnsi" w:hAnsiTheme="minorHAnsi" w:cs="Courier New"/>
              </w:rPr>
              <w:t xml:space="preserve">/ </w:t>
            </w:r>
            <w:r w:rsidR="000F2328">
              <w:rPr>
                <w:rFonts w:asciiTheme="minorHAnsi" w:hAnsiTheme="minorHAnsi" w:cs="Courier New"/>
              </w:rPr>
              <w:t>01</w:t>
            </w:r>
            <w:r w:rsidR="007F3D8A" w:rsidRPr="00F6261E">
              <w:rPr>
                <w:rFonts w:asciiTheme="minorHAnsi" w:hAnsiTheme="minorHAnsi" w:cs="Courier New"/>
              </w:rPr>
              <w:t xml:space="preserve"> / </w:t>
            </w:r>
            <w:r w:rsidRPr="00F6261E">
              <w:rPr>
                <w:rFonts w:asciiTheme="minorHAnsi" w:hAnsiTheme="minorHAnsi" w:cs="Courier New"/>
              </w:rPr>
              <w:t>20</w:t>
            </w:r>
            <w:r w:rsidR="000F2328">
              <w:rPr>
                <w:rFonts w:asciiTheme="minorHAnsi" w:hAnsiTheme="minorHAnsi" w:cs="Courier New"/>
              </w:rPr>
              <w:t>21</w:t>
            </w:r>
          </w:p>
        </w:tc>
      </w:tr>
      <w:tr w:rsidR="004E1A13" w:rsidRPr="00F6261E">
        <w:tc>
          <w:tcPr>
            <w:tcW w:w="5040" w:type="dxa"/>
            <w:tcBorders>
              <w:top w:val="nil"/>
              <w:left w:val="nil"/>
              <w:bottom w:val="nil"/>
              <w:right w:val="nil"/>
            </w:tcBorders>
          </w:tcPr>
          <w:p w:rsidR="004E1A13" w:rsidRPr="00F6261E" w:rsidRDefault="006B4585" w:rsidP="00455C5C">
            <w:pPr>
              <w:pStyle w:val="2"/>
              <w:rPr>
                <w:rFonts w:asciiTheme="minorHAnsi" w:hAnsiTheme="minorHAnsi" w:cs="Courier New"/>
              </w:rPr>
            </w:pPr>
            <w:r w:rsidRPr="00F6261E">
              <w:rPr>
                <w:rFonts w:asciiTheme="minorHAnsi" w:hAnsiTheme="minorHAnsi" w:cs="Courier New"/>
              </w:rPr>
              <w:t>Ο</w:t>
            </w:r>
            <w:r w:rsidR="004E1A13" w:rsidRPr="00F6261E">
              <w:rPr>
                <w:rFonts w:asciiTheme="minorHAnsi" w:hAnsiTheme="minorHAnsi" w:cs="Courier New"/>
              </w:rPr>
              <w:t xml:space="preserve"> ΣΥΝΤΑ</w:t>
            </w:r>
            <w:r w:rsidRPr="00F6261E">
              <w:rPr>
                <w:rFonts w:asciiTheme="minorHAnsi" w:hAnsiTheme="minorHAnsi" w:cs="Courier New"/>
              </w:rPr>
              <w:t>ΚΤΗΣ</w:t>
            </w:r>
          </w:p>
          <w:p w:rsidR="004E1A13" w:rsidRPr="00F6261E" w:rsidRDefault="004E1A13" w:rsidP="00455C5C">
            <w:pPr>
              <w:jc w:val="center"/>
              <w:rPr>
                <w:rFonts w:asciiTheme="minorHAnsi" w:hAnsiTheme="minorHAnsi" w:cs="Courier New"/>
                <w:b/>
                <w:bCs/>
              </w:rPr>
            </w:pPr>
          </w:p>
          <w:p w:rsidR="004E1A13" w:rsidRPr="00F6261E" w:rsidRDefault="004E1A13" w:rsidP="00455C5C">
            <w:pPr>
              <w:rPr>
                <w:rFonts w:asciiTheme="minorHAnsi" w:hAnsiTheme="minorHAnsi" w:cs="Courier New"/>
                <w:b/>
                <w:bCs/>
              </w:rPr>
            </w:pPr>
          </w:p>
          <w:p w:rsidR="004E1A13" w:rsidRPr="00F6261E" w:rsidRDefault="004E1A13" w:rsidP="00455C5C">
            <w:pPr>
              <w:jc w:val="center"/>
              <w:rPr>
                <w:rFonts w:asciiTheme="minorHAnsi" w:hAnsiTheme="minorHAnsi" w:cs="Courier New"/>
                <w:b/>
                <w:bCs/>
              </w:rPr>
            </w:pPr>
          </w:p>
        </w:tc>
      </w:tr>
      <w:tr w:rsidR="004E1A13" w:rsidRPr="00F6261E">
        <w:tc>
          <w:tcPr>
            <w:tcW w:w="5040" w:type="dxa"/>
            <w:tcBorders>
              <w:top w:val="nil"/>
              <w:left w:val="nil"/>
              <w:bottom w:val="nil"/>
              <w:right w:val="nil"/>
            </w:tcBorders>
          </w:tcPr>
          <w:p w:rsidR="005F429F" w:rsidRPr="00F6261E" w:rsidRDefault="005F429F" w:rsidP="005F429F">
            <w:pPr>
              <w:pStyle w:val="2"/>
              <w:rPr>
                <w:rFonts w:asciiTheme="minorHAnsi" w:hAnsiTheme="minorHAnsi" w:cs="Courier New"/>
              </w:rPr>
            </w:pPr>
            <w:r w:rsidRPr="00F6261E">
              <w:rPr>
                <w:rFonts w:asciiTheme="minorHAnsi" w:hAnsiTheme="minorHAnsi" w:cs="Courier New"/>
              </w:rPr>
              <w:t>ΣΠΑΝΟΣ ΙΩΑΝΝΗΣ</w:t>
            </w:r>
          </w:p>
          <w:p w:rsidR="005F429F" w:rsidRPr="00E0358E" w:rsidRDefault="005F429F" w:rsidP="005F429F">
            <w:pPr>
              <w:jc w:val="center"/>
              <w:rPr>
                <w:rFonts w:asciiTheme="minorHAnsi" w:hAnsiTheme="minorHAnsi" w:cs="Courier New"/>
                <w:b/>
                <w:bCs/>
              </w:rPr>
            </w:pPr>
            <w:r w:rsidRPr="00F6261E">
              <w:rPr>
                <w:rFonts w:asciiTheme="minorHAnsi" w:hAnsiTheme="minorHAnsi" w:cs="Courier New"/>
                <w:b/>
                <w:bCs/>
              </w:rPr>
              <w:t xml:space="preserve"> ΜΗΧΑΝΙΚΟΣ ΤΗΛΕΠΙΚΟΙΝΩΝΙΩΝ </w:t>
            </w:r>
            <w:r w:rsidRPr="00F6261E">
              <w:rPr>
                <w:rFonts w:asciiTheme="minorHAnsi" w:hAnsiTheme="minorHAnsi" w:cs="Courier New"/>
                <w:b/>
                <w:bCs/>
                <w:lang w:val="en-US"/>
              </w:rPr>
              <w:t>MSc</w:t>
            </w:r>
          </w:p>
          <w:p w:rsidR="004E1A13" w:rsidRPr="00F6261E" w:rsidRDefault="004E1A13" w:rsidP="00455C5C">
            <w:pPr>
              <w:jc w:val="center"/>
              <w:rPr>
                <w:rFonts w:asciiTheme="minorHAnsi" w:hAnsiTheme="minorHAnsi" w:cs="Courier New"/>
                <w:b/>
                <w:bCs/>
              </w:rPr>
            </w:pPr>
          </w:p>
        </w:tc>
      </w:tr>
    </w:tbl>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1097"/>
        <w:gridCol w:w="3531"/>
      </w:tblGrid>
      <w:tr w:rsidR="007F3D8A" w:rsidRPr="00F6261E" w:rsidTr="00B15BBC">
        <w:tc>
          <w:tcPr>
            <w:tcW w:w="4788" w:type="dxa"/>
            <w:tcBorders>
              <w:top w:val="nil"/>
              <w:left w:val="nil"/>
              <w:bottom w:val="nil"/>
              <w:right w:val="nil"/>
            </w:tcBorders>
          </w:tcPr>
          <w:p w:rsidR="005F429F" w:rsidRPr="00E0358E" w:rsidRDefault="000F2328" w:rsidP="00066A0C">
            <w:pPr>
              <w:rPr>
                <w:rFonts w:asciiTheme="minorHAnsi" w:hAnsiTheme="minorHAnsi" w:cs="Courier New"/>
                <w:b/>
                <w:bCs/>
                <w:sz w:val="22"/>
                <w:szCs w:val="22"/>
              </w:rPr>
            </w:pPr>
            <w:r>
              <w:rPr>
                <w:noProof/>
              </w:rPr>
              <w:drawing>
                <wp:inline distT="0" distB="0" distL="0" distR="0" wp14:anchorId="6E6CCFF4" wp14:editId="5F72BDB2">
                  <wp:extent cx="946150" cy="1089025"/>
                  <wp:effectExtent l="0" t="0" r="0" b="0"/>
                  <wp:docPr id="5" name="Εικόνα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7F3D8A" w:rsidRPr="00F6261E" w:rsidRDefault="007F3D8A" w:rsidP="00066A0C">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7F3D8A" w:rsidRPr="00F6261E" w:rsidRDefault="007F3D8A" w:rsidP="00066A0C">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7F3D8A" w:rsidRPr="00F6261E" w:rsidRDefault="007F3D8A" w:rsidP="00066A0C">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5F429F" w:rsidRPr="00F6261E" w:rsidRDefault="005F429F" w:rsidP="005F429F">
            <w:pPr>
              <w:rPr>
                <w:rFonts w:asciiTheme="minorHAnsi" w:hAnsiTheme="minorHAnsi"/>
                <w:b/>
                <w:bCs/>
                <w:sz w:val="22"/>
              </w:rPr>
            </w:pPr>
            <w:r w:rsidRPr="00F6261E">
              <w:rPr>
                <w:rFonts w:asciiTheme="minorHAnsi" w:hAnsiTheme="minorHAnsi"/>
                <w:b/>
                <w:bCs/>
                <w:sz w:val="22"/>
              </w:rPr>
              <w:t>ΑΥΤΟΤΕΛΕΣ ΤΜΗΜΑ ΠΡΟΓΡΑΜΜΑΤΙΣΜΟΥ,</w:t>
            </w:r>
          </w:p>
          <w:p w:rsidR="007F3D8A" w:rsidRPr="00F6261E" w:rsidRDefault="005F429F" w:rsidP="005F429F">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tcBorders>
              <w:top w:val="nil"/>
              <w:left w:val="nil"/>
              <w:bottom w:val="nil"/>
              <w:right w:val="nil"/>
            </w:tcBorders>
          </w:tcPr>
          <w:p w:rsidR="007F3D8A" w:rsidRPr="00F6261E" w:rsidRDefault="007F3D8A" w:rsidP="00066A0C">
            <w:pPr>
              <w:jc w:val="right"/>
              <w:rPr>
                <w:rFonts w:asciiTheme="minorHAnsi" w:hAnsiTheme="minorHAnsi" w:cs="Courier New"/>
                <w:b/>
                <w:bCs/>
                <w:sz w:val="20"/>
              </w:rPr>
            </w:pPr>
            <w:r w:rsidRPr="00F6261E">
              <w:rPr>
                <w:rFonts w:asciiTheme="minorHAnsi" w:hAnsiTheme="minorHAnsi" w:cs="Courier New"/>
                <w:b/>
                <w:bCs/>
                <w:sz w:val="20"/>
              </w:rPr>
              <w:t>ΕΡΓΟ:</w:t>
            </w:r>
          </w:p>
        </w:tc>
        <w:tc>
          <w:tcPr>
            <w:tcW w:w="3576" w:type="dxa"/>
            <w:tcBorders>
              <w:top w:val="nil"/>
              <w:left w:val="nil"/>
              <w:bottom w:val="nil"/>
              <w:right w:val="nil"/>
            </w:tcBorders>
          </w:tcPr>
          <w:p w:rsidR="00E0358E" w:rsidRPr="00E0358E" w:rsidRDefault="00A01F28" w:rsidP="00E0358E">
            <w:pPr>
              <w:jc w:val="center"/>
              <w:rPr>
                <w:rFonts w:asciiTheme="minorHAnsi" w:hAnsiTheme="minorHAnsi" w:cs="Courier New"/>
                <w:b/>
                <w:bCs/>
                <w:smallCaps/>
                <w:sz w:val="22"/>
                <w:szCs w:val="22"/>
              </w:rPr>
            </w:pPr>
            <w:r>
              <w:rPr>
                <w:rFonts w:asciiTheme="minorHAnsi" w:hAnsiTheme="minorHAnsi" w:cs="Courier New"/>
                <w:b/>
                <w:smallCaps/>
                <w:sz w:val="22"/>
                <w:szCs w:val="22"/>
              </w:rPr>
              <w:t>ΠΑΡΟΧΗ ΥΠΗΡΕΣΙΩΝ</w:t>
            </w:r>
            <w:r w:rsidR="00E0358E" w:rsidRPr="00E0358E">
              <w:rPr>
                <w:rFonts w:asciiTheme="minorHAnsi" w:hAnsiTheme="minorHAnsi" w:cs="Courier New"/>
                <w:b/>
                <w:smallCaps/>
                <w:sz w:val="22"/>
                <w:szCs w:val="22"/>
              </w:rPr>
              <w:t xml:space="preserve"> ΔΙΑΜΟΡΦΩΣΗΣ &amp; ΕΝΗΜΕΡΩΣΗΣ ΠΕΡΙΕΧΟΜΕΝΟΥ ΙΣΤΟΣΕΛΙΔΑΣ ΚΑΙ ΛΟΙΠΩΝ ΜΕΣΩΝ ΚΟΙΝΩΝΙΚΗΣ ΔΙΚΤΥΩΣΗΣ ΔΗΜΟΥ ΜΑΡΑΘΩΝΟΣ</w:t>
            </w:r>
            <w:r w:rsidR="0058019D">
              <w:rPr>
                <w:rFonts w:asciiTheme="minorHAnsi" w:hAnsiTheme="minorHAnsi" w:cs="Courier New"/>
                <w:b/>
                <w:smallCaps/>
                <w:sz w:val="22"/>
                <w:szCs w:val="22"/>
              </w:rPr>
              <w:t xml:space="preserve"> ΕΤΟΥΣ 2021</w:t>
            </w:r>
          </w:p>
          <w:p w:rsidR="007F3D8A" w:rsidRPr="00F6261E" w:rsidRDefault="007F3D8A" w:rsidP="00066A0C">
            <w:pPr>
              <w:jc w:val="center"/>
              <w:rPr>
                <w:rFonts w:asciiTheme="minorHAnsi" w:hAnsiTheme="minorHAnsi" w:cs="Courier New"/>
                <w:b/>
                <w:bCs/>
                <w:sz w:val="20"/>
              </w:rPr>
            </w:pPr>
          </w:p>
        </w:tc>
      </w:tr>
      <w:tr w:rsidR="007F3D8A" w:rsidRPr="00F6261E" w:rsidTr="00B15BBC">
        <w:tc>
          <w:tcPr>
            <w:tcW w:w="4788" w:type="dxa"/>
            <w:tcBorders>
              <w:top w:val="nil"/>
              <w:left w:val="nil"/>
              <w:bottom w:val="nil"/>
              <w:right w:val="nil"/>
            </w:tcBorders>
          </w:tcPr>
          <w:p w:rsidR="007F3D8A" w:rsidRPr="00F6261E" w:rsidRDefault="007F3D8A" w:rsidP="00066A0C">
            <w:pPr>
              <w:rPr>
                <w:rFonts w:asciiTheme="minorHAnsi" w:hAnsiTheme="minorHAnsi" w:cs="Courier New"/>
                <w:b/>
                <w:bCs/>
                <w:sz w:val="20"/>
              </w:rPr>
            </w:pPr>
          </w:p>
        </w:tc>
        <w:tc>
          <w:tcPr>
            <w:tcW w:w="1100" w:type="dxa"/>
            <w:tcBorders>
              <w:top w:val="nil"/>
              <w:left w:val="nil"/>
              <w:bottom w:val="nil"/>
              <w:right w:val="nil"/>
            </w:tcBorders>
          </w:tcPr>
          <w:p w:rsidR="007F3D8A" w:rsidRPr="00F6261E" w:rsidRDefault="007F3D8A" w:rsidP="00066A0C">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576" w:type="dxa"/>
            <w:tcBorders>
              <w:top w:val="nil"/>
              <w:left w:val="nil"/>
              <w:bottom w:val="nil"/>
              <w:right w:val="nil"/>
            </w:tcBorders>
          </w:tcPr>
          <w:p w:rsidR="007F3D8A" w:rsidRPr="00F6261E" w:rsidRDefault="007F3D8A" w:rsidP="00066A0C">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7F3D8A" w:rsidRPr="00F6261E" w:rsidTr="00B15BBC">
        <w:tc>
          <w:tcPr>
            <w:tcW w:w="4788" w:type="dxa"/>
            <w:tcBorders>
              <w:top w:val="nil"/>
              <w:left w:val="nil"/>
              <w:bottom w:val="nil"/>
              <w:right w:val="nil"/>
            </w:tcBorders>
          </w:tcPr>
          <w:p w:rsidR="007F3D8A" w:rsidRPr="00F6261E" w:rsidRDefault="007F3D8A" w:rsidP="00066A0C">
            <w:pPr>
              <w:rPr>
                <w:rFonts w:asciiTheme="minorHAnsi" w:hAnsiTheme="minorHAnsi" w:cs="Courier New"/>
                <w:b/>
                <w:bCs/>
                <w:sz w:val="20"/>
              </w:rPr>
            </w:pPr>
          </w:p>
        </w:tc>
        <w:tc>
          <w:tcPr>
            <w:tcW w:w="1100" w:type="dxa"/>
            <w:tcBorders>
              <w:top w:val="nil"/>
              <w:left w:val="nil"/>
              <w:bottom w:val="nil"/>
              <w:right w:val="nil"/>
            </w:tcBorders>
          </w:tcPr>
          <w:p w:rsidR="007F3D8A" w:rsidRPr="00F6261E" w:rsidRDefault="007F3D8A" w:rsidP="00066A0C">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576" w:type="dxa"/>
            <w:tcBorders>
              <w:top w:val="nil"/>
              <w:left w:val="nil"/>
              <w:bottom w:val="nil"/>
              <w:right w:val="nil"/>
            </w:tcBorders>
          </w:tcPr>
          <w:p w:rsidR="007F3D8A" w:rsidRPr="00F6261E" w:rsidRDefault="00651D0A" w:rsidP="001365E4">
            <w:pPr>
              <w:rPr>
                <w:rFonts w:asciiTheme="minorHAnsi" w:hAnsiTheme="minorHAnsi" w:cs="Courier New"/>
                <w:b/>
                <w:bCs/>
                <w:sz w:val="20"/>
              </w:rPr>
            </w:pPr>
            <w:r>
              <w:rPr>
                <w:rFonts w:asciiTheme="minorHAnsi" w:hAnsiTheme="minorHAnsi" w:cs="Courier New"/>
                <w:b/>
                <w:bCs/>
                <w:sz w:val="20"/>
              </w:rPr>
              <w:t>16.120,00</w:t>
            </w:r>
            <w:r w:rsidR="007F3D8A" w:rsidRPr="00F6261E">
              <w:rPr>
                <w:rFonts w:asciiTheme="minorHAnsi" w:hAnsiTheme="minorHAnsi" w:cs="Courier New"/>
                <w:b/>
                <w:bCs/>
                <w:sz w:val="20"/>
              </w:rPr>
              <w:t xml:space="preserve"> </w:t>
            </w:r>
            <w:r w:rsidR="007F3D8A" w:rsidRPr="00F6261E">
              <w:rPr>
                <w:rFonts w:asciiTheme="minorHAnsi" w:hAnsiTheme="minorHAnsi" w:cs="Courier New"/>
                <w:b/>
                <w:bCs/>
                <w:sz w:val="20"/>
                <w:szCs w:val="20"/>
              </w:rPr>
              <w:t>ΕΥΡΩ</w:t>
            </w:r>
            <w:r w:rsidR="00654C97" w:rsidRPr="00E0358E">
              <w:rPr>
                <w:rFonts w:asciiTheme="minorHAnsi" w:hAnsiTheme="minorHAnsi" w:cs="Courier New"/>
                <w:b/>
                <w:bCs/>
                <w:sz w:val="20"/>
                <w:szCs w:val="20"/>
              </w:rPr>
              <w:t xml:space="preserve"> </w:t>
            </w:r>
            <w:r w:rsidR="00654C97" w:rsidRPr="00F6261E">
              <w:rPr>
                <w:rFonts w:asciiTheme="minorHAnsi" w:hAnsiTheme="minorHAnsi" w:cs="Courier New"/>
                <w:b/>
                <w:bCs/>
                <w:sz w:val="20"/>
                <w:szCs w:val="20"/>
              </w:rPr>
              <w:t>ΜΕ Φ.Π.Α. 24%</w:t>
            </w:r>
          </w:p>
        </w:tc>
      </w:tr>
      <w:tr w:rsidR="007F3D8A" w:rsidRPr="00F6261E" w:rsidTr="00B15BBC">
        <w:tc>
          <w:tcPr>
            <w:tcW w:w="4788" w:type="dxa"/>
            <w:tcBorders>
              <w:top w:val="nil"/>
              <w:left w:val="nil"/>
              <w:bottom w:val="nil"/>
              <w:right w:val="nil"/>
            </w:tcBorders>
          </w:tcPr>
          <w:p w:rsidR="007F3D8A" w:rsidRPr="00F6261E" w:rsidRDefault="007F3D8A" w:rsidP="00066A0C">
            <w:pPr>
              <w:rPr>
                <w:rFonts w:asciiTheme="minorHAnsi" w:hAnsiTheme="minorHAnsi" w:cs="Courier New"/>
                <w:b/>
                <w:bCs/>
                <w:sz w:val="20"/>
              </w:rPr>
            </w:pPr>
          </w:p>
        </w:tc>
        <w:tc>
          <w:tcPr>
            <w:tcW w:w="1100" w:type="dxa"/>
            <w:tcBorders>
              <w:top w:val="nil"/>
              <w:left w:val="nil"/>
              <w:bottom w:val="nil"/>
              <w:right w:val="nil"/>
            </w:tcBorders>
          </w:tcPr>
          <w:p w:rsidR="007F3D8A" w:rsidRPr="00F6261E" w:rsidRDefault="007F3D8A" w:rsidP="00066A0C">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576" w:type="dxa"/>
            <w:tcBorders>
              <w:top w:val="nil"/>
              <w:left w:val="nil"/>
              <w:bottom w:val="nil"/>
              <w:right w:val="nil"/>
            </w:tcBorders>
          </w:tcPr>
          <w:p w:rsidR="007F3D8A" w:rsidRPr="00452EB0" w:rsidRDefault="00617C6F" w:rsidP="00452EB0">
            <w:pPr>
              <w:rPr>
                <w:rFonts w:asciiTheme="minorHAnsi" w:hAnsiTheme="minorHAnsi" w:cs="Courier New"/>
                <w:b/>
                <w:bCs/>
                <w:sz w:val="20"/>
              </w:rPr>
            </w:pPr>
            <w:r>
              <w:rPr>
                <w:rFonts w:asciiTheme="minorHAnsi" w:hAnsiTheme="minorHAnsi" w:cs="Courier New"/>
                <w:b/>
                <w:bCs/>
                <w:sz w:val="20"/>
              </w:rPr>
              <w:t>Ιδίοι πόροι</w:t>
            </w:r>
          </w:p>
        </w:tc>
      </w:tr>
    </w:tbl>
    <w:p w:rsidR="00231D07" w:rsidRPr="00F6261E" w:rsidRDefault="00231D07">
      <w:pPr>
        <w:rPr>
          <w:rFonts w:asciiTheme="minorHAnsi" w:hAnsiTheme="minorHAnsi" w:cs="Courier New"/>
          <w:b/>
          <w:bCs/>
        </w:rPr>
      </w:pPr>
    </w:p>
    <w:p w:rsidR="00231D07" w:rsidRPr="00F6261E" w:rsidRDefault="00231D07">
      <w:pPr>
        <w:pStyle w:val="3"/>
        <w:rPr>
          <w:rFonts w:asciiTheme="minorHAnsi" w:hAnsiTheme="minorHAnsi" w:cs="Courier New"/>
        </w:rPr>
      </w:pPr>
      <w:r w:rsidRPr="00F6261E">
        <w:rPr>
          <w:rFonts w:asciiTheme="minorHAnsi" w:hAnsiTheme="minorHAnsi" w:cs="Courier New"/>
        </w:rPr>
        <w:t>ΤΕΧΝΙΚΗ ΕΚΘΕΣΗ</w:t>
      </w:r>
    </w:p>
    <w:p w:rsidR="00231D07" w:rsidRPr="00F6261E" w:rsidRDefault="00231D07">
      <w:pPr>
        <w:jc w:val="both"/>
        <w:rPr>
          <w:rFonts w:asciiTheme="minorHAnsi" w:hAnsiTheme="minorHAnsi" w:cs="Courier New"/>
        </w:rPr>
      </w:pPr>
    </w:p>
    <w:p w:rsidR="00231D07" w:rsidRPr="00F6261E" w:rsidRDefault="00231D07" w:rsidP="00F6261E">
      <w:pPr>
        <w:pStyle w:val="a4"/>
        <w:ind w:firstLine="720"/>
        <w:rPr>
          <w:rFonts w:asciiTheme="minorHAnsi" w:hAnsiTheme="minorHAnsi" w:cs="Courier New"/>
          <w:sz w:val="22"/>
          <w:szCs w:val="22"/>
        </w:rPr>
      </w:pPr>
      <w:r w:rsidRPr="00F6261E">
        <w:rPr>
          <w:rFonts w:asciiTheme="minorHAnsi" w:hAnsiTheme="minorHAnsi" w:cs="Courier New"/>
          <w:sz w:val="22"/>
          <w:szCs w:val="22"/>
        </w:rPr>
        <w:t xml:space="preserve">Η παρούσα μελέτη συντάσσεται από </w:t>
      </w:r>
      <w:r w:rsidR="00950943" w:rsidRPr="00F6261E">
        <w:rPr>
          <w:rFonts w:asciiTheme="minorHAnsi" w:hAnsiTheme="minorHAnsi" w:cs="Courier New"/>
          <w:sz w:val="22"/>
          <w:szCs w:val="22"/>
        </w:rPr>
        <w:t>το Αυτοτελές Τμήμα Προγραμματισμού</w:t>
      </w:r>
      <w:r w:rsidR="0015280B" w:rsidRPr="00F6261E">
        <w:rPr>
          <w:rFonts w:asciiTheme="minorHAnsi" w:hAnsiTheme="minorHAnsi" w:cs="Courier New"/>
          <w:sz w:val="22"/>
          <w:szCs w:val="22"/>
        </w:rPr>
        <w:t>, Οργάνωσης</w:t>
      </w:r>
      <w:r w:rsidR="00310F33" w:rsidRPr="00F6261E">
        <w:rPr>
          <w:rFonts w:asciiTheme="minorHAnsi" w:hAnsiTheme="minorHAnsi" w:cs="Courier New"/>
          <w:sz w:val="22"/>
          <w:szCs w:val="22"/>
        </w:rPr>
        <w:t xml:space="preserve"> κ</w:t>
      </w:r>
      <w:r w:rsidR="00950943" w:rsidRPr="00F6261E">
        <w:rPr>
          <w:rFonts w:asciiTheme="minorHAnsi" w:hAnsiTheme="minorHAnsi" w:cs="Courier New"/>
          <w:sz w:val="22"/>
          <w:szCs w:val="22"/>
        </w:rPr>
        <w:t xml:space="preserve">αι Πληροφορικής </w:t>
      </w:r>
      <w:r w:rsidR="000F301D" w:rsidRPr="00F6261E">
        <w:rPr>
          <w:rFonts w:asciiTheme="minorHAnsi" w:hAnsiTheme="minorHAnsi" w:cs="Courier New"/>
          <w:sz w:val="22"/>
          <w:szCs w:val="22"/>
        </w:rPr>
        <w:t xml:space="preserve">του Δήμου Μαραθώνος </w:t>
      </w:r>
      <w:r w:rsidRPr="00F6261E">
        <w:rPr>
          <w:rFonts w:asciiTheme="minorHAnsi" w:hAnsiTheme="minorHAnsi" w:cs="Courier New"/>
          <w:sz w:val="22"/>
          <w:szCs w:val="22"/>
        </w:rPr>
        <w:t>ύστερα από την ανάγκη για τη</w:t>
      </w:r>
      <w:r w:rsidR="00654C97" w:rsidRPr="00F6261E">
        <w:rPr>
          <w:rFonts w:asciiTheme="minorHAnsi" w:hAnsiTheme="minorHAnsi" w:cs="Courier New"/>
          <w:sz w:val="22"/>
          <w:szCs w:val="22"/>
        </w:rPr>
        <w:t xml:space="preserve">ν παροχή υπηρεσιών </w:t>
      </w:r>
      <w:r w:rsidR="00053AF4">
        <w:rPr>
          <w:rFonts w:asciiTheme="minorHAnsi" w:hAnsiTheme="minorHAnsi" w:cs="Courier New"/>
          <w:sz w:val="22"/>
          <w:szCs w:val="22"/>
        </w:rPr>
        <w:t>εικαστικής</w:t>
      </w:r>
      <w:r w:rsidR="00D21B6E">
        <w:rPr>
          <w:rFonts w:asciiTheme="minorHAnsi" w:hAnsiTheme="minorHAnsi" w:cs="Courier New"/>
          <w:sz w:val="22"/>
          <w:szCs w:val="22"/>
        </w:rPr>
        <w:t xml:space="preserve"> </w:t>
      </w:r>
      <w:r w:rsidR="00053AF4">
        <w:rPr>
          <w:rFonts w:asciiTheme="minorHAnsi" w:hAnsiTheme="minorHAnsi" w:cs="Courier New"/>
          <w:sz w:val="22"/>
          <w:szCs w:val="22"/>
        </w:rPr>
        <w:t>διαμόρφωσης</w:t>
      </w:r>
      <w:r w:rsidR="00D21B6E">
        <w:rPr>
          <w:rFonts w:asciiTheme="minorHAnsi" w:hAnsiTheme="minorHAnsi" w:cs="Courier New"/>
          <w:sz w:val="22"/>
          <w:szCs w:val="22"/>
        </w:rPr>
        <w:t xml:space="preserve"> </w:t>
      </w:r>
      <w:r w:rsidR="00D21B6E" w:rsidRPr="00D21B6E">
        <w:rPr>
          <w:rFonts w:asciiTheme="minorHAnsi" w:hAnsiTheme="minorHAnsi" w:cs="Courier New"/>
          <w:sz w:val="22"/>
          <w:szCs w:val="22"/>
        </w:rPr>
        <w:t>– αισθητικής αναβάθμισης</w:t>
      </w:r>
      <w:r w:rsidR="00053AF4">
        <w:rPr>
          <w:rFonts w:asciiTheme="minorHAnsi" w:hAnsiTheme="minorHAnsi" w:cs="Courier New"/>
          <w:sz w:val="22"/>
          <w:szCs w:val="22"/>
        </w:rPr>
        <w:t xml:space="preserve"> και ενημέρωσης του περιεχομένου της επίσημης ιστοσελίδας και των λοιπών μέσων κοινωνικής δικτύωσης</w:t>
      </w:r>
      <w:r w:rsidR="00F6261E" w:rsidRPr="00F6261E">
        <w:rPr>
          <w:rFonts w:asciiTheme="minorHAnsi" w:hAnsiTheme="minorHAnsi" w:cs="Courier New"/>
          <w:sz w:val="22"/>
          <w:szCs w:val="22"/>
        </w:rPr>
        <w:t xml:space="preserve"> του Δήμου Μα</w:t>
      </w:r>
      <w:r w:rsidR="000F301D" w:rsidRPr="00F6261E">
        <w:rPr>
          <w:rFonts w:asciiTheme="minorHAnsi" w:hAnsiTheme="minorHAnsi" w:cs="Courier New"/>
          <w:sz w:val="22"/>
          <w:szCs w:val="22"/>
        </w:rPr>
        <w:t>ραθώνος</w:t>
      </w:r>
      <w:r w:rsidR="006B55CE" w:rsidRPr="00F6261E">
        <w:rPr>
          <w:rFonts w:asciiTheme="minorHAnsi" w:hAnsiTheme="minorHAnsi" w:cs="Courier New"/>
          <w:sz w:val="22"/>
          <w:szCs w:val="22"/>
        </w:rPr>
        <w:t>.</w:t>
      </w:r>
    </w:p>
    <w:p w:rsidR="00F6261E" w:rsidRDefault="00EB4586" w:rsidP="002022AA">
      <w:pPr>
        <w:autoSpaceDE w:val="0"/>
        <w:autoSpaceDN w:val="0"/>
        <w:adjustRightInd w:val="0"/>
        <w:ind w:firstLine="720"/>
        <w:jc w:val="both"/>
        <w:rPr>
          <w:rFonts w:asciiTheme="minorHAnsi" w:hAnsiTheme="minorHAnsi" w:cs="Calibri"/>
          <w:bCs/>
          <w:sz w:val="22"/>
          <w:szCs w:val="22"/>
        </w:rPr>
      </w:pPr>
      <w:r>
        <w:rPr>
          <w:rFonts w:asciiTheme="minorHAnsi" w:hAnsiTheme="minorHAnsi" w:cs="Calibri"/>
          <w:sz w:val="22"/>
          <w:szCs w:val="22"/>
        </w:rPr>
        <w:t xml:space="preserve">Η παρούσα υπηρεσία </w:t>
      </w:r>
      <w:r w:rsidR="00053AF4" w:rsidRPr="00053AF4">
        <w:rPr>
          <w:rFonts w:asciiTheme="minorHAnsi" w:hAnsiTheme="minorHAnsi" w:cs="Calibri"/>
          <w:sz w:val="22"/>
          <w:szCs w:val="22"/>
        </w:rPr>
        <w:t>εικαστικής διαμόρφωσης και ενημέρωσης του περιεχομένου της επίσημης ιστοσελίδας και των λοιπών μέσων κοινωνικής δικτύωσης του Δήμου Μαραθώνος</w:t>
      </w:r>
      <w:r w:rsidR="00053AF4">
        <w:rPr>
          <w:rFonts w:asciiTheme="minorHAnsi" w:hAnsiTheme="minorHAnsi" w:cs="Calibri"/>
          <w:sz w:val="22"/>
          <w:szCs w:val="22"/>
        </w:rPr>
        <w:t xml:space="preserve"> </w:t>
      </w:r>
      <w:r>
        <w:rPr>
          <w:rFonts w:asciiTheme="minorHAnsi" w:hAnsiTheme="minorHAnsi" w:cs="Calibri"/>
          <w:sz w:val="22"/>
          <w:szCs w:val="22"/>
        </w:rPr>
        <w:t xml:space="preserve">θεωρείται απαραίτητη </w:t>
      </w:r>
      <w:r w:rsidR="00F6261E" w:rsidRPr="00F6261E">
        <w:rPr>
          <w:rFonts w:asciiTheme="minorHAnsi" w:hAnsiTheme="minorHAnsi" w:cs="Calibri"/>
          <w:sz w:val="22"/>
          <w:szCs w:val="22"/>
        </w:rPr>
        <w:t xml:space="preserve">προκειμένου να διασφαλισθεί η εύρυθμη και αδιάλειπτη </w:t>
      </w:r>
      <w:r w:rsidR="00053AF4">
        <w:rPr>
          <w:rFonts w:asciiTheme="minorHAnsi" w:hAnsiTheme="minorHAnsi" w:cs="Calibri"/>
          <w:sz w:val="22"/>
          <w:szCs w:val="22"/>
        </w:rPr>
        <w:t>ενημέρωση των πολιτών</w:t>
      </w:r>
      <w:r w:rsidR="002022AA">
        <w:rPr>
          <w:rFonts w:asciiTheme="minorHAnsi" w:hAnsiTheme="minorHAnsi" w:cs="Calibri"/>
          <w:sz w:val="22"/>
          <w:szCs w:val="22"/>
        </w:rPr>
        <w:t xml:space="preserve"> καθώς και η</w:t>
      </w:r>
      <w:r w:rsidR="002022AA" w:rsidRPr="002022AA">
        <w:rPr>
          <w:rFonts w:asciiTheme="minorHAnsi" w:hAnsiTheme="minorHAnsi" w:cs="Calibri"/>
          <w:sz w:val="22"/>
          <w:szCs w:val="22"/>
        </w:rPr>
        <w:t xml:space="preserve"> διαφάνεια στις κάθε είδους σχέσεις</w:t>
      </w:r>
      <w:r w:rsidR="002022AA">
        <w:rPr>
          <w:rFonts w:asciiTheme="minorHAnsi" w:hAnsiTheme="minorHAnsi" w:cs="Calibri"/>
          <w:sz w:val="22"/>
          <w:szCs w:val="22"/>
        </w:rPr>
        <w:t xml:space="preserve"> </w:t>
      </w:r>
      <w:r w:rsidR="002022AA" w:rsidRPr="002022AA">
        <w:rPr>
          <w:rFonts w:asciiTheme="minorHAnsi" w:hAnsiTheme="minorHAnsi" w:cs="Calibri"/>
          <w:sz w:val="22"/>
          <w:szCs w:val="22"/>
        </w:rPr>
        <w:t>του Δήμου προς τρίτους</w:t>
      </w:r>
      <w:r w:rsidR="002022AA">
        <w:rPr>
          <w:rFonts w:asciiTheme="minorHAnsi" w:hAnsiTheme="minorHAnsi" w:cs="Calibri"/>
          <w:sz w:val="22"/>
          <w:szCs w:val="22"/>
        </w:rPr>
        <w:t xml:space="preserve"> (π.χ. </w:t>
      </w:r>
      <w:r w:rsidR="002022AA" w:rsidRPr="002022AA">
        <w:rPr>
          <w:rFonts w:asciiTheme="minorHAnsi" w:hAnsiTheme="minorHAnsi" w:cs="Calibri"/>
          <w:bCs/>
          <w:sz w:val="22"/>
          <w:szCs w:val="22"/>
        </w:rPr>
        <w:t>αναρτήσει</w:t>
      </w:r>
      <w:r w:rsidR="002022AA">
        <w:rPr>
          <w:rFonts w:asciiTheme="minorHAnsi" w:hAnsiTheme="minorHAnsi" w:cs="Calibri"/>
          <w:bCs/>
          <w:sz w:val="22"/>
          <w:szCs w:val="22"/>
        </w:rPr>
        <w:t xml:space="preserve">ς των διακηρύξεων – προσκλήσεων </w:t>
      </w:r>
      <w:r w:rsidR="002022AA" w:rsidRPr="002022AA">
        <w:rPr>
          <w:rFonts w:asciiTheme="minorHAnsi" w:hAnsiTheme="minorHAnsi" w:cs="Calibri"/>
          <w:bCs/>
          <w:sz w:val="22"/>
          <w:szCs w:val="22"/>
        </w:rPr>
        <w:t>εκδήλωσης ενδιαφέροντος – Αποφάσεων τ</w:t>
      </w:r>
      <w:r w:rsidR="00752154">
        <w:rPr>
          <w:rFonts w:asciiTheme="minorHAnsi" w:hAnsiTheme="minorHAnsi" w:cs="Calibri"/>
          <w:bCs/>
          <w:sz w:val="22"/>
          <w:szCs w:val="22"/>
        </w:rPr>
        <w:t>ης Επιτροπής Ποιότητας Ζωής κ.λ</w:t>
      </w:r>
      <w:r w:rsidR="002022AA" w:rsidRPr="002022AA">
        <w:rPr>
          <w:rFonts w:asciiTheme="minorHAnsi" w:hAnsiTheme="minorHAnsi" w:cs="Calibri"/>
          <w:bCs/>
          <w:sz w:val="22"/>
          <w:szCs w:val="22"/>
        </w:rPr>
        <w:t>π.</w:t>
      </w:r>
      <w:r w:rsidR="002022AA">
        <w:rPr>
          <w:rFonts w:asciiTheme="minorHAnsi" w:hAnsiTheme="minorHAnsi" w:cs="Calibri"/>
          <w:bCs/>
          <w:sz w:val="22"/>
          <w:szCs w:val="22"/>
        </w:rPr>
        <w:t>).</w:t>
      </w:r>
    </w:p>
    <w:p w:rsidR="00A2638A" w:rsidRPr="002937F5" w:rsidRDefault="002022AA" w:rsidP="00A2638A">
      <w:pPr>
        <w:autoSpaceDE w:val="0"/>
        <w:autoSpaceDN w:val="0"/>
        <w:adjustRightInd w:val="0"/>
        <w:ind w:firstLine="720"/>
        <w:jc w:val="both"/>
        <w:rPr>
          <w:rFonts w:asciiTheme="minorHAnsi" w:hAnsiTheme="minorHAnsi" w:cs="Calibri"/>
          <w:sz w:val="22"/>
          <w:szCs w:val="22"/>
        </w:rPr>
      </w:pPr>
      <w:r>
        <w:rPr>
          <w:rFonts w:asciiTheme="minorHAnsi" w:hAnsiTheme="minorHAnsi" w:cs="Calibri"/>
          <w:bCs/>
          <w:sz w:val="22"/>
          <w:szCs w:val="22"/>
        </w:rPr>
        <w:t xml:space="preserve">Δεδομένου του γεγονότος ότι : α) το </w:t>
      </w:r>
      <w:r w:rsidR="00A2638A" w:rsidRPr="00A2638A">
        <w:rPr>
          <w:rFonts w:asciiTheme="minorHAnsi" w:hAnsiTheme="minorHAnsi" w:cs="Calibri"/>
          <w:sz w:val="22"/>
          <w:szCs w:val="22"/>
        </w:rPr>
        <w:t>Αυτοτελές Γραφείο Επικοινωνίας και Δημοσίων</w:t>
      </w:r>
      <w:r>
        <w:rPr>
          <w:rFonts w:asciiTheme="minorHAnsi" w:hAnsiTheme="minorHAnsi" w:cs="Calibri"/>
          <w:sz w:val="22"/>
          <w:szCs w:val="22"/>
        </w:rPr>
        <w:t xml:space="preserve"> </w:t>
      </w:r>
      <w:r w:rsidR="00A2638A" w:rsidRPr="00A2638A">
        <w:rPr>
          <w:rFonts w:asciiTheme="minorHAnsi" w:hAnsiTheme="minorHAnsi" w:cs="Calibri"/>
          <w:sz w:val="22"/>
          <w:szCs w:val="22"/>
        </w:rPr>
        <w:t>Σχέσεων</w:t>
      </w:r>
      <w:r>
        <w:rPr>
          <w:rFonts w:asciiTheme="minorHAnsi" w:hAnsiTheme="minorHAnsi" w:cs="Calibri"/>
          <w:sz w:val="22"/>
          <w:szCs w:val="22"/>
        </w:rPr>
        <w:t xml:space="preserve"> του Δήμου μας δεν είναι στελεχωμένο, β) το</w:t>
      </w:r>
      <w:r w:rsidR="00A2638A" w:rsidRPr="00A2638A">
        <w:rPr>
          <w:rFonts w:asciiTheme="minorHAnsi" w:hAnsiTheme="minorHAnsi" w:cs="Calibri"/>
          <w:sz w:val="22"/>
          <w:szCs w:val="22"/>
        </w:rPr>
        <w:t xml:space="preserve"> Αυτοτελές Γραφείο Διαφάνειας και Διοικητικής</w:t>
      </w:r>
      <w:r>
        <w:rPr>
          <w:rFonts w:asciiTheme="minorHAnsi" w:hAnsiTheme="minorHAnsi" w:cs="Calibri"/>
          <w:sz w:val="22"/>
          <w:szCs w:val="22"/>
        </w:rPr>
        <w:t xml:space="preserve"> Β</w:t>
      </w:r>
      <w:r w:rsidR="00A2638A" w:rsidRPr="00A2638A">
        <w:rPr>
          <w:rFonts w:asciiTheme="minorHAnsi" w:hAnsiTheme="minorHAnsi" w:cs="Calibri"/>
          <w:sz w:val="22"/>
          <w:szCs w:val="22"/>
        </w:rPr>
        <w:t>οήθειας</w:t>
      </w:r>
      <w:r>
        <w:rPr>
          <w:rFonts w:asciiTheme="minorHAnsi" w:hAnsiTheme="minorHAnsi" w:cs="Calibri"/>
          <w:sz w:val="22"/>
          <w:szCs w:val="22"/>
        </w:rPr>
        <w:t xml:space="preserve"> στελεχώνεται από </w:t>
      </w:r>
      <w:r w:rsidR="002937F5">
        <w:rPr>
          <w:rFonts w:asciiTheme="minorHAnsi" w:hAnsiTheme="minorHAnsi" w:cs="Calibri"/>
          <w:sz w:val="22"/>
          <w:szCs w:val="22"/>
        </w:rPr>
        <w:t xml:space="preserve">έναν υπάλληλο, γ) υπάρχει έλλειψη εξειδικευμένου προσωπικού </w:t>
      </w:r>
      <w:r w:rsidR="002937F5" w:rsidRPr="002937F5">
        <w:rPr>
          <w:rFonts w:asciiTheme="minorHAnsi" w:hAnsiTheme="minorHAnsi" w:cs="Calibri"/>
          <w:sz w:val="22"/>
          <w:szCs w:val="22"/>
        </w:rPr>
        <w:t>(</w:t>
      </w:r>
      <w:r w:rsidR="00C1385C" w:rsidRPr="00C1385C">
        <w:rPr>
          <w:rFonts w:asciiTheme="minorHAnsi" w:hAnsiTheme="minorHAnsi" w:cs="Calibri"/>
          <w:sz w:val="22"/>
          <w:szCs w:val="22"/>
        </w:rPr>
        <w:t>γραφίστες, ειδικοί διαχείρισης και ενημέρωσης μέσων κοινωνικής δικτύωσης</w:t>
      </w:r>
      <w:r w:rsidR="002937F5" w:rsidRPr="00C1385C">
        <w:rPr>
          <w:rFonts w:asciiTheme="minorHAnsi" w:hAnsiTheme="minorHAnsi" w:cs="Calibri"/>
          <w:sz w:val="22"/>
          <w:szCs w:val="22"/>
        </w:rPr>
        <w:t xml:space="preserve"> κ.λπ.)</w:t>
      </w:r>
      <w:r w:rsidR="002937F5">
        <w:rPr>
          <w:rFonts w:asciiTheme="minorHAnsi" w:hAnsiTheme="minorHAnsi" w:cs="Calibri"/>
          <w:sz w:val="22"/>
          <w:szCs w:val="22"/>
        </w:rPr>
        <w:t xml:space="preserve">, και δ) </w:t>
      </w:r>
      <w:r w:rsidR="002937F5" w:rsidRPr="002937F5">
        <w:rPr>
          <w:rFonts w:asciiTheme="minorHAnsi" w:hAnsiTheme="minorHAnsi" w:cs="Calibri"/>
          <w:sz w:val="22"/>
          <w:szCs w:val="22"/>
        </w:rPr>
        <w:t>οι ανωτέρω εξειδικευμένες υπηρεσίες δεν ανάγονται στη σφαίρα των καθηκόντων του προσωπικού που υπηρετεί</w:t>
      </w:r>
      <w:r w:rsidR="002937F5">
        <w:rPr>
          <w:rFonts w:asciiTheme="minorHAnsi" w:hAnsiTheme="minorHAnsi" w:cs="Calibri"/>
          <w:sz w:val="22"/>
          <w:szCs w:val="22"/>
        </w:rPr>
        <w:t xml:space="preserve"> στο  </w:t>
      </w:r>
      <w:r w:rsidR="002937F5" w:rsidRPr="002937F5">
        <w:rPr>
          <w:rFonts w:asciiTheme="minorHAnsi" w:hAnsiTheme="minorHAnsi" w:cs="Calibri"/>
          <w:sz w:val="22"/>
          <w:szCs w:val="22"/>
        </w:rPr>
        <w:t xml:space="preserve">Αυτοτελές Τμήμα Προγραμματισμού, Οργάνωσης και Πληροφορικής του Δήμου μας, </w:t>
      </w:r>
      <w:r w:rsidR="002937F5">
        <w:rPr>
          <w:rFonts w:asciiTheme="minorHAnsi" w:hAnsiTheme="minorHAnsi" w:cs="Calibri"/>
          <w:sz w:val="22"/>
          <w:szCs w:val="22"/>
        </w:rPr>
        <w:t xml:space="preserve">όπως αυτά καθορίζονται </w:t>
      </w:r>
      <w:r w:rsidR="002937F5" w:rsidRPr="002937F5">
        <w:rPr>
          <w:rFonts w:asciiTheme="minorHAnsi" w:hAnsiTheme="minorHAnsi" w:cs="Calibri"/>
          <w:sz w:val="22"/>
          <w:szCs w:val="22"/>
        </w:rPr>
        <w:t>στον Οργανισμό Εσωτερικής Λειτουργίας του Δήμου Μαραθώνος (ΦΕΚ 3147Β/27-11-2012)</w:t>
      </w:r>
      <w:r w:rsidR="002937F5">
        <w:rPr>
          <w:rFonts w:asciiTheme="minorHAnsi" w:hAnsiTheme="minorHAnsi" w:cs="Calibri"/>
          <w:sz w:val="22"/>
          <w:szCs w:val="22"/>
        </w:rPr>
        <w:t xml:space="preserve">, αποτελεί επιτακτική αναγκαιότητα η ανάθεση των άνωθεν υπηρεσιών. </w:t>
      </w:r>
    </w:p>
    <w:p w:rsidR="00452EB0" w:rsidRPr="00051A1A" w:rsidRDefault="00231D07" w:rsidP="00051A1A">
      <w:pPr>
        <w:autoSpaceDE w:val="0"/>
        <w:autoSpaceDN w:val="0"/>
        <w:adjustRightInd w:val="0"/>
        <w:ind w:firstLine="720"/>
        <w:jc w:val="both"/>
        <w:rPr>
          <w:rFonts w:asciiTheme="minorHAnsi" w:hAnsiTheme="minorHAnsi" w:cs="Courier New"/>
          <w:sz w:val="22"/>
          <w:szCs w:val="22"/>
        </w:rPr>
      </w:pPr>
      <w:r w:rsidRPr="00F6261E">
        <w:rPr>
          <w:rFonts w:asciiTheme="minorHAnsi" w:hAnsiTheme="minorHAnsi" w:cs="Courier New"/>
          <w:sz w:val="22"/>
          <w:szCs w:val="22"/>
        </w:rPr>
        <w:t>Η δαπάνη για τη</w:t>
      </w:r>
      <w:r w:rsidR="007A101A" w:rsidRPr="00F6261E">
        <w:rPr>
          <w:rFonts w:asciiTheme="minorHAnsi" w:hAnsiTheme="minorHAnsi" w:cs="Courier New"/>
          <w:sz w:val="22"/>
          <w:szCs w:val="22"/>
        </w:rPr>
        <w:t>ν παρούσα</w:t>
      </w:r>
      <w:r w:rsidRPr="00F6261E">
        <w:rPr>
          <w:rFonts w:asciiTheme="minorHAnsi" w:hAnsiTheme="minorHAnsi" w:cs="Courier New"/>
          <w:sz w:val="22"/>
          <w:szCs w:val="22"/>
        </w:rPr>
        <w:t xml:space="preserve"> </w:t>
      </w:r>
      <w:r w:rsidR="007A101A" w:rsidRPr="00F6261E">
        <w:rPr>
          <w:rFonts w:asciiTheme="minorHAnsi" w:hAnsiTheme="minorHAnsi" w:cs="Courier New"/>
          <w:sz w:val="22"/>
          <w:szCs w:val="22"/>
        </w:rPr>
        <w:t>υπηρεσία</w:t>
      </w:r>
      <w:r w:rsidRPr="00F6261E">
        <w:rPr>
          <w:rFonts w:asciiTheme="minorHAnsi" w:hAnsiTheme="minorHAnsi" w:cs="Courier New"/>
          <w:sz w:val="22"/>
          <w:szCs w:val="22"/>
        </w:rPr>
        <w:t xml:space="preserve"> προϋπολογίζεται στο ποσό των </w:t>
      </w:r>
      <w:r w:rsidR="00651D0A">
        <w:rPr>
          <w:rFonts w:asciiTheme="minorHAnsi" w:hAnsiTheme="minorHAnsi" w:cs="Courier New"/>
          <w:b/>
          <w:sz w:val="22"/>
          <w:szCs w:val="22"/>
        </w:rPr>
        <w:t>13.000</w:t>
      </w:r>
      <w:r w:rsidR="00E0358E">
        <w:rPr>
          <w:rFonts w:asciiTheme="minorHAnsi" w:hAnsiTheme="minorHAnsi" w:cs="Courier New"/>
          <w:b/>
          <w:sz w:val="22"/>
          <w:szCs w:val="22"/>
        </w:rPr>
        <w:t>,00</w:t>
      </w:r>
      <w:r w:rsidRPr="00F6261E">
        <w:rPr>
          <w:rFonts w:asciiTheme="minorHAnsi" w:hAnsiTheme="minorHAnsi" w:cs="Courier New"/>
          <w:b/>
          <w:bCs/>
          <w:sz w:val="22"/>
          <w:szCs w:val="22"/>
        </w:rPr>
        <w:t xml:space="preserve"> ευρώ</w:t>
      </w:r>
      <w:r w:rsidR="00C25655" w:rsidRPr="00F6261E">
        <w:rPr>
          <w:rFonts w:asciiTheme="minorHAnsi" w:hAnsiTheme="minorHAnsi" w:cs="Courier New"/>
          <w:sz w:val="22"/>
          <w:szCs w:val="22"/>
        </w:rPr>
        <w:t xml:space="preserve"> πλέον Φ.Π.Α. 2</w:t>
      </w:r>
      <w:r w:rsidR="002360C3" w:rsidRPr="00F6261E">
        <w:rPr>
          <w:rFonts w:asciiTheme="minorHAnsi" w:hAnsiTheme="minorHAnsi" w:cs="Courier New"/>
          <w:sz w:val="22"/>
          <w:szCs w:val="22"/>
        </w:rPr>
        <w:t>4</w:t>
      </w:r>
      <w:r w:rsidRPr="00F6261E">
        <w:rPr>
          <w:rFonts w:asciiTheme="minorHAnsi" w:hAnsiTheme="minorHAnsi" w:cs="Courier New"/>
          <w:sz w:val="22"/>
          <w:szCs w:val="22"/>
        </w:rPr>
        <w:t>% (</w:t>
      </w:r>
      <w:r w:rsidR="00651D0A">
        <w:rPr>
          <w:rFonts w:asciiTheme="minorHAnsi" w:hAnsiTheme="minorHAnsi" w:cs="Courier New"/>
          <w:b/>
          <w:sz w:val="22"/>
          <w:szCs w:val="22"/>
        </w:rPr>
        <w:t>3.120,00</w:t>
      </w:r>
      <w:r w:rsidR="001D10FD" w:rsidRPr="00F6261E">
        <w:rPr>
          <w:rFonts w:asciiTheme="minorHAnsi" w:hAnsiTheme="minorHAnsi" w:cs="Courier New"/>
          <w:sz w:val="22"/>
          <w:szCs w:val="22"/>
        </w:rPr>
        <w:t xml:space="preserve"> </w:t>
      </w:r>
      <w:r w:rsidRPr="00F6261E">
        <w:rPr>
          <w:rFonts w:asciiTheme="minorHAnsi" w:hAnsiTheme="minorHAnsi" w:cs="Courier New"/>
          <w:b/>
          <w:bCs/>
          <w:sz w:val="22"/>
          <w:szCs w:val="22"/>
        </w:rPr>
        <w:t>ευρώ</w:t>
      </w:r>
      <w:r w:rsidRPr="00F6261E">
        <w:rPr>
          <w:rFonts w:asciiTheme="minorHAnsi" w:hAnsiTheme="minorHAnsi" w:cs="Courier New"/>
          <w:sz w:val="22"/>
          <w:szCs w:val="22"/>
        </w:rPr>
        <w:t>)</w:t>
      </w:r>
      <w:r w:rsidR="002052FF" w:rsidRPr="00F6261E">
        <w:rPr>
          <w:rFonts w:asciiTheme="minorHAnsi" w:hAnsiTheme="minorHAnsi" w:cs="Courier New"/>
          <w:sz w:val="22"/>
          <w:szCs w:val="22"/>
        </w:rPr>
        <w:t>,</w:t>
      </w:r>
      <w:r w:rsidRPr="00F6261E">
        <w:rPr>
          <w:rFonts w:asciiTheme="minorHAnsi" w:hAnsiTheme="minorHAnsi" w:cs="Courier New"/>
          <w:b/>
          <w:bCs/>
          <w:sz w:val="22"/>
          <w:szCs w:val="22"/>
        </w:rPr>
        <w:t xml:space="preserve"> </w:t>
      </w:r>
      <w:r w:rsidRPr="00F6261E">
        <w:rPr>
          <w:rFonts w:asciiTheme="minorHAnsi" w:hAnsiTheme="minorHAnsi" w:cs="Courier New"/>
          <w:sz w:val="22"/>
          <w:szCs w:val="22"/>
        </w:rPr>
        <w:t>ήτοι η συνολική δαπάνη θα ανέλθει σε</w:t>
      </w:r>
      <w:r w:rsidR="00C25655" w:rsidRPr="00F6261E">
        <w:rPr>
          <w:rFonts w:asciiTheme="minorHAnsi" w:hAnsiTheme="minorHAnsi" w:cs="Courier New"/>
          <w:b/>
          <w:bCs/>
          <w:sz w:val="22"/>
          <w:szCs w:val="22"/>
        </w:rPr>
        <w:t xml:space="preserve"> </w:t>
      </w:r>
      <w:r w:rsidR="00651D0A">
        <w:rPr>
          <w:rFonts w:asciiTheme="minorHAnsi" w:hAnsiTheme="minorHAnsi" w:cs="Courier New"/>
          <w:b/>
          <w:bCs/>
          <w:sz w:val="22"/>
          <w:szCs w:val="22"/>
        </w:rPr>
        <w:t>16.120,00</w:t>
      </w:r>
      <w:r w:rsidR="001D10FD" w:rsidRPr="00F6261E">
        <w:rPr>
          <w:rFonts w:asciiTheme="minorHAnsi" w:hAnsiTheme="minorHAnsi" w:cs="Courier New"/>
          <w:sz w:val="22"/>
          <w:szCs w:val="22"/>
        </w:rPr>
        <w:t xml:space="preserve"> </w:t>
      </w:r>
      <w:r w:rsidRPr="00F6261E">
        <w:rPr>
          <w:rFonts w:asciiTheme="minorHAnsi" w:hAnsiTheme="minorHAnsi" w:cs="Courier New"/>
          <w:b/>
          <w:bCs/>
          <w:sz w:val="22"/>
          <w:szCs w:val="22"/>
        </w:rPr>
        <w:t xml:space="preserve">ευρώ </w:t>
      </w:r>
      <w:r w:rsidRPr="00F6261E">
        <w:rPr>
          <w:rFonts w:asciiTheme="minorHAnsi" w:hAnsiTheme="minorHAnsi" w:cs="Courier New"/>
          <w:sz w:val="22"/>
          <w:szCs w:val="22"/>
        </w:rPr>
        <w:t xml:space="preserve">και θα καλυφθεί από </w:t>
      </w:r>
      <w:r w:rsidR="00130147">
        <w:rPr>
          <w:rFonts w:asciiTheme="minorHAnsi" w:hAnsiTheme="minorHAnsi" w:cs="Courier New"/>
          <w:sz w:val="22"/>
          <w:szCs w:val="22"/>
        </w:rPr>
        <w:t>ίδιους πόρους του Δήμου</w:t>
      </w:r>
      <w:r w:rsidR="00FD7E86" w:rsidRPr="00FD7E86">
        <w:rPr>
          <w:rFonts w:asciiTheme="minorHAnsi" w:hAnsiTheme="minorHAnsi" w:cs="Courier New"/>
          <w:sz w:val="22"/>
          <w:szCs w:val="22"/>
        </w:rPr>
        <w:t xml:space="preserve">. </w:t>
      </w:r>
      <w:r w:rsidR="00051A1A" w:rsidRPr="00051A1A">
        <w:rPr>
          <w:rFonts w:asciiTheme="minorHAnsi" w:hAnsiTheme="minorHAnsi" w:cs="Courier New"/>
          <w:sz w:val="22"/>
          <w:szCs w:val="22"/>
        </w:rPr>
        <w:t xml:space="preserve">Σύμφωνα με τον Κανονισμό 213/2008 της Ευρωπαϊκής Επιτροπής περί κοινού λεξιλογίου για τις δημόσιες συμβάσεις (CPV), οι παρεχόμενες υπηρεσίες ταξινομούνται με CPV υπό τον αριθμητικό κωδικό είδους </w:t>
      </w:r>
      <w:r w:rsidR="005904EA" w:rsidRPr="007541D0">
        <w:rPr>
          <w:rFonts w:asciiTheme="minorHAnsi" w:hAnsiTheme="minorHAnsi" w:cs="Courier New"/>
          <w:b/>
          <w:sz w:val="22"/>
          <w:szCs w:val="22"/>
          <w:lang w:val="en-US"/>
        </w:rPr>
        <w:t>CPV</w:t>
      </w:r>
      <w:r w:rsidR="005904EA" w:rsidRPr="007541D0">
        <w:rPr>
          <w:rFonts w:asciiTheme="minorHAnsi" w:hAnsiTheme="minorHAnsi" w:cs="Courier New"/>
          <w:b/>
          <w:sz w:val="22"/>
          <w:szCs w:val="22"/>
        </w:rPr>
        <w:t xml:space="preserve"> </w:t>
      </w:r>
      <w:r w:rsidR="007541D0" w:rsidRPr="007541D0">
        <w:rPr>
          <w:rFonts w:asciiTheme="minorHAnsi" w:hAnsiTheme="minorHAnsi" w:cs="Courier New"/>
          <w:b/>
          <w:sz w:val="22"/>
          <w:szCs w:val="22"/>
        </w:rPr>
        <w:t>64216200-5</w:t>
      </w:r>
      <w:r w:rsidR="00045154" w:rsidRPr="007541D0">
        <w:rPr>
          <w:rFonts w:asciiTheme="minorHAnsi" w:hAnsiTheme="minorHAnsi" w:cs="Courier New"/>
          <w:b/>
          <w:sz w:val="22"/>
          <w:szCs w:val="22"/>
        </w:rPr>
        <w:t xml:space="preserve"> </w:t>
      </w:r>
      <w:r w:rsidR="005904EA" w:rsidRPr="007541D0">
        <w:rPr>
          <w:rFonts w:asciiTheme="minorHAnsi" w:hAnsiTheme="minorHAnsi" w:cs="Courier New"/>
          <w:b/>
          <w:sz w:val="22"/>
          <w:szCs w:val="22"/>
        </w:rPr>
        <w:t xml:space="preserve">: </w:t>
      </w:r>
      <w:r w:rsidR="00937C6D" w:rsidRPr="007541D0">
        <w:rPr>
          <w:rFonts w:asciiTheme="minorHAnsi" w:hAnsiTheme="minorHAnsi" w:cs="Courier New"/>
          <w:b/>
          <w:sz w:val="22"/>
          <w:szCs w:val="22"/>
        </w:rPr>
        <w:t xml:space="preserve">Υπηρεσίες </w:t>
      </w:r>
      <w:r w:rsidR="007541D0">
        <w:rPr>
          <w:rFonts w:asciiTheme="minorHAnsi" w:hAnsiTheme="minorHAnsi" w:cs="Courier New"/>
          <w:b/>
          <w:sz w:val="22"/>
          <w:szCs w:val="22"/>
        </w:rPr>
        <w:t>ηλεκτρονικής ενημέρωσης.</w:t>
      </w:r>
      <w:r w:rsidR="00B4205B">
        <w:rPr>
          <w:rFonts w:asciiTheme="minorHAnsi" w:hAnsiTheme="minorHAnsi" w:cs="Courier New"/>
        </w:rPr>
        <w:t xml:space="preserve">        </w:t>
      </w:r>
      <w:r w:rsidRPr="00F6261E">
        <w:rPr>
          <w:rFonts w:asciiTheme="minorHAnsi" w:hAnsiTheme="minorHAnsi" w:cs="Courier New"/>
        </w:rPr>
        <w:t xml:space="preserve">                                </w:t>
      </w:r>
    </w:p>
    <w:p w:rsidR="00231D07" w:rsidRPr="00F6261E" w:rsidRDefault="00231D07">
      <w:pPr>
        <w:jc w:val="both"/>
        <w:rPr>
          <w:rFonts w:asciiTheme="minorHAnsi" w:hAnsiTheme="minorHAnsi" w:cs="Courier New"/>
        </w:rPr>
      </w:pPr>
      <w:r w:rsidRPr="00F6261E">
        <w:rPr>
          <w:rFonts w:asciiTheme="minorHAnsi" w:hAnsiTheme="minorHAnsi" w:cs="Courier New"/>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00"/>
        <w:gridCol w:w="3145"/>
      </w:tblGrid>
      <w:tr w:rsidR="004222A6" w:rsidRPr="00F6261E" w:rsidTr="005F429F">
        <w:tc>
          <w:tcPr>
            <w:tcW w:w="3227" w:type="dxa"/>
            <w:tcBorders>
              <w:top w:val="nil"/>
              <w:left w:val="nil"/>
              <w:bottom w:val="nil"/>
              <w:right w:val="nil"/>
            </w:tcBorders>
            <w:shd w:val="clear" w:color="auto" w:fill="auto"/>
          </w:tcPr>
          <w:p w:rsidR="004222A6" w:rsidRPr="00FD7E86" w:rsidRDefault="004222A6" w:rsidP="006E4B34">
            <w:pPr>
              <w:jc w:val="center"/>
              <w:rPr>
                <w:rFonts w:asciiTheme="minorHAnsi" w:hAnsiTheme="minorHAnsi"/>
                <w:b/>
                <w:sz w:val="22"/>
                <w:szCs w:val="22"/>
              </w:rPr>
            </w:pPr>
            <w:r w:rsidRPr="00D44C62">
              <w:rPr>
                <w:rFonts w:asciiTheme="minorHAnsi" w:hAnsiTheme="minorHAnsi"/>
                <w:b/>
                <w:sz w:val="22"/>
                <w:szCs w:val="22"/>
              </w:rPr>
              <w:t xml:space="preserve">Νέα Μάκρη </w:t>
            </w:r>
            <w:r w:rsidR="00474498">
              <w:rPr>
                <w:rFonts w:asciiTheme="minorHAnsi" w:hAnsiTheme="minorHAnsi"/>
                <w:b/>
                <w:sz w:val="22"/>
                <w:szCs w:val="22"/>
              </w:rPr>
              <w:t>18.01</w:t>
            </w:r>
            <w:r w:rsidR="002360C3" w:rsidRPr="00FD7E86">
              <w:rPr>
                <w:rFonts w:asciiTheme="minorHAnsi" w:hAnsiTheme="minorHAnsi"/>
                <w:b/>
                <w:sz w:val="22"/>
                <w:szCs w:val="22"/>
              </w:rPr>
              <w:t>.</w:t>
            </w:r>
            <w:r w:rsidRPr="00D44C62">
              <w:rPr>
                <w:rFonts w:asciiTheme="minorHAnsi" w:hAnsiTheme="minorHAnsi"/>
                <w:b/>
                <w:sz w:val="22"/>
                <w:szCs w:val="22"/>
              </w:rPr>
              <w:t>20</w:t>
            </w:r>
            <w:r w:rsidR="00474498">
              <w:rPr>
                <w:rFonts w:asciiTheme="minorHAnsi" w:hAnsiTheme="minorHAnsi"/>
                <w:b/>
                <w:sz w:val="22"/>
                <w:szCs w:val="22"/>
              </w:rPr>
              <w:t>21</w:t>
            </w:r>
          </w:p>
          <w:p w:rsidR="004222A6" w:rsidRPr="00D44C62" w:rsidRDefault="002360C3" w:rsidP="002360C3">
            <w:pPr>
              <w:jc w:val="center"/>
              <w:rPr>
                <w:rFonts w:asciiTheme="minorHAnsi" w:hAnsiTheme="minorHAnsi"/>
                <w:b/>
                <w:sz w:val="22"/>
                <w:szCs w:val="22"/>
              </w:rPr>
            </w:pPr>
            <w:r w:rsidRPr="00D44C62">
              <w:rPr>
                <w:rFonts w:asciiTheme="minorHAnsi" w:hAnsiTheme="minorHAnsi"/>
                <w:b/>
                <w:sz w:val="22"/>
                <w:szCs w:val="22"/>
              </w:rPr>
              <w:t>Ο Συντάκτης</w:t>
            </w:r>
          </w:p>
        </w:tc>
        <w:tc>
          <w:tcPr>
            <w:tcW w:w="2700" w:type="dxa"/>
            <w:tcBorders>
              <w:top w:val="nil"/>
              <w:left w:val="nil"/>
              <w:bottom w:val="nil"/>
              <w:right w:val="nil"/>
            </w:tcBorders>
            <w:shd w:val="clear" w:color="auto" w:fill="auto"/>
          </w:tcPr>
          <w:p w:rsidR="004222A6" w:rsidRPr="00F6261E" w:rsidRDefault="004222A6" w:rsidP="006E4B34">
            <w:pPr>
              <w:jc w:val="both"/>
              <w:rPr>
                <w:rFonts w:asciiTheme="minorHAnsi" w:hAnsiTheme="minorHAnsi"/>
                <w:b/>
              </w:rPr>
            </w:pPr>
          </w:p>
        </w:tc>
        <w:tc>
          <w:tcPr>
            <w:tcW w:w="3145" w:type="dxa"/>
            <w:tcBorders>
              <w:top w:val="nil"/>
              <w:left w:val="nil"/>
              <w:bottom w:val="nil"/>
              <w:right w:val="nil"/>
            </w:tcBorders>
            <w:shd w:val="clear" w:color="auto" w:fill="auto"/>
          </w:tcPr>
          <w:p w:rsidR="002360C3" w:rsidRPr="00D44C62" w:rsidRDefault="004222A6" w:rsidP="002360C3">
            <w:pPr>
              <w:jc w:val="center"/>
              <w:rPr>
                <w:rFonts w:asciiTheme="minorHAnsi" w:hAnsiTheme="minorHAnsi"/>
                <w:b/>
                <w:sz w:val="22"/>
                <w:szCs w:val="22"/>
              </w:rPr>
            </w:pPr>
            <w:r w:rsidRPr="00D44C62">
              <w:rPr>
                <w:rFonts w:asciiTheme="minorHAnsi" w:hAnsiTheme="minorHAnsi"/>
                <w:b/>
                <w:sz w:val="22"/>
                <w:szCs w:val="22"/>
              </w:rPr>
              <w:t xml:space="preserve">Νέα Μάκρη </w:t>
            </w:r>
            <w:r w:rsidR="00474498">
              <w:rPr>
                <w:rFonts w:asciiTheme="minorHAnsi" w:hAnsiTheme="minorHAnsi"/>
                <w:b/>
                <w:sz w:val="22"/>
                <w:szCs w:val="22"/>
              </w:rPr>
              <w:t>18</w:t>
            </w:r>
            <w:r w:rsidR="002360C3" w:rsidRPr="00D44C62">
              <w:rPr>
                <w:rFonts w:asciiTheme="minorHAnsi" w:hAnsiTheme="minorHAnsi"/>
                <w:b/>
                <w:sz w:val="22"/>
                <w:szCs w:val="22"/>
              </w:rPr>
              <w:t>.</w:t>
            </w:r>
            <w:r w:rsidR="00474498">
              <w:rPr>
                <w:rFonts w:asciiTheme="minorHAnsi" w:hAnsiTheme="minorHAnsi"/>
                <w:b/>
                <w:sz w:val="22"/>
                <w:szCs w:val="22"/>
              </w:rPr>
              <w:t>0</w:t>
            </w:r>
            <w:r w:rsidR="00A05286" w:rsidRPr="000F2328">
              <w:rPr>
                <w:rFonts w:asciiTheme="minorHAnsi" w:hAnsiTheme="minorHAnsi"/>
                <w:b/>
                <w:sz w:val="22"/>
                <w:szCs w:val="22"/>
              </w:rPr>
              <w:t>1</w:t>
            </w:r>
            <w:r w:rsidR="002360C3" w:rsidRPr="00D44C62">
              <w:rPr>
                <w:rFonts w:asciiTheme="minorHAnsi" w:hAnsiTheme="minorHAnsi"/>
                <w:b/>
                <w:sz w:val="22"/>
                <w:szCs w:val="22"/>
              </w:rPr>
              <w:t>.20</w:t>
            </w:r>
            <w:r w:rsidR="00474498">
              <w:rPr>
                <w:rFonts w:asciiTheme="minorHAnsi" w:hAnsiTheme="minorHAnsi"/>
                <w:b/>
                <w:sz w:val="22"/>
                <w:szCs w:val="22"/>
              </w:rPr>
              <w:t>21</w:t>
            </w:r>
          </w:p>
          <w:p w:rsidR="004222A6" w:rsidRPr="00F6261E" w:rsidRDefault="004222A6" w:rsidP="006E4B34">
            <w:pPr>
              <w:jc w:val="center"/>
              <w:rPr>
                <w:rFonts w:asciiTheme="minorHAnsi" w:hAnsiTheme="minorHAnsi"/>
                <w:b/>
                <w:sz w:val="28"/>
                <w:szCs w:val="28"/>
              </w:rPr>
            </w:pPr>
            <w:r w:rsidRPr="00F6261E">
              <w:rPr>
                <w:rFonts w:asciiTheme="minorHAnsi" w:hAnsiTheme="minorHAnsi"/>
                <w:b/>
                <w:sz w:val="28"/>
                <w:szCs w:val="28"/>
              </w:rPr>
              <w:t>ΘΕΩΡΗΘΗΚΕ</w:t>
            </w:r>
          </w:p>
          <w:p w:rsidR="004222A6" w:rsidRPr="00D44C62" w:rsidRDefault="002360C3" w:rsidP="005B5A77">
            <w:pPr>
              <w:jc w:val="center"/>
              <w:rPr>
                <w:rFonts w:asciiTheme="minorHAnsi" w:hAnsiTheme="minorHAnsi"/>
                <w:b/>
                <w:sz w:val="22"/>
                <w:szCs w:val="22"/>
              </w:rPr>
            </w:pPr>
            <w:r w:rsidRPr="00D44C62">
              <w:rPr>
                <w:rFonts w:asciiTheme="minorHAnsi" w:hAnsiTheme="minorHAnsi"/>
                <w:b/>
                <w:sz w:val="22"/>
                <w:szCs w:val="22"/>
              </w:rPr>
              <w:t>Η</w:t>
            </w:r>
            <w:r w:rsidR="004222A6" w:rsidRPr="00D44C62">
              <w:rPr>
                <w:rFonts w:asciiTheme="minorHAnsi" w:hAnsiTheme="minorHAnsi"/>
                <w:b/>
                <w:sz w:val="22"/>
                <w:szCs w:val="22"/>
              </w:rPr>
              <w:t xml:space="preserve"> Προϊστάμεν</w:t>
            </w:r>
            <w:r w:rsidRPr="00D44C62">
              <w:rPr>
                <w:rFonts w:asciiTheme="minorHAnsi" w:hAnsiTheme="minorHAnsi"/>
                <w:b/>
                <w:sz w:val="22"/>
                <w:szCs w:val="22"/>
              </w:rPr>
              <w:t>η</w:t>
            </w:r>
            <w:r w:rsidR="004222A6" w:rsidRPr="00D44C62">
              <w:rPr>
                <w:rFonts w:asciiTheme="minorHAnsi" w:hAnsiTheme="minorHAnsi"/>
                <w:b/>
                <w:sz w:val="22"/>
                <w:szCs w:val="22"/>
              </w:rPr>
              <w:t xml:space="preserve"> τ</w:t>
            </w:r>
            <w:r w:rsidRPr="00D44C62">
              <w:rPr>
                <w:rFonts w:asciiTheme="minorHAnsi" w:hAnsiTheme="minorHAnsi"/>
                <w:b/>
                <w:sz w:val="22"/>
                <w:szCs w:val="22"/>
              </w:rPr>
              <w:t xml:space="preserve">ου </w:t>
            </w:r>
            <w:r w:rsidR="005B5A77">
              <w:rPr>
                <w:rFonts w:asciiTheme="minorHAnsi" w:hAnsiTheme="minorHAnsi"/>
                <w:b/>
                <w:sz w:val="22"/>
                <w:szCs w:val="22"/>
              </w:rPr>
              <w:t>Τ</w:t>
            </w:r>
            <w:r w:rsidRPr="00D44C62">
              <w:rPr>
                <w:rFonts w:asciiTheme="minorHAnsi" w:hAnsiTheme="minorHAnsi"/>
                <w:b/>
                <w:sz w:val="22"/>
                <w:szCs w:val="22"/>
              </w:rPr>
              <w:t>μήματος</w:t>
            </w:r>
          </w:p>
        </w:tc>
      </w:tr>
      <w:tr w:rsidR="004222A6" w:rsidRPr="00F6261E" w:rsidTr="005F429F">
        <w:tc>
          <w:tcPr>
            <w:tcW w:w="3227" w:type="dxa"/>
            <w:tcBorders>
              <w:top w:val="nil"/>
              <w:left w:val="nil"/>
              <w:bottom w:val="nil"/>
              <w:right w:val="nil"/>
            </w:tcBorders>
            <w:shd w:val="clear" w:color="auto" w:fill="auto"/>
          </w:tcPr>
          <w:p w:rsidR="004222A6" w:rsidRPr="00D44C62" w:rsidRDefault="004222A6" w:rsidP="006E4B34">
            <w:pPr>
              <w:jc w:val="center"/>
              <w:rPr>
                <w:rFonts w:asciiTheme="minorHAnsi" w:hAnsiTheme="minorHAnsi"/>
                <w:b/>
                <w:sz w:val="22"/>
                <w:szCs w:val="22"/>
              </w:rPr>
            </w:pPr>
          </w:p>
          <w:p w:rsidR="004222A6" w:rsidRPr="00D44C62" w:rsidRDefault="004222A6" w:rsidP="006E4B34">
            <w:pPr>
              <w:jc w:val="center"/>
              <w:rPr>
                <w:rFonts w:asciiTheme="minorHAnsi" w:hAnsiTheme="minorHAnsi"/>
                <w:b/>
                <w:sz w:val="22"/>
                <w:szCs w:val="22"/>
              </w:rPr>
            </w:pPr>
          </w:p>
          <w:p w:rsidR="005F429F" w:rsidRPr="00D44C62" w:rsidRDefault="005F429F" w:rsidP="005F429F">
            <w:pPr>
              <w:pStyle w:val="2"/>
              <w:rPr>
                <w:rFonts w:asciiTheme="minorHAnsi" w:hAnsiTheme="minorHAnsi" w:cs="Courier New"/>
                <w:sz w:val="22"/>
                <w:szCs w:val="22"/>
              </w:rPr>
            </w:pPr>
            <w:r w:rsidRPr="00D44C62">
              <w:rPr>
                <w:rFonts w:asciiTheme="minorHAnsi" w:hAnsiTheme="minorHAnsi" w:cs="Courier New"/>
                <w:sz w:val="22"/>
                <w:szCs w:val="22"/>
              </w:rPr>
              <w:t>ΣΠΑΝΟΣ ΙΩΑΝΝΗΣ</w:t>
            </w:r>
          </w:p>
          <w:p w:rsidR="004222A6" w:rsidRPr="00D44C62" w:rsidRDefault="005F429F" w:rsidP="005F429F">
            <w:pPr>
              <w:jc w:val="center"/>
              <w:rPr>
                <w:rFonts w:asciiTheme="minorHAnsi" w:hAnsiTheme="minorHAnsi" w:cs="Courier New"/>
                <w:b/>
                <w:bCs/>
                <w:sz w:val="22"/>
                <w:szCs w:val="22"/>
              </w:rPr>
            </w:pPr>
            <w:r w:rsidRPr="00D44C62">
              <w:rPr>
                <w:rFonts w:asciiTheme="minorHAnsi" w:hAnsiTheme="minorHAnsi" w:cs="Courier New"/>
                <w:b/>
                <w:bCs/>
                <w:sz w:val="22"/>
                <w:szCs w:val="22"/>
              </w:rPr>
              <w:t xml:space="preserve"> ΜΗΧΑΝΙΚΟΣ ΤΗΛΕΠΙΚΟΙΝΩΝΙΩΝ </w:t>
            </w:r>
            <w:r w:rsidRPr="00D44C62">
              <w:rPr>
                <w:rFonts w:asciiTheme="minorHAnsi" w:hAnsiTheme="minorHAnsi" w:cs="Courier New"/>
                <w:b/>
                <w:bCs/>
                <w:sz w:val="22"/>
                <w:szCs w:val="22"/>
                <w:lang w:val="en-US"/>
              </w:rPr>
              <w:t>MSc</w:t>
            </w:r>
          </w:p>
        </w:tc>
        <w:tc>
          <w:tcPr>
            <w:tcW w:w="2700" w:type="dxa"/>
            <w:tcBorders>
              <w:top w:val="nil"/>
              <w:left w:val="nil"/>
              <w:bottom w:val="nil"/>
              <w:right w:val="nil"/>
            </w:tcBorders>
            <w:shd w:val="clear" w:color="auto" w:fill="auto"/>
          </w:tcPr>
          <w:p w:rsidR="004222A6" w:rsidRPr="00F6261E" w:rsidRDefault="004222A6" w:rsidP="006E4B34">
            <w:pPr>
              <w:jc w:val="both"/>
              <w:rPr>
                <w:rFonts w:asciiTheme="minorHAnsi" w:hAnsiTheme="minorHAnsi"/>
                <w:b/>
              </w:rPr>
            </w:pPr>
          </w:p>
        </w:tc>
        <w:tc>
          <w:tcPr>
            <w:tcW w:w="3145" w:type="dxa"/>
            <w:tcBorders>
              <w:top w:val="nil"/>
              <w:left w:val="nil"/>
              <w:bottom w:val="nil"/>
              <w:right w:val="nil"/>
            </w:tcBorders>
            <w:shd w:val="clear" w:color="auto" w:fill="auto"/>
          </w:tcPr>
          <w:p w:rsidR="004222A6" w:rsidRPr="00F6261E" w:rsidRDefault="004222A6" w:rsidP="006E4B34">
            <w:pPr>
              <w:jc w:val="center"/>
              <w:rPr>
                <w:rFonts w:asciiTheme="minorHAnsi" w:hAnsiTheme="minorHAnsi"/>
                <w:b/>
              </w:rPr>
            </w:pPr>
          </w:p>
          <w:p w:rsidR="004222A6" w:rsidRPr="00F6261E" w:rsidRDefault="004222A6" w:rsidP="006E4B34">
            <w:pPr>
              <w:jc w:val="center"/>
              <w:rPr>
                <w:rFonts w:asciiTheme="minorHAnsi" w:hAnsiTheme="minorHAnsi"/>
                <w:b/>
              </w:rPr>
            </w:pPr>
          </w:p>
          <w:p w:rsidR="004222A6" w:rsidRPr="00D44C62" w:rsidRDefault="005F429F" w:rsidP="006E4B34">
            <w:pPr>
              <w:jc w:val="center"/>
              <w:rPr>
                <w:rFonts w:asciiTheme="minorHAnsi" w:hAnsiTheme="minorHAnsi"/>
                <w:b/>
                <w:sz w:val="22"/>
                <w:szCs w:val="22"/>
              </w:rPr>
            </w:pPr>
            <w:r w:rsidRPr="00D44C62">
              <w:rPr>
                <w:rFonts w:asciiTheme="minorHAnsi" w:hAnsiTheme="minorHAnsi"/>
                <w:b/>
                <w:sz w:val="22"/>
                <w:szCs w:val="22"/>
              </w:rPr>
              <w:t xml:space="preserve">ΜΑΝΑΡΑ ΜΑΡΙΑ </w:t>
            </w:r>
            <w:r w:rsidR="004F6647" w:rsidRPr="00D44C62">
              <w:rPr>
                <w:rFonts w:asciiTheme="minorHAnsi" w:hAnsiTheme="minorHAnsi"/>
                <w:b/>
                <w:sz w:val="22"/>
                <w:szCs w:val="22"/>
              </w:rPr>
              <w:t>ΕΛΕΝΗ</w:t>
            </w:r>
          </w:p>
          <w:p w:rsidR="004F6647" w:rsidRPr="00F6261E" w:rsidRDefault="004F6647" w:rsidP="006E4B34">
            <w:pPr>
              <w:jc w:val="center"/>
              <w:rPr>
                <w:rFonts w:asciiTheme="minorHAnsi" w:hAnsiTheme="minorHAnsi"/>
                <w:b/>
              </w:rPr>
            </w:pPr>
            <w:r w:rsidRPr="00D44C62">
              <w:rPr>
                <w:rFonts w:asciiTheme="minorHAnsi" w:hAnsiTheme="minorHAnsi"/>
                <w:b/>
                <w:sz w:val="22"/>
                <w:szCs w:val="22"/>
              </w:rPr>
              <w:t>ΠΟΛΙΤΙΚΟΣ ΜΗΧΑΝΙΚΟΣ</w:t>
            </w:r>
          </w:p>
        </w:tc>
      </w:tr>
    </w:tbl>
    <w:p w:rsidR="004F2B96" w:rsidRDefault="004F2B96">
      <w:pPr>
        <w:jc w:val="both"/>
        <w:rPr>
          <w:rFonts w:asciiTheme="minorHAnsi" w:hAnsiTheme="minorHAnsi" w:cs="Courier New"/>
        </w:rPr>
      </w:pPr>
    </w:p>
    <w:p w:rsidR="00BB0F41" w:rsidRDefault="00BB0F41">
      <w:pPr>
        <w:rPr>
          <w:rFonts w:asciiTheme="minorHAnsi" w:hAnsiTheme="minorHAnsi"/>
          <w:sz w:val="22"/>
          <w:szCs w:val="22"/>
        </w:rPr>
      </w:pPr>
    </w:p>
    <w:p w:rsidR="002937F5" w:rsidRDefault="002937F5">
      <w:pPr>
        <w:rPr>
          <w:rFonts w:asciiTheme="minorHAnsi" w:hAnsiTheme="minorHAnsi"/>
          <w:sz w:val="22"/>
          <w:szCs w:val="22"/>
        </w:rPr>
      </w:pPr>
    </w:p>
    <w:p w:rsidR="002937F5" w:rsidRDefault="002937F5">
      <w:pPr>
        <w:rPr>
          <w:rFonts w:asciiTheme="minorHAnsi" w:hAnsiTheme="minorHAnsi"/>
          <w:sz w:val="22"/>
          <w:szCs w:val="22"/>
        </w:rPr>
      </w:pPr>
    </w:p>
    <w:p w:rsidR="00BB0F41" w:rsidRDefault="00BB0F41">
      <w:pPr>
        <w:rPr>
          <w:rFonts w:asciiTheme="minorHAnsi" w:hAnsiTheme="minorHAnsi"/>
          <w:sz w:val="22"/>
          <w:szCs w:val="22"/>
        </w:rPr>
      </w:pPr>
    </w:p>
    <w:p w:rsidR="00BB0F41" w:rsidRPr="00AF699E" w:rsidRDefault="00BB0F41">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1097"/>
        <w:gridCol w:w="3531"/>
      </w:tblGrid>
      <w:tr w:rsidR="00651D0A" w:rsidRPr="00F6261E" w:rsidTr="00C74AE9">
        <w:tc>
          <w:tcPr>
            <w:tcW w:w="4788" w:type="dxa"/>
            <w:tcBorders>
              <w:top w:val="nil"/>
              <w:left w:val="nil"/>
              <w:bottom w:val="nil"/>
              <w:right w:val="nil"/>
            </w:tcBorders>
          </w:tcPr>
          <w:p w:rsidR="00651D0A" w:rsidRPr="00E0358E" w:rsidRDefault="00651D0A" w:rsidP="00C74AE9">
            <w:pPr>
              <w:rPr>
                <w:rFonts w:asciiTheme="minorHAnsi" w:hAnsiTheme="minorHAnsi" w:cs="Courier New"/>
                <w:b/>
                <w:bCs/>
                <w:sz w:val="22"/>
                <w:szCs w:val="22"/>
              </w:rPr>
            </w:pPr>
            <w:r>
              <w:rPr>
                <w:noProof/>
              </w:rPr>
              <w:lastRenderedPageBreak/>
              <w:drawing>
                <wp:inline distT="0" distB="0" distL="0" distR="0" wp14:anchorId="29BD7A6F" wp14:editId="650EAE9E">
                  <wp:extent cx="946150" cy="1089025"/>
                  <wp:effectExtent l="0" t="0" r="0" b="0"/>
                  <wp:docPr id="9" name="Εικόνα 9"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651D0A" w:rsidRPr="00F6261E" w:rsidRDefault="00651D0A" w:rsidP="00C74AE9">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651D0A" w:rsidRPr="00F6261E" w:rsidRDefault="00651D0A" w:rsidP="00C74AE9">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651D0A" w:rsidRPr="00F6261E" w:rsidRDefault="00651D0A" w:rsidP="00C74AE9">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651D0A" w:rsidRPr="00F6261E" w:rsidRDefault="00651D0A" w:rsidP="00C74AE9">
            <w:pPr>
              <w:rPr>
                <w:rFonts w:asciiTheme="minorHAnsi" w:hAnsiTheme="minorHAnsi"/>
                <w:b/>
                <w:bCs/>
                <w:sz w:val="22"/>
              </w:rPr>
            </w:pPr>
            <w:r w:rsidRPr="00F6261E">
              <w:rPr>
                <w:rFonts w:asciiTheme="minorHAnsi" w:hAnsiTheme="minorHAnsi"/>
                <w:b/>
                <w:bCs/>
                <w:sz w:val="22"/>
              </w:rPr>
              <w:t>ΑΥΤΟΤΕΛΕΣ ΤΜΗΜΑ ΠΡΟΓΡΑΜΜΑΤΙΣΜΟΥ,</w:t>
            </w:r>
          </w:p>
          <w:p w:rsidR="00651D0A" w:rsidRPr="00F6261E" w:rsidRDefault="00651D0A" w:rsidP="00C74AE9">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tcBorders>
              <w:top w:val="nil"/>
              <w:left w:val="nil"/>
              <w:bottom w:val="nil"/>
              <w:right w:val="nil"/>
            </w:tcBorders>
          </w:tcPr>
          <w:p w:rsidR="00651D0A" w:rsidRPr="00F6261E" w:rsidRDefault="00651D0A" w:rsidP="00C74AE9">
            <w:pPr>
              <w:jc w:val="right"/>
              <w:rPr>
                <w:rFonts w:asciiTheme="minorHAnsi" w:hAnsiTheme="minorHAnsi" w:cs="Courier New"/>
                <w:b/>
                <w:bCs/>
                <w:sz w:val="20"/>
              </w:rPr>
            </w:pPr>
            <w:r w:rsidRPr="00F6261E">
              <w:rPr>
                <w:rFonts w:asciiTheme="minorHAnsi" w:hAnsiTheme="minorHAnsi" w:cs="Courier New"/>
                <w:b/>
                <w:bCs/>
                <w:sz w:val="20"/>
              </w:rPr>
              <w:t>ΕΡΓΟ:</w:t>
            </w:r>
          </w:p>
        </w:tc>
        <w:tc>
          <w:tcPr>
            <w:tcW w:w="3576" w:type="dxa"/>
            <w:tcBorders>
              <w:top w:val="nil"/>
              <w:left w:val="nil"/>
              <w:bottom w:val="nil"/>
              <w:right w:val="nil"/>
            </w:tcBorders>
          </w:tcPr>
          <w:p w:rsidR="00651D0A" w:rsidRPr="00E0358E" w:rsidRDefault="00651D0A" w:rsidP="00C74AE9">
            <w:pPr>
              <w:jc w:val="center"/>
              <w:rPr>
                <w:rFonts w:asciiTheme="minorHAnsi" w:hAnsiTheme="minorHAnsi" w:cs="Courier New"/>
                <w:b/>
                <w:bCs/>
                <w:smallCaps/>
                <w:sz w:val="22"/>
                <w:szCs w:val="22"/>
              </w:rPr>
            </w:pPr>
            <w:r>
              <w:rPr>
                <w:rFonts w:asciiTheme="minorHAnsi" w:hAnsiTheme="minorHAnsi" w:cs="Courier New"/>
                <w:b/>
                <w:smallCaps/>
                <w:sz w:val="22"/>
                <w:szCs w:val="22"/>
              </w:rPr>
              <w:t>ΠΑΡΟΧΗ ΥΠΗΡΕΣΙΩΝ</w:t>
            </w:r>
            <w:r w:rsidRPr="00E0358E">
              <w:rPr>
                <w:rFonts w:asciiTheme="minorHAnsi" w:hAnsiTheme="minorHAnsi" w:cs="Courier New"/>
                <w:b/>
                <w:smallCaps/>
                <w:sz w:val="22"/>
                <w:szCs w:val="22"/>
              </w:rPr>
              <w:t xml:space="preserve"> ΔΙΑΜΟΡΦΩΣΗΣ &amp; ΕΝΗΜΕΡΩΣΗΣ ΠΕΡΙΕΧΟΜΕΝΟΥ ΙΣΤΟΣΕΛΙΔΑΣ ΚΑΙ ΛΟΙΠΩΝ ΜΕΣΩΝ ΚΟΙΝΩΝΙΚΗΣ ΔΙΚΤΥΩΣΗΣ ΔΗΜΟΥ ΜΑΡΑΘΩΝΟΣ</w:t>
            </w:r>
            <w:r w:rsidR="0058019D">
              <w:rPr>
                <w:rFonts w:asciiTheme="minorHAnsi" w:hAnsiTheme="minorHAnsi" w:cs="Courier New"/>
                <w:b/>
                <w:smallCaps/>
                <w:sz w:val="22"/>
                <w:szCs w:val="22"/>
              </w:rPr>
              <w:t xml:space="preserve"> ΕΤΟΥΣ 2021</w:t>
            </w:r>
          </w:p>
          <w:p w:rsidR="00651D0A" w:rsidRPr="00F6261E" w:rsidRDefault="00651D0A" w:rsidP="00C74AE9">
            <w:pPr>
              <w:jc w:val="center"/>
              <w:rPr>
                <w:rFonts w:asciiTheme="minorHAnsi" w:hAnsiTheme="minorHAnsi" w:cs="Courier New"/>
                <w:b/>
                <w:bCs/>
                <w:sz w:val="20"/>
              </w:rPr>
            </w:pPr>
          </w:p>
        </w:tc>
      </w:tr>
      <w:tr w:rsidR="00651D0A" w:rsidRPr="00F6261E" w:rsidTr="00C74AE9">
        <w:tc>
          <w:tcPr>
            <w:tcW w:w="4788" w:type="dxa"/>
            <w:tcBorders>
              <w:top w:val="nil"/>
              <w:left w:val="nil"/>
              <w:bottom w:val="nil"/>
              <w:right w:val="nil"/>
            </w:tcBorders>
          </w:tcPr>
          <w:p w:rsidR="00651D0A" w:rsidRPr="00F6261E" w:rsidRDefault="00651D0A" w:rsidP="00C74AE9">
            <w:pPr>
              <w:rPr>
                <w:rFonts w:asciiTheme="minorHAnsi" w:hAnsiTheme="minorHAnsi" w:cs="Courier New"/>
                <w:b/>
                <w:bCs/>
                <w:sz w:val="20"/>
              </w:rPr>
            </w:pPr>
          </w:p>
        </w:tc>
        <w:tc>
          <w:tcPr>
            <w:tcW w:w="1100" w:type="dxa"/>
            <w:tcBorders>
              <w:top w:val="nil"/>
              <w:left w:val="nil"/>
              <w:bottom w:val="nil"/>
              <w:right w:val="nil"/>
            </w:tcBorders>
          </w:tcPr>
          <w:p w:rsidR="00651D0A" w:rsidRPr="00F6261E" w:rsidRDefault="00651D0A" w:rsidP="00C74AE9">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576" w:type="dxa"/>
            <w:tcBorders>
              <w:top w:val="nil"/>
              <w:left w:val="nil"/>
              <w:bottom w:val="nil"/>
              <w:right w:val="nil"/>
            </w:tcBorders>
          </w:tcPr>
          <w:p w:rsidR="00651D0A" w:rsidRPr="00F6261E" w:rsidRDefault="00651D0A" w:rsidP="00C74AE9">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651D0A" w:rsidRPr="00F6261E" w:rsidTr="00C74AE9">
        <w:tc>
          <w:tcPr>
            <w:tcW w:w="4788" w:type="dxa"/>
            <w:tcBorders>
              <w:top w:val="nil"/>
              <w:left w:val="nil"/>
              <w:bottom w:val="nil"/>
              <w:right w:val="nil"/>
            </w:tcBorders>
          </w:tcPr>
          <w:p w:rsidR="00651D0A" w:rsidRPr="00F6261E" w:rsidRDefault="00651D0A" w:rsidP="00C74AE9">
            <w:pPr>
              <w:rPr>
                <w:rFonts w:asciiTheme="minorHAnsi" w:hAnsiTheme="minorHAnsi" w:cs="Courier New"/>
                <w:b/>
                <w:bCs/>
                <w:sz w:val="20"/>
              </w:rPr>
            </w:pPr>
          </w:p>
        </w:tc>
        <w:tc>
          <w:tcPr>
            <w:tcW w:w="1100" w:type="dxa"/>
            <w:tcBorders>
              <w:top w:val="nil"/>
              <w:left w:val="nil"/>
              <w:bottom w:val="nil"/>
              <w:right w:val="nil"/>
            </w:tcBorders>
          </w:tcPr>
          <w:p w:rsidR="00651D0A" w:rsidRPr="00F6261E" w:rsidRDefault="00651D0A" w:rsidP="00C74AE9">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576" w:type="dxa"/>
            <w:tcBorders>
              <w:top w:val="nil"/>
              <w:left w:val="nil"/>
              <w:bottom w:val="nil"/>
              <w:right w:val="nil"/>
            </w:tcBorders>
          </w:tcPr>
          <w:p w:rsidR="00651D0A" w:rsidRPr="00F6261E" w:rsidRDefault="00651D0A" w:rsidP="00C74AE9">
            <w:pPr>
              <w:rPr>
                <w:rFonts w:asciiTheme="minorHAnsi" w:hAnsiTheme="minorHAnsi" w:cs="Courier New"/>
                <w:b/>
                <w:bCs/>
                <w:sz w:val="20"/>
              </w:rPr>
            </w:pPr>
            <w:r>
              <w:rPr>
                <w:rFonts w:asciiTheme="minorHAnsi" w:hAnsiTheme="minorHAnsi" w:cs="Courier New"/>
                <w:b/>
                <w:bCs/>
                <w:sz w:val="20"/>
              </w:rPr>
              <w:t>16.120,00</w:t>
            </w:r>
            <w:r w:rsidRPr="00F6261E">
              <w:rPr>
                <w:rFonts w:asciiTheme="minorHAnsi" w:hAnsiTheme="minorHAnsi" w:cs="Courier New"/>
                <w:b/>
                <w:bCs/>
                <w:sz w:val="20"/>
              </w:rPr>
              <w:t xml:space="preserve"> </w:t>
            </w:r>
            <w:r w:rsidRPr="00F6261E">
              <w:rPr>
                <w:rFonts w:asciiTheme="minorHAnsi" w:hAnsiTheme="minorHAnsi" w:cs="Courier New"/>
                <w:b/>
                <w:bCs/>
                <w:sz w:val="20"/>
                <w:szCs w:val="20"/>
              </w:rPr>
              <w:t>ΕΥΡΩ</w:t>
            </w:r>
            <w:r w:rsidRPr="00E0358E">
              <w:rPr>
                <w:rFonts w:asciiTheme="minorHAnsi" w:hAnsiTheme="minorHAnsi" w:cs="Courier New"/>
                <w:b/>
                <w:bCs/>
                <w:sz w:val="20"/>
                <w:szCs w:val="20"/>
              </w:rPr>
              <w:t xml:space="preserve"> </w:t>
            </w:r>
            <w:r w:rsidRPr="00F6261E">
              <w:rPr>
                <w:rFonts w:asciiTheme="minorHAnsi" w:hAnsiTheme="minorHAnsi" w:cs="Courier New"/>
                <w:b/>
                <w:bCs/>
                <w:sz w:val="20"/>
                <w:szCs w:val="20"/>
              </w:rPr>
              <w:t>ΜΕ Φ.Π.Α. 24%</w:t>
            </w:r>
          </w:p>
        </w:tc>
      </w:tr>
      <w:tr w:rsidR="00651D0A" w:rsidRPr="00F6261E" w:rsidTr="00C74AE9">
        <w:tc>
          <w:tcPr>
            <w:tcW w:w="4788" w:type="dxa"/>
            <w:tcBorders>
              <w:top w:val="nil"/>
              <w:left w:val="nil"/>
              <w:bottom w:val="nil"/>
              <w:right w:val="nil"/>
            </w:tcBorders>
          </w:tcPr>
          <w:p w:rsidR="00651D0A" w:rsidRPr="00F6261E" w:rsidRDefault="00651D0A" w:rsidP="00C74AE9">
            <w:pPr>
              <w:rPr>
                <w:rFonts w:asciiTheme="minorHAnsi" w:hAnsiTheme="minorHAnsi" w:cs="Courier New"/>
                <w:b/>
                <w:bCs/>
                <w:sz w:val="20"/>
              </w:rPr>
            </w:pPr>
          </w:p>
        </w:tc>
        <w:tc>
          <w:tcPr>
            <w:tcW w:w="1100" w:type="dxa"/>
            <w:tcBorders>
              <w:top w:val="nil"/>
              <w:left w:val="nil"/>
              <w:bottom w:val="nil"/>
              <w:right w:val="nil"/>
            </w:tcBorders>
          </w:tcPr>
          <w:p w:rsidR="00651D0A" w:rsidRPr="00F6261E" w:rsidRDefault="00651D0A" w:rsidP="00C74AE9">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576" w:type="dxa"/>
            <w:tcBorders>
              <w:top w:val="nil"/>
              <w:left w:val="nil"/>
              <w:bottom w:val="nil"/>
              <w:right w:val="nil"/>
            </w:tcBorders>
          </w:tcPr>
          <w:p w:rsidR="00651D0A" w:rsidRPr="00452EB0" w:rsidRDefault="00651D0A" w:rsidP="00C74AE9">
            <w:pPr>
              <w:rPr>
                <w:rFonts w:asciiTheme="minorHAnsi" w:hAnsiTheme="minorHAnsi" w:cs="Courier New"/>
                <w:b/>
                <w:bCs/>
                <w:sz w:val="20"/>
              </w:rPr>
            </w:pPr>
            <w:r>
              <w:rPr>
                <w:rFonts w:asciiTheme="minorHAnsi" w:hAnsiTheme="minorHAnsi" w:cs="Courier New"/>
                <w:b/>
                <w:bCs/>
                <w:sz w:val="20"/>
              </w:rPr>
              <w:t>Ιδίοι πόροι</w:t>
            </w:r>
          </w:p>
        </w:tc>
      </w:tr>
    </w:tbl>
    <w:p w:rsidR="0085016C" w:rsidRPr="00AF699E" w:rsidRDefault="0085016C" w:rsidP="00651D0A">
      <w:pPr>
        <w:pStyle w:val="3"/>
        <w:jc w:val="both"/>
        <w:rPr>
          <w:rFonts w:asciiTheme="minorHAnsi" w:hAnsiTheme="minorHAnsi" w:cs="Courier New"/>
          <w:sz w:val="22"/>
          <w:szCs w:val="22"/>
        </w:rPr>
      </w:pPr>
    </w:p>
    <w:p w:rsidR="00231D07" w:rsidRPr="00AF699E" w:rsidRDefault="00351320">
      <w:pPr>
        <w:pStyle w:val="3"/>
        <w:rPr>
          <w:rFonts w:asciiTheme="minorHAnsi" w:hAnsiTheme="minorHAnsi" w:cs="Courier New"/>
          <w:sz w:val="22"/>
          <w:szCs w:val="22"/>
        </w:rPr>
      </w:pPr>
      <w:r w:rsidRPr="00AF699E">
        <w:rPr>
          <w:rFonts w:asciiTheme="minorHAnsi" w:hAnsiTheme="minorHAnsi" w:cs="Courier New"/>
          <w:sz w:val="22"/>
          <w:szCs w:val="22"/>
        </w:rPr>
        <w:t>ΤΕΧΝΙΚΗ ΠΕΡΙΓΡΑΦΗ</w:t>
      </w:r>
    </w:p>
    <w:p w:rsidR="00231D07" w:rsidRPr="00AF699E" w:rsidRDefault="00231D07" w:rsidP="00A277A4">
      <w:pPr>
        <w:rPr>
          <w:rFonts w:asciiTheme="minorHAnsi" w:hAnsiTheme="minorHAnsi" w:cs="Courier New"/>
          <w:b/>
          <w:bCs/>
          <w:sz w:val="22"/>
          <w:szCs w:val="22"/>
          <w:u w:val="single"/>
        </w:rPr>
      </w:pPr>
    </w:p>
    <w:p w:rsidR="00D23F2F" w:rsidRDefault="00D23F2F" w:rsidP="00D23F2F">
      <w:pPr>
        <w:autoSpaceDE w:val="0"/>
        <w:autoSpaceDN w:val="0"/>
        <w:adjustRightInd w:val="0"/>
        <w:jc w:val="both"/>
        <w:rPr>
          <w:rFonts w:asciiTheme="minorHAnsi" w:hAnsiTheme="minorHAnsi" w:cs="TimesNewRoman,Bold"/>
          <w:b/>
          <w:bCs/>
          <w:sz w:val="22"/>
          <w:szCs w:val="22"/>
          <w:u w:val="single"/>
        </w:rPr>
      </w:pPr>
      <w:r w:rsidRPr="00AF699E">
        <w:rPr>
          <w:rFonts w:asciiTheme="minorHAnsi" w:hAnsiTheme="minorHAnsi" w:cs="Times"/>
          <w:b/>
          <w:bCs/>
          <w:sz w:val="22"/>
          <w:szCs w:val="22"/>
          <w:u w:val="single"/>
        </w:rPr>
        <w:t xml:space="preserve">1. </w:t>
      </w:r>
      <w:r w:rsidRPr="00AF699E">
        <w:rPr>
          <w:rFonts w:asciiTheme="minorHAnsi" w:hAnsiTheme="minorHAnsi" w:cs="TimesNewRoman,Bold"/>
          <w:b/>
          <w:bCs/>
          <w:sz w:val="22"/>
          <w:szCs w:val="22"/>
          <w:u w:val="single"/>
        </w:rPr>
        <w:t>Α</w:t>
      </w:r>
      <w:r w:rsidR="0056296F" w:rsidRPr="00AF699E">
        <w:rPr>
          <w:rFonts w:asciiTheme="minorHAnsi" w:hAnsiTheme="minorHAnsi" w:cs="TimesNewRoman,Bold"/>
          <w:b/>
          <w:bCs/>
          <w:sz w:val="22"/>
          <w:szCs w:val="22"/>
          <w:u w:val="single"/>
        </w:rPr>
        <w:t>ντικείμενο.</w:t>
      </w:r>
    </w:p>
    <w:p w:rsidR="00AF699E" w:rsidRPr="00AF699E" w:rsidRDefault="00AF699E" w:rsidP="00D23F2F">
      <w:pPr>
        <w:autoSpaceDE w:val="0"/>
        <w:autoSpaceDN w:val="0"/>
        <w:adjustRightInd w:val="0"/>
        <w:jc w:val="both"/>
        <w:rPr>
          <w:rFonts w:asciiTheme="minorHAnsi" w:hAnsiTheme="minorHAnsi" w:cs="TimesNewRoman,Bold"/>
          <w:b/>
          <w:bCs/>
          <w:sz w:val="22"/>
          <w:szCs w:val="22"/>
          <w:u w:val="single"/>
        </w:rPr>
      </w:pPr>
    </w:p>
    <w:p w:rsidR="001C2BDD" w:rsidRPr="00E7396B" w:rsidRDefault="001C2BDD" w:rsidP="001C2BDD">
      <w:pPr>
        <w:autoSpaceDE w:val="0"/>
        <w:autoSpaceDN w:val="0"/>
        <w:adjustRightInd w:val="0"/>
        <w:jc w:val="both"/>
        <w:rPr>
          <w:rFonts w:asciiTheme="minorHAnsi" w:hAnsiTheme="minorHAnsi" w:cs="Times"/>
          <w:sz w:val="22"/>
          <w:szCs w:val="22"/>
        </w:rPr>
      </w:pPr>
      <w:r w:rsidRPr="00E7396B">
        <w:rPr>
          <w:rFonts w:asciiTheme="minorHAnsi" w:hAnsiTheme="minorHAnsi" w:cs="TimesNewRoman"/>
          <w:sz w:val="22"/>
          <w:szCs w:val="22"/>
        </w:rPr>
        <w:t xml:space="preserve">Ο ανάδοχος θα αναλάβει </w:t>
      </w:r>
      <w:r w:rsidR="00D21B6E" w:rsidRPr="00D21B6E">
        <w:rPr>
          <w:rFonts w:asciiTheme="minorHAnsi" w:hAnsiTheme="minorHAnsi" w:cs="Courier New"/>
          <w:sz w:val="22"/>
          <w:szCs w:val="22"/>
        </w:rPr>
        <w:t xml:space="preserve">την παροχή υπηρεσιών εικαστικής διαμόρφωσης – </w:t>
      </w:r>
      <w:r w:rsidR="00D21B6E">
        <w:rPr>
          <w:rFonts w:asciiTheme="minorHAnsi" w:hAnsiTheme="minorHAnsi" w:cs="Courier New"/>
          <w:sz w:val="22"/>
          <w:szCs w:val="22"/>
        </w:rPr>
        <w:t>αισθητικής αναβάθμισης</w:t>
      </w:r>
      <w:r w:rsidR="00D21B6E" w:rsidRPr="00D21B6E">
        <w:rPr>
          <w:rFonts w:asciiTheme="minorHAnsi" w:hAnsiTheme="minorHAnsi" w:cs="Courier New"/>
          <w:sz w:val="22"/>
          <w:szCs w:val="22"/>
        </w:rPr>
        <w:t xml:space="preserve"> και ενημέρωσης του περιεχομένου της επίσημης ιστοσελίδας και των λοιπών μέσων κοινωνικής δικτύωσης του Δήμου Μαραθώνος</w:t>
      </w:r>
      <w:r w:rsidRPr="00E7396B">
        <w:rPr>
          <w:rFonts w:asciiTheme="minorHAnsi" w:hAnsiTheme="minorHAnsi" w:cs="Times"/>
          <w:sz w:val="22"/>
          <w:szCs w:val="22"/>
        </w:rPr>
        <w:t xml:space="preserve">, </w:t>
      </w:r>
      <w:r w:rsidRPr="00E7396B">
        <w:rPr>
          <w:rFonts w:asciiTheme="minorHAnsi" w:hAnsiTheme="minorHAnsi" w:cs="TimesNewRoman"/>
          <w:sz w:val="22"/>
          <w:szCs w:val="22"/>
        </w:rPr>
        <w:t>ώστε το τελικό αποτέλεσμα να είναι η</w:t>
      </w:r>
      <w:r w:rsidRPr="00E7396B">
        <w:rPr>
          <w:rFonts w:asciiTheme="minorHAnsi" w:hAnsiTheme="minorHAnsi" w:cs="Times"/>
          <w:sz w:val="22"/>
          <w:szCs w:val="22"/>
        </w:rPr>
        <w:t xml:space="preserve"> </w:t>
      </w:r>
      <w:r w:rsidRPr="00E7396B">
        <w:rPr>
          <w:rFonts w:asciiTheme="minorHAnsi" w:hAnsiTheme="minorHAnsi" w:cs="TimesNewRoman"/>
          <w:sz w:val="22"/>
          <w:szCs w:val="22"/>
        </w:rPr>
        <w:t>πλήρης</w:t>
      </w:r>
      <w:r w:rsidRPr="00E7396B">
        <w:rPr>
          <w:rFonts w:asciiTheme="minorHAnsi" w:hAnsiTheme="minorHAnsi" w:cs="Times"/>
          <w:sz w:val="22"/>
          <w:szCs w:val="22"/>
        </w:rPr>
        <w:t xml:space="preserve">, </w:t>
      </w:r>
      <w:r w:rsidRPr="00E7396B">
        <w:rPr>
          <w:rFonts w:asciiTheme="minorHAnsi" w:hAnsiTheme="minorHAnsi" w:cs="TimesNewRoman"/>
          <w:sz w:val="22"/>
          <w:szCs w:val="22"/>
        </w:rPr>
        <w:t xml:space="preserve">εύρυθμη και άρτια </w:t>
      </w:r>
      <w:r w:rsidRPr="007A015F">
        <w:rPr>
          <w:rFonts w:asciiTheme="minorHAnsi" w:hAnsiTheme="minorHAnsi" w:cs="TimesNewRoman"/>
          <w:sz w:val="22"/>
          <w:szCs w:val="22"/>
        </w:rPr>
        <w:t xml:space="preserve">λειτουργία </w:t>
      </w:r>
      <w:r w:rsidR="007A015F" w:rsidRPr="007A015F">
        <w:rPr>
          <w:rFonts w:asciiTheme="minorHAnsi" w:hAnsiTheme="minorHAnsi" w:cs="TimesNewRoman"/>
          <w:sz w:val="22"/>
          <w:szCs w:val="22"/>
        </w:rPr>
        <w:t>τους (ιστοσελίδα/μέσα κοινωνικής δικτύωσης), η ενημέρωση των πολιτών καθώς και η διαφάνεια στις κάθε είδους σχέσεις του Δήμου προς τρίτους</w:t>
      </w:r>
      <w:r w:rsidR="007A015F">
        <w:rPr>
          <w:rFonts w:asciiTheme="minorHAnsi" w:hAnsiTheme="minorHAnsi" w:cs="TimesNewRoman"/>
          <w:sz w:val="22"/>
          <w:szCs w:val="22"/>
        </w:rPr>
        <w:t>.</w:t>
      </w:r>
    </w:p>
    <w:p w:rsidR="00151EBF" w:rsidRDefault="00151EBF" w:rsidP="001C2BDD">
      <w:pPr>
        <w:autoSpaceDE w:val="0"/>
        <w:autoSpaceDN w:val="0"/>
        <w:adjustRightInd w:val="0"/>
        <w:jc w:val="both"/>
        <w:rPr>
          <w:rFonts w:asciiTheme="minorHAnsi" w:hAnsiTheme="minorHAnsi" w:cs="Verdana"/>
          <w:sz w:val="22"/>
          <w:szCs w:val="22"/>
        </w:rPr>
      </w:pPr>
    </w:p>
    <w:p w:rsidR="001C2BDD" w:rsidRPr="00E7396B" w:rsidRDefault="001C2BDD" w:rsidP="001C2BDD">
      <w:pPr>
        <w:autoSpaceDE w:val="0"/>
        <w:autoSpaceDN w:val="0"/>
        <w:adjustRightInd w:val="0"/>
        <w:jc w:val="both"/>
        <w:rPr>
          <w:rFonts w:asciiTheme="minorHAnsi" w:hAnsiTheme="minorHAnsi" w:cs="Verdana"/>
          <w:sz w:val="22"/>
          <w:szCs w:val="22"/>
        </w:rPr>
      </w:pPr>
      <w:r w:rsidRPr="00E7396B">
        <w:rPr>
          <w:rFonts w:asciiTheme="minorHAnsi" w:hAnsiTheme="minorHAnsi" w:cs="Verdana"/>
          <w:sz w:val="22"/>
          <w:szCs w:val="22"/>
        </w:rPr>
        <w:t>Αναλυτικά</w:t>
      </w:r>
      <w:r w:rsidR="00D21B6E">
        <w:rPr>
          <w:rFonts w:asciiTheme="minorHAnsi" w:hAnsiTheme="minorHAnsi" w:cs="Verdana"/>
          <w:sz w:val="22"/>
          <w:szCs w:val="22"/>
        </w:rPr>
        <w:t xml:space="preserve"> </w:t>
      </w:r>
      <w:r w:rsidRPr="00E7396B">
        <w:rPr>
          <w:rFonts w:asciiTheme="minorHAnsi" w:hAnsiTheme="minorHAnsi" w:cs="Verdana"/>
          <w:sz w:val="22"/>
          <w:szCs w:val="22"/>
        </w:rPr>
        <w:t>:</w:t>
      </w:r>
    </w:p>
    <w:p w:rsidR="00151EBF" w:rsidRDefault="00151EBF" w:rsidP="00D21B6E">
      <w:pPr>
        <w:jc w:val="both"/>
        <w:rPr>
          <w:rFonts w:asciiTheme="minorHAnsi" w:hAnsiTheme="minorHAnsi" w:cs="Verdana"/>
          <w:sz w:val="22"/>
          <w:szCs w:val="22"/>
        </w:rPr>
      </w:pPr>
    </w:p>
    <w:p w:rsidR="00D21B6E" w:rsidRDefault="00D21B6E" w:rsidP="00D21B6E">
      <w:pPr>
        <w:jc w:val="both"/>
        <w:rPr>
          <w:rFonts w:asciiTheme="minorHAnsi" w:hAnsiTheme="minorHAnsi" w:cs="Verdana"/>
          <w:sz w:val="22"/>
          <w:szCs w:val="22"/>
        </w:rPr>
      </w:pPr>
      <w:r>
        <w:rPr>
          <w:rFonts w:asciiTheme="minorHAnsi" w:hAnsiTheme="minorHAnsi" w:cs="Verdana"/>
          <w:sz w:val="22"/>
          <w:szCs w:val="22"/>
        </w:rPr>
        <w:t>α) Όσον αφορά την επίσημη ιστοσελίδα του Δήμου Μαραθώνος (</w:t>
      </w:r>
      <w:r w:rsidR="00C1385C">
        <w:rPr>
          <w:rFonts w:asciiTheme="minorHAnsi" w:hAnsiTheme="minorHAnsi" w:cs="Verdana"/>
          <w:sz w:val="22"/>
          <w:szCs w:val="22"/>
          <w:lang w:val="en-US"/>
        </w:rPr>
        <w:t>marathon</w:t>
      </w:r>
      <w:r w:rsidR="00C1385C" w:rsidRPr="00C1385C">
        <w:rPr>
          <w:rFonts w:asciiTheme="minorHAnsi" w:hAnsiTheme="minorHAnsi" w:cs="Verdana"/>
          <w:sz w:val="22"/>
          <w:szCs w:val="22"/>
        </w:rPr>
        <w:t>.</w:t>
      </w:r>
      <w:r w:rsidR="00C1385C">
        <w:rPr>
          <w:rFonts w:asciiTheme="minorHAnsi" w:hAnsiTheme="minorHAnsi" w:cs="Verdana"/>
          <w:sz w:val="22"/>
          <w:szCs w:val="22"/>
          <w:lang w:val="en-US"/>
        </w:rPr>
        <w:t>gr</w:t>
      </w:r>
      <w:r w:rsidRPr="00D21B6E">
        <w:rPr>
          <w:rFonts w:asciiTheme="minorHAnsi" w:hAnsiTheme="minorHAnsi" w:cs="Verdana"/>
          <w:sz w:val="22"/>
          <w:szCs w:val="22"/>
        </w:rPr>
        <w:t>) :</w:t>
      </w:r>
    </w:p>
    <w:p w:rsidR="004529CF" w:rsidRPr="00D21B6E" w:rsidRDefault="004529CF" w:rsidP="00D21B6E">
      <w:pPr>
        <w:jc w:val="both"/>
        <w:rPr>
          <w:rFonts w:asciiTheme="minorHAnsi" w:hAnsiTheme="minorHAnsi" w:cs="Verdana"/>
          <w:sz w:val="22"/>
          <w:szCs w:val="22"/>
        </w:rPr>
      </w:pPr>
    </w:p>
    <w:p w:rsidR="00D21B6E" w:rsidRPr="00D21B6E" w:rsidRDefault="00D21B6E" w:rsidP="00A11212">
      <w:pPr>
        <w:numPr>
          <w:ilvl w:val="0"/>
          <w:numId w:val="4"/>
        </w:numPr>
        <w:jc w:val="both"/>
        <w:rPr>
          <w:rFonts w:asciiTheme="minorHAnsi" w:hAnsiTheme="minorHAnsi" w:cs="Verdana"/>
          <w:sz w:val="22"/>
          <w:szCs w:val="22"/>
        </w:rPr>
      </w:pPr>
      <w:r w:rsidRPr="00D21B6E">
        <w:rPr>
          <w:rFonts w:asciiTheme="minorHAnsi" w:hAnsiTheme="minorHAnsi" w:cs="Verdana"/>
          <w:sz w:val="22"/>
          <w:szCs w:val="22"/>
        </w:rPr>
        <w:t>Γραφιστική αναβάθμιση ιστοσελίδας</w:t>
      </w:r>
      <w:r w:rsidR="00474498">
        <w:rPr>
          <w:rFonts w:asciiTheme="minorHAnsi" w:hAnsiTheme="minorHAnsi" w:cs="Verdana"/>
          <w:sz w:val="22"/>
          <w:szCs w:val="22"/>
        </w:rPr>
        <w:t>,</w:t>
      </w:r>
      <w:r w:rsidRPr="00D21B6E">
        <w:rPr>
          <w:rFonts w:asciiTheme="minorHAnsi" w:hAnsiTheme="minorHAnsi" w:cs="Verdana"/>
          <w:sz w:val="22"/>
          <w:szCs w:val="22"/>
        </w:rPr>
        <w:t xml:space="preserve"> </w:t>
      </w:r>
      <w:r w:rsidR="00474498">
        <w:rPr>
          <w:rFonts w:asciiTheme="minorHAnsi" w:hAnsiTheme="minorHAnsi" w:cs="Verdana"/>
          <w:sz w:val="22"/>
          <w:szCs w:val="22"/>
        </w:rPr>
        <w:t>σύμφωνα με τις προκύπτουσες ανάγκες των Υπηρεσιών του Δήμου</w:t>
      </w:r>
    </w:p>
    <w:p w:rsidR="00D21B6E" w:rsidRPr="00D21B6E" w:rsidRDefault="00D21B6E" w:rsidP="00A11212">
      <w:pPr>
        <w:numPr>
          <w:ilvl w:val="0"/>
          <w:numId w:val="4"/>
        </w:numPr>
        <w:jc w:val="both"/>
        <w:rPr>
          <w:rFonts w:asciiTheme="minorHAnsi" w:hAnsiTheme="minorHAnsi" w:cs="Verdana"/>
          <w:sz w:val="22"/>
          <w:szCs w:val="22"/>
        </w:rPr>
      </w:pPr>
      <w:r w:rsidRPr="00D21B6E">
        <w:rPr>
          <w:rFonts w:asciiTheme="minorHAnsi" w:hAnsiTheme="minorHAnsi" w:cs="Verdana"/>
          <w:sz w:val="22"/>
          <w:szCs w:val="22"/>
        </w:rPr>
        <w:t xml:space="preserve">Αλλαγή </w:t>
      </w:r>
      <w:proofErr w:type="spellStart"/>
      <w:r w:rsidRPr="00D21B6E">
        <w:rPr>
          <w:rFonts w:asciiTheme="minorHAnsi" w:hAnsiTheme="minorHAnsi" w:cs="Verdana"/>
          <w:sz w:val="22"/>
          <w:szCs w:val="22"/>
        </w:rPr>
        <w:t>layout</w:t>
      </w:r>
      <w:proofErr w:type="spellEnd"/>
      <w:r w:rsidRPr="00D21B6E">
        <w:rPr>
          <w:rFonts w:asciiTheme="minorHAnsi" w:hAnsiTheme="minorHAnsi" w:cs="Verdana"/>
          <w:sz w:val="22"/>
          <w:szCs w:val="22"/>
        </w:rPr>
        <w:t xml:space="preserve"> πρώτης σελίδας</w:t>
      </w:r>
      <w:r w:rsidR="00474498">
        <w:rPr>
          <w:rFonts w:asciiTheme="minorHAnsi" w:hAnsiTheme="minorHAnsi" w:cs="Verdana"/>
          <w:sz w:val="22"/>
          <w:szCs w:val="22"/>
        </w:rPr>
        <w:t xml:space="preserve"> (εάν απαιτηθεί)</w:t>
      </w:r>
    </w:p>
    <w:p w:rsidR="00D21B6E" w:rsidRPr="00D21B6E" w:rsidRDefault="00D21B6E" w:rsidP="00A11212">
      <w:pPr>
        <w:numPr>
          <w:ilvl w:val="0"/>
          <w:numId w:val="4"/>
        </w:numPr>
        <w:jc w:val="both"/>
        <w:rPr>
          <w:rFonts w:asciiTheme="minorHAnsi" w:hAnsiTheme="minorHAnsi" w:cs="Verdana"/>
          <w:sz w:val="22"/>
          <w:szCs w:val="22"/>
        </w:rPr>
      </w:pPr>
      <w:r w:rsidRPr="00D21B6E">
        <w:rPr>
          <w:rFonts w:asciiTheme="minorHAnsi" w:hAnsiTheme="minorHAnsi" w:cs="Verdana"/>
          <w:sz w:val="22"/>
          <w:szCs w:val="22"/>
        </w:rPr>
        <w:t>Προσθήκη νέων κατηγοριών για τον εμπλουτισμό του περιεχομένου της ιστοσελίδας</w:t>
      </w:r>
    </w:p>
    <w:p w:rsidR="00474498" w:rsidRPr="00474498" w:rsidRDefault="00D21B6E" w:rsidP="00474498">
      <w:pPr>
        <w:numPr>
          <w:ilvl w:val="0"/>
          <w:numId w:val="4"/>
        </w:numPr>
        <w:jc w:val="both"/>
        <w:rPr>
          <w:rFonts w:asciiTheme="minorHAnsi" w:hAnsiTheme="minorHAnsi" w:cs="Verdana"/>
          <w:sz w:val="22"/>
          <w:szCs w:val="22"/>
        </w:rPr>
      </w:pPr>
      <w:r w:rsidRPr="00D21B6E">
        <w:rPr>
          <w:rFonts w:asciiTheme="minorHAnsi" w:hAnsiTheme="minorHAnsi" w:cs="Verdana"/>
          <w:sz w:val="22"/>
          <w:szCs w:val="22"/>
        </w:rPr>
        <w:t>Δημιουργία φορμών επικοινωνίας</w:t>
      </w:r>
      <w:r w:rsidR="00474498">
        <w:rPr>
          <w:rFonts w:asciiTheme="minorHAnsi" w:hAnsiTheme="minorHAnsi" w:cs="Verdana"/>
          <w:sz w:val="22"/>
          <w:szCs w:val="22"/>
        </w:rPr>
        <w:t xml:space="preserve"> – διαβούλευσης – ερωτηματολογίων </w:t>
      </w:r>
      <w:proofErr w:type="spellStart"/>
      <w:r w:rsidR="00474498">
        <w:rPr>
          <w:rFonts w:asciiTheme="minorHAnsi" w:hAnsiTheme="minorHAnsi" w:cs="Verdana"/>
          <w:sz w:val="22"/>
          <w:szCs w:val="22"/>
        </w:rPr>
        <w:t>κ.λ.π</w:t>
      </w:r>
      <w:proofErr w:type="spellEnd"/>
      <w:r w:rsidR="00474498">
        <w:rPr>
          <w:rFonts w:asciiTheme="minorHAnsi" w:hAnsiTheme="minorHAnsi" w:cs="Verdana"/>
          <w:sz w:val="22"/>
          <w:szCs w:val="22"/>
        </w:rPr>
        <w:t>.</w:t>
      </w:r>
      <w:r w:rsidR="00474498" w:rsidRPr="00474498">
        <w:rPr>
          <w:rFonts w:asciiTheme="minorHAnsi" w:hAnsiTheme="minorHAnsi" w:cs="Verdana"/>
          <w:sz w:val="22"/>
          <w:szCs w:val="22"/>
        </w:rPr>
        <w:t xml:space="preserve"> σύμφωνα με τις προκύπτουσες ανάγκες των Υπηρεσιών του Δήμου</w:t>
      </w:r>
    </w:p>
    <w:p w:rsidR="00D21B6E" w:rsidRPr="00D21B6E" w:rsidRDefault="00D21B6E" w:rsidP="00A11212">
      <w:pPr>
        <w:numPr>
          <w:ilvl w:val="0"/>
          <w:numId w:val="4"/>
        </w:numPr>
        <w:jc w:val="both"/>
        <w:rPr>
          <w:rFonts w:asciiTheme="minorHAnsi" w:hAnsiTheme="minorHAnsi" w:cs="Verdana"/>
          <w:sz w:val="22"/>
          <w:szCs w:val="22"/>
        </w:rPr>
      </w:pPr>
      <w:r w:rsidRPr="00D21B6E">
        <w:rPr>
          <w:rFonts w:asciiTheme="minorHAnsi" w:hAnsiTheme="minorHAnsi" w:cs="Verdana"/>
          <w:sz w:val="22"/>
          <w:szCs w:val="22"/>
        </w:rPr>
        <w:t>Ενημέρωση περιεχομένου ιστοσελίδας (Δήμαρχος, Αντιδήμαρχοι, Δημοτικό Συμβούλιο, Τοπικά Συμβούλια</w:t>
      </w:r>
      <w:r w:rsidR="00D44D14">
        <w:rPr>
          <w:rFonts w:asciiTheme="minorHAnsi" w:hAnsiTheme="minorHAnsi" w:cs="Verdana"/>
          <w:sz w:val="22"/>
          <w:szCs w:val="22"/>
        </w:rPr>
        <w:t>, βιογραφικά σημειώματα Δημοτικών Συμβούλων, κ.λπ.</w:t>
      </w:r>
      <w:r w:rsidRPr="00D21B6E">
        <w:rPr>
          <w:rFonts w:asciiTheme="minorHAnsi" w:hAnsiTheme="minorHAnsi" w:cs="Verdana"/>
          <w:sz w:val="22"/>
          <w:szCs w:val="22"/>
        </w:rPr>
        <w:t>)</w:t>
      </w:r>
    </w:p>
    <w:p w:rsidR="00D21B6E" w:rsidRDefault="00D21B6E" w:rsidP="00A11212">
      <w:pPr>
        <w:numPr>
          <w:ilvl w:val="0"/>
          <w:numId w:val="4"/>
        </w:numPr>
        <w:jc w:val="both"/>
        <w:rPr>
          <w:rFonts w:asciiTheme="minorHAnsi" w:hAnsiTheme="minorHAnsi" w:cs="Verdana"/>
          <w:sz w:val="22"/>
          <w:szCs w:val="22"/>
        </w:rPr>
      </w:pPr>
      <w:r w:rsidRPr="00D21B6E">
        <w:rPr>
          <w:rFonts w:asciiTheme="minorHAnsi" w:hAnsiTheme="minorHAnsi" w:cs="Verdana"/>
          <w:sz w:val="22"/>
          <w:szCs w:val="22"/>
        </w:rPr>
        <w:t>Ανάρτηση περιεχομένου (</w:t>
      </w:r>
      <w:r w:rsidR="004529CF">
        <w:rPr>
          <w:rFonts w:asciiTheme="minorHAnsi" w:hAnsiTheme="minorHAnsi" w:cs="Verdana"/>
          <w:sz w:val="22"/>
          <w:szCs w:val="22"/>
        </w:rPr>
        <w:t xml:space="preserve">Δελτία Τύπου, </w:t>
      </w:r>
      <w:r w:rsidRPr="00D21B6E">
        <w:rPr>
          <w:rFonts w:asciiTheme="minorHAnsi" w:hAnsiTheme="minorHAnsi" w:cs="Verdana"/>
          <w:sz w:val="22"/>
          <w:szCs w:val="22"/>
        </w:rPr>
        <w:t xml:space="preserve">Αποφάσεις </w:t>
      </w:r>
      <w:r w:rsidR="004529CF">
        <w:rPr>
          <w:rFonts w:asciiTheme="minorHAnsi" w:hAnsiTheme="minorHAnsi" w:cs="Verdana"/>
          <w:sz w:val="22"/>
          <w:szCs w:val="22"/>
        </w:rPr>
        <w:t>Δ</w:t>
      </w:r>
      <w:r w:rsidRPr="00D21B6E">
        <w:rPr>
          <w:rFonts w:asciiTheme="minorHAnsi" w:hAnsiTheme="minorHAnsi" w:cs="Verdana"/>
          <w:sz w:val="22"/>
          <w:szCs w:val="22"/>
        </w:rPr>
        <w:t>ημάρχου</w:t>
      </w:r>
      <w:r w:rsidR="004529CF">
        <w:rPr>
          <w:rFonts w:asciiTheme="minorHAnsi" w:hAnsiTheme="minorHAnsi" w:cs="Verdana"/>
          <w:sz w:val="22"/>
          <w:szCs w:val="22"/>
        </w:rPr>
        <w:t>-Αντιδημάρχων-Επιτροπών</w:t>
      </w:r>
      <w:r w:rsidRPr="00D21B6E">
        <w:rPr>
          <w:rFonts w:asciiTheme="minorHAnsi" w:hAnsiTheme="minorHAnsi" w:cs="Verdana"/>
          <w:sz w:val="22"/>
          <w:szCs w:val="22"/>
        </w:rPr>
        <w:t xml:space="preserve">, </w:t>
      </w:r>
      <w:r w:rsidR="004529CF">
        <w:rPr>
          <w:rFonts w:asciiTheme="minorHAnsi" w:hAnsiTheme="minorHAnsi" w:cs="Verdana"/>
          <w:sz w:val="22"/>
          <w:szCs w:val="22"/>
        </w:rPr>
        <w:t>Προσκλήσεις Συμβουλίων</w:t>
      </w:r>
      <w:r w:rsidRPr="00D21B6E">
        <w:rPr>
          <w:rFonts w:asciiTheme="minorHAnsi" w:hAnsiTheme="minorHAnsi" w:cs="Verdana"/>
          <w:sz w:val="22"/>
          <w:szCs w:val="22"/>
        </w:rPr>
        <w:t xml:space="preserve">, </w:t>
      </w:r>
      <w:r w:rsidR="004529CF">
        <w:rPr>
          <w:rFonts w:asciiTheme="minorHAnsi" w:hAnsiTheme="minorHAnsi" w:cs="Verdana"/>
          <w:sz w:val="22"/>
          <w:szCs w:val="22"/>
        </w:rPr>
        <w:t>Προσκλήσεις/Διακηρύξεις Διαγωνισμών, Χάρτες Επικινδυνότητας Π</w:t>
      </w:r>
      <w:r w:rsidR="00D44D14">
        <w:rPr>
          <w:rFonts w:asciiTheme="minorHAnsi" w:hAnsiTheme="minorHAnsi" w:cs="Verdana"/>
          <w:sz w:val="22"/>
          <w:szCs w:val="22"/>
        </w:rPr>
        <w:t>υρκαγιών, Έκτακτη Ενημέρωση κ.λ</w:t>
      </w:r>
      <w:r w:rsidR="004529CF">
        <w:rPr>
          <w:rFonts w:asciiTheme="minorHAnsi" w:hAnsiTheme="minorHAnsi" w:cs="Verdana"/>
          <w:sz w:val="22"/>
          <w:szCs w:val="22"/>
        </w:rPr>
        <w:t xml:space="preserve">π.), ήτοι ανάρτηση περιεχομένου, που θα αποστέλλεται από τις Υπηρεσίες του Δήμου Μαραθώνος, </w:t>
      </w:r>
      <w:r w:rsidR="004529CF" w:rsidRPr="004529CF">
        <w:rPr>
          <w:rFonts w:asciiTheme="minorHAnsi" w:hAnsiTheme="minorHAnsi" w:cs="Verdana"/>
          <w:sz w:val="22"/>
          <w:szCs w:val="22"/>
        </w:rPr>
        <w:t>προκειμένου να διασφαλισθεί η εύρυθμη και αδιάλειπτη ενημέρωση των πολιτών καθώς και η διαφάνεια στις κάθε είδους σχέσεις του Δήμου προς τρίτους</w:t>
      </w:r>
      <w:r w:rsidRPr="00D21B6E">
        <w:rPr>
          <w:rFonts w:asciiTheme="minorHAnsi" w:hAnsiTheme="minorHAnsi" w:cs="Verdana"/>
          <w:sz w:val="22"/>
          <w:szCs w:val="22"/>
        </w:rPr>
        <w:t>.</w:t>
      </w:r>
    </w:p>
    <w:p w:rsidR="004529CF" w:rsidRDefault="00D21B6E" w:rsidP="00A11212">
      <w:pPr>
        <w:numPr>
          <w:ilvl w:val="0"/>
          <w:numId w:val="4"/>
        </w:numPr>
        <w:jc w:val="both"/>
        <w:rPr>
          <w:rFonts w:asciiTheme="minorHAnsi" w:hAnsiTheme="minorHAnsi" w:cs="Verdana"/>
          <w:sz w:val="22"/>
          <w:szCs w:val="22"/>
        </w:rPr>
      </w:pPr>
      <w:r w:rsidRPr="004529CF">
        <w:rPr>
          <w:rFonts w:asciiTheme="minorHAnsi" w:hAnsiTheme="minorHAnsi" w:cs="Verdana"/>
          <w:sz w:val="22"/>
          <w:szCs w:val="22"/>
        </w:rPr>
        <w:t xml:space="preserve">Σχεδίαση γραφικών ανάλογα με το θέμα </w:t>
      </w:r>
      <w:r w:rsidR="004529CF" w:rsidRPr="004529CF">
        <w:rPr>
          <w:rFonts w:asciiTheme="minorHAnsi" w:hAnsiTheme="minorHAnsi" w:cs="Verdana"/>
          <w:sz w:val="22"/>
          <w:szCs w:val="22"/>
        </w:rPr>
        <w:t>της ανάρτησης (όπου απαιτείται).</w:t>
      </w:r>
      <w:r w:rsidRPr="004529CF">
        <w:rPr>
          <w:rFonts w:asciiTheme="minorHAnsi" w:hAnsiTheme="minorHAnsi" w:cs="Verdana"/>
          <w:sz w:val="22"/>
          <w:szCs w:val="22"/>
        </w:rPr>
        <w:t xml:space="preserve"> </w:t>
      </w:r>
    </w:p>
    <w:p w:rsidR="004529CF" w:rsidRDefault="004529CF" w:rsidP="004529CF">
      <w:pPr>
        <w:ind w:left="360"/>
        <w:jc w:val="both"/>
        <w:rPr>
          <w:rFonts w:asciiTheme="minorHAnsi" w:hAnsiTheme="minorHAnsi" w:cs="Verdana"/>
          <w:sz w:val="22"/>
          <w:szCs w:val="22"/>
        </w:rPr>
      </w:pPr>
    </w:p>
    <w:p w:rsidR="00D21B6E" w:rsidRPr="001711F0" w:rsidRDefault="00D21B6E" w:rsidP="00F23DB9">
      <w:pPr>
        <w:jc w:val="both"/>
        <w:rPr>
          <w:rFonts w:asciiTheme="minorHAnsi" w:hAnsiTheme="minorHAnsi" w:cs="Verdana"/>
          <w:sz w:val="22"/>
          <w:szCs w:val="22"/>
        </w:rPr>
      </w:pPr>
      <w:r w:rsidRPr="004529CF">
        <w:rPr>
          <w:rFonts w:asciiTheme="minorHAnsi" w:hAnsiTheme="minorHAnsi" w:cs="Verdana"/>
          <w:sz w:val="22"/>
          <w:szCs w:val="22"/>
        </w:rPr>
        <w:t xml:space="preserve">Για </w:t>
      </w:r>
      <w:r w:rsidR="004529CF">
        <w:rPr>
          <w:rFonts w:asciiTheme="minorHAnsi" w:hAnsiTheme="minorHAnsi" w:cs="Verdana"/>
          <w:sz w:val="22"/>
          <w:szCs w:val="22"/>
        </w:rPr>
        <w:t xml:space="preserve">την υλοποίηση των ανωτέρω </w:t>
      </w:r>
      <w:r w:rsidR="00EE5977">
        <w:rPr>
          <w:rFonts w:asciiTheme="minorHAnsi" w:hAnsiTheme="minorHAnsi" w:cs="Verdana"/>
          <w:sz w:val="22"/>
          <w:szCs w:val="22"/>
        </w:rPr>
        <w:t xml:space="preserve">αν και εφόσον απαιτείται </w:t>
      </w:r>
      <w:r w:rsidR="004529CF">
        <w:rPr>
          <w:rFonts w:asciiTheme="minorHAnsi" w:hAnsiTheme="minorHAnsi" w:cs="Verdana"/>
          <w:sz w:val="22"/>
          <w:szCs w:val="22"/>
        </w:rPr>
        <w:t>θα</w:t>
      </w:r>
      <w:r w:rsidRPr="004529CF">
        <w:rPr>
          <w:rFonts w:asciiTheme="minorHAnsi" w:hAnsiTheme="minorHAnsi" w:cs="Verdana"/>
          <w:sz w:val="22"/>
          <w:szCs w:val="22"/>
        </w:rPr>
        <w:t xml:space="preserve"> δοθεί </w:t>
      </w:r>
      <w:r w:rsidR="004529CF">
        <w:rPr>
          <w:rFonts w:asciiTheme="minorHAnsi" w:hAnsiTheme="minorHAnsi" w:cs="Verdana"/>
          <w:sz w:val="22"/>
          <w:szCs w:val="22"/>
        </w:rPr>
        <w:t xml:space="preserve">στον ανάδοχο </w:t>
      </w:r>
      <w:r w:rsidRPr="004529CF">
        <w:rPr>
          <w:rFonts w:asciiTheme="minorHAnsi" w:hAnsiTheme="minorHAnsi" w:cs="Verdana"/>
          <w:sz w:val="22"/>
          <w:szCs w:val="22"/>
        </w:rPr>
        <w:t xml:space="preserve">πρόσβαση σε επίπεδο </w:t>
      </w:r>
      <w:r w:rsidR="00EE5977">
        <w:rPr>
          <w:rFonts w:asciiTheme="minorHAnsi" w:hAnsiTheme="minorHAnsi" w:cs="Verdana"/>
          <w:sz w:val="22"/>
          <w:szCs w:val="22"/>
        </w:rPr>
        <w:t>«Διαχειριστή»</w:t>
      </w:r>
      <w:r w:rsidRPr="004529CF">
        <w:rPr>
          <w:rFonts w:asciiTheme="minorHAnsi" w:hAnsiTheme="minorHAnsi" w:cs="Verdana"/>
          <w:sz w:val="22"/>
          <w:szCs w:val="22"/>
        </w:rPr>
        <w:t xml:space="preserve"> </w:t>
      </w:r>
      <w:r w:rsidR="00F23DB9">
        <w:rPr>
          <w:rFonts w:asciiTheme="minorHAnsi" w:hAnsiTheme="minorHAnsi" w:cs="Verdana"/>
          <w:sz w:val="22"/>
          <w:szCs w:val="22"/>
        </w:rPr>
        <w:t>στο σ</w:t>
      </w:r>
      <w:r w:rsidRPr="00EE5977">
        <w:rPr>
          <w:rFonts w:asciiTheme="minorHAnsi" w:hAnsiTheme="minorHAnsi" w:cs="Verdana"/>
          <w:sz w:val="22"/>
          <w:szCs w:val="22"/>
        </w:rPr>
        <w:t xml:space="preserve">ύστημα διαχείρισης περιεχομένου ιστοσελίδας (CMS </w:t>
      </w:r>
      <w:proofErr w:type="spellStart"/>
      <w:r w:rsidRPr="00EE5977">
        <w:rPr>
          <w:rFonts w:asciiTheme="minorHAnsi" w:hAnsiTheme="minorHAnsi" w:cs="Verdana"/>
          <w:sz w:val="22"/>
          <w:szCs w:val="22"/>
        </w:rPr>
        <w:t>wordpress</w:t>
      </w:r>
      <w:proofErr w:type="spellEnd"/>
      <w:r w:rsidRPr="00EE5977">
        <w:rPr>
          <w:rFonts w:asciiTheme="minorHAnsi" w:hAnsiTheme="minorHAnsi" w:cs="Verdana"/>
          <w:sz w:val="22"/>
          <w:szCs w:val="22"/>
        </w:rPr>
        <w:t xml:space="preserve">, επίπεδο </w:t>
      </w:r>
      <w:proofErr w:type="spellStart"/>
      <w:r w:rsidRPr="00EE5977">
        <w:rPr>
          <w:rFonts w:asciiTheme="minorHAnsi" w:hAnsiTheme="minorHAnsi" w:cs="Verdana"/>
          <w:sz w:val="22"/>
          <w:szCs w:val="22"/>
        </w:rPr>
        <w:t>administrator</w:t>
      </w:r>
      <w:proofErr w:type="spellEnd"/>
      <w:r w:rsidRPr="00EE5977">
        <w:rPr>
          <w:rFonts w:asciiTheme="minorHAnsi" w:hAnsiTheme="minorHAnsi" w:cs="Verdana"/>
          <w:sz w:val="22"/>
          <w:szCs w:val="22"/>
        </w:rPr>
        <w:t>)</w:t>
      </w:r>
      <w:r w:rsidR="00F23DB9">
        <w:rPr>
          <w:rFonts w:asciiTheme="minorHAnsi" w:hAnsiTheme="minorHAnsi" w:cs="Verdana"/>
          <w:sz w:val="22"/>
          <w:szCs w:val="22"/>
        </w:rPr>
        <w:t xml:space="preserve">. Όλες οι εικαστικές παρεμβάσεις θα γίνονται εφόσον είναι τεχνικά εφικτό, ενώ αν πρόκειται για εγκατάσταση </w:t>
      </w:r>
      <w:r w:rsidR="001711F0">
        <w:rPr>
          <w:rFonts w:asciiTheme="minorHAnsi" w:hAnsiTheme="minorHAnsi" w:cs="Verdana"/>
          <w:sz w:val="22"/>
          <w:szCs w:val="22"/>
        </w:rPr>
        <w:t>αρθρωμάτων λογισμικού (</w:t>
      </w:r>
      <w:proofErr w:type="spellStart"/>
      <w:r w:rsidR="001711F0">
        <w:rPr>
          <w:rFonts w:asciiTheme="minorHAnsi" w:hAnsiTheme="minorHAnsi" w:cs="Verdana"/>
          <w:sz w:val="22"/>
          <w:szCs w:val="22"/>
        </w:rPr>
        <w:t>plugins</w:t>
      </w:r>
      <w:proofErr w:type="spellEnd"/>
      <w:r w:rsidR="001711F0" w:rsidRPr="001711F0">
        <w:rPr>
          <w:rFonts w:asciiTheme="minorHAnsi" w:hAnsiTheme="minorHAnsi" w:cs="Verdana"/>
          <w:sz w:val="22"/>
          <w:szCs w:val="22"/>
        </w:rPr>
        <w:t xml:space="preserve">) </w:t>
      </w:r>
      <w:r w:rsidR="001711F0">
        <w:rPr>
          <w:rFonts w:asciiTheme="minorHAnsi" w:hAnsiTheme="minorHAnsi" w:cs="Verdana"/>
          <w:sz w:val="22"/>
          <w:szCs w:val="22"/>
        </w:rPr>
        <w:t xml:space="preserve">αυτή θα γίνεται επίσης εφόσον είναι τεχνικά εφικτό και συμβατό με την πλατφόρμα του ιστοτόπου του Δήμου Μαραθώνος και επιπλέον καλύπτει κατά το μέγιστο δυνατό τα ζητήματα ασφάλειας. Το κόστος των </w:t>
      </w:r>
      <w:r w:rsidR="001711F0">
        <w:rPr>
          <w:rFonts w:asciiTheme="minorHAnsi" w:hAnsiTheme="minorHAnsi" w:cs="Verdana"/>
          <w:sz w:val="22"/>
          <w:szCs w:val="22"/>
          <w:lang w:val="en-US"/>
        </w:rPr>
        <w:t>plugins</w:t>
      </w:r>
      <w:r w:rsidR="001711F0">
        <w:rPr>
          <w:rFonts w:asciiTheme="minorHAnsi" w:hAnsiTheme="minorHAnsi" w:cs="Verdana"/>
          <w:sz w:val="22"/>
          <w:szCs w:val="22"/>
        </w:rPr>
        <w:t xml:space="preserve"> δεν καλύπτονται από την παρούσα υπηρεσία, κι εφόσον χρειάζεται η εγκατάσταση κάποιου νέου ή ανανέωση κάποιου παλαιότερου τότε αυτό θα γίνεται με προμήθεια ευθύνης του Δήμου Μαραθώνος. </w:t>
      </w:r>
    </w:p>
    <w:p w:rsidR="00D21B6E" w:rsidRPr="00D21B6E" w:rsidRDefault="00D21B6E" w:rsidP="00D21B6E">
      <w:pPr>
        <w:rPr>
          <w:rFonts w:asciiTheme="minorHAnsi" w:hAnsiTheme="minorHAnsi" w:cs="Verdana"/>
          <w:sz w:val="22"/>
          <w:szCs w:val="22"/>
        </w:rPr>
      </w:pPr>
    </w:p>
    <w:p w:rsidR="00474498" w:rsidRDefault="00474498" w:rsidP="00D21B6E">
      <w:pPr>
        <w:rPr>
          <w:rFonts w:asciiTheme="minorHAnsi" w:hAnsiTheme="minorHAnsi" w:cs="Verdana"/>
          <w:sz w:val="22"/>
          <w:szCs w:val="22"/>
        </w:rPr>
      </w:pPr>
    </w:p>
    <w:p w:rsidR="00474498" w:rsidRDefault="00474498" w:rsidP="00D21B6E">
      <w:pPr>
        <w:rPr>
          <w:rFonts w:asciiTheme="minorHAnsi" w:hAnsiTheme="minorHAnsi" w:cs="Verdana"/>
          <w:sz w:val="22"/>
          <w:szCs w:val="22"/>
        </w:rPr>
      </w:pPr>
    </w:p>
    <w:p w:rsidR="00D21B6E" w:rsidRPr="00D21B6E" w:rsidRDefault="00A11212" w:rsidP="00D21B6E">
      <w:pPr>
        <w:rPr>
          <w:rFonts w:asciiTheme="minorHAnsi" w:hAnsiTheme="minorHAnsi" w:cs="Verdana"/>
          <w:sz w:val="22"/>
          <w:szCs w:val="22"/>
        </w:rPr>
      </w:pPr>
      <w:r>
        <w:rPr>
          <w:rFonts w:asciiTheme="minorHAnsi" w:hAnsiTheme="minorHAnsi" w:cs="Verdana"/>
          <w:sz w:val="22"/>
          <w:szCs w:val="22"/>
        </w:rPr>
        <w:lastRenderedPageBreak/>
        <w:t xml:space="preserve">β) Όσον αφορά τα μέσα κοινωνικής δικτύωσης του </w:t>
      </w:r>
      <w:r w:rsidR="00D21B6E" w:rsidRPr="00D21B6E">
        <w:rPr>
          <w:rFonts w:asciiTheme="minorHAnsi" w:hAnsiTheme="minorHAnsi" w:cs="Verdana"/>
          <w:sz w:val="22"/>
          <w:szCs w:val="22"/>
        </w:rPr>
        <w:t>Δήμου Μαραθώνος</w:t>
      </w:r>
      <w:r>
        <w:rPr>
          <w:rFonts w:asciiTheme="minorHAnsi" w:hAnsiTheme="minorHAnsi" w:cs="Verdana"/>
          <w:sz w:val="22"/>
          <w:szCs w:val="22"/>
        </w:rPr>
        <w:t xml:space="preserve"> :</w:t>
      </w:r>
    </w:p>
    <w:p w:rsidR="00A11212" w:rsidRDefault="00A11212" w:rsidP="00D21B6E">
      <w:pPr>
        <w:rPr>
          <w:rFonts w:asciiTheme="minorHAnsi" w:hAnsiTheme="minorHAnsi" w:cs="Verdana"/>
          <w:b/>
          <w:bCs/>
          <w:sz w:val="22"/>
          <w:szCs w:val="22"/>
        </w:rPr>
      </w:pPr>
    </w:p>
    <w:p w:rsidR="00D21B6E" w:rsidRPr="00A11212" w:rsidRDefault="00A11212" w:rsidP="00D21B6E">
      <w:pPr>
        <w:rPr>
          <w:rFonts w:asciiTheme="minorHAnsi" w:hAnsiTheme="minorHAnsi" w:cs="Verdana"/>
          <w:sz w:val="22"/>
          <w:szCs w:val="22"/>
          <w:u w:val="single"/>
        </w:rPr>
      </w:pPr>
      <w:r w:rsidRPr="00A11212">
        <w:rPr>
          <w:rFonts w:asciiTheme="minorHAnsi" w:hAnsiTheme="minorHAnsi" w:cs="Verdana"/>
          <w:bCs/>
          <w:sz w:val="22"/>
          <w:szCs w:val="22"/>
          <w:u w:val="single"/>
          <w:lang w:val="en-US"/>
        </w:rPr>
        <w:t>i</w:t>
      </w:r>
      <w:r w:rsidRPr="00A11212">
        <w:rPr>
          <w:rFonts w:asciiTheme="minorHAnsi" w:hAnsiTheme="minorHAnsi" w:cs="Verdana"/>
          <w:bCs/>
          <w:sz w:val="22"/>
          <w:szCs w:val="22"/>
          <w:u w:val="single"/>
        </w:rPr>
        <w:t xml:space="preserve">. </w:t>
      </w:r>
      <w:r w:rsidR="00D21B6E" w:rsidRPr="00A11212">
        <w:rPr>
          <w:rFonts w:asciiTheme="minorHAnsi" w:hAnsiTheme="minorHAnsi" w:cs="Verdana"/>
          <w:bCs/>
          <w:sz w:val="22"/>
          <w:szCs w:val="22"/>
          <w:u w:val="single"/>
        </w:rPr>
        <w:t>Facebook</w:t>
      </w:r>
    </w:p>
    <w:p w:rsidR="00D21B6E" w:rsidRPr="00D21B6E" w:rsidRDefault="00D21B6E" w:rsidP="00A11212">
      <w:pPr>
        <w:numPr>
          <w:ilvl w:val="0"/>
          <w:numId w:val="6"/>
        </w:numPr>
        <w:rPr>
          <w:rFonts w:asciiTheme="minorHAnsi" w:hAnsiTheme="minorHAnsi" w:cs="Verdana"/>
          <w:sz w:val="22"/>
          <w:szCs w:val="22"/>
        </w:rPr>
      </w:pPr>
      <w:r w:rsidRPr="00D21B6E">
        <w:rPr>
          <w:rFonts w:asciiTheme="minorHAnsi" w:hAnsiTheme="minorHAnsi" w:cs="Verdana"/>
          <w:sz w:val="22"/>
          <w:szCs w:val="22"/>
        </w:rPr>
        <w:t>Αναρτήσεις περιεχομένου (σε συχνότητα βάσει των αναρτήσεων στην ιστοσελίδα).</w:t>
      </w:r>
    </w:p>
    <w:p w:rsidR="00D21B6E" w:rsidRPr="00D21B6E" w:rsidRDefault="00D21B6E" w:rsidP="00A11212">
      <w:pPr>
        <w:numPr>
          <w:ilvl w:val="0"/>
          <w:numId w:val="6"/>
        </w:numPr>
        <w:rPr>
          <w:rFonts w:asciiTheme="minorHAnsi" w:hAnsiTheme="minorHAnsi" w:cs="Verdana"/>
          <w:sz w:val="22"/>
          <w:szCs w:val="22"/>
        </w:rPr>
      </w:pPr>
      <w:r w:rsidRPr="00D21B6E">
        <w:rPr>
          <w:rFonts w:asciiTheme="minorHAnsi" w:hAnsiTheme="minorHAnsi" w:cs="Verdana"/>
          <w:sz w:val="22"/>
          <w:szCs w:val="22"/>
        </w:rPr>
        <w:t>Παρακολούθηση αναρτήσεων (κακόβουλα σχόλια, αντιδράσεις, στατιστικά).</w:t>
      </w:r>
    </w:p>
    <w:p w:rsidR="00D21B6E" w:rsidRPr="00D21B6E" w:rsidRDefault="00D21B6E" w:rsidP="00A11212">
      <w:pPr>
        <w:numPr>
          <w:ilvl w:val="0"/>
          <w:numId w:val="6"/>
        </w:numPr>
        <w:rPr>
          <w:rFonts w:asciiTheme="minorHAnsi" w:hAnsiTheme="minorHAnsi" w:cs="Verdana"/>
          <w:sz w:val="22"/>
          <w:szCs w:val="22"/>
        </w:rPr>
      </w:pPr>
      <w:r w:rsidRPr="00D21B6E">
        <w:rPr>
          <w:rFonts w:asciiTheme="minorHAnsi" w:hAnsiTheme="minorHAnsi" w:cs="Verdana"/>
          <w:sz w:val="22"/>
          <w:szCs w:val="22"/>
        </w:rPr>
        <w:t>Δημιουργία κοινού με γεωγραφικό περιορισμό και προώθηση αναρτήσεων.</w:t>
      </w:r>
    </w:p>
    <w:p w:rsidR="00D21B6E" w:rsidRDefault="00D21B6E" w:rsidP="00A11212">
      <w:pPr>
        <w:numPr>
          <w:ilvl w:val="0"/>
          <w:numId w:val="6"/>
        </w:numPr>
        <w:rPr>
          <w:rFonts w:asciiTheme="minorHAnsi" w:hAnsiTheme="minorHAnsi" w:cs="Verdana"/>
          <w:sz w:val="22"/>
          <w:szCs w:val="22"/>
        </w:rPr>
      </w:pPr>
      <w:r w:rsidRPr="00D21B6E">
        <w:rPr>
          <w:rFonts w:asciiTheme="minorHAnsi" w:hAnsiTheme="minorHAnsi" w:cs="Verdana"/>
          <w:sz w:val="22"/>
          <w:szCs w:val="22"/>
        </w:rPr>
        <w:t>Σύνταξη μηνιαίων αναφορών.</w:t>
      </w:r>
    </w:p>
    <w:p w:rsidR="00EE5977" w:rsidRPr="00D21B6E" w:rsidRDefault="00EE5977" w:rsidP="00D02CEF">
      <w:pPr>
        <w:numPr>
          <w:ilvl w:val="0"/>
          <w:numId w:val="6"/>
        </w:numPr>
        <w:jc w:val="both"/>
        <w:rPr>
          <w:rFonts w:asciiTheme="minorHAnsi" w:hAnsiTheme="minorHAnsi" w:cs="Verdana"/>
          <w:sz w:val="22"/>
          <w:szCs w:val="22"/>
        </w:rPr>
      </w:pPr>
      <w:r>
        <w:rPr>
          <w:rFonts w:asciiTheme="minorHAnsi" w:hAnsiTheme="minorHAnsi" w:cs="Verdana"/>
          <w:sz w:val="22"/>
          <w:szCs w:val="22"/>
        </w:rPr>
        <w:t xml:space="preserve">Προώθηση των σχολίων επικοινωνίας που γίνονται στην σελίδα του </w:t>
      </w:r>
      <w:proofErr w:type="spellStart"/>
      <w:r>
        <w:rPr>
          <w:rFonts w:asciiTheme="minorHAnsi" w:hAnsiTheme="minorHAnsi" w:cs="Verdana"/>
          <w:sz w:val="22"/>
          <w:szCs w:val="22"/>
          <w:lang w:val="en-US"/>
        </w:rPr>
        <w:t>facebook</w:t>
      </w:r>
      <w:proofErr w:type="spellEnd"/>
      <w:r w:rsidRPr="00EE5977">
        <w:rPr>
          <w:rFonts w:asciiTheme="minorHAnsi" w:hAnsiTheme="minorHAnsi" w:cs="Verdana"/>
          <w:sz w:val="22"/>
          <w:szCs w:val="22"/>
        </w:rPr>
        <w:t xml:space="preserve"> </w:t>
      </w:r>
      <w:r>
        <w:rPr>
          <w:rFonts w:asciiTheme="minorHAnsi" w:hAnsiTheme="minorHAnsi" w:cs="Verdana"/>
          <w:sz w:val="22"/>
          <w:szCs w:val="22"/>
        </w:rPr>
        <w:t>προς το πρωτόκολλο του Δήμου Μαραθώνος</w:t>
      </w:r>
    </w:p>
    <w:p w:rsidR="00D21B6E" w:rsidRPr="00D21B6E" w:rsidRDefault="00D21B6E" w:rsidP="00D21B6E">
      <w:pPr>
        <w:rPr>
          <w:rFonts w:asciiTheme="minorHAnsi" w:hAnsiTheme="minorHAnsi" w:cs="Verdana"/>
          <w:sz w:val="22"/>
          <w:szCs w:val="22"/>
        </w:rPr>
      </w:pPr>
      <w:r w:rsidRPr="00D21B6E">
        <w:rPr>
          <w:rFonts w:asciiTheme="minorHAnsi" w:hAnsiTheme="minorHAnsi" w:cs="Verdana"/>
          <w:sz w:val="22"/>
          <w:szCs w:val="22"/>
        </w:rPr>
        <w:t> </w:t>
      </w:r>
    </w:p>
    <w:p w:rsidR="00D21B6E" w:rsidRPr="00A11212" w:rsidRDefault="00A11212" w:rsidP="00D21B6E">
      <w:pPr>
        <w:rPr>
          <w:rFonts w:asciiTheme="minorHAnsi" w:hAnsiTheme="minorHAnsi" w:cs="Verdana"/>
          <w:sz w:val="22"/>
          <w:szCs w:val="22"/>
          <w:u w:val="single"/>
        </w:rPr>
      </w:pPr>
      <w:r>
        <w:rPr>
          <w:rFonts w:asciiTheme="minorHAnsi" w:hAnsiTheme="minorHAnsi" w:cs="Verdana"/>
          <w:bCs/>
          <w:sz w:val="22"/>
          <w:szCs w:val="22"/>
          <w:u w:val="single"/>
          <w:lang w:val="en-US"/>
        </w:rPr>
        <w:t>ii</w:t>
      </w:r>
      <w:r w:rsidRPr="00A11212">
        <w:rPr>
          <w:rFonts w:asciiTheme="minorHAnsi" w:hAnsiTheme="minorHAnsi" w:cs="Verdana"/>
          <w:bCs/>
          <w:sz w:val="22"/>
          <w:szCs w:val="22"/>
          <w:u w:val="single"/>
        </w:rPr>
        <w:t xml:space="preserve">. </w:t>
      </w:r>
      <w:proofErr w:type="spellStart"/>
      <w:r w:rsidR="00D21B6E" w:rsidRPr="00A11212">
        <w:rPr>
          <w:rFonts w:asciiTheme="minorHAnsi" w:hAnsiTheme="minorHAnsi" w:cs="Verdana"/>
          <w:bCs/>
          <w:sz w:val="22"/>
          <w:szCs w:val="22"/>
          <w:u w:val="single"/>
        </w:rPr>
        <w:t>Instagram</w:t>
      </w:r>
      <w:proofErr w:type="spellEnd"/>
    </w:p>
    <w:p w:rsidR="00D21B6E" w:rsidRPr="00D21B6E" w:rsidRDefault="00D21B6E" w:rsidP="00A11212">
      <w:pPr>
        <w:numPr>
          <w:ilvl w:val="0"/>
          <w:numId w:val="7"/>
        </w:numPr>
        <w:rPr>
          <w:rFonts w:asciiTheme="minorHAnsi" w:hAnsiTheme="minorHAnsi" w:cs="Verdana"/>
          <w:sz w:val="22"/>
          <w:szCs w:val="22"/>
        </w:rPr>
      </w:pPr>
      <w:r w:rsidRPr="00D21B6E">
        <w:rPr>
          <w:rFonts w:asciiTheme="minorHAnsi" w:hAnsiTheme="minorHAnsi" w:cs="Verdana"/>
          <w:sz w:val="22"/>
          <w:szCs w:val="22"/>
        </w:rPr>
        <w:t>Αναρτήσεις εικόνων.</w:t>
      </w:r>
    </w:p>
    <w:p w:rsidR="00D21B6E" w:rsidRPr="00D21B6E" w:rsidRDefault="00D21B6E" w:rsidP="00A11212">
      <w:pPr>
        <w:numPr>
          <w:ilvl w:val="0"/>
          <w:numId w:val="7"/>
        </w:numPr>
        <w:rPr>
          <w:rFonts w:asciiTheme="minorHAnsi" w:hAnsiTheme="minorHAnsi" w:cs="Verdana"/>
          <w:sz w:val="22"/>
          <w:szCs w:val="22"/>
        </w:rPr>
      </w:pPr>
      <w:r w:rsidRPr="00D21B6E">
        <w:rPr>
          <w:rFonts w:asciiTheme="minorHAnsi" w:hAnsiTheme="minorHAnsi" w:cs="Verdana"/>
          <w:sz w:val="22"/>
          <w:szCs w:val="22"/>
        </w:rPr>
        <w:t xml:space="preserve">Σύνδεση με την σελίδα του </w:t>
      </w:r>
      <w:r w:rsidR="00A11212">
        <w:rPr>
          <w:rFonts w:asciiTheme="minorHAnsi" w:hAnsiTheme="minorHAnsi" w:cs="Verdana"/>
          <w:sz w:val="22"/>
          <w:szCs w:val="22"/>
        </w:rPr>
        <w:t>Δ</w:t>
      </w:r>
      <w:r w:rsidRPr="00D21B6E">
        <w:rPr>
          <w:rFonts w:asciiTheme="minorHAnsi" w:hAnsiTheme="minorHAnsi" w:cs="Verdana"/>
          <w:sz w:val="22"/>
          <w:szCs w:val="22"/>
        </w:rPr>
        <w:t xml:space="preserve">ήμου στο </w:t>
      </w:r>
      <w:proofErr w:type="spellStart"/>
      <w:r w:rsidRPr="00D21B6E">
        <w:rPr>
          <w:rFonts w:asciiTheme="minorHAnsi" w:hAnsiTheme="minorHAnsi" w:cs="Verdana"/>
          <w:sz w:val="22"/>
          <w:szCs w:val="22"/>
        </w:rPr>
        <w:t>facebook</w:t>
      </w:r>
      <w:proofErr w:type="spellEnd"/>
      <w:r w:rsidRPr="00D21B6E">
        <w:rPr>
          <w:rFonts w:asciiTheme="minorHAnsi" w:hAnsiTheme="minorHAnsi" w:cs="Verdana"/>
          <w:sz w:val="22"/>
          <w:szCs w:val="22"/>
        </w:rPr>
        <w:t>.</w:t>
      </w:r>
    </w:p>
    <w:p w:rsidR="00D21B6E" w:rsidRPr="00EE5977" w:rsidRDefault="00D21B6E" w:rsidP="00A11212">
      <w:pPr>
        <w:numPr>
          <w:ilvl w:val="0"/>
          <w:numId w:val="7"/>
        </w:numPr>
        <w:rPr>
          <w:rFonts w:asciiTheme="minorHAnsi" w:hAnsiTheme="minorHAnsi" w:cs="Verdana"/>
          <w:sz w:val="22"/>
          <w:szCs w:val="22"/>
        </w:rPr>
      </w:pPr>
      <w:r w:rsidRPr="00EE5977">
        <w:rPr>
          <w:rFonts w:asciiTheme="minorHAnsi" w:hAnsiTheme="minorHAnsi" w:cs="Verdana"/>
          <w:sz w:val="22"/>
          <w:szCs w:val="22"/>
        </w:rPr>
        <w:t>Διαχείριση και συντήρηση του λογαριασμού.</w:t>
      </w:r>
    </w:p>
    <w:p w:rsidR="00D21B6E" w:rsidRPr="00D21B6E" w:rsidRDefault="00D21B6E" w:rsidP="00D21B6E">
      <w:pPr>
        <w:rPr>
          <w:rFonts w:asciiTheme="minorHAnsi" w:hAnsiTheme="minorHAnsi" w:cs="Verdana"/>
          <w:sz w:val="22"/>
          <w:szCs w:val="22"/>
        </w:rPr>
      </w:pPr>
      <w:r w:rsidRPr="00D21B6E">
        <w:rPr>
          <w:rFonts w:asciiTheme="minorHAnsi" w:hAnsiTheme="minorHAnsi" w:cs="Verdana"/>
          <w:sz w:val="22"/>
          <w:szCs w:val="22"/>
        </w:rPr>
        <w:t> </w:t>
      </w:r>
    </w:p>
    <w:p w:rsidR="00D21B6E" w:rsidRPr="00A11212" w:rsidRDefault="00A11212" w:rsidP="00D21B6E">
      <w:pPr>
        <w:rPr>
          <w:rFonts w:asciiTheme="minorHAnsi" w:hAnsiTheme="minorHAnsi" w:cs="Verdana"/>
          <w:sz w:val="22"/>
          <w:szCs w:val="22"/>
          <w:u w:val="single"/>
        </w:rPr>
      </w:pPr>
      <w:r>
        <w:rPr>
          <w:rFonts w:asciiTheme="minorHAnsi" w:hAnsiTheme="minorHAnsi" w:cs="Verdana"/>
          <w:bCs/>
          <w:sz w:val="22"/>
          <w:szCs w:val="22"/>
          <w:u w:val="single"/>
          <w:lang w:val="en-US"/>
        </w:rPr>
        <w:t>iii</w:t>
      </w:r>
      <w:r w:rsidRPr="00A11212">
        <w:rPr>
          <w:rFonts w:asciiTheme="minorHAnsi" w:hAnsiTheme="minorHAnsi" w:cs="Verdana"/>
          <w:bCs/>
          <w:sz w:val="22"/>
          <w:szCs w:val="22"/>
          <w:u w:val="single"/>
        </w:rPr>
        <w:t xml:space="preserve">. </w:t>
      </w:r>
      <w:r w:rsidR="00D21B6E" w:rsidRPr="00A11212">
        <w:rPr>
          <w:rFonts w:asciiTheme="minorHAnsi" w:hAnsiTheme="minorHAnsi" w:cs="Verdana"/>
          <w:bCs/>
          <w:sz w:val="22"/>
          <w:szCs w:val="22"/>
          <w:u w:val="single"/>
        </w:rPr>
        <w:t>Twitter</w:t>
      </w:r>
    </w:p>
    <w:p w:rsidR="00DB278D" w:rsidRPr="00D21B6E" w:rsidRDefault="00DB278D" w:rsidP="00DB278D">
      <w:pPr>
        <w:numPr>
          <w:ilvl w:val="0"/>
          <w:numId w:val="8"/>
        </w:numPr>
        <w:rPr>
          <w:rFonts w:asciiTheme="minorHAnsi" w:hAnsiTheme="minorHAnsi" w:cs="Verdana"/>
          <w:sz w:val="22"/>
          <w:szCs w:val="22"/>
        </w:rPr>
      </w:pPr>
      <w:r w:rsidRPr="00D21B6E">
        <w:rPr>
          <w:rFonts w:asciiTheme="minorHAnsi" w:hAnsiTheme="minorHAnsi" w:cs="Verdana"/>
          <w:sz w:val="22"/>
          <w:szCs w:val="22"/>
        </w:rPr>
        <w:t>Αναρτήσεις περιεχομένου (σε συχνότητα βάσει των αναρτήσεων στην ιστοσελίδα).</w:t>
      </w:r>
    </w:p>
    <w:p w:rsidR="00DB278D" w:rsidRPr="00DB278D" w:rsidRDefault="00DB278D" w:rsidP="00DB278D">
      <w:pPr>
        <w:numPr>
          <w:ilvl w:val="0"/>
          <w:numId w:val="8"/>
        </w:numPr>
        <w:rPr>
          <w:rFonts w:asciiTheme="minorHAnsi" w:hAnsiTheme="minorHAnsi" w:cs="Verdana"/>
          <w:sz w:val="22"/>
          <w:szCs w:val="22"/>
        </w:rPr>
      </w:pPr>
      <w:r w:rsidRPr="00D21B6E">
        <w:rPr>
          <w:rFonts w:asciiTheme="minorHAnsi" w:hAnsiTheme="minorHAnsi" w:cs="Verdana"/>
          <w:sz w:val="22"/>
          <w:szCs w:val="22"/>
        </w:rPr>
        <w:t>Παρακολούθηση αναρτήσεων (κακόβουλα σχόλια, αντιδράσεις, στατιστικά).</w:t>
      </w:r>
    </w:p>
    <w:p w:rsidR="00D21B6E" w:rsidRPr="00EE5977" w:rsidRDefault="00D21B6E" w:rsidP="00A11212">
      <w:pPr>
        <w:numPr>
          <w:ilvl w:val="0"/>
          <w:numId w:val="8"/>
        </w:numPr>
        <w:rPr>
          <w:rFonts w:asciiTheme="minorHAnsi" w:hAnsiTheme="minorHAnsi" w:cs="Verdana"/>
          <w:sz w:val="22"/>
          <w:szCs w:val="22"/>
        </w:rPr>
      </w:pPr>
      <w:r w:rsidRPr="00EE5977">
        <w:rPr>
          <w:rFonts w:asciiTheme="minorHAnsi" w:hAnsiTheme="minorHAnsi" w:cs="Verdana"/>
          <w:sz w:val="22"/>
          <w:szCs w:val="22"/>
        </w:rPr>
        <w:t>Διαχείριση και συντήρηση του λογαριασμού</w:t>
      </w:r>
    </w:p>
    <w:p w:rsidR="00D21B6E" w:rsidRPr="00D21B6E" w:rsidRDefault="00D21B6E" w:rsidP="00D21B6E">
      <w:pPr>
        <w:rPr>
          <w:rFonts w:asciiTheme="minorHAnsi" w:hAnsiTheme="minorHAnsi" w:cs="Verdana"/>
          <w:sz w:val="22"/>
          <w:szCs w:val="22"/>
        </w:rPr>
      </w:pPr>
      <w:r w:rsidRPr="00D21B6E">
        <w:rPr>
          <w:rFonts w:asciiTheme="minorHAnsi" w:hAnsiTheme="minorHAnsi" w:cs="Verdana"/>
          <w:sz w:val="22"/>
          <w:szCs w:val="22"/>
        </w:rPr>
        <w:t> </w:t>
      </w:r>
    </w:p>
    <w:p w:rsidR="00D21B6E" w:rsidRPr="00A11212" w:rsidRDefault="00A11212" w:rsidP="00D21B6E">
      <w:pPr>
        <w:rPr>
          <w:rFonts w:asciiTheme="minorHAnsi" w:hAnsiTheme="minorHAnsi" w:cs="Verdana"/>
          <w:sz w:val="22"/>
          <w:szCs w:val="22"/>
          <w:u w:val="single"/>
        </w:rPr>
      </w:pPr>
      <w:r>
        <w:rPr>
          <w:rFonts w:asciiTheme="minorHAnsi" w:hAnsiTheme="minorHAnsi" w:cs="Verdana"/>
          <w:bCs/>
          <w:sz w:val="22"/>
          <w:szCs w:val="22"/>
          <w:u w:val="single"/>
          <w:lang w:val="en-US"/>
        </w:rPr>
        <w:t xml:space="preserve">iv. </w:t>
      </w:r>
      <w:proofErr w:type="spellStart"/>
      <w:r w:rsidR="00D21B6E" w:rsidRPr="00A11212">
        <w:rPr>
          <w:rFonts w:asciiTheme="minorHAnsi" w:hAnsiTheme="minorHAnsi" w:cs="Verdana"/>
          <w:bCs/>
          <w:sz w:val="22"/>
          <w:szCs w:val="22"/>
          <w:u w:val="single"/>
        </w:rPr>
        <w:t>Youtube</w:t>
      </w:r>
      <w:proofErr w:type="spellEnd"/>
    </w:p>
    <w:p w:rsidR="00D21B6E" w:rsidRPr="00D21B6E" w:rsidRDefault="00D21B6E" w:rsidP="00D02CEF">
      <w:pPr>
        <w:numPr>
          <w:ilvl w:val="0"/>
          <w:numId w:val="9"/>
        </w:numPr>
        <w:jc w:val="both"/>
        <w:rPr>
          <w:rFonts w:asciiTheme="minorHAnsi" w:hAnsiTheme="minorHAnsi" w:cs="Verdana"/>
          <w:sz w:val="22"/>
          <w:szCs w:val="22"/>
        </w:rPr>
      </w:pPr>
      <w:r w:rsidRPr="00D21B6E">
        <w:rPr>
          <w:rFonts w:asciiTheme="minorHAnsi" w:hAnsiTheme="minorHAnsi" w:cs="Verdana"/>
          <w:sz w:val="22"/>
          <w:szCs w:val="22"/>
        </w:rPr>
        <w:t xml:space="preserve">Ανάρτηση </w:t>
      </w:r>
      <w:proofErr w:type="spellStart"/>
      <w:r w:rsidRPr="00D21B6E">
        <w:rPr>
          <w:rFonts w:asciiTheme="minorHAnsi" w:hAnsiTheme="minorHAnsi" w:cs="Verdana"/>
          <w:sz w:val="22"/>
          <w:szCs w:val="22"/>
        </w:rPr>
        <w:t>video</w:t>
      </w:r>
      <w:proofErr w:type="spellEnd"/>
      <w:r w:rsidRPr="00D21B6E">
        <w:rPr>
          <w:rFonts w:asciiTheme="minorHAnsi" w:hAnsiTheme="minorHAnsi" w:cs="Verdana"/>
          <w:sz w:val="22"/>
          <w:szCs w:val="22"/>
        </w:rPr>
        <w:t xml:space="preserve"> που θα δημιουργηθούν μελλοντικά στο κανάλι του </w:t>
      </w:r>
      <w:r w:rsidR="00DB278D">
        <w:rPr>
          <w:rFonts w:asciiTheme="minorHAnsi" w:hAnsiTheme="minorHAnsi" w:cs="Verdana"/>
          <w:sz w:val="22"/>
          <w:szCs w:val="22"/>
        </w:rPr>
        <w:t>Δ</w:t>
      </w:r>
      <w:r w:rsidRPr="00D21B6E">
        <w:rPr>
          <w:rFonts w:asciiTheme="minorHAnsi" w:hAnsiTheme="minorHAnsi" w:cs="Verdana"/>
          <w:sz w:val="22"/>
          <w:szCs w:val="22"/>
        </w:rPr>
        <w:t>ήμου</w:t>
      </w:r>
      <w:r w:rsidR="00DB278D">
        <w:rPr>
          <w:rFonts w:asciiTheme="minorHAnsi" w:hAnsiTheme="minorHAnsi" w:cs="Verdana"/>
          <w:sz w:val="22"/>
          <w:szCs w:val="22"/>
        </w:rPr>
        <w:t xml:space="preserve"> Μαραθώνος</w:t>
      </w:r>
      <w:r w:rsidR="001711F0">
        <w:rPr>
          <w:rFonts w:asciiTheme="minorHAnsi" w:hAnsiTheme="minorHAnsi" w:cs="Verdana"/>
          <w:sz w:val="22"/>
          <w:szCs w:val="22"/>
        </w:rPr>
        <w:t>. Ο ανάδοχος δεν είναι υποχρεωμένος για την δημιουργία των βίντεο παρά μόνο για την ανάρτησή τους</w:t>
      </w:r>
      <w:r w:rsidRPr="00D21B6E">
        <w:rPr>
          <w:rFonts w:asciiTheme="minorHAnsi" w:hAnsiTheme="minorHAnsi" w:cs="Verdana"/>
          <w:sz w:val="22"/>
          <w:szCs w:val="22"/>
        </w:rPr>
        <w:t>.</w:t>
      </w:r>
    </w:p>
    <w:p w:rsidR="00D21B6E" w:rsidRPr="00EE5977" w:rsidRDefault="00D21B6E" w:rsidP="00A11212">
      <w:pPr>
        <w:numPr>
          <w:ilvl w:val="0"/>
          <w:numId w:val="9"/>
        </w:numPr>
        <w:rPr>
          <w:rFonts w:asciiTheme="minorHAnsi" w:hAnsiTheme="minorHAnsi" w:cs="Verdana"/>
          <w:sz w:val="22"/>
          <w:szCs w:val="22"/>
        </w:rPr>
      </w:pPr>
      <w:r w:rsidRPr="00EE5977">
        <w:rPr>
          <w:rFonts w:asciiTheme="minorHAnsi" w:hAnsiTheme="minorHAnsi" w:cs="Verdana"/>
          <w:sz w:val="22"/>
          <w:szCs w:val="22"/>
        </w:rPr>
        <w:t>Διαχείριση και συντήρηση του λογαριασμού. </w:t>
      </w:r>
    </w:p>
    <w:p w:rsidR="00D21B6E" w:rsidRPr="00D21B6E" w:rsidRDefault="00D21B6E" w:rsidP="00D21B6E">
      <w:pPr>
        <w:rPr>
          <w:rFonts w:asciiTheme="minorHAnsi" w:hAnsiTheme="minorHAnsi" w:cs="Verdana"/>
          <w:sz w:val="22"/>
          <w:szCs w:val="22"/>
        </w:rPr>
      </w:pPr>
      <w:r w:rsidRPr="00D21B6E">
        <w:rPr>
          <w:rFonts w:asciiTheme="minorHAnsi" w:hAnsiTheme="minorHAnsi" w:cs="Verdana"/>
          <w:sz w:val="22"/>
          <w:szCs w:val="22"/>
        </w:rPr>
        <w:t>   </w:t>
      </w:r>
    </w:p>
    <w:p w:rsidR="00D21B6E" w:rsidRPr="00A11212" w:rsidRDefault="00A11212" w:rsidP="00D02CEF">
      <w:pPr>
        <w:jc w:val="both"/>
        <w:rPr>
          <w:rFonts w:asciiTheme="minorHAnsi" w:hAnsiTheme="minorHAnsi" w:cs="Verdana"/>
          <w:sz w:val="22"/>
          <w:szCs w:val="22"/>
        </w:rPr>
      </w:pPr>
      <w:r w:rsidRPr="00A11212">
        <w:rPr>
          <w:rFonts w:asciiTheme="minorHAnsi" w:hAnsiTheme="minorHAnsi" w:cs="Verdana"/>
          <w:sz w:val="22"/>
          <w:szCs w:val="22"/>
        </w:rPr>
        <w:t xml:space="preserve">Για την υλοποίηση των ανωτέρω </w:t>
      </w:r>
      <w:r w:rsidR="00EE5977">
        <w:rPr>
          <w:rFonts w:asciiTheme="minorHAnsi" w:hAnsiTheme="minorHAnsi" w:cs="Verdana"/>
          <w:sz w:val="22"/>
          <w:szCs w:val="22"/>
        </w:rPr>
        <w:t xml:space="preserve">αν και εφόσον απαιτείται </w:t>
      </w:r>
      <w:r w:rsidRPr="00A11212">
        <w:rPr>
          <w:rFonts w:asciiTheme="minorHAnsi" w:hAnsiTheme="minorHAnsi" w:cs="Verdana"/>
          <w:sz w:val="22"/>
          <w:szCs w:val="22"/>
        </w:rPr>
        <w:t xml:space="preserve">θα δοθεί στον ανάδοχο πρόσβαση σε επίπεδο </w:t>
      </w:r>
      <w:r w:rsidR="00EE5977">
        <w:rPr>
          <w:rFonts w:asciiTheme="minorHAnsi" w:hAnsiTheme="minorHAnsi" w:cs="Verdana"/>
          <w:sz w:val="22"/>
          <w:szCs w:val="22"/>
        </w:rPr>
        <w:t>«Διαχειριστή».</w:t>
      </w:r>
    </w:p>
    <w:p w:rsidR="00A11212" w:rsidRDefault="00A11212" w:rsidP="002A2F8E">
      <w:pPr>
        <w:autoSpaceDE w:val="0"/>
        <w:autoSpaceDN w:val="0"/>
        <w:adjustRightInd w:val="0"/>
        <w:jc w:val="both"/>
        <w:rPr>
          <w:rFonts w:asciiTheme="minorHAnsi" w:hAnsiTheme="minorHAnsi" w:cs="Arial-BoldMT"/>
          <w:b/>
          <w:bCs/>
          <w:sz w:val="22"/>
          <w:szCs w:val="22"/>
          <w:u w:val="single"/>
        </w:rPr>
      </w:pPr>
    </w:p>
    <w:p w:rsidR="00A33807" w:rsidRPr="002A2F8E" w:rsidRDefault="002A2F8E" w:rsidP="002A2F8E">
      <w:pPr>
        <w:autoSpaceDE w:val="0"/>
        <w:autoSpaceDN w:val="0"/>
        <w:adjustRightInd w:val="0"/>
        <w:jc w:val="both"/>
        <w:rPr>
          <w:rFonts w:asciiTheme="minorHAnsi" w:hAnsiTheme="minorHAnsi" w:cs="Tahoma"/>
          <w:sz w:val="22"/>
          <w:szCs w:val="22"/>
          <w:u w:val="single"/>
        </w:rPr>
      </w:pPr>
      <w:r w:rsidRPr="00130147">
        <w:rPr>
          <w:rFonts w:asciiTheme="minorHAnsi" w:hAnsiTheme="minorHAnsi" w:cs="Arial-BoldMT"/>
          <w:b/>
          <w:bCs/>
          <w:sz w:val="22"/>
          <w:szCs w:val="22"/>
          <w:u w:val="single"/>
        </w:rPr>
        <w:t>2.</w:t>
      </w:r>
      <w:r>
        <w:rPr>
          <w:rFonts w:asciiTheme="minorHAnsi" w:hAnsiTheme="minorHAnsi" w:cs="Arial-BoldMT"/>
          <w:b/>
          <w:bCs/>
          <w:sz w:val="22"/>
          <w:szCs w:val="22"/>
          <w:u w:val="single"/>
        </w:rPr>
        <w:t xml:space="preserve"> </w:t>
      </w:r>
      <w:r w:rsidR="00DB278D">
        <w:rPr>
          <w:rFonts w:asciiTheme="minorHAnsi" w:hAnsiTheme="minorHAnsi" w:cs="Arial-BoldMT"/>
          <w:b/>
          <w:bCs/>
          <w:sz w:val="22"/>
          <w:szCs w:val="22"/>
          <w:u w:val="single"/>
        </w:rPr>
        <w:t>Π</w:t>
      </w:r>
      <w:r w:rsidR="00A33807" w:rsidRPr="002A2F8E">
        <w:rPr>
          <w:rFonts w:asciiTheme="minorHAnsi" w:hAnsiTheme="minorHAnsi" w:cs="Arial-BoldMT"/>
          <w:b/>
          <w:bCs/>
          <w:sz w:val="22"/>
          <w:szCs w:val="22"/>
          <w:u w:val="single"/>
        </w:rPr>
        <w:t>αροχή υπηρεσιών.</w:t>
      </w:r>
    </w:p>
    <w:p w:rsidR="00A33807" w:rsidRPr="00D44C62" w:rsidRDefault="00A33807" w:rsidP="00A33807">
      <w:pPr>
        <w:autoSpaceDE w:val="0"/>
        <w:autoSpaceDN w:val="0"/>
        <w:adjustRightInd w:val="0"/>
        <w:jc w:val="both"/>
        <w:rPr>
          <w:rFonts w:asciiTheme="minorHAnsi" w:eastAsia="ArialMT" w:hAnsiTheme="minorHAnsi" w:cs="ArialMT"/>
          <w:sz w:val="22"/>
          <w:szCs w:val="22"/>
        </w:rPr>
      </w:pPr>
    </w:p>
    <w:p w:rsidR="00A33807" w:rsidRPr="00D44C62" w:rsidRDefault="00A33807" w:rsidP="00A33807">
      <w:pPr>
        <w:autoSpaceDE w:val="0"/>
        <w:autoSpaceDN w:val="0"/>
        <w:adjustRightInd w:val="0"/>
        <w:jc w:val="both"/>
        <w:rPr>
          <w:rFonts w:asciiTheme="minorHAnsi" w:eastAsia="ArialMT" w:hAnsiTheme="minorHAnsi" w:cs="ArialMT"/>
          <w:sz w:val="22"/>
          <w:szCs w:val="22"/>
        </w:rPr>
      </w:pPr>
      <w:r w:rsidRPr="00D44C62">
        <w:rPr>
          <w:rFonts w:asciiTheme="minorHAnsi" w:eastAsia="ArialMT" w:hAnsiTheme="minorHAnsi" w:cs="ArialMT"/>
          <w:sz w:val="22"/>
          <w:szCs w:val="22"/>
        </w:rPr>
        <w:t>Η παροχή των υπηρεσιών θα πραγματοποιείται από εξειδικευμένο προσωπικό του αναδόχου που θα παρέχει την εργασία</w:t>
      </w:r>
      <w:r w:rsidR="00157AD2">
        <w:rPr>
          <w:rFonts w:asciiTheme="minorHAnsi" w:eastAsia="ArialMT" w:hAnsiTheme="minorHAnsi" w:cs="ArialMT"/>
          <w:sz w:val="22"/>
          <w:szCs w:val="22"/>
        </w:rPr>
        <w:t xml:space="preserve">, </w:t>
      </w:r>
      <w:r w:rsidR="00157AD2" w:rsidRPr="00157AD2">
        <w:rPr>
          <w:rFonts w:asciiTheme="minorHAnsi" w:eastAsia="ArialMT" w:hAnsiTheme="minorHAnsi" w:cs="ArialMT"/>
          <w:sz w:val="22"/>
          <w:szCs w:val="22"/>
        </w:rPr>
        <w:t>ώστε το τελικό αποτέλεσμα να είναι η πλήρης, εύρυθμη και άρτια λειτουργία τους (ιστοσελίδα/μέσα κοινωνικής δικτύωσης), η ενημέρωση των πολιτών καθώς και η διαφάνεια στις κάθε είδους σχέσεις του Δήμου προς τρίτους</w:t>
      </w:r>
      <w:r w:rsidR="007A015F">
        <w:rPr>
          <w:rFonts w:asciiTheme="minorHAnsi" w:eastAsia="ArialMT" w:hAnsiTheme="minorHAnsi" w:cs="ArialMT"/>
          <w:sz w:val="22"/>
          <w:szCs w:val="22"/>
        </w:rPr>
        <w:t xml:space="preserve"> </w:t>
      </w:r>
      <w:r w:rsidRPr="00D44C62">
        <w:rPr>
          <w:rFonts w:asciiTheme="minorHAnsi" w:eastAsia="ArialMT" w:hAnsiTheme="minorHAnsi" w:cs="ArialMT"/>
          <w:sz w:val="22"/>
          <w:szCs w:val="22"/>
        </w:rPr>
        <w:t>.</w:t>
      </w:r>
    </w:p>
    <w:p w:rsidR="00A33807" w:rsidRPr="00D44C62" w:rsidRDefault="00A33807" w:rsidP="00A33807">
      <w:pPr>
        <w:autoSpaceDE w:val="0"/>
        <w:autoSpaceDN w:val="0"/>
        <w:adjustRightInd w:val="0"/>
        <w:jc w:val="both"/>
        <w:rPr>
          <w:rFonts w:asciiTheme="minorHAnsi" w:eastAsia="ArialMT" w:hAnsiTheme="minorHAnsi" w:cs="ArialMT"/>
          <w:sz w:val="22"/>
          <w:szCs w:val="22"/>
        </w:rPr>
      </w:pPr>
    </w:p>
    <w:p w:rsidR="00A33807" w:rsidRDefault="00A33807" w:rsidP="00A33807">
      <w:pPr>
        <w:pStyle w:val="20"/>
        <w:jc w:val="both"/>
        <w:rPr>
          <w:rFonts w:asciiTheme="minorHAnsi" w:hAnsiTheme="minorHAnsi"/>
          <w:sz w:val="22"/>
          <w:szCs w:val="22"/>
        </w:rPr>
      </w:pPr>
      <w:r w:rsidRPr="00D44C62">
        <w:rPr>
          <w:rFonts w:asciiTheme="minorHAnsi" w:hAnsiTheme="minorHAnsi"/>
          <w:sz w:val="22"/>
          <w:szCs w:val="22"/>
        </w:rPr>
        <w:t xml:space="preserve">Η συγκρότηση των συνεργείων διεξαγωγής της εργασίας γίνεται με ευθύνη του Αναδόχου, ο οποίος ευθύνεται έναντι του Δήμου Μαραθώνος για την ακρίβεια των υπηρεσιών και την εν γένει καλή και σωστή εκτέλεση της </w:t>
      </w:r>
      <w:r w:rsidR="007A015F">
        <w:rPr>
          <w:rFonts w:asciiTheme="minorHAnsi" w:hAnsiTheme="minorHAnsi"/>
          <w:sz w:val="22"/>
          <w:szCs w:val="22"/>
        </w:rPr>
        <w:t>υπηρεσίας</w:t>
      </w:r>
      <w:r w:rsidR="001711F0">
        <w:rPr>
          <w:rFonts w:asciiTheme="minorHAnsi" w:hAnsiTheme="minorHAnsi"/>
          <w:sz w:val="22"/>
          <w:szCs w:val="22"/>
        </w:rPr>
        <w:t xml:space="preserve">. Ο ανάδοχος δεν ευθύνεται για το περιεχόμενο των αναρτήσεων, την ευθύνη των οποίων θα διατηρεί </w:t>
      </w:r>
      <w:r w:rsidR="002C2632">
        <w:rPr>
          <w:rFonts w:asciiTheme="minorHAnsi" w:hAnsiTheme="minorHAnsi"/>
          <w:sz w:val="22"/>
          <w:szCs w:val="22"/>
        </w:rPr>
        <w:t xml:space="preserve">η εκάστοτε Υπηρεσία του Δήμου, </w:t>
      </w:r>
      <w:r w:rsidR="001711F0" w:rsidRPr="002C2632">
        <w:rPr>
          <w:rFonts w:asciiTheme="minorHAnsi" w:hAnsiTheme="minorHAnsi"/>
          <w:sz w:val="22"/>
          <w:szCs w:val="22"/>
        </w:rPr>
        <w:t>που αποστέλλ</w:t>
      </w:r>
      <w:r w:rsidR="002C2632">
        <w:rPr>
          <w:rFonts w:asciiTheme="minorHAnsi" w:hAnsiTheme="minorHAnsi"/>
          <w:sz w:val="22"/>
          <w:szCs w:val="22"/>
        </w:rPr>
        <w:t>ει</w:t>
      </w:r>
      <w:r w:rsidR="001711F0" w:rsidRPr="002C2632">
        <w:rPr>
          <w:rFonts w:asciiTheme="minorHAnsi" w:hAnsiTheme="minorHAnsi"/>
          <w:sz w:val="22"/>
          <w:szCs w:val="22"/>
        </w:rPr>
        <w:t xml:space="preserve"> το προς ανάρτηση περιεχόμενο.</w:t>
      </w:r>
    </w:p>
    <w:p w:rsidR="00092932" w:rsidRDefault="00092932" w:rsidP="00A33807">
      <w:pPr>
        <w:pStyle w:val="20"/>
        <w:jc w:val="both"/>
        <w:rPr>
          <w:rFonts w:asciiTheme="minorHAnsi" w:hAnsiTheme="minorHAnsi"/>
          <w:sz w:val="22"/>
          <w:szCs w:val="22"/>
        </w:rPr>
      </w:pPr>
    </w:p>
    <w:p w:rsidR="00A33807" w:rsidRPr="002A2F8E" w:rsidRDefault="002A2F8E" w:rsidP="002A2F8E">
      <w:pPr>
        <w:autoSpaceDE w:val="0"/>
        <w:autoSpaceDN w:val="0"/>
        <w:adjustRightInd w:val="0"/>
        <w:jc w:val="both"/>
        <w:rPr>
          <w:rFonts w:asciiTheme="minorHAnsi" w:eastAsia="ArialMT" w:hAnsiTheme="minorHAnsi" w:cs="ArialMT"/>
          <w:sz w:val="22"/>
          <w:szCs w:val="22"/>
          <w:u w:val="single"/>
        </w:rPr>
      </w:pPr>
      <w:r w:rsidRPr="002A2F8E">
        <w:rPr>
          <w:rFonts w:asciiTheme="minorHAnsi" w:hAnsiTheme="minorHAnsi" w:cs="Arial-BoldMT"/>
          <w:b/>
          <w:bCs/>
          <w:sz w:val="22"/>
          <w:szCs w:val="22"/>
          <w:u w:val="single"/>
        </w:rPr>
        <w:t xml:space="preserve">3. </w:t>
      </w:r>
      <w:r w:rsidR="00A33807" w:rsidRPr="002A2F8E">
        <w:rPr>
          <w:rFonts w:asciiTheme="minorHAnsi" w:hAnsiTheme="minorHAnsi" w:cs="Arial-BoldMT"/>
          <w:b/>
          <w:bCs/>
          <w:sz w:val="22"/>
          <w:szCs w:val="22"/>
          <w:u w:val="single"/>
        </w:rPr>
        <w:t>Χρόνος απόκρισης.</w:t>
      </w:r>
    </w:p>
    <w:p w:rsidR="00A33807" w:rsidRPr="00476D0C" w:rsidRDefault="00A33807" w:rsidP="00A33807">
      <w:pPr>
        <w:autoSpaceDE w:val="0"/>
        <w:autoSpaceDN w:val="0"/>
        <w:adjustRightInd w:val="0"/>
        <w:jc w:val="both"/>
        <w:rPr>
          <w:rFonts w:asciiTheme="minorHAnsi" w:eastAsia="ArialMT" w:hAnsiTheme="minorHAnsi" w:cs="ArialMT"/>
          <w:sz w:val="22"/>
          <w:szCs w:val="22"/>
        </w:rPr>
      </w:pPr>
    </w:p>
    <w:p w:rsidR="00B07990" w:rsidRPr="00B07990" w:rsidRDefault="00B07990" w:rsidP="00B07990">
      <w:pPr>
        <w:autoSpaceDE w:val="0"/>
        <w:autoSpaceDN w:val="0"/>
        <w:adjustRightInd w:val="0"/>
        <w:jc w:val="both"/>
        <w:rPr>
          <w:rFonts w:asciiTheme="minorHAnsi" w:eastAsia="ArialMT" w:hAnsiTheme="minorHAnsi" w:cs="ArialMT"/>
          <w:sz w:val="22"/>
          <w:szCs w:val="22"/>
        </w:rPr>
      </w:pPr>
      <w:r>
        <w:rPr>
          <w:rFonts w:asciiTheme="minorHAnsi" w:eastAsia="ArialMT" w:hAnsiTheme="minorHAnsi" w:cs="ArialMT"/>
          <w:sz w:val="22"/>
          <w:szCs w:val="22"/>
        </w:rPr>
        <w:t xml:space="preserve">Η </w:t>
      </w:r>
      <w:r w:rsidRPr="00B07990">
        <w:rPr>
          <w:rFonts w:asciiTheme="minorHAnsi" w:eastAsia="ArialMT" w:hAnsiTheme="minorHAnsi" w:cs="ArialMT"/>
          <w:sz w:val="22"/>
          <w:szCs w:val="22"/>
        </w:rPr>
        <w:t xml:space="preserve">ανάρτηση </w:t>
      </w:r>
      <w:r>
        <w:rPr>
          <w:rFonts w:asciiTheme="minorHAnsi" w:eastAsia="ArialMT" w:hAnsiTheme="minorHAnsi" w:cs="ArialMT"/>
          <w:sz w:val="22"/>
          <w:szCs w:val="22"/>
        </w:rPr>
        <w:t xml:space="preserve">του </w:t>
      </w:r>
      <w:r w:rsidRPr="00B07990">
        <w:rPr>
          <w:rFonts w:asciiTheme="minorHAnsi" w:eastAsia="ArialMT" w:hAnsiTheme="minorHAnsi" w:cs="ArialMT"/>
          <w:sz w:val="22"/>
          <w:szCs w:val="22"/>
        </w:rPr>
        <w:t>περιεχομένου</w:t>
      </w:r>
      <w:r w:rsidR="003470BE" w:rsidRPr="003470BE">
        <w:rPr>
          <w:rFonts w:asciiTheme="minorHAnsi" w:eastAsia="ArialMT" w:hAnsiTheme="minorHAnsi" w:cs="Tahoma"/>
          <w:bCs/>
          <w:color w:val="000000"/>
          <w:sz w:val="22"/>
          <w:szCs w:val="22"/>
        </w:rPr>
        <w:t xml:space="preserve"> </w:t>
      </w:r>
      <w:r w:rsidR="003470BE" w:rsidRPr="003470BE">
        <w:rPr>
          <w:rFonts w:asciiTheme="minorHAnsi" w:eastAsia="ArialMT" w:hAnsiTheme="minorHAnsi" w:cs="ArialMT"/>
          <w:bCs/>
          <w:sz w:val="22"/>
          <w:szCs w:val="22"/>
        </w:rPr>
        <w:t>στην ιστοσελίδα και στα μέσα κοινωνικής δικτύωσης</w:t>
      </w:r>
      <w:r w:rsidRPr="00B07990">
        <w:rPr>
          <w:rFonts w:asciiTheme="minorHAnsi" w:eastAsia="ArialMT" w:hAnsiTheme="minorHAnsi" w:cs="ArialMT"/>
          <w:sz w:val="22"/>
          <w:szCs w:val="22"/>
        </w:rPr>
        <w:t>, που θα αποστέλλεται από τις Υπηρεσίες του Δήμου Μαραθώνος,</w:t>
      </w:r>
      <w:r>
        <w:rPr>
          <w:rFonts w:asciiTheme="minorHAnsi" w:eastAsia="ArialMT" w:hAnsiTheme="minorHAnsi" w:cs="ArialMT"/>
          <w:sz w:val="22"/>
          <w:szCs w:val="22"/>
        </w:rPr>
        <w:t xml:space="preserve"> </w:t>
      </w:r>
      <w:r w:rsidR="00A33807" w:rsidRPr="00476D0C">
        <w:rPr>
          <w:rFonts w:asciiTheme="minorHAnsi" w:eastAsia="ArialMT" w:hAnsiTheme="minorHAnsi" w:cs="ArialMT"/>
          <w:sz w:val="22"/>
          <w:szCs w:val="22"/>
        </w:rPr>
        <w:t xml:space="preserve">θα εξυπηρετούνται </w:t>
      </w:r>
      <w:r w:rsidR="00A33807" w:rsidRPr="00EE5977">
        <w:rPr>
          <w:rFonts w:asciiTheme="minorHAnsi" w:eastAsia="ArialMT" w:hAnsiTheme="minorHAnsi" w:cs="ArialMT"/>
          <w:sz w:val="22"/>
          <w:szCs w:val="22"/>
        </w:rPr>
        <w:t xml:space="preserve">εντός </w:t>
      </w:r>
      <w:r w:rsidR="005604AF">
        <w:rPr>
          <w:rFonts w:asciiTheme="minorHAnsi" w:eastAsia="ArialMT" w:hAnsiTheme="minorHAnsi" w:cs="ArialMT"/>
          <w:sz w:val="22"/>
          <w:szCs w:val="22"/>
        </w:rPr>
        <w:t>24 ωρών</w:t>
      </w:r>
      <w:r w:rsidR="00A33807" w:rsidRPr="00476D0C">
        <w:rPr>
          <w:rFonts w:asciiTheme="minorHAnsi" w:eastAsia="ArialMT" w:hAnsiTheme="minorHAnsi" w:cs="ArialMT"/>
          <w:sz w:val="22"/>
          <w:szCs w:val="22"/>
        </w:rPr>
        <w:t xml:space="preserve"> από τη λήψη της ειδοποίησης</w:t>
      </w:r>
      <w:r>
        <w:rPr>
          <w:rFonts w:asciiTheme="minorHAnsi" w:eastAsia="ArialMT" w:hAnsiTheme="minorHAnsi" w:cs="ArialMT"/>
          <w:sz w:val="22"/>
          <w:szCs w:val="22"/>
        </w:rPr>
        <w:t xml:space="preserve">, οι δε επείγουσες </w:t>
      </w:r>
      <w:r w:rsidRPr="00B07990">
        <w:rPr>
          <w:rFonts w:asciiTheme="minorHAnsi" w:eastAsia="ArialMT" w:hAnsiTheme="minorHAnsi" w:cs="ArialMT"/>
          <w:sz w:val="22"/>
          <w:szCs w:val="22"/>
        </w:rPr>
        <w:t xml:space="preserve">θα εξυπηρετούνται εντός </w:t>
      </w:r>
      <w:r w:rsidR="00092932">
        <w:rPr>
          <w:rFonts w:asciiTheme="minorHAnsi" w:eastAsia="ArialMT" w:hAnsiTheme="minorHAnsi" w:cs="ArialMT"/>
          <w:sz w:val="22"/>
          <w:szCs w:val="22"/>
        </w:rPr>
        <w:t>εύλογου χρονικού διαστήματος</w:t>
      </w:r>
      <w:r w:rsidRPr="00B07990">
        <w:rPr>
          <w:rFonts w:asciiTheme="minorHAnsi" w:eastAsia="ArialMT" w:hAnsiTheme="minorHAnsi" w:cs="ArialMT"/>
          <w:sz w:val="22"/>
          <w:szCs w:val="22"/>
        </w:rPr>
        <w:t xml:space="preserve"> </w:t>
      </w:r>
      <w:r w:rsidR="00D54D03">
        <w:rPr>
          <w:rFonts w:asciiTheme="minorHAnsi" w:eastAsia="ArialMT" w:hAnsiTheme="minorHAnsi" w:cs="ArialMT"/>
          <w:sz w:val="22"/>
          <w:szCs w:val="22"/>
        </w:rPr>
        <w:t xml:space="preserve">και </w:t>
      </w:r>
      <w:r w:rsidR="00092932">
        <w:rPr>
          <w:rFonts w:asciiTheme="minorHAnsi" w:eastAsia="ArialMT" w:hAnsiTheme="minorHAnsi" w:cs="ArialMT"/>
          <w:sz w:val="22"/>
          <w:szCs w:val="22"/>
        </w:rPr>
        <w:t xml:space="preserve">μέχρι τρεις ώρες </w:t>
      </w:r>
      <w:r w:rsidRPr="00B07990">
        <w:rPr>
          <w:rFonts w:asciiTheme="minorHAnsi" w:eastAsia="ArialMT" w:hAnsiTheme="minorHAnsi" w:cs="ArialMT"/>
          <w:sz w:val="22"/>
          <w:szCs w:val="22"/>
        </w:rPr>
        <w:t>από τη λήψη της ειδοποίησης</w:t>
      </w:r>
      <w:r w:rsidR="00A33807" w:rsidRPr="00476D0C">
        <w:rPr>
          <w:rFonts w:asciiTheme="minorHAnsi" w:eastAsia="ArialMT" w:hAnsiTheme="minorHAnsi" w:cs="ArialMT"/>
          <w:sz w:val="22"/>
          <w:szCs w:val="22"/>
        </w:rPr>
        <w:t xml:space="preserve">. </w:t>
      </w:r>
      <w:r>
        <w:rPr>
          <w:rFonts w:asciiTheme="minorHAnsi" w:eastAsia="ArialMT" w:hAnsiTheme="minorHAnsi" w:cs="ArialMT"/>
          <w:sz w:val="22"/>
          <w:szCs w:val="22"/>
        </w:rPr>
        <w:t xml:space="preserve">Το περιεχόμενο θα </w:t>
      </w:r>
      <w:r w:rsidRPr="00B07990">
        <w:rPr>
          <w:rFonts w:asciiTheme="minorHAnsi" w:eastAsia="ArialMT" w:hAnsiTheme="minorHAnsi" w:cs="ArialMT"/>
          <w:sz w:val="22"/>
          <w:szCs w:val="22"/>
        </w:rPr>
        <w:t xml:space="preserve">αποστέλλεται από τις Υπηρεσίες του Δήμου Μαραθώνος </w:t>
      </w:r>
      <w:r>
        <w:rPr>
          <w:rFonts w:asciiTheme="minorHAnsi" w:eastAsia="ArialMT" w:hAnsiTheme="minorHAnsi" w:cs="ArialMT"/>
          <w:sz w:val="22"/>
          <w:szCs w:val="22"/>
        </w:rPr>
        <w:t>στον ανάδοχο</w:t>
      </w:r>
      <w:r w:rsidR="00A33807" w:rsidRPr="00476D0C">
        <w:rPr>
          <w:rFonts w:asciiTheme="minorHAnsi" w:eastAsia="ArialMT" w:hAnsiTheme="minorHAnsi" w:cs="ArialMT"/>
          <w:sz w:val="22"/>
          <w:szCs w:val="22"/>
        </w:rPr>
        <w:t xml:space="preserve"> με e-mail</w:t>
      </w:r>
      <w:r>
        <w:rPr>
          <w:rFonts w:asciiTheme="minorHAnsi" w:eastAsia="ArialMT" w:hAnsiTheme="minorHAnsi" w:cs="ArialMT"/>
          <w:sz w:val="22"/>
          <w:szCs w:val="22"/>
        </w:rPr>
        <w:t xml:space="preserve"> με κοινοποίηση</w:t>
      </w:r>
      <w:r w:rsidR="00A33807" w:rsidRPr="00476D0C">
        <w:rPr>
          <w:rFonts w:asciiTheme="minorHAnsi" w:eastAsia="ArialMT" w:hAnsiTheme="minorHAnsi" w:cs="ArialMT"/>
          <w:sz w:val="22"/>
          <w:szCs w:val="22"/>
        </w:rPr>
        <w:t xml:space="preserve"> </w:t>
      </w:r>
      <w:r>
        <w:rPr>
          <w:rFonts w:asciiTheme="minorHAnsi" w:eastAsia="ArialMT" w:hAnsiTheme="minorHAnsi" w:cs="ArialMT"/>
          <w:sz w:val="22"/>
          <w:szCs w:val="22"/>
        </w:rPr>
        <w:t>στην υπηρεσία</w:t>
      </w:r>
      <w:r w:rsidR="00A33807" w:rsidRPr="00476D0C">
        <w:rPr>
          <w:rFonts w:asciiTheme="minorHAnsi" w:eastAsia="ArialMT" w:hAnsiTheme="minorHAnsi" w:cs="ArialMT"/>
          <w:sz w:val="22"/>
          <w:szCs w:val="22"/>
        </w:rPr>
        <w:t xml:space="preserve"> που θα διαχειρισθεί τη σύμβαση.</w:t>
      </w:r>
      <w:r w:rsidRPr="00B07990">
        <w:rPr>
          <w:rFonts w:asciiTheme="minorHAnsi" w:eastAsia="ArialMT" w:hAnsiTheme="minorHAnsi" w:cs="ArialMT"/>
          <w:sz w:val="22"/>
          <w:szCs w:val="22"/>
        </w:rPr>
        <w:t xml:space="preserve"> Το περιεχόμενο </w:t>
      </w:r>
      <w:r>
        <w:rPr>
          <w:rFonts w:asciiTheme="minorHAnsi" w:eastAsia="ArialMT" w:hAnsiTheme="minorHAnsi" w:cs="ArialMT"/>
          <w:sz w:val="22"/>
          <w:szCs w:val="22"/>
        </w:rPr>
        <w:t xml:space="preserve">των επειγουσών αναρτήσεων </w:t>
      </w:r>
      <w:r w:rsidRPr="00B07990">
        <w:rPr>
          <w:rFonts w:asciiTheme="minorHAnsi" w:eastAsia="ArialMT" w:hAnsiTheme="minorHAnsi" w:cs="ArialMT"/>
          <w:sz w:val="22"/>
          <w:szCs w:val="22"/>
        </w:rPr>
        <w:t>θα αποστέλλεται από τις Υπηρεσίες του Δήμου Μαραθώνος στον ανάδοχο με e-mail με κοινοποίηση στην υπηρεσία που θα διαχειρισθεί τη σύμβαση</w:t>
      </w:r>
      <w:r>
        <w:rPr>
          <w:rFonts w:asciiTheme="minorHAnsi" w:eastAsia="ArialMT" w:hAnsiTheme="minorHAnsi" w:cs="ArialMT"/>
          <w:sz w:val="22"/>
          <w:szCs w:val="22"/>
        </w:rPr>
        <w:t>, ενώ παράλληλα θα πραγματοποιείται και τηλεφωνική ενημέρωση του αναδόχου και της υπηρεσίας που θα διαχειρισθεί τη σύμβαση</w:t>
      </w:r>
      <w:r w:rsidRPr="00B07990">
        <w:rPr>
          <w:rFonts w:asciiTheme="minorHAnsi" w:eastAsia="ArialMT" w:hAnsiTheme="minorHAnsi" w:cs="ArialMT"/>
          <w:sz w:val="22"/>
          <w:szCs w:val="22"/>
        </w:rPr>
        <w:t>.</w:t>
      </w:r>
    </w:p>
    <w:p w:rsidR="00151EBF" w:rsidRDefault="00151EBF" w:rsidP="00AF6F23">
      <w:pPr>
        <w:autoSpaceDE w:val="0"/>
        <w:autoSpaceDN w:val="0"/>
        <w:adjustRightInd w:val="0"/>
        <w:jc w:val="both"/>
        <w:rPr>
          <w:rFonts w:asciiTheme="minorHAnsi" w:eastAsia="ArialMT" w:hAnsiTheme="minorHAnsi" w:cs="ArialMT"/>
          <w:sz w:val="22"/>
          <w:szCs w:val="22"/>
        </w:rPr>
      </w:pPr>
    </w:p>
    <w:p w:rsidR="00AF6F23" w:rsidRPr="00AF6F23" w:rsidRDefault="00AF6F23" w:rsidP="00AF6F23">
      <w:pPr>
        <w:autoSpaceDE w:val="0"/>
        <w:autoSpaceDN w:val="0"/>
        <w:adjustRightInd w:val="0"/>
        <w:jc w:val="both"/>
        <w:rPr>
          <w:rFonts w:asciiTheme="minorHAnsi" w:eastAsia="ArialMT" w:hAnsiTheme="minorHAnsi" w:cs="ArialMT"/>
          <w:sz w:val="22"/>
          <w:szCs w:val="22"/>
        </w:rPr>
      </w:pPr>
      <w:r w:rsidRPr="00AF6F23">
        <w:rPr>
          <w:rFonts w:asciiTheme="minorHAnsi" w:eastAsia="ArialMT" w:hAnsiTheme="minorHAnsi" w:cs="ArialMT"/>
          <w:sz w:val="22"/>
          <w:szCs w:val="22"/>
        </w:rPr>
        <w:lastRenderedPageBreak/>
        <w:t xml:space="preserve">Ο χρόνος </w:t>
      </w:r>
      <w:r>
        <w:rPr>
          <w:rFonts w:asciiTheme="minorHAnsi" w:eastAsia="ArialMT" w:hAnsiTheme="minorHAnsi" w:cs="ArialMT"/>
          <w:sz w:val="22"/>
          <w:szCs w:val="22"/>
        </w:rPr>
        <w:t>απόκρισης</w:t>
      </w:r>
      <w:r w:rsidRPr="00AF6F23">
        <w:rPr>
          <w:rFonts w:asciiTheme="minorHAnsi" w:eastAsia="ArialMT" w:hAnsiTheme="minorHAnsi" w:cs="ArialMT"/>
          <w:sz w:val="22"/>
          <w:szCs w:val="22"/>
        </w:rPr>
        <w:t xml:space="preserve"> μπορεί να αναθεωρηθεί εφόσον υπάρχει </w:t>
      </w:r>
      <w:r>
        <w:rPr>
          <w:rFonts w:asciiTheme="minorHAnsi" w:eastAsia="ArialMT" w:hAnsiTheme="minorHAnsi" w:cs="ArialMT"/>
          <w:sz w:val="22"/>
          <w:szCs w:val="22"/>
        </w:rPr>
        <w:t xml:space="preserve">αποδεδειγμένη </w:t>
      </w:r>
      <w:r w:rsidRPr="00AF6F23">
        <w:rPr>
          <w:rFonts w:asciiTheme="minorHAnsi" w:eastAsia="ArialMT" w:hAnsiTheme="minorHAnsi" w:cs="ArialMT"/>
          <w:sz w:val="22"/>
          <w:szCs w:val="22"/>
        </w:rPr>
        <w:t xml:space="preserve">αδυναμία </w:t>
      </w:r>
      <w:r>
        <w:rPr>
          <w:rFonts w:asciiTheme="minorHAnsi" w:eastAsia="ArialMT" w:hAnsiTheme="minorHAnsi" w:cs="ArialMT"/>
          <w:sz w:val="22"/>
          <w:szCs w:val="22"/>
        </w:rPr>
        <w:t>απόκρισης π.χ. τεχνικό πρόβλημα</w:t>
      </w:r>
      <w:r w:rsidR="00E7660D">
        <w:rPr>
          <w:rFonts w:asciiTheme="minorHAnsi" w:eastAsia="ArialMT" w:hAnsiTheme="minorHAnsi" w:cs="ArialMT"/>
          <w:sz w:val="22"/>
          <w:szCs w:val="22"/>
        </w:rPr>
        <w:t xml:space="preserve">, αδυναμία ύπαρξης πρόσβασης στο </w:t>
      </w:r>
      <w:r w:rsidR="00E7660D">
        <w:rPr>
          <w:rFonts w:asciiTheme="minorHAnsi" w:eastAsia="ArialMT" w:hAnsiTheme="minorHAnsi" w:cs="ArialMT"/>
          <w:sz w:val="22"/>
          <w:szCs w:val="22"/>
          <w:lang w:val="en-US"/>
        </w:rPr>
        <w:t>Internet</w:t>
      </w:r>
      <w:r w:rsidR="00E7660D" w:rsidRPr="00E7660D">
        <w:rPr>
          <w:rFonts w:asciiTheme="minorHAnsi" w:eastAsia="ArialMT" w:hAnsiTheme="minorHAnsi" w:cs="ArialMT"/>
          <w:sz w:val="22"/>
          <w:szCs w:val="22"/>
        </w:rPr>
        <w:t xml:space="preserve"> </w:t>
      </w:r>
      <w:r w:rsidR="00E7660D">
        <w:rPr>
          <w:rFonts w:asciiTheme="minorHAnsi" w:eastAsia="ArialMT" w:hAnsiTheme="minorHAnsi" w:cs="ArialMT"/>
          <w:sz w:val="22"/>
          <w:szCs w:val="22"/>
        </w:rPr>
        <w:t>του συνεργείου του αναδόχου που είναι υπεύθυνο για την ανάρτηση</w:t>
      </w:r>
      <w:r>
        <w:rPr>
          <w:rFonts w:asciiTheme="minorHAnsi" w:eastAsia="ArialMT" w:hAnsiTheme="minorHAnsi" w:cs="ArialMT"/>
          <w:sz w:val="22"/>
          <w:szCs w:val="22"/>
        </w:rPr>
        <w:t xml:space="preserve"> κ.λπ.</w:t>
      </w:r>
      <w:r w:rsidRPr="00AF6F23">
        <w:rPr>
          <w:rFonts w:asciiTheme="minorHAnsi" w:eastAsia="ArialMT" w:hAnsiTheme="minorHAnsi" w:cs="ArialMT"/>
          <w:sz w:val="22"/>
          <w:szCs w:val="22"/>
        </w:rPr>
        <w:t xml:space="preserve"> </w:t>
      </w:r>
    </w:p>
    <w:p w:rsidR="00A33807" w:rsidRPr="00476D0C" w:rsidRDefault="00A33807" w:rsidP="00A33807">
      <w:pPr>
        <w:autoSpaceDE w:val="0"/>
        <w:autoSpaceDN w:val="0"/>
        <w:adjustRightInd w:val="0"/>
        <w:jc w:val="both"/>
        <w:rPr>
          <w:rFonts w:asciiTheme="minorHAnsi" w:hAnsiTheme="minorHAnsi" w:cs="Arial-BoldMT"/>
          <w:b/>
          <w:bCs/>
          <w:sz w:val="22"/>
          <w:szCs w:val="22"/>
        </w:rPr>
      </w:pPr>
    </w:p>
    <w:p w:rsidR="00D44C62" w:rsidRPr="002A2F8E" w:rsidRDefault="002C2632" w:rsidP="002A2F8E">
      <w:pPr>
        <w:autoSpaceDE w:val="0"/>
        <w:autoSpaceDN w:val="0"/>
        <w:adjustRightInd w:val="0"/>
        <w:jc w:val="both"/>
        <w:rPr>
          <w:rFonts w:asciiTheme="minorHAnsi" w:eastAsia="ArialMT" w:hAnsiTheme="minorHAnsi" w:cs="ArialMT"/>
          <w:sz w:val="22"/>
          <w:szCs w:val="22"/>
          <w:u w:val="single"/>
        </w:rPr>
      </w:pPr>
      <w:r>
        <w:rPr>
          <w:rFonts w:asciiTheme="minorHAnsi" w:hAnsiTheme="minorHAnsi" w:cs="Arial-BoldItalicMT"/>
          <w:b/>
          <w:bCs/>
          <w:iCs/>
          <w:sz w:val="22"/>
          <w:szCs w:val="22"/>
          <w:u w:val="single"/>
        </w:rPr>
        <w:t>4</w:t>
      </w:r>
      <w:r w:rsidR="002A2F8E" w:rsidRPr="002A2F8E">
        <w:rPr>
          <w:rFonts w:asciiTheme="minorHAnsi" w:hAnsiTheme="minorHAnsi" w:cs="Arial-BoldItalicMT"/>
          <w:b/>
          <w:bCs/>
          <w:iCs/>
          <w:sz w:val="22"/>
          <w:szCs w:val="22"/>
          <w:u w:val="single"/>
        </w:rPr>
        <w:t xml:space="preserve">. </w:t>
      </w:r>
      <w:r w:rsidR="00D44C62" w:rsidRPr="002A2F8E">
        <w:rPr>
          <w:rFonts w:asciiTheme="minorHAnsi" w:hAnsiTheme="minorHAnsi" w:cs="Arial-BoldItalicMT"/>
          <w:b/>
          <w:bCs/>
          <w:iCs/>
          <w:sz w:val="22"/>
          <w:szCs w:val="22"/>
          <w:u w:val="single"/>
        </w:rPr>
        <w:t>Τρόπος πληρωμής.</w:t>
      </w:r>
    </w:p>
    <w:p w:rsidR="00D44C62" w:rsidRDefault="00D44C62" w:rsidP="00476D0C">
      <w:pPr>
        <w:autoSpaceDE w:val="0"/>
        <w:autoSpaceDN w:val="0"/>
        <w:adjustRightInd w:val="0"/>
        <w:rPr>
          <w:rFonts w:asciiTheme="minorHAnsi" w:hAnsiTheme="minorHAnsi" w:cs="Arial"/>
          <w:sz w:val="22"/>
          <w:szCs w:val="22"/>
        </w:rPr>
      </w:pPr>
    </w:p>
    <w:p w:rsidR="00456419" w:rsidRPr="00456419" w:rsidRDefault="00452EB0" w:rsidP="00151EBF">
      <w:pPr>
        <w:autoSpaceDE w:val="0"/>
        <w:autoSpaceDN w:val="0"/>
        <w:adjustRightInd w:val="0"/>
        <w:jc w:val="both"/>
        <w:rPr>
          <w:rFonts w:asciiTheme="minorHAnsi" w:hAnsiTheme="minorHAnsi" w:cs="TT94Co00"/>
          <w:sz w:val="22"/>
          <w:szCs w:val="22"/>
        </w:rPr>
      </w:pPr>
      <w:r w:rsidRPr="00452EB0">
        <w:rPr>
          <w:rFonts w:asciiTheme="minorHAnsi" w:hAnsiTheme="minorHAnsi" w:cs="TT94Co00"/>
          <w:sz w:val="22"/>
          <w:szCs w:val="22"/>
        </w:rPr>
        <w:t xml:space="preserve">Η τιμολόγηση </w:t>
      </w:r>
      <w:r>
        <w:rPr>
          <w:rFonts w:asciiTheme="minorHAnsi" w:hAnsiTheme="minorHAnsi" w:cs="TT94Co00"/>
          <w:sz w:val="22"/>
          <w:szCs w:val="22"/>
        </w:rPr>
        <w:t>των παρεχόμενων υπηρεσιών</w:t>
      </w:r>
      <w:r w:rsidRPr="00452EB0">
        <w:rPr>
          <w:rFonts w:asciiTheme="minorHAnsi" w:hAnsiTheme="minorHAnsi" w:cs="TT94Co00"/>
          <w:sz w:val="22"/>
          <w:szCs w:val="22"/>
        </w:rPr>
        <w:t xml:space="preserve"> θα γίνεται </w:t>
      </w:r>
      <w:r w:rsidR="00151EBF">
        <w:rPr>
          <w:rFonts w:asciiTheme="minorHAnsi" w:hAnsiTheme="minorHAnsi" w:cs="TT94Co00"/>
          <w:sz w:val="22"/>
          <w:szCs w:val="22"/>
        </w:rPr>
        <w:t xml:space="preserve">στο τέλος </w:t>
      </w:r>
      <w:r w:rsidRPr="00452EB0">
        <w:rPr>
          <w:rFonts w:asciiTheme="minorHAnsi" w:hAnsiTheme="minorHAnsi" w:cs="TT94Co00"/>
          <w:sz w:val="22"/>
          <w:szCs w:val="22"/>
        </w:rPr>
        <w:t>κάθε</w:t>
      </w:r>
      <w:r>
        <w:rPr>
          <w:rFonts w:asciiTheme="minorHAnsi" w:hAnsiTheme="minorHAnsi" w:cs="TT94Co00"/>
          <w:sz w:val="22"/>
          <w:szCs w:val="22"/>
        </w:rPr>
        <w:t xml:space="preserve"> </w:t>
      </w:r>
      <w:r w:rsidR="00151EBF">
        <w:rPr>
          <w:rFonts w:asciiTheme="minorHAnsi" w:hAnsiTheme="minorHAnsi" w:cs="TT94Co00"/>
          <w:b/>
          <w:sz w:val="22"/>
          <w:szCs w:val="22"/>
        </w:rPr>
        <w:t>μήνα</w:t>
      </w:r>
      <w:r w:rsidR="00151EBF">
        <w:rPr>
          <w:rFonts w:asciiTheme="minorHAnsi" w:hAnsiTheme="minorHAnsi" w:cs="TT94Co00"/>
          <w:sz w:val="22"/>
          <w:szCs w:val="22"/>
        </w:rPr>
        <w:t>, και το σχετικό τιμολόγιο θα αφορά τις παρεχόμενες υπηρεσίες κατά το μήνα αυτό (ως ημερομηνία έναρξης θεωρείται η ημερομηνία υπογραφής της σύμβασης</w:t>
      </w:r>
      <w:r w:rsidR="00F1590A">
        <w:rPr>
          <w:rFonts w:asciiTheme="minorHAnsi" w:hAnsiTheme="minorHAnsi" w:cs="TT94Co00"/>
          <w:sz w:val="22"/>
          <w:szCs w:val="22"/>
        </w:rPr>
        <w:t>).</w:t>
      </w:r>
    </w:p>
    <w:p w:rsidR="00456419" w:rsidRDefault="00456419" w:rsidP="00452EB0">
      <w:pPr>
        <w:autoSpaceDE w:val="0"/>
        <w:autoSpaceDN w:val="0"/>
        <w:adjustRightInd w:val="0"/>
        <w:jc w:val="both"/>
        <w:rPr>
          <w:rFonts w:asciiTheme="minorHAnsi" w:hAnsiTheme="minorHAnsi" w:cs="TT94Co00"/>
          <w:sz w:val="22"/>
          <w:szCs w:val="22"/>
        </w:rPr>
      </w:pPr>
    </w:p>
    <w:p w:rsidR="00452EB0" w:rsidRPr="00452EB0" w:rsidRDefault="00452EB0" w:rsidP="00452EB0">
      <w:pPr>
        <w:autoSpaceDE w:val="0"/>
        <w:autoSpaceDN w:val="0"/>
        <w:adjustRightInd w:val="0"/>
        <w:jc w:val="both"/>
        <w:rPr>
          <w:rFonts w:asciiTheme="minorHAnsi" w:hAnsiTheme="minorHAnsi" w:cs="Arial"/>
          <w:sz w:val="22"/>
          <w:szCs w:val="22"/>
        </w:rPr>
      </w:pPr>
      <w:r w:rsidRPr="00452EB0">
        <w:rPr>
          <w:rFonts w:asciiTheme="minorHAnsi" w:hAnsiTheme="minorHAnsi" w:cs="TT94Co00"/>
          <w:sz w:val="22"/>
          <w:szCs w:val="22"/>
        </w:rPr>
        <w:t>Η προσφερόμενη αρχικά από τον ανάδοχο τιμή δεν υπόκειται σε καμία</w:t>
      </w:r>
      <w:r>
        <w:rPr>
          <w:rFonts w:asciiTheme="minorHAnsi" w:hAnsiTheme="minorHAnsi" w:cs="TT94Co00"/>
          <w:sz w:val="22"/>
          <w:szCs w:val="22"/>
        </w:rPr>
        <w:t xml:space="preserve"> </w:t>
      </w:r>
      <w:r w:rsidRPr="00452EB0">
        <w:rPr>
          <w:rFonts w:asciiTheme="minorHAnsi" w:hAnsiTheme="minorHAnsi" w:cs="TT94Co00"/>
          <w:sz w:val="22"/>
          <w:szCs w:val="22"/>
        </w:rPr>
        <w:t>αναθεώρηση για οποιονδήποτε λόγο ή αιτία</w:t>
      </w:r>
      <w:r w:rsidRPr="00452EB0">
        <w:rPr>
          <w:rFonts w:asciiTheme="minorHAnsi" w:hAnsiTheme="minorHAnsi" w:cs="Bookman-Light"/>
          <w:sz w:val="22"/>
          <w:szCs w:val="22"/>
        </w:rPr>
        <w:t xml:space="preserve">, </w:t>
      </w:r>
      <w:r w:rsidRPr="00452EB0">
        <w:rPr>
          <w:rFonts w:asciiTheme="minorHAnsi" w:hAnsiTheme="minorHAnsi" w:cs="TT94Co00"/>
          <w:sz w:val="22"/>
          <w:szCs w:val="22"/>
        </w:rPr>
        <w:t>αλλά παραμένει σταθερή και αμετάβλητη</w:t>
      </w:r>
      <w:r w:rsidR="00D66FE7">
        <w:rPr>
          <w:rFonts w:asciiTheme="minorHAnsi" w:hAnsiTheme="minorHAnsi" w:cs="TT94Co00"/>
          <w:sz w:val="22"/>
          <w:szCs w:val="22"/>
        </w:rPr>
        <w:t xml:space="preserve"> καθ’ όλη τη διάρκεια της σύμβασης.</w:t>
      </w:r>
    </w:p>
    <w:p w:rsidR="00D66FE7" w:rsidRDefault="00D66FE7" w:rsidP="00D44C62">
      <w:pPr>
        <w:autoSpaceDE w:val="0"/>
        <w:autoSpaceDN w:val="0"/>
        <w:adjustRightInd w:val="0"/>
        <w:jc w:val="both"/>
        <w:rPr>
          <w:rFonts w:asciiTheme="minorHAnsi" w:hAnsiTheme="minorHAnsi" w:cs="Arial"/>
          <w:sz w:val="22"/>
          <w:szCs w:val="22"/>
        </w:rPr>
      </w:pPr>
    </w:p>
    <w:p w:rsidR="00D66FE7" w:rsidRDefault="00D66FE7" w:rsidP="00D66FE7">
      <w:pPr>
        <w:autoSpaceDE w:val="0"/>
        <w:autoSpaceDN w:val="0"/>
        <w:adjustRightInd w:val="0"/>
        <w:jc w:val="both"/>
        <w:rPr>
          <w:rFonts w:asciiTheme="minorHAnsi" w:hAnsiTheme="minorHAnsi" w:cs="Verdana"/>
          <w:sz w:val="22"/>
          <w:szCs w:val="22"/>
        </w:rPr>
      </w:pPr>
      <w:r w:rsidRPr="00D44C62">
        <w:rPr>
          <w:rFonts w:asciiTheme="minorHAnsi" w:hAnsiTheme="minorHAnsi" w:cs="Verdana"/>
          <w:sz w:val="22"/>
          <w:szCs w:val="22"/>
        </w:rPr>
        <w:t xml:space="preserve">Η σύμβαση θα </w:t>
      </w:r>
      <w:r w:rsidR="00151EBF">
        <w:rPr>
          <w:rFonts w:asciiTheme="minorHAnsi" w:hAnsiTheme="minorHAnsi" w:cs="Verdana"/>
          <w:sz w:val="22"/>
          <w:szCs w:val="22"/>
        </w:rPr>
        <w:t>έχει διάρκεια</w:t>
      </w:r>
      <w:r w:rsidRPr="00452EB0">
        <w:rPr>
          <w:rFonts w:asciiTheme="minorHAnsi" w:hAnsiTheme="minorHAnsi" w:cs="Verdana"/>
          <w:sz w:val="22"/>
          <w:szCs w:val="22"/>
        </w:rPr>
        <w:t xml:space="preserve"> </w:t>
      </w:r>
      <w:r w:rsidR="00E7660D">
        <w:rPr>
          <w:rFonts w:asciiTheme="minorHAnsi" w:hAnsiTheme="minorHAnsi" w:cs="Verdana"/>
          <w:b/>
          <w:sz w:val="22"/>
          <w:szCs w:val="22"/>
          <w:u w:val="single"/>
        </w:rPr>
        <w:t>δώδεκα (12) μηνών</w:t>
      </w:r>
      <w:r w:rsidRPr="00D44C62">
        <w:rPr>
          <w:rFonts w:asciiTheme="minorHAnsi" w:hAnsiTheme="minorHAnsi" w:cs="Verdana"/>
          <w:sz w:val="22"/>
          <w:szCs w:val="22"/>
        </w:rPr>
        <w:t xml:space="preserve"> από την ημερομηνία σύναψής </w:t>
      </w:r>
      <w:r>
        <w:rPr>
          <w:rFonts w:asciiTheme="minorHAnsi" w:hAnsiTheme="minorHAnsi" w:cs="Verdana"/>
          <w:sz w:val="22"/>
          <w:szCs w:val="22"/>
        </w:rPr>
        <w:t>της.</w:t>
      </w:r>
    </w:p>
    <w:p w:rsidR="00D66FE7" w:rsidRDefault="00D66FE7" w:rsidP="00D66FE7">
      <w:pPr>
        <w:autoSpaceDE w:val="0"/>
        <w:autoSpaceDN w:val="0"/>
        <w:adjustRightInd w:val="0"/>
        <w:jc w:val="both"/>
        <w:rPr>
          <w:rFonts w:asciiTheme="minorHAnsi" w:hAnsiTheme="minorHAnsi" w:cs="Arial"/>
          <w:sz w:val="22"/>
          <w:szCs w:val="22"/>
        </w:rPr>
      </w:pPr>
    </w:p>
    <w:p w:rsidR="00FF0EF9" w:rsidRPr="00FF0EF9" w:rsidRDefault="002C2632" w:rsidP="00FF0EF9">
      <w:pPr>
        <w:autoSpaceDE w:val="0"/>
        <w:autoSpaceDN w:val="0"/>
        <w:adjustRightInd w:val="0"/>
        <w:jc w:val="both"/>
        <w:rPr>
          <w:rFonts w:asciiTheme="minorHAnsi" w:hAnsiTheme="minorHAnsi" w:cs="Arial"/>
          <w:b/>
          <w:sz w:val="22"/>
          <w:szCs w:val="22"/>
          <w:u w:val="single"/>
        </w:rPr>
      </w:pPr>
      <w:r>
        <w:rPr>
          <w:rFonts w:asciiTheme="minorHAnsi" w:hAnsiTheme="minorHAnsi" w:cs="Arial"/>
          <w:b/>
          <w:sz w:val="22"/>
          <w:szCs w:val="22"/>
          <w:u w:val="single"/>
        </w:rPr>
        <w:t>5</w:t>
      </w:r>
      <w:r w:rsidR="00FF0EF9" w:rsidRPr="00FF0EF9">
        <w:rPr>
          <w:rFonts w:asciiTheme="minorHAnsi" w:hAnsiTheme="minorHAnsi" w:cs="Arial"/>
          <w:b/>
          <w:sz w:val="22"/>
          <w:szCs w:val="22"/>
          <w:u w:val="single"/>
        </w:rPr>
        <w:t>. Δικαίωμα Συμμετοχής</w:t>
      </w:r>
    </w:p>
    <w:p w:rsidR="00FF0EF9" w:rsidRPr="00FF0EF9" w:rsidRDefault="00FF0EF9" w:rsidP="00FF0EF9">
      <w:pPr>
        <w:autoSpaceDE w:val="0"/>
        <w:autoSpaceDN w:val="0"/>
        <w:adjustRightInd w:val="0"/>
        <w:jc w:val="both"/>
        <w:rPr>
          <w:rFonts w:asciiTheme="minorHAnsi" w:hAnsiTheme="minorHAnsi" w:cs="Arial"/>
          <w:sz w:val="22"/>
          <w:szCs w:val="22"/>
        </w:rPr>
      </w:pPr>
    </w:p>
    <w:p w:rsidR="00FF0EF9" w:rsidRDefault="00FF0EF9" w:rsidP="00FF0EF9">
      <w:pPr>
        <w:autoSpaceDE w:val="0"/>
        <w:autoSpaceDN w:val="0"/>
        <w:adjustRightInd w:val="0"/>
        <w:jc w:val="both"/>
        <w:rPr>
          <w:rFonts w:asciiTheme="minorHAnsi" w:hAnsiTheme="minorHAnsi" w:cs="Arial"/>
          <w:sz w:val="22"/>
          <w:szCs w:val="22"/>
        </w:rPr>
      </w:pPr>
      <w:r w:rsidRPr="00FF0EF9">
        <w:rPr>
          <w:rFonts w:asciiTheme="minorHAnsi" w:hAnsiTheme="minorHAnsi" w:cs="Arial"/>
          <w:sz w:val="22"/>
          <w:szCs w:val="22"/>
        </w:rPr>
        <w:t xml:space="preserve">Ο κάθε συμμετέχων στη διαδικασία ανάθεσης της παρούσας υπηρεσίας θα πρέπει </w:t>
      </w:r>
      <w:r w:rsidRPr="00FF0EF9">
        <w:rPr>
          <w:rFonts w:asciiTheme="minorHAnsi" w:hAnsiTheme="minorHAnsi" w:cs="Arial"/>
          <w:sz w:val="22"/>
          <w:szCs w:val="22"/>
          <w:u w:val="single"/>
        </w:rPr>
        <w:t>επί ποινή αποκλεισμού</w:t>
      </w:r>
      <w:r w:rsidRPr="00FF0EF9">
        <w:rPr>
          <w:rFonts w:asciiTheme="minorHAnsi" w:hAnsiTheme="minorHAnsi" w:cs="Arial"/>
          <w:sz w:val="22"/>
          <w:szCs w:val="22"/>
        </w:rPr>
        <w:t xml:space="preserve"> να προσκομίσει </w:t>
      </w:r>
      <w:r>
        <w:rPr>
          <w:rFonts w:asciiTheme="minorHAnsi" w:hAnsiTheme="minorHAnsi" w:cs="Arial"/>
          <w:sz w:val="22"/>
          <w:szCs w:val="22"/>
        </w:rPr>
        <w:t>:</w:t>
      </w:r>
    </w:p>
    <w:p w:rsidR="006039C9" w:rsidRDefault="006039C9" w:rsidP="00FF0EF9">
      <w:pPr>
        <w:autoSpaceDE w:val="0"/>
        <w:autoSpaceDN w:val="0"/>
        <w:adjustRightInd w:val="0"/>
        <w:jc w:val="both"/>
        <w:rPr>
          <w:rFonts w:asciiTheme="minorHAnsi" w:hAnsiTheme="minorHAnsi" w:cs="Arial"/>
          <w:sz w:val="22"/>
          <w:szCs w:val="22"/>
        </w:rPr>
      </w:pPr>
    </w:p>
    <w:p w:rsidR="00FF0EF9" w:rsidRPr="00A05286" w:rsidRDefault="00FF0EF9" w:rsidP="00A11212">
      <w:pPr>
        <w:pStyle w:val="a8"/>
        <w:numPr>
          <w:ilvl w:val="0"/>
          <w:numId w:val="2"/>
        </w:numPr>
        <w:autoSpaceDE w:val="0"/>
        <w:autoSpaceDN w:val="0"/>
        <w:adjustRightInd w:val="0"/>
        <w:jc w:val="both"/>
        <w:rPr>
          <w:rFonts w:asciiTheme="minorHAnsi" w:hAnsiTheme="minorHAnsi" w:cs="Arial"/>
          <w:sz w:val="22"/>
          <w:szCs w:val="22"/>
        </w:rPr>
      </w:pPr>
      <w:r w:rsidRPr="00A05286">
        <w:rPr>
          <w:rFonts w:asciiTheme="minorHAnsi" w:hAnsiTheme="minorHAnsi" w:cs="Arial"/>
          <w:sz w:val="22"/>
          <w:szCs w:val="22"/>
        </w:rPr>
        <w:t>Πιστοποιητικό οικείου επιμελητηρίου με το οποίο θα πιστοποιείται η εγγραφή του σ’ αυτό  και το ειδικό επάγγελμά του, που θα έχει εκδοθεί το πολύ έξι μήνες πριν απ</w:t>
      </w:r>
      <w:r w:rsidR="002C2632">
        <w:rPr>
          <w:rFonts w:asciiTheme="minorHAnsi" w:hAnsiTheme="minorHAnsi" w:cs="Arial"/>
          <w:sz w:val="22"/>
          <w:szCs w:val="22"/>
        </w:rPr>
        <w:t>ό την ημερομηνία διενέργειας των διαδικασιών ανάθεσης</w:t>
      </w:r>
      <w:r w:rsidRPr="00A05286">
        <w:rPr>
          <w:rFonts w:asciiTheme="minorHAnsi" w:hAnsiTheme="minorHAnsi" w:cs="Arial"/>
          <w:sz w:val="22"/>
          <w:szCs w:val="22"/>
        </w:rPr>
        <w:t>.</w:t>
      </w:r>
    </w:p>
    <w:p w:rsidR="00F1590A" w:rsidRPr="00A05286" w:rsidRDefault="00F1590A" w:rsidP="00A11212">
      <w:pPr>
        <w:pStyle w:val="a8"/>
        <w:numPr>
          <w:ilvl w:val="0"/>
          <w:numId w:val="2"/>
        </w:numPr>
        <w:autoSpaceDE w:val="0"/>
        <w:autoSpaceDN w:val="0"/>
        <w:adjustRightInd w:val="0"/>
        <w:jc w:val="both"/>
        <w:rPr>
          <w:rFonts w:asciiTheme="minorHAnsi" w:hAnsiTheme="minorHAnsi" w:cs="Arial"/>
          <w:sz w:val="22"/>
          <w:szCs w:val="22"/>
        </w:rPr>
      </w:pPr>
      <w:r w:rsidRPr="00A05286">
        <w:rPr>
          <w:rFonts w:asciiTheme="minorHAnsi" w:hAnsiTheme="minorHAnsi" w:cs="Arial"/>
          <w:sz w:val="22"/>
          <w:szCs w:val="22"/>
        </w:rPr>
        <w:t xml:space="preserve">Αναφορά τουλάχιστον </w:t>
      </w:r>
      <w:r w:rsidR="002C2632">
        <w:rPr>
          <w:rFonts w:asciiTheme="minorHAnsi" w:hAnsiTheme="minorHAnsi" w:cs="Arial"/>
          <w:sz w:val="22"/>
          <w:szCs w:val="22"/>
        </w:rPr>
        <w:t>πέντε</w:t>
      </w:r>
      <w:r w:rsidRPr="00A05286">
        <w:rPr>
          <w:rFonts w:asciiTheme="minorHAnsi" w:hAnsiTheme="minorHAnsi" w:cs="Arial"/>
          <w:sz w:val="22"/>
          <w:szCs w:val="22"/>
        </w:rPr>
        <w:t xml:space="preserve"> (</w:t>
      </w:r>
      <w:r w:rsidR="002C2632">
        <w:rPr>
          <w:rFonts w:asciiTheme="minorHAnsi" w:hAnsiTheme="minorHAnsi" w:cs="Arial"/>
          <w:sz w:val="22"/>
          <w:szCs w:val="22"/>
        </w:rPr>
        <w:t>5</w:t>
      </w:r>
      <w:r w:rsidRPr="00A05286">
        <w:rPr>
          <w:rFonts w:asciiTheme="minorHAnsi" w:hAnsiTheme="minorHAnsi" w:cs="Arial"/>
          <w:sz w:val="22"/>
          <w:szCs w:val="22"/>
        </w:rPr>
        <w:t xml:space="preserve">) ενεργών </w:t>
      </w:r>
      <w:r w:rsidR="002C2632">
        <w:rPr>
          <w:rFonts w:asciiTheme="minorHAnsi" w:hAnsiTheme="minorHAnsi" w:cs="Arial"/>
          <w:sz w:val="22"/>
          <w:szCs w:val="22"/>
        </w:rPr>
        <w:t>συναφών συμβάσεων (με ιδιωτικό ή δημόσιο φορέα)</w:t>
      </w:r>
      <w:r w:rsidRPr="00A05286">
        <w:rPr>
          <w:rFonts w:asciiTheme="minorHAnsi" w:hAnsiTheme="minorHAnsi" w:cs="Arial"/>
          <w:sz w:val="22"/>
          <w:szCs w:val="22"/>
        </w:rPr>
        <w:t xml:space="preserve"> για την απόδειξη της επαγγελματικής του </w:t>
      </w:r>
      <w:r w:rsidR="00692D46" w:rsidRPr="00A05286">
        <w:rPr>
          <w:rFonts w:asciiTheme="minorHAnsi" w:hAnsiTheme="minorHAnsi" w:cs="Arial"/>
          <w:sz w:val="22"/>
          <w:szCs w:val="22"/>
        </w:rPr>
        <w:t>επάρκειας.</w:t>
      </w:r>
    </w:p>
    <w:p w:rsidR="00FF0EF9" w:rsidRDefault="00FF0EF9" w:rsidP="00D66FE7">
      <w:pPr>
        <w:autoSpaceDE w:val="0"/>
        <w:autoSpaceDN w:val="0"/>
        <w:adjustRightInd w:val="0"/>
        <w:jc w:val="both"/>
        <w:rPr>
          <w:rFonts w:asciiTheme="minorHAnsi" w:hAnsiTheme="minorHAnsi" w:cs="Arial"/>
          <w:sz w:val="22"/>
          <w:szCs w:val="22"/>
        </w:rPr>
      </w:pPr>
    </w:p>
    <w:p w:rsidR="00A33807" w:rsidRPr="00476D0C" w:rsidRDefault="002C2632" w:rsidP="00A33807">
      <w:pPr>
        <w:autoSpaceDE w:val="0"/>
        <w:autoSpaceDN w:val="0"/>
        <w:adjustRightInd w:val="0"/>
        <w:jc w:val="both"/>
        <w:rPr>
          <w:rFonts w:asciiTheme="minorHAnsi" w:eastAsia="ArialMT" w:hAnsiTheme="minorHAnsi" w:cs="ArialMT"/>
          <w:sz w:val="22"/>
          <w:szCs w:val="22"/>
          <w:u w:val="single"/>
        </w:rPr>
      </w:pPr>
      <w:r>
        <w:rPr>
          <w:rFonts w:asciiTheme="minorHAnsi" w:hAnsiTheme="minorHAnsi" w:cs="Arial-BoldMT"/>
          <w:b/>
          <w:bCs/>
          <w:sz w:val="22"/>
          <w:szCs w:val="22"/>
          <w:u w:val="single"/>
        </w:rPr>
        <w:t>6</w:t>
      </w:r>
      <w:r w:rsidR="00A33807" w:rsidRPr="00476D0C">
        <w:rPr>
          <w:rFonts w:asciiTheme="minorHAnsi" w:hAnsiTheme="minorHAnsi" w:cs="Arial-BoldMT"/>
          <w:b/>
          <w:bCs/>
          <w:sz w:val="22"/>
          <w:szCs w:val="22"/>
          <w:u w:val="single"/>
        </w:rPr>
        <w:t>. Παρατηρήσεις</w:t>
      </w:r>
      <w:r w:rsidR="00A33807" w:rsidRPr="00476D0C">
        <w:rPr>
          <w:rFonts w:asciiTheme="minorHAnsi" w:hAnsiTheme="minorHAnsi" w:cs="Arial-BoldItalicMT"/>
          <w:b/>
          <w:bCs/>
          <w:iCs/>
          <w:sz w:val="22"/>
          <w:szCs w:val="22"/>
          <w:u w:val="single"/>
        </w:rPr>
        <w:t>.</w:t>
      </w:r>
    </w:p>
    <w:p w:rsidR="00A33807" w:rsidRPr="00476D0C" w:rsidRDefault="00A33807" w:rsidP="00A33807">
      <w:pPr>
        <w:autoSpaceDE w:val="0"/>
        <w:autoSpaceDN w:val="0"/>
        <w:adjustRightInd w:val="0"/>
        <w:jc w:val="both"/>
        <w:rPr>
          <w:rFonts w:asciiTheme="minorHAnsi" w:eastAsia="ArialMT" w:hAnsiTheme="minorHAnsi" w:cs="ArialMT"/>
          <w:sz w:val="22"/>
          <w:szCs w:val="22"/>
        </w:rPr>
      </w:pPr>
    </w:p>
    <w:p w:rsidR="00151EBF" w:rsidRDefault="00151EBF" w:rsidP="00A11212">
      <w:pPr>
        <w:pStyle w:val="a8"/>
        <w:numPr>
          <w:ilvl w:val="0"/>
          <w:numId w:val="3"/>
        </w:numPr>
        <w:autoSpaceDE w:val="0"/>
        <w:autoSpaceDN w:val="0"/>
        <w:adjustRightInd w:val="0"/>
        <w:jc w:val="both"/>
        <w:rPr>
          <w:rFonts w:asciiTheme="minorHAnsi" w:hAnsiTheme="minorHAnsi" w:cs="TimesNewRoman"/>
          <w:sz w:val="22"/>
          <w:szCs w:val="22"/>
        </w:rPr>
      </w:pPr>
      <w:r>
        <w:rPr>
          <w:rFonts w:asciiTheme="minorHAnsi" w:hAnsiTheme="minorHAnsi" w:cs="TimesNewRoman"/>
          <w:sz w:val="22"/>
          <w:szCs w:val="22"/>
        </w:rPr>
        <w:t xml:space="preserve">Ο Ανάδοχος είναι υπεύθυνος </w:t>
      </w:r>
      <w:r w:rsidR="00E7660D">
        <w:rPr>
          <w:rFonts w:asciiTheme="minorHAnsi" w:hAnsiTheme="minorHAnsi" w:cs="TimesNewRoman"/>
          <w:sz w:val="22"/>
          <w:szCs w:val="22"/>
        </w:rPr>
        <w:t>να συμμορφώνεται με</w:t>
      </w:r>
      <w:r>
        <w:rPr>
          <w:rFonts w:asciiTheme="minorHAnsi" w:hAnsiTheme="minorHAnsi" w:cs="TimesNewRoman"/>
          <w:sz w:val="22"/>
          <w:szCs w:val="22"/>
        </w:rPr>
        <w:t xml:space="preserve"> την τήρηση του Κανονισμού Προστασίας Προσωπικών Δεδομένων</w:t>
      </w:r>
      <w:r w:rsidR="00E7660D">
        <w:rPr>
          <w:rFonts w:asciiTheme="minorHAnsi" w:hAnsiTheme="minorHAnsi" w:cs="TimesNewRoman"/>
          <w:sz w:val="22"/>
          <w:szCs w:val="22"/>
        </w:rPr>
        <w:t xml:space="preserve"> σύμφωνα πάντα με τις οδηγίες του Υπεύθυνου Προστασίας Δεδομένων </w:t>
      </w:r>
      <w:r w:rsidR="00E7660D" w:rsidRPr="00E7660D">
        <w:rPr>
          <w:rFonts w:asciiTheme="minorHAnsi" w:hAnsiTheme="minorHAnsi" w:cs="TimesNewRoman"/>
          <w:sz w:val="22"/>
          <w:szCs w:val="22"/>
        </w:rPr>
        <w:t>(</w:t>
      </w:r>
      <w:r w:rsidR="00E7660D">
        <w:rPr>
          <w:rFonts w:asciiTheme="minorHAnsi" w:hAnsiTheme="minorHAnsi" w:cs="TimesNewRoman"/>
          <w:sz w:val="22"/>
          <w:szCs w:val="22"/>
          <w:lang w:val="en-US"/>
        </w:rPr>
        <w:t>DPO</w:t>
      </w:r>
      <w:r w:rsidR="00E7660D" w:rsidRPr="00E7660D">
        <w:rPr>
          <w:rFonts w:asciiTheme="minorHAnsi" w:hAnsiTheme="minorHAnsi" w:cs="TimesNewRoman"/>
          <w:sz w:val="22"/>
          <w:szCs w:val="22"/>
        </w:rPr>
        <w:t xml:space="preserve">) </w:t>
      </w:r>
      <w:r w:rsidR="00E7660D">
        <w:rPr>
          <w:rFonts w:asciiTheme="minorHAnsi" w:hAnsiTheme="minorHAnsi" w:cs="TimesNewRoman"/>
          <w:sz w:val="22"/>
          <w:szCs w:val="22"/>
        </w:rPr>
        <w:t>του Δήμου Μαραθώνος</w:t>
      </w:r>
      <w:r>
        <w:rPr>
          <w:rFonts w:asciiTheme="minorHAnsi" w:hAnsiTheme="minorHAnsi" w:cs="TimesNewRoman"/>
          <w:sz w:val="22"/>
          <w:szCs w:val="22"/>
        </w:rPr>
        <w:t>.</w:t>
      </w:r>
    </w:p>
    <w:p w:rsidR="00151EBF" w:rsidRDefault="00D11AFE" w:rsidP="00A11212">
      <w:pPr>
        <w:pStyle w:val="a8"/>
        <w:numPr>
          <w:ilvl w:val="0"/>
          <w:numId w:val="3"/>
        </w:numPr>
        <w:autoSpaceDE w:val="0"/>
        <w:autoSpaceDN w:val="0"/>
        <w:adjustRightInd w:val="0"/>
        <w:jc w:val="both"/>
        <w:rPr>
          <w:rFonts w:asciiTheme="minorHAnsi" w:hAnsiTheme="minorHAnsi" w:cs="TimesNewRoman"/>
          <w:sz w:val="22"/>
          <w:szCs w:val="22"/>
        </w:rPr>
      </w:pPr>
      <w:r>
        <w:rPr>
          <w:rFonts w:asciiTheme="minorHAnsi" w:hAnsiTheme="minorHAnsi" w:cs="TimesNewRoman"/>
          <w:sz w:val="22"/>
          <w:szCs w:val="22"/>
        </w:rPr>
        <w:t xml:space="preserve">Ο ανάδοχος είναι υπεύθυνος για την </w:t>
      </w:r>
      <w:r w:rsidRPr="00F1590A">
        <w:rPr>
          <w:rFonts w:asciiTheme="minorHAnsi" w:hAnsiTheme="minorHAnsi" w:cs="TimesNewRoman"/>
          <w:sz w:val="22"/>
          <w:szCs w:val="22"/>
        </w:rPr>
        <w:t>τήρηση των κανόνων ασφαλείας</w:t>
      </w:r>
      <w:r w:rsidR="00F1590A">
        <w:rPr>
          <w:rFonts w:asciiTheme="minorHAnsi" w:hAnsiTheme="minorHAnsi" w:cs="TimesNewRoman"/>
          <w:sz w:val="22"/>
          <w:szCs w:val="22"/>
        </w:rPr>
        <w:t>.</w:t>
      </w:r>
    </w:p>
    <w:p w:rsidR="00FF0EF9" w:rsidRPr="00FF0EF9" w:rsidRDefault="00A33807" w:rsidP="00A11212">
      <w:pPr>
        <w:pStyle w:val="a8"/>
        <w:numPr>
          <w:ilvl w:val="0"/>
          <w:numId w:val="3"/>
        </w:numPr>
        <w:autoSpaceDE w:val="0"/>
        <w:autoSpaceDN w:val="0"/>
        <w:adjustRightInd w:val="0"/>
        <w:jc w:val="both"/>
        <w:rPr>
          <w:rFonts w:asciiTheme="minorHAnsi" w:hAnsiTheme="minorHAnsi" w:cs="TimesNewRoman"/>
          <w:sz w:val="22"/>
          <w:szCs w:val="22"/>
        </w:rPr>
      </w:pPr>
      <w:r w:rsidRPr="00FF0EF9">
        <w:rPr>
          <w:rFonts w:asciiTheme="minorHAnsi" w:hAnsiTheme="minorHAnsi" w:cs="TimesNewRoman"/>
          <w:sz w:val="22"/>
          <w:szCs w:val="22"/>
        </w:rPr>
        <w:t xml:space="preserve">Η αναθέτουσα αρχή δε φέρει καμία ευθύνη εάν συμβεί ατύχημα στο προσωπικό του αναδόχου ή σε τρίτους κατά την εκτέλεση τα σχετικής </w:t>
      </w:r>
      <w:r w:rsidR="00C66F92" w:rsidRPr="00FF0EF9">
        <w:rPr>
          <w:rFonts w:asciiTheme="minorHAnsi" w:hAnsiTheme="minorHAnsi" w:cs="TimesNewRoman"/>
          <w:sz w:val="22"/>
          <w:szCs w:val="22"/>
        </w:rPr>
        <w:t>υπηρεσίας</w:t>
      </w:r>
      <w:r w:rsidRPr="00FF0EF9">
        <w:rPr>
          <w:rFonts w:asciiTheme="minorHAnsi" w:hAnsiTheme="minorHAnsi" w:cs="Times"/>
          <w:sz w:val="22"/>
          <w:szCs w:val="22"/>
        </w:rPr>
        <w:t>.</w:t>
      </w:r>
    </w:p>
    <w:p w:rsidR="006A2548" w:rsidRPr="00476D0C" w:rsidRDefault="006A2548" w:rsidP="00A33807">
      <w:pPr>
        <w:autoSpaceDE w:val="0"/>
        <w:autoSpaceDN w:val="0"/>
        <w:adjustRightInd w:val="0"/>
        <w:jc w:val="both"/>
        <w:rPr>
          <w:rFonts w:asciiTheme="minorHAnsi" w:hAnsiTheme="minorHAnsi" w:cs="Verdana"/>
          <w:sz w:val="22"/>
          <w:szCs w:val="22"/>
        </w:rPr>
      </w:pPr>
    </w:p>
    <w:p w:rsidR="0056296F" w:rsidRPr="00476D0C" w:rsidRDefault="0056296F" w:rsidP="00B45F13">
      <w:pPr>
        <w:autoSpaceDE w:val="0"/>
        <w:autoSpaceDN w:val="0"/>
        <w:adjustRightInd w:val="0"/>
        <w:jc w:val="both"/>
        <w:rPr>
          <w:rFonts w:asciiTheme="minorHAnsi" w:hAnsiTheme="minorHAnsi"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3145"/>
      </w:tblGrid>
      <w:tr w:rsidR="00B91C46" w:rsidRPr="00476D0C" w:rsidTr="003311D9">
        <w:tc>
          <w:tcPr>
            <w:tcW w:w="2988" w:type="dxa"/>
            <w:tcBorders>
              <w:top w:val="nil"/>
              <w:left w:val="nil"/>
              <w:bottom w:val="nil"/>
              <w:right w:val="nil"/>
            </w:tcBorders>
            <w:shd w:val="clear" w:color="auto" w:fill="auto"/>
          </w:tcPr>
          <w:p w:rsidR="00B91C46" w:rsidRPr="00476D0C" w:rsidRDefault="00B91C46" w:rsidP="003311D9">
            <w:pPr>
              <w:jc w:val="center"/>
              <w:rPr>
                <w:rFonts w:asciiTheme="minorHAnsi" w:hAnsiTheme="minorHAnsi"/>
                <w:b/>
                <w:sz w:val="22"/>
                <w:szCs w:val="22"/>
                <w:lang w:val="en-US"/>
              </w:rPr>
            </w:pPr>
            <w:r w:rsidRPr="00476D0C">
              <w:rPr>
                <w:rFonts w:asciiTheme="minorHAnsi" w:hAnsiTheme="minorHAnsi"/>
                <w:b/>
                <w:sz w:val="22"/>
                <w:szCs w:val="22"/>
              </w:rPr>
              <w:t xml:space="preserve">Νέα Μάκρη </w:t>
            </w:r>
            <w:r w:rsidR="005604AF">
              <w:rPr>
                <w:rFonts w:asciiTheme="minorHAnsi" w:hAnsiTheme="minorHAnsi"/>
                <w:b/>
                <w:sz w:val="22"/>
                <w:szCs w:val="22"/>
              </w:rPr>
              <w:t>18</w:t>
            </w:r>
            <w:r w:rsidRPr="00476D0C">
              <w:rPr>
                <w:rFonts w:asciiTheme="minorHAnsi" w:hAnsiTheme="minorHAnsi"/>
                <w:b/>
                <w:sz w:val="22"/>
                <w:szCs w:val="22"/>
                <w:lang w:val="en-US"/>
              </w:rPr>
              <w:t>.</w:t>
            </w:r>
            <w:r w:rsidR="005604AF">
              <w:rPr>
                <w:rFonts w:asciiTheme="minorHAnsi" w:hAnsiTheme="minorHAnsi"/>
                <w:b/>
                <w:sz w:val="22"/>
                <w:szCs w:val="22"/>
              </w:rPr>
              <w:t>0</w:t>
            </w:r>
            <w:r w:rsidR="00A05286">
              <w:rPr>
                <w:rFonts w:asciiTheme="minorHAnsi" w:hAnsiTheme="minorHAnsi"/>
                <w:b/>
                <w:sz w:val="22"/>
                <w:szCs w:val="22"/>
                <w:lang w:val="en-US"/>
              </w:rPr>
              <w:t>1</w:t>
            </w:r>
            <w:r w:rsidRPr="00476D0C">
              <w:rPr>
                <w:rFonts w:asciiTheme="minorHAnsi" w:hAnsiTheme="minorHAnsi"/>
                <w:b/>
                <w:sz w:val="22"/>
                <w:szCs w:val="22"/>
                <w:lang w:val="en-US"/>
              </w:rPr>
              <w:t>.</w:t>
            </w:r>
            <w:r w:rsidRPr="00476D0C">
              <w:rPr>
                <w:rFonts w:asciiTheme="minorHAnsi" w:hAnsiTheme="minorHAnsi"/>
                <w:b/>
                <w:sz w:val="22"/>
                <w:szCs w:val="22"/>
              </w:rPr>
              <w:t>20</w:t>
            </w:r>
            <w:r w:rsidR="005604AF">
              <w:rPr>
                <w:rFonts w:asciiTheme="minorHAnsi" w:hAnsiTheme="minorHAnsi"/>
                <w:b/>
                <w:sz w:val="22"/>
                <w:szCs w:val="22"/>
              </w:rPr>
              <w:t>21</w:t>
            </w:r>
          </w:p>
          <w:p w:rsidR="00B91C46" w:rsidRPr="00476D0C" w:rsidRDefault="00B91C46" w:rsidP="003311D9">
            <w:pPr>
              <w:jc w:val="center"/>
              <w:rPr>
                <w:rFonts w:asciiTheme="minorHAnsi" w:hAnsiTheme="minorHAnsi"/>
                <w:b/>
                <w:sz w:val="22"/>
                <w:szCs w:val="22"/>
              </w:rPr>
            </w:pPr>
            <w:r w:rsidRPr="00476D0C">
              <w:rPr>
                <w:rFonts w:asciiTheme="minorHAnsi" w:hAnsiTheme="minorHAnsi"/>
                <w:b/>
                <w:sz w:val="22"/>
                <w:szCs w:val="22"/>
              </w:rPr>
              <w:t>Ο Συντάκτης</w:t>
            </w:r>
          </w:p>
        </w:tc>
        <w:tc>
          <w:tcPr>
            <w:tcW w:w="2700" w:type="dxa"/>
            <w:tcBorders>
              <w:top w:val="nil"/>
              <w:left w:val="nil"/>
              <w:bottom w:val="nil"/>
              <w:right w:val="nil"/>
            </w:tcBorders>
            <w:shd w:val="clear" w:color="auto" w:fill="auto"/>
          </w:tcPr>
          <w:p w:rsidR="00B91C46" w:rsidRPr="00476D0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476D0C" w:rsidRDefault="00B91C46" w:rsidP="003311D9">
            <w:pPr>
              <w:jc w:val="center"/>
              <w:rPr>
                <w:rFonts w:asciiTheme="minorHAnsi" w:hAnsiTheme="minorHAnsi"/>
                <w:b/>
                <w:sz w:val="22"/>
                <w:szCs w:val="22"/>
              </w:rPr>
            </w:pPr>
            <w:r w:rsidRPr="00476D0C">
              <w:rPr>
                <w:rFonts w:asciiTheme="minorHAnsi" w:hAnsiTheme="minorHAnsi"/>
                <w:b/>
                <w:sz w:val="22"/>
                <w:szCs w:val="22"/>
              </w:rPr>
              <w:t xml:space="preserve">Νέα Μάκρη </w:t>
            </w:r>
            <w:r w:rsidR="005604AF">
              <w:rPr>
                <w:rFonts w:asciiTheme="minorHAnsi" w:hAnsiTheme="minorHAnsi"/>
                <w:b/>
                <w:sz w:val="22"/>
                <w:szCs w:val="22"/>
              </w:rPr>
              <w:t>18</w:t>
            </w:r>
            <w:r w:rsidRPr="00476D0C">
              <w:rPr>
                <w:rFonts w:asciiTheme="minorHAnsi" w:hAnsiTheme="minorHAnsi"/>
                <w:b/>
                <w:sz w:val="22"/>
                <w:szCs w:val="22"/>
              </w:rPr>
              <w:t>.</w:t>
            </w:r>
            <w:r w:rsidR="005604AF">
              <w:rPr>
                <w:rFonts w:asciiTheme="minorHAnsi" w:hAnsiTheme="minorHAnsi"/>
                <w:b/>
                <w:sz w:val="22"/>
                <w:szCs w:val="22"/>
              </w:rPr>
              <w:t>0</w:t>
            </w:r>
            <w:r w:rsidR="00A05286">
              <w:rPr>
                <w:rFonts w:asciiTheme="minorHAnsi" w:hAnsiTheme="minorHAnsi"/>
                <w:b/>
                <w:sz w:val="22"/>
                <w:szCs w:val="22"/>
              </w:rPr>
              <w:t>1</w:t>
            </w:r>
            <w:r w:rsidRPr="00476D0C">
              <w:rPr>
                <w:rFonts w:asciiTheme="minorHAnsi" w:hAnsiTheme="minorHAnsi"/>
                <w:b/>
                <w:sz w:val="22"/>
                <w:szCs w:val="22"/>
              </w:rPr>
              <w:t>.20</w:t>
            </w:r>
            <w:r w:rsidR="005604AF">
              <w:rPr>
                <w:rFonts w:asciiTheme="minorHAnsi" w:hAnsiTheme="minorHAnsi"/>
                <w:b/>
                <w:sz w:val="22"/>
                <w:szCs w:val="22"/>
              </w:rPr>
              <w:t>21</w:t>
            </w:r>
          </w:p>
          <w:p w:rsidR="00B91C46" w:rsidRPr="000306D4" w:rsidRDefault="00B91C46" w:rsidP="003311D9">
            <w:pPr>
              <w:jc w:val="center"/>
              <w:rPr>
                <w:rFonts w:asciiTheme="minorHAnsi" w:hAnsiTheme="minorHAnsi"/>
                <w:b/>
                <w:sz w:val="28"/>
                <w:szCs w:val="28"/>
              </w:rPr>
            </w:pPr>
            <w:r w:rsidRPr="000306D4">
              <w:rPr>
                <w:rFonts w:asciiTheme="minorHAnsi" w:hAnsiTheme="minorHAnsi"/>
                <w:b/>
                <w:sz w:val="28"/>
                <w:szCs w:val="28"/>
              </w:rPr>
              <w:t>ΘΕΩΡΗΘΗΚΕ</w:t>
            </w:r>
          </w:p>
          <w:p w:rsidR="00B91C46" w:rsidRPr="00476D0C" w:rsidRDefault="00B91C46" w:rsidP="005B5A77">
            <w:pPr>
              <w:jc w:val="center"/>
              <w:rPr>
                <w:rFonts w:asciiTheme="minorHAnsi" w:hAnsiTheme="minorHAnsi"/>
                <w:b/>
                <w:sz w:val="22"/>
                <w:szCs w:val="22"/>
              </w:rPr>
            </w:pPr>
            <w:r w:rsidRPr="00476D0C">
              <w:rPr>
                <w:rFonts w:asciiTheme="minorHAnsi" w:hAnsiTheme="minorHAnsi"/>
                <w:b/>
                <w:sz w:val="22"/>
                <w:szCs w:val="22"/>
              </w:rPr>
              <w:t xml:space="preserve">Η Προϊστάμενη του </w:t>
            </w:r>
            <w:r w:rsidR="005B5A77">
              <w:rPr>
                <w:rFonts w:asciiTheme="minorHAnsi" w:hAnsiTheme="minorHAnsi"/>
                <w:b/>
                <w:sz w:val="22"/>
                <w:szCs w:val="22"/>
              </w:rPr>
              <w:t>Τ</w:t>
            </w:r>
            <w:r w:rsidRPr="00476D0C">
              <w:rPr>
                <w:rFonts w:asciiTheme="minorHAnsi" w:hAnsiTheme="minorHAnsi"/>
                <w:b/>
                <w:sz w:val="22"/>
                <w:szCs w:val="22"/>
              </w:rPr>
              <w:t>μήματος</w:t>
            </w:r>
          </w:p>
        </w:tc>
      </w:tr>
      <w:tr w:rsidR="00B91C46" w:rsidRPr="00476D0C" w:rsidTr="003311D9">
        <w:tc>
          <w:tcPr>
            <w:tcW w:w="2988" w:type="dxa"/>
            <w:tcBorders>
              <w:top w:val="nil"/>
              <w:left w:val="nil"/>
              <w:bottom w:val="nil"/>
              <w:right w:val="nil"/>
            </w:tcBorders>
            <w:shd w:val="clear" w:color="auto" w:fill="auto"/>
          </w:tcPr>
          <w:p w:rsidR="00B91C46" w:rsidRPr="00476D0C" w:rsidRDefault="00B91C46" w:rsidP="003311D9">
            <w:pPr>
              <w:jc w:val="center"/>
              <w:rPr>
                <w:rFonts w:asciiTheme="minorHAnsi" w:hAnsiTheme="minorHAnsi"/>
                <w:b/>
                <w:sz w:val="22"/>
                <w:szCs w:val="22"/>
              </w:rPr>
            </w:pPr>
          </w:p>
          <w:p w:rsidR="00B91C46" w:rsidRPr="00476D0C" w:rsidRDefault="00B91C46" w:rsidP="003311D9">
            <w:pPr>
              <w:jc w:val="center"/>
              <w:rPr>
                <w:rFonts w:asciiTheme="minorHAnsi" w:hAnsiTheme="minorHAnsi"/>
                <w:b/>
                <w:sz w:val="22"/>
                <w:szCs w:val="22"/>
              </w:rPr>
            </w:pPr>
          </w:p>
          <w:p w:rsidR="005F429F" w:rsidRPr="00476D0C" w:rsidRDefault="005F429F" w:rsidP="005F429F">
            <w:pPr>
              <w:pStyle w:val="2"/>
              <w:rPr>
                <w:rFonts w:asciiTheme="minorHAnsi" w:hAnsiTheme="minorHAnsi" w:cs="Courier New"/>
                <w:sz w:val="22"/>
                <w:szCs w:val="22"/>
              </w:rPr>
            </w:pPr>
            <w:r w:rsidRPr="00476D0C">
              <w:rPr>
                <w:rFonts w:asciiTheme="minorHAnsi" w:hAnsiTheme="minorHAnsi" w:cs="Courier New"/>
                <w:sz w:val="22"/>
                <w:szCs w:val="22"/>
              </w:rPr>
              <w:t>ΣΠΑΝΟΣ ΙΩΑΝΝΗΣ</w:t>
            </w:r>
          </w:p>
          <w:p w:rsidR="005F429F" w:rsidRPr="00476D0C" w:rsidRDefault="005F429F" w:rsidP="005F429F">
            <w:pPr>
              <w:jc w:val="center"/>
              <w:rPr>
                <w:rFonts w:asciiTheme="minorHAnsi" w:hAnsiTheme="minorHAnsi" w:cs="Courier New"/>
                <w:b/>
                <w:bCs/>
                <w:sz w:val="22"/>
                <w:szCs w:val="22"/>
                <w:lang w:val="en-US"/>
              </w:rPr>
            </w:pPr>
            <w:r w:rsidRPr="00476D0C">
              <w:rPr>
                <w:rFonts w:asciiTheme="minorHAnsi" w:hAnsiTheme="minorHAnsi" w:cs="Courier New"/>
                <w:b/>
                <w:bCs/>
                <w:sz w:val="22"/>
                <w:szCs w:val="22"/>
              </w:rPr>
              <w:t xml:space="preserve"> ΜΗΧΑΝΙΚΟΣ ΤΗΛΕΠΙΚΟΙΝΩΝΙΩΝ </w:t>
            </w:r>
            <w:r w:rsidRPr="00476D0C">
              <w:rPr>
                <w:rFonts w:asciiTheme="minorHAnsi" w:hAnsiTheme="minorHAnsi" w:cs="Courier New"/>
                <w:b/>
                <w:bCs/>
                <w:sz w:val="22"/>
                <w:szCs w:val="22"/>
                <w:lang w:val="en-US"/>
              </w:rPr>
              <w:t>MSc</w:t>
            </w:r>
          </w:p>
          <w:p w:rsidR="00B91C46" w:rsidRDefault="00B91C46" w:rsidP="003311D9">
            <w:pPr>
              <w:jc w:val="center"/>
              <w:rPr>
                <w:rFonts w:asciiTheme="minorHAnsi" w:hAnsiTheme="minorHAnsi"/>
                <w:b/>
                <w:sz w:val="22"/>
                <w:szCs w:val="22"/>
              </w:rPr>
            </w:pPr>
          </w:p>
          <w:p w:rsidR="00D44C62" w:rsidRDefault="00D44C62" w:rsidP="003311D9">
            <w:pPr>
              <w:jc w:val="center"/>
              <w:rPr>
                <w:rFonts w:asciiTheme="minorHAnsi" w:hAnsiTheme="minorHAnsi"/>
                <w:b/>
                <w:sz w:val="22"/>
                <w:szCs w:val="22"/>
              </w:rPr>
            </w:pPr>
          </w:p>
          <w:p w:rsidR="00D44C62" w:rsidRDefault="00D44C62" w:rsidP="003311D9">
            <w:pPr>
              <w:jc w:val="center"/>
              <w:rPr>
                <w:rFonts w:asciiTheme="minorHAnsi" w:hAnsiTheme="minorHAnsi"/>
                <w:b/>
                <w:sz w:val="22"/>
                <w:szCs w:val="22"/>
              </w:rPr>
            </w:pPr>
          </w:p>
          <w:p w:rsidR="005604AF" w:rsidRDefault="005604AF" w:rsidP="003311D9">
            <w:pPr>
              <w:jc w:val="center"/>
              <w:rPr>
                <w:rFonts w:asciiTheme="minorHAnsi" w:hAnsiTheme="minorHAnsi"/>
                <w:b/>
                <w:sz w:val="22"/>
                <w:szCs w:val="22"/>
              </w:rPr>
            </w:pPr>
          </w:p>
          <w:p w:rsidR="005604AF" w:rsidRDefault="005604AF" w:rsidP="003311D9">
            <w:pPr>
              <w:jc w:val="center"/>
              <w:rPr>
                <w:rFonts w:asciiTheme="minorHAnsi" w:hAnsiTheme="minorHAnsi"/>
                <w:b/>
                <w:sz w:val="22"/>
                <w:szCs w:val="22"/>
              </w:rPr>
            </w:pPr>
          </w:p>
          <w:p w:rsidR="005604AF" w:rsidRPr="00476D0C" w:rsidRDefault="005604AF" w:rsidP="003311D9">
            <w:pPr>
              <w:jc w:val="center"/>
              <w:rPr>
                <w:rFonts w:asciiTheme="minorHAnsi" w:hAnsiTheme="minorHAnsi"/>
                <w:b/>
                <w:sz w:val="22"/>
                <w:szCs w:val="22"/>
              </w:rPr>
            </w:pPr>
          </w:p>
        </w:tc>
        <w:tc>
          <w:tcPr>
            <w:tcW w:w="2700" w:type="dxa"/>
            <w:tcBorders>
              <w:top w:val="nil"/>
              <w:left w:val="nil"/>
              <w:bottom w:val="nil"/>
              <w:right w:val="nil"/>
            </w:tcBorders>
            <w:shd w:val="clear" w:color="auto" w:fill="auto"/>
          </w:tcPr>
          <w:p w:rsidR="00B91C46" w:rsidRPr="00476D0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476D0C" w:rsidRDefault="00B91C46" w:rsidP="003311D9">
            <w:pPr>
              <w:jc w:val="center"/>
              <w:rPr>
                <w:rFonts w:asciiTheme="minorHAnsi" w:hAnsiTheme="minorHAnsi"/>
                <w:b/>
                <w:sz w:val="22"/>
                <w:szCs w:val="22"/>
              </w:rPr>
            </w:pPr>
          </w:p>
          <w:p w:rsidR="00B91C46" w:rsidRPr="00476D0C" w:rsidRDefault="00B91C46" w:rsidP="003311D9">
            <w:pPr>
              <w:jc w:val="center"/>
              <w:rPr>
                <w:rFonts w:asciiTheme="minorHAnsi" w:hAnsiTheme="minorHAnsi"/>
                <w:b/>
                <w:sz w:val="22"/>
                <w:szCs w:val="22"/>
              </w:rPr>
            </w:pPr>
          </w:p>
          <w:p w:rsidR="004F6647" w:rsidRPr="00476D0C" w:rsidRDefault="004F6647" w:rsidP="004F6647">
            <w:pPr>
              <w:jc w:val="center"/>
              <w:rPr>
                <w:rFonts w:asciiTheme="minorHAnsi" w:hAnsiTheme="minorHAnsi"/>
                <w:b/>
                <w:sz w:val="22"/>
                <w:szCs w:val="22"/>
              </w:rPr>
            </w:pPr>
            <w:r w:rsidRPr="00476D0C">
              <w:rPr>
                <w:rFonts w:asciiTheme="minorHAnsi" w:hAnsiTheme="minorHAnsi"/>
                <w:b/>
                <w:sz w:val="22"/>
                <w:szCs w:val="22"/>
              </w:rPr>
              <w:t>ΜΑΝΑΡΑ ΜΑΡΙΑ ΕΛΕΝΗ</w:t>
            </w:r>
          </w:p>
          <w:p w:rsidR="00B91C46" w:rsidRPr="00476D0C" w:rsidRDefault="004F6647" w:rsidP="004F6647">
            <w:pPr>
              <w:jc w:val="center"/>
              <w:rPr>
                <w:rFonts w:asciiTheme="minorHAnsi" w:hAnsiTheme="minorHAnsi"/>
                <w:b/>
                <w:sz w:val="22"/>
                <w:szCs w:val="22"/>
              </w:rPr>
            </w:pPr>
            <w:r w:rsidRPr="00476D0C">
              <w:rPr>
                <w:rFonts w:asciiTheme="minorHAnsi" w:hAnsiTheme="minorHAnsi"/>
                <w:b/>
                <w:sz w:val="22"/>
                <w:szCs w:val="22"/>
              </w:rPr>
              <w:t>ΠΟΛΙΤΙΚΟΣ ΜΗΧΑΝΙΚΟΣ</w:t>
            </w:r>
          </w:p>
        </w:tc>
      </w:tr>
    </w:tbl>
    <w:p w:rsidR="005F429F" w:rsidRDefault="005F429F">
      <w:pPr>
        <w:jc w:val="both"/>
        <w:rPr>
          <w:rFonts w:ascii="Arial Narrow" w:hAnsi="Arial Narrow" w:cs="Courier New"/>
        </w:rPr>
      </w:pPr>
    </w:p>
    <w:p w:rsidR="00D11AFE" w:rsidRDefault="00D11AFE">
      <w:pPr>
        <w:jc w:val="both"/>
        <w:rPr>
          <w:rFonts w:ascii="Arial Narrow" w:hAnsi="Arial Narrow" w:cs="Courier New"/>
        </w:rPr>
      </w:pPr>
    </w:p>
    <w:p w:rsidR="00231D07" w:rsidRDefault="00231D07">
      <w:pPr>
        <w:rPr>
          <w:rFonts w:ascii="Arial Narrow" w:hAnsi="Arial Narrow" w:cs="Courier New"/>
        </w:rPr>
      </w:pPr>
    </w:p>
    <w:p w:rsidR="00651D0A" w:rsidRDefault="00651D0A">
      <w:pPr>
        <w:rPr>
          <w:rFonts w:ascii="Arial Narrow" w:hAnsi="Arial Narrow" w:cs="Courier New"/>
        </w:rPr>
      </w:pPr>
    </w:p>
    <w:p w:rsidR="00651D0A" w:rsidRDefault="00651D0A">
      <w:pPr>
        <w:rPr>
          <w:rFonts w:ascii="Arial Narrow" w:hAnsi="Arial Narro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1097"/>
        <w:gridCol w:w="3531"/>
      </w:tblGrid>
      <w:tr w:rsidR="00651D0A" w:rsidRPr="00F6261E" w:rsidTr="00C74AE9">
        <w:tc>
          <w:tcPr>
            <w:tcW w:w="4788" w:type="dxa"/>
            <w:tcBorders>
              <w:top w:val="nil"/>
              <w:left w:val="nil"/>
              <w:bottom w:val="nil"/>
              <w:right w:val="nil"/>
            </w:tcBorders>
          </w:tcPr>
          <w:p w:rsidR="00651D0A" w:rsidRPr="00E0358E" w:rsidRDefault="00651D0A" w:rsidP="00C74AE9">
            <w:pPr>
              <w:rPr>
                <w:rFonts w:asciiTheme="minorHAnsi" w:hAnsiTheme="minorHAnsi" w:cs="Courier New"/>
                <w:b/>
                <w:bCs/>
                <w:sz w:val="22"/>
                <w:szCs w:val="22"/>
              </w:rPr>
            </w:pPr>
            <w:r>
              <w:rPr>
                <w:noProof/>
              </w:rPr>
              <w:lastRenderedPageBreak/>
              <w:drawing>
                <wp:inline distT="0" distB="0" distL="0" distR="0" wp14:anchorId="46304D2E" wp14:editId="460DC543">
                  <wp:extent cx="946150" cy="1089025"/>
                  <wp:effectExtent l="0" t="0" r="0" b="0"/>
                  <wp:docPr id="10" name="Εικόνα 10"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651D0A" w:rsidRPr="00F6261E" w:rsidRDefault="00651D0A" w:rsidP="00C74AE9">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651D0A" w:rsidRPr="00F6261E" w:rsidRDefault="00651D0A" w:rsidP="00C74AE9">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651D0A" w:rsidRPr="00F6261E" w:rsidRDefault="00651D0A" w:rsidP="00C74AE9">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651D0A" w:rsidRPr="00F6261E" w:rsidRDefault="00651D0A" w:rsidP="00C74AE9">
            <w:pPr>
              <w:rPr>
                <w:rFonts w:asciiTheme="minorHAnsi" w:hAnsiTheme="minorHAnsi"/>
                <w:b/>
                <w:bCs/>
                <w:sz w:val="22"/>
              </w:rPr>
            </w:pPr>
            <w:r w:rsidRPr="00F6261E">
              <w:rPr>
                <w:rFonts w:asciiTheme="minorHAnsi" w:hAnsiTheme="minorHAnsi"/>
                <w:b/>
                <w:bCs/>
                <w:sz w:val="22"/>
              </w:rPr>
              <w:t>ΑΥΤΟΤΕΛΕΣ ΤΜΗΜΑ ΠΡΟΓΡΑΜΜΑΤΙΣΜΟΥ,</w:t>
            </w:r>
          </w:p>
          <w:p w:rsidR="00651D0A" w:rsidRPr="00F6261E" w:rsidRDefault="00651D0A" w:rsidP="00C74AE9">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tcBorders>
              <w:top w:val="nil"/>
              <w:left w:val="nil"/>
              <w:bottom w:val="nil"/>
              <w:right w:val="nil"/>
            </w:tcBorders>
          </w:tcPr>
          <w:p w:rsidR="00651D0A" w:rsidRPr="00F6261E" w:rsidRDefault="00651D0A" w:rsidP="00C74AE9">
            <w:pPr>
              <w:jc w:val="right"/>
              <w:rPr>
                <w:rFonts w:asciiTheme="minorHAnsi" w:hAnsiTheme="minorHAnsi" w:cs="Courier New"/>
                <w:b/>
                <w:bCs/>
                <w:sz w:val="20"/>
              </w:rPr>
            </w:pPr>
            <w:r w:rsidRPr="00F6261E">
              <w:rPr>
                <w:rFonts w:asciiTheme="minorHAnsi" w:hAnsiTheme="minorHAnsi" w:cs="Courier New"/>
                <w:b/>
                <w:bCs/>
                <w:sz w:val="20"/>
              </w:rPr>
              <w:t>ΕΡΓΟ:</w:t>
            </w:r>
          </w:p>
        </w:tc>
        <w:tc>
          <w:tcPr>
            <w:tcW w:w="3576" w:type="dxa"/>
            <w:tcBorders>
              <w:top w:val="nil"/>
              <w:left w:val="nil"/>
              <w:bottom w:val="nil"/>
              <w:right w:val="nil"/>
            </w:tcBorders>
          </w:tcPr>
          <w:p w:rsidR="00651D0A" w:rsidRPr="00E0358E" w:rsidRDefault="00651D0A" w:rsidP="00C74AE9">
            <w:pPr>
              <w:jc w:val="center"/>
              <w:rPr>
                <w:rFonts w:asciiTheme="minorHAnsi" w:hAnsiTheme="minorHAnsi" w:cs="Courier New"/>
                <w:b/>
                <w:bCs/>
                <w:smallCaps/>
                <w:sz w:val="22"/>
                <w:szCs w:val="22"/>
              </w:rPr>
            </w:pPr>
            <w:r>
              <w:rPr>
                <w:rFonts w:asciiTheme="minorHAnsi" w:hAnsiTheme="minorHAnsi" w:cs="Courier New"/>
                <w:b/>
                <w:smallCaps/>
                <w:sz w:val="22"/>
                <w:szCs w:val="22"/>
              </w:rPr>
              <w:t>ΠΑΡΟΧΗ ΥΠΗΡΕΣΙΩΝ</w:t>
            </w:r>
            <w:r w:rsidRPr="00E0358E">
              <w:rPr>
                <w:rFonts w:asciiTheme="minorHAnsi" w:hAnsiTheme="minorHAnsi" w:cs="Courier New"/>
                <w:b/>
                <w:smallCaps/>
                <w:sz w:val="22"/>
                <w:szCs w:val="22"/>
              </w:rPr>
              <w:t xml:space="preserve"> ΔΙΑΜΟΡΦΩΣΗΣ &amp; ΕΝΗΜΕΡΩΣΗΣ ΠΕΡΙΕΧΟΜΕΝΟΥ ΙΣΤΟΣΕΛΙΔΑΣ ΚΑΙ ΛΟΙΠΩΝ ΜΕΣΩΝ ΚΟΙΝΩΝΙΚΗΣ ΔΙΚΤΥΩΣΗΣ ΔΗΜΟΥ ΜΑΡΑΘΩΝΟΣ</w:t>
            </w:r>
            <w:r>
              <w:rPr>
                <w:rFonts w:asciiTheme="minorHAnsi" w:hAnsiTheme="minorHAnsi" w:cs="Courier New"/>
                <w:b/>
                <w:smallCaps/>
                <w:sz w:val="22"/>
                <w:szCs w:val="22"/>
              </w:rPr>
              <w:t xml:space="preserve"> ΕΤΟΥΣ 2021</w:t>
            </w:r>
          </w:p>
          <w:p w:rsidR="00651D0A" w:rsidRPr="00F6261E" w:rsidRDefault="00651D0A" w:rsidP="00C74AE9">
            <w:pPr>
              <w:jc w:val="center"/>
              <w:rPr>
                <w:rFonts w:asciiTheme="minorHAnsi" w:hAnsiTheme="minorHAnsi" w:cs="Courier New"/>
                <w:b/>
                <w:bCs/>
                <w:sz w:val="20"/>
              </w:rPr>
            </w:pPr>
          </w:p>
        </w:tc>
      </w:tr>
      <w:tr w:rsidR="00651D0A" w:rsidRPr="00F6261E" w:rsidTr="00C74AE9">
        <w:tc>
          <w:tcPr>
            <w:tcW w:w="4788" w:type="dxa"/>
            <w:tcBorders>
              <w:top w:val="nil"/>
              <w:left w:val="nil"/>
              <w:bottom w:val="nil"/>
              <w:right w:val="nil"/>
            </w:tcBorders>
          </w:tcPr>
          <w:p w:rsidR="00651D0A" w:rsidRPr="00F6261E" w:rsidRDefault="00651D0A" w:rsidP="00C74AE9">
            <w:pPr>
              <w:rPr>
                <w:rFonts w:asciiTheme="minorHAnsi" w:hAnsiTheme="minorHAnsi" w:cs="Courier New"/>
                <w:b/>
                <w:bCs/>
                <w:sz w:val="20"/>
              </w:rPr>
            </w:pPr>
          </w:p>
        </w:tc>
        <w:tc>
          <w:tcPr>
            <w:tcW w:w="1100" w:type="dxa"/>
            <w:tcBorders>
              <w:top w:val="nil"/>
              <w:left w:val="nil"/>
              <w:bottom w:val="nil"/>
              <w:right w:val="nil"/>
            </w:tcBorders>
          </w:tcPr>
          <w:p w:rsidR="00651D0A" w:rsidRPr="00F6261E" w:rsidRDefault="00651D0A" w:rsidP="00C74AE9">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576" w:type="dxa"/>
            <w:tcBorders>
              <w:top w:val="nil"/>
              <w:left w:val="nil"/>
              <w:bottom w:val="nil"/>
              <w:right w:val="nil"/>
            </w:tcBorders>
          </w:tcPr>
          <w:p w:rsidR="00651D0A" w:rsidRPr="00F6261E" w:rsidRDefault="00651D0A" w:rsidP="00C74AE9">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651D0A" w:rsidRPr="00F6261E" w:rsidTr="00C74AE9">
        <w:tc>
          <w:tcPr>
            <w:tcW w:w="4788" w:type="dxa"/>
            <w:tcBorders>
              <w:top w:val="nil"/>
              <w:left w:val="nil"/>
              <w:bottom w:val="nil"/>
              <w:right w:val="nil"/>
            </w:tcBorders>
          </w:tcPr>
          <w:p w:rsidR="00651D0A" w:rsidRPr="00F6261E" w:rsidRDefault="00651D0A" w:rsidP="00C74AE9">
            <w:pPr>
              <w:rPr>
                <w:rFonts w:asciiTheme="minorHAnsi" w:hAnsiTheme="minorHAnsi" w:cs="Courier New"/>
                <w:b/>
                <w:bCs/>
                <w:sz w:val="20"/>
              </w:rPr>
            </w:pPr>
          </w:p>
        </w:tc>
        <w:tc>
          <w:tcPr>
            <w:tcW w:w="1100" w:type="dxa"/>
            <w:tcBorders>
              <w:top w:val="nil"/>
              <w:left w:val="nil"/>
              <w:bottom w:val="nil"/>
              <w:right w:val="nil"/>
            </w:tcBorders>
          </w:tcPr>
          <w:p w:rsidR="00651D0A" w:rsidRPr="00F6261E" w:rsidRDefault="00651D0A" w:rsidP="00C74AE9">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576" w:type="dxa"/>
            <w:tcBorders>
              <w:top w:val="nil"/>
              <w:left w:val="nil"/>
              <w:bottom w:val="nil"/>
              <w:right w:val="nil"/>
            </w:tcBorders>
          </w:tcPr>
          <w:p w:rsidR="00651D0A" w:rsidRPr="00F6261E" w:rsidRDefault="00651D0A" w:rsidP="00C74AE9">
            <w:pPr>
              <w:rPr>
                <w:rFonts w:asciiTheme="minorHAnsi" w:hAnsiTheme="minorHAnsi" w:cs="Courier New"/>
                <w:b/>
                <w:bCs/>
                <w:sz w:val="20"/>
              </w:rPr>
            </w:pPr>
            <w:r>
              <w:rPr>
                <w:rFonts w:asciiTheme="minorHAnsi" w:hAnsiTheme="minorHAnsi" w:cs="Courier New"/>
                <w:b/>
                <w:bCs/>
                <w:sz w:val="20"/>
              </w:rPr>
              <w:t>16.120,00</w:t>
            </w:r>
            <w:r w:rsidRPr="00F6261E">
              <w:rPr>
                <w:rFonts w:asciiTheme="minorHAnsi" w:hAnsiTheme="minorHAnsi" w:cs="Courier New"/>
                <w:b/>
                <w:bCs/>
                <w:sz w:val="20"/>
              </w:rPr>
              <w:t xml:space="preserve"> </w:t>
            </w:r>
            <w:r w:rsidRPr="00F6261E">
              <w:rPr>
                <w:rFonts w:asciiTheme="minorHAnsi" w:hAnsiTheme="minorHAnsi" w:cs="Courier New"/>
                <w:b/>
                <w:bCs/>
                <w:sz w:val="20"/>
                <w:szCs w:val="20"/>
              </w:rPr>
              <w:t>ΕΥΡΩ</w:t>
            </w:r>
            <w:r w:rsidRPr="00E0358E">
              <w:rPr>
                <w:rFonts w:asciiTheme="minorHAnsi" w:hAnsiTheme="minorHAnsi" w:cs="Courier New"/>
                <w:b/>
                <w:bCs/>
                <w:sz w:val="20"/>
                <w:szCs w:val="20"/>
              </w:rPr>
              <w:t xml:space="preserve"> </w:t>
            </w:r>
            <w:r w:rsidRPr="00F6261E">
              <w:rPr>
                <w:rFonts w:asciiTheme="minorHAnsi" w:hAnsiTheme="minorHAnsi" w:cs="Courier New"/>
                <w:b/>
                <w:bCs/>
                <w:sz w:val="20"/>
                <w:szCs w:val="20"/>
              </w:rPr>
              <w:t>ΜΕ Φ.Π.Α. 24%</w:t>
            </w:r>
          </w:p>
        </w:tc>
      </w:tr>
      <w:tr w:rsidR="00651D0A" w:rsidRPr="00F6261E" w:rsidTr="00C74AE9">
        <w:tc>
          <w:tcPr>
            <w:tcW w:w="4788" w:type="dxa"/>
            <w:tcBorders>
              <w:top w:val="nil"/>
              <w:left w:val="nil"/>
              <w:bottom w:val="nil"/>
              <w:right w:val="nil"/>
            </w:tcBorders>
          </w:tcPr>
          <w:p w:rsidR="00651D0A" w:rsidRPr="00F6261E" w:rsidRDefault="00651D0A" w:rsidP="00C74AE9">
            <w:pPr>
              <w:rPr>
                <w:rFonts w:asciiTheme="minorHAnsi" w:hAnsiTheme="minorHAnsi" w:cs="Courier New"/>
                <w:b/>
                <w:bCs/>
                <w:sz w:val="20"/>
              </w:rPr>
            </w:pPr>
          </w:p>
        </w:tc>
        <w:tc>
          <w:tcPr>
            <w:tcW w:w="1100" w:type="dxa"/>
            <w:tcBorders>
              <w:top w:val="nil"/>
              <w:left w:val="nil"/>
              <w:bottom w:val="nil"/>
              <w:right w:val="nil"/>
            </w:tcBorders>
          </w:tcPr>
          <w:p w:rsidR="00651D0A" w:rsidRPr="00F6261E" w:rsidRDefault="00651D0A" w:rsidP="00C74AE9">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576" w:type="dxa"/>
            <w:tcBorders>
              <w:top w:val="nil"/>
              <w:left w:val="nil"/>
              <w:bottom w:val="nil"/>
              <w:right w:val="nil"/>
            </w:tcBorders>
          </w:tcPr>
          <w:p w:rsidR="00651D0A" w:rsidRPr="00452EB0" w:rsidRDefault="00651D0A" w:rsidP="00C74AE9">
            <w:pPr>
              <w:rPr>
                <w:rFonts w:asciiTheme="minorHAnsi" w:hAnsiTheme="minorHAnsi" w:cs="Courier New"/>
                <w:b/>
                <w:bCs/>
                <w:sz w:val="20"/>
              </w:rPr>
            </w:pPr>
            <w:r>
              <w:rPr>
                <w:rFonts w:asciiTheme="minorHAnsi" w:hAnsiTheme="minorHAnsi" w:cs="Courier New"/>
                <w:b/>
                <w:bCs/>
                <w:sz w:val="20"/>
              </w:rPr>
              <w:t>Ιδίοι πόροι</w:t>
            </w:r>
          </w:p>
        </w:tc>
      </w:tr>
    </w:tbl>
    <w:p w:rsidR="00651D0A" w:rsidRPr="002F0A3F" w:rsidRDefault="00651D0A">
      <w:pPr>
        <w:rPr>
          <w:rFonts w:ascii="Arial Narrow" w:hAnsi="Arial Narrow" w:cs="Courier New"/>
        </w:rPr>
      </w:pPr>
    </w:p>
    <w:p w:rsidR="00470928" w:rsidRDefault="00470928" w:rsidP="00BB0F41">
      <w:pPr>
        <w:pStyle w:val="3"/>
        <w:rPr>
          <w:rFonts w:asciiTheme="minorHAnsi" w:hAnsiTheme="minorHAnsi" w:cs="Courier New"/>
          <w:sz w:val="22"/>
          <w:szCs w:val="22"/>
        </w:rPr>
      </w:pPr>
    </w:p>
    <w:p w:rsidR="00231D07" w:rsidRPr="00BB0F41" w:rsidRDefault="00231D07" w:rsidP="00BB0F41">
      <w:pPr>
        <w:pStyle w:val="3"/>
        <w:rPr>
          <w:rFonts w:asciiTheme="minorHAnsi" w:hAnsiTheme="minorHAnsi" w:cs="Courier New"/>
          <w:sz w:val="22"/>
          <w:szCs w:val="22"/>
        </w:rPr>
      </w:pPr>
      <w:r w:rsidRPr="00BB0F41">
        <w:rPr>
          <w:rFonts w:asciiTheme="minorHAnsi" w:hAnsiTheme="minorHAnsi" w:cs="Courier New"/>
          <w:sz w:val="22"/>
          <w:szCs w:val="22"/>
        </w:rPr>
        <w:t>ΠΡΟΫΠΟΛΟΓΙΣΜΟΣ ΜΕΛΕΤΗΣ</w:t>
      </w:r>
    </w:p>
    <w:p w:rsidR="00231D07" w:rsidRDefault="00231D07" w:rsidP="00BB0F41">
      <w:pPr>
        <w:pStyle w:val="a3"/>
        <w:jc w:val="both"/>
        <w:rPr>
          <w:rFonts w:asciiTheme="minorHAnsi" w:hAnsiTheme="minorHAnsi" w:cs="Courier New"/>
          <w:b w:val="0"/>
          <w:sz w:val="22"/>
          <w:szCs w:val="22"/>
        </w:rPr>
      </w:pPr>
    </w:p>
    <w:p w:rsidR="00470928" w:rsidRPr="00987626" w:rsidRDefault="00987626" w:rsidP="00470928">
      <w:pPr>
        <w:rPr>
          <w:rFonts w:ascii="Calibri" w:hAnsi="Calibri" w:cs="Calibri"/>
          <w:sz w:val="22"/>
          <w:szCs w:val="22"/>
        </w:rPr>
      </w:pPr>
      <w:r w:rsidRPr="001365E4">
        <w:rPr>
          <w:rFonts w:ascii="Calibri" w:hAnsi="Calibri" w:cs="Calibri"/>
          <w:sz w:val="22"/>
          <w:szCs w:val="22"/>
          <w:lang w:val="en-US"/>
        </w:rPr>
        <w:t>CPV</w:t>
      </w:r>
      <w:r w:rsidRPr="001365E4">
        <w:rPr>
          <w:rFonts w:ascii="Calibri" w:hAnsi="Calibri" w:cs="Calibri"/>
          <w:sz w:val="22"/>
          <w:szCs w:val="22"/>
        </w:rPr>
        <w:t xml:space="preserve"> </w:t>
      </w:r>
      <w:r w:rsidR="001365E4" w:rsidRPr="001365E4">
        <w:rPr>
          <w:rFonts w:ascii="Calibri" w:hAnsi="Calibri" w:cs="Calibri"/>
          <w:sz w:val="22"/>
          <w:szCs w:val="22"/>
        </w:rPr>
        <w:t>64216200-</w:t>
      </w:r>
      <w:proofErr w:type="gramStart"/>
      <w:r w:rsidR="001365E4" w:rsidRPr="001365E4">
        <w:rPr>
          <w:rFonts w:ascii="Calibri" w:hAnsi="Calibri" w:cs="Calibri"/>
          <w:sz w:val="22"/>
          <w:szCs w:val="22"/>
        </w:rPr>
        <w:t>5</w:t>
      </w:r>
      <w:r w:rsidR="001365E4">
        <w:rPr>
          <w:rFonts w:ascii="Calibri" w:hAnsi="Calibri" w:cs="Calibri"/>
          <w:sz w:val="22"/>
          <w:szCs w:val="22"/>
        </w:rPr>
        <w:t xml:space="preserve"> </w:t>
      </w:r>
      <w:r w:rsidRPr="001365E4">
        <w:rPr>
          <w:rFonts w:ascii="Calibri" w:hAnsi="Calibri" w:cs="Calibri"/>
          <w:sz w:val="22"/>
          <w:szCs w:val="22"/>
        </w:rPr>
        <w:t>:</w:t>
      </w:r>
      <w:proofErr w:type="gramEnd"/>
      <w:r w:rsidRPr="001365E4">
        <w:rPr>
          <w:rFonts w:ascii="Calibri" w:hAnsi="Calibri" w:cs="Calibri"/>
          <w:sz w:val="22"/>
          <w:szCs w:val="22"/>
        </w:rPr>
        <w:t xml:space="preserve"> </w:t>
      </w:r>
      <w:r w:rsidR="001365E4" w:rsidRPr="001365E4">
        <w:rPr>
          <w:rFonts w:ascii="Calibri" w:hAnsi="Calibri" w:cs="Calibri"/>
          <w:sz w:val="22"/>
          <w:szCs w:val="22"/>
        </w:rPr>
        <w:t>Υπηρεσίες ηλεκτρονικής πληροφόρησης</w:t>
      </w:r>
    </w:p>
    <w:tbl>
      <w:tblPr>
        <w:tblpPr w:leftFromText="180" w:rightFromText="180" w:vertAnchor="text" w:horzAnchor="margin" w:tblpY="124"/>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90"/>
        <w:gridCol w:w="567"/>
        <w:gridCol w:w="993"/>
        <w:gridCol w:w="1230"/>
        <w:gridCol w:w="1440"/>
        <w:gridCol w:w="1980"/>
      </w:tblGrid>
      <w:tr w:rsidR="009D3BF1" w:rsidRPr="00987626" w:rsidTr="00470928">
        <w:tc>
          <w:tcPr>
            <w:tcW w:w="720" w:type="dxa"/>
          </w:tcPr>
          <w:p w:rsidR="009D3BF1" w:rsidRPr="00987626" w:rsidRDefault="009D3BF1" w:rsidP="00911893">
            <w:pPr>
              <w:jc w:val="both"/>
              <w:rPr>
                <w:rFonts w:ascii="Calibri" w:hAnsi="Calibri" w:cs="Calibri"/>
                <w:sz w:val="20"/>
                <w:szCs w:val="20"/>
              </w:rPr>
            </w:pPr>
          </w:p>
          <w:p w:rsidR="009D3BF1" w:rsidRPr="00987626" w:rsidRDefault="009D3BF1" w:rsidP="00911893">
            <w:pPr>
              <w:jc w:val="center"/>
              <w:rPr>
                <w:rFonts w:ascii="Calibri" w:hAnsi="Calibri" w:cs="Calibri"/>
                <w:sz w:val="20"/>
                <w:szCs w:val="20"/>
              </w:rPr>
            </w:pPr>
            <w:r w:rsidRPr="00987626">
              <w:rPr>
                <w:rFonts w:ascii="Calibri" w:hAnsi="Calibri" w:cs="Calibri"/>
                <w:sz w:val="20"/>
                <w:szCs w:val="20"/>
              </w:rPr>
              <w:t>Α/Α</w:t>
            </w:r>
          </w:p>
        </w:tc>
        <w:tc>
          <w:tcPr>
            <w:tcW w:w="2790" w:type="dxa"/>
          </w:tcPr>
          <w:p w:rsidR="009D3BF1" w:rsidRPr="00987626" w:rsidRDefault="009D3BF1" w:rsidP="00911893">
            <w:pPr>
              <w:jc w:val="center"/>
              <w:rPr>
                <w:rFonts w:ascii="Calibri" w:hAnsi="Calibri" w:cs="Calibri"/>
                <w:sz w:val="20"/>
                <w:szCs w:val="20"/>
              </w:rPr>
            </w:pPr>
          </w:p>
          <w:p w:rsidR="009D3BF1" w:rsidRPr="00987626" w:rsidRDefault="009D3BF1" w:rsidP="00911893">
            <w:pPr>
              <w:jc w:val="center"/>
              <w:rPr>
                <w:rFonts w:ascii="Calibri" w:hAnsi="Calibri" w:cs="Calibri"/>
                <w:sz w:val="20"/>
                <w:szCs w:val="20"/>
              </w:rPr>
            </w:pPr>
            <w:r w:rsidRPr="00987626">
              <w:rPr>
                <w:rFonts w:ascii="Calibri" w:hAnsi="Calibri" w:cs="Calibri"/>
                <w:sz w:val="20"/>
                <w:szCs w:val="20"/>
              </w:rPr>
              <w:t>ΕΡΓΑΣΙΑ</w:t>
            </w:r>
          </w:p>
        </w:tc>
        <w:tc>
          <w:tcPr>
            <w:tcW w:w="567" w:type="dxa"/>
          </w:tcPr>
          <w:p w:rsidR="009D3BF1" w:rsidRPr="00987626" w:rsidRDefault="009D3BF1" w:rsidP="00911893">
            <w:pPr>
              <w:jc w:val="center"/>
              <w:rPr>
                <w:rFonts w:ascii="Calibri" w:hAnsi="Calibri" w:cs="Calibri"/>
                <w:sz w:val="20"/>
                <w:szCs w:val="20"/>
              </w:rPr>
            </w:pPr>
          </w:p>
          <w:p w:rsidR="009D3BF1" w:rsidRPr="00987626" w:rsidRDefault="009D3BF1" w:rsidP="00911893">
            <w:pPr>
              <w:jc w:val="center"/>
              <w:rPr>
                <w:rFonts w:ascii="Calibri" w:hAnsi="Calibri" w:cs="Calibri"/>
                <w:sz w:val="20"/>
                <w:szCs w:val="20"/>
              </w:rPr>
            </w:pPr>
            <w:r w:rsidRPr="00987626">
              <w:rPr>
                <w:rFonts w:ascii="Calibri" w:hAnsi="Calibri" w:cs="Calibri"/>
                <w:sz w:val="20"/>
                <w:szCs w:val="20"/>
              </w:rPr>
              <w:t>Α.Τ.</w:t>
            </w:r>
          </w:p>
        </w:tc>
        <w:tc>
          <w:tcPr>
            <w:tcW w:w="993" w:type="dxa"/>
          </w:tcPr>
          <w:p w:rsidR="009D3BF1" w:rsidRPr="00987626" w:rsidRDefault="009D3BF1" w:rsidP="00911893">
            <w:pPr>
              <w:jc w:val="center"/>
              <w:rPr>
                <w:rFonts w:ascii="Calibri" w:hAnsi="Calibri" w:cs="Calibri"/>
                <w:sz w:val="20"/>
                <w:szCs w:val="20"/>
              </w:rPr>
            </w:pPr>
          </w:p>
          <w:p w:rsidR="009D3BF1" w:rsidRPr="00987626" w:rsidRDefault="009D3BF1" w:rsidP="00470928">
            <w:pPr>
              <w:jc w:val="center"/>
              <w:rPr>
                <w:rFonts w:ascii="Calibri" w:hAnsi="Calibri" w:cs="Calibri"/>
                <w:sz w:val="20"/>
                <w:szCs w:val="20"/>
              </w:rPr>
            </w:pPr>
            <w:r w:rsidRPr="00987626">
              <w:rPr>
                <w:rFonts w:ascii="Calibri" w:hAnsi="Calibri" w:cs="Calibri"/>
                <w:sz w:val="20"/>
                <w:szCs w:val="20"/>
              </w:rPr>
              <w:t>Μ.Μ.</w:t>
            </w:r>
          </w:p>
        </w:tc>
        <w:tc>
          <w:tcPr>
            <w:tcW w:w="1230" w:type="dxa"/>
          </w:tcPr>
          <w:p w:rsidR="009D3BF1" w:rsidRPr="00987626" w:rsidRDefault="009D3BF1" w:rsidP="00911893">
            <w:pPr>
              <w:jc w:val="center"/>
              <w:rPr>
                <w:rFonts w:ascii="Calibri" w:hAnsi="Calibri" w:cs="Calibri"/>
                <w:sz w:val="20"/>
                <w:szCs w:val="20"/>
              </w:rPr>
            </w:pPr>
          </w:p>
          <w:p w:rsidR="009D3BF1" w:rsidRPr="00987626" w:rsidRDefault="009D3BF1" w:rsidP="00911893">
            <w:pPr>
              <w:jc w:val="center"/>
              <w:rPr>
                <w:rFonts w:ascii="Calibri" w:hAnsi="Calibri" w:cs="Calibri"/>
                <w:sz w:val="20"/>
                <w:szCs w:val="20"/>
              </w:rPr>
            </w:pPr>
            <w:r w:rsidRPr="00987626">
              <w:rPr>
                <w:rFonts w:ascii="Calibri" w:hAnsi="Calibri" w:cs="Calibri"/>
                <w:sz w:val="20"/>
                <w:szCs w:val="20"/>
              </w:rPr>
              <w:t>ΠΟΣΟΤΗΤΑ</w:t>
            </w:r>
          </w:p>
          <w:p w:rsidR="009D3BF1" w:rsidRPr="00987626" w:rsidRDefault="009D3BF1" w:rsidP="00911893">
            <w:pPr>
              <w:jc w:val="center"/>
              <w:rPr>
                <w:rFonts w:ascii="Calibri" w:hAnsi="Calibri" w:cs="Calibri"/>
                <w:sz w:val="20"/>
                <w:szCs w:val="20"/>
              </w:rPr>
            </w:pPr>
          </w:p>
        </w:tc>
        <w:tc>
          <w:tcPr>
            <w:tcW w:w="1440" w:type="dxa"/>
          </w:tcPr>
          <w:p w:rsidR="009D3BF1" w:rsidRPr="00987626" w:rsidRDefault="009D3BF1" w:rsidP="00911893">
            <w:pPr>
              <w:jc w:val="both"/>
              <w:rPr>
                <w:rFonts w:ascii="Calibri" w:hAnsi="Calibri" w:cs="Calibri"/>
                <w:sz w:val="20"/>
                <w:szCs w:val="20"/>
              </w:rPr>
            </w:pPr>
          </w:p>
          <w:p w:rsidR="009D3BF1" w:rsidRPr="00987626" w:rsidRDefault="009D3BF1" w:rsidP="00911893">
            <w:pPr>
              <w:jc w:val="center"/>
              <w:rPr>
                <w:rFonts w:ascii="Calibri" w:hAnsi="Calibri" w:cs="Calibri"/>
                <w:sz w:val="20"/>
                <w:szCs w:val="20"/>
              </w:rPr>
            </w:pPr>
            <w:r w:rsidRPr="00987626">
              <w:rPr>
                <w:rFonts w:ascii="Calibri" w:hAnsi="Calibri" w:cs="Calibri"/>
                <w:sz w:val="20"/>
                <w:szCs w:val="20"/>
              </w:rPr>
              <w:t>ΤΙΜΗ ΜΟΝ.</w:t>
            </w:r>
          </w:p>
        </w:tc>
        <w:tc>
          <w:tcPr>
            <w:tcW w:w="1980" w:type="dxa"/>
          </w:tcPr>
          <w:p w:rsidR="009D3BF1" w:rsidRPr="00987626" w:rsidRDefault="009D3BF1" w:rsidP="00911893">
            <w:pPr>
              <w:jc w:val="center"/>
              <w:rPr>
                <w:rFonts w:ascii="Calibri" w:hAnsi="Calibri" w:cs="Calibri"/>
                <w:sz w:val="20"/>
                <w:szCs w:val="20"/>
              </w:rPr>
            </w:pPr>
          </w:p>
          <w:p w:rsidR="009D3BF1" w:rsidRPr="00987626" w:rsidRDefault="009D3BF1" w:rsidP="00911893">
            <w:pPr>
              <w:jc w:val="center"/>
              <w:rPr>
                <w:rFonts w:ascii="Calibri" w:hAnsi="Calibri" w:cs="Calibri"/>
                <w:sz w:val="20"/>
                <w:szCs w:val="20"/>
              </w:rPr>
            </w:pPr>
            <w:r w:rsidRPr="00987626">
              <w:rPr>
                <w:rFonts w:ascii="Calibri" w:hAnsi="Calibri" w:cs="Calibri"/>
                <w:sz w:val="20"/>
                <w:szCs w:val="20"/>
              </w:rPr>
              <w:t>ΔΑΠΑΝΗ</w:t>
            </w:r>
          </w:p>
          <w:p w:rsidR="009D3BF1" w:rsidRPr="00987626" w:rsidRDefault="009D3BF1" w:rsidP="00911893">
            <w:pPr>
              <w:jc w:val="center"/>
              <w:rPr>
                <w:rFonts w:ascii="Calibri" w:hAnsi="Calibri" w:cs="Calibri"/>
                <w:sz w:val="20"/>
                <w:szCs w:val="20"/>
              </w:rPr>
            </w:pPr>
            <w:r w:rsidRPr="00987626">
              <w:rPr>
                <w:rFonts w:ascii="Calibri" w:hAnsi="Calibri" w:cs="Calibri"/>
                <w:sz w:val="20"/>
                <w:szCs w:val="20"/>
              </w:rPr>
              <w:t>(ΕΥΡΩ)</w:t>
            </w:r>
          </w:p>
        </w:tc>
      </w:tr>
    </w:tbl>
    <w:p w:rsidR="009D3BF1" w:rsidRPr="00987626" w:rsidRDefault="009D3BF1" w:rsidP="009D3BF1">
      <w:pPr>
        <w:jc w:val="both"/>
        <w:rPr>
          <w:rFonts w:ascii="Calibri" w:hAnsi="Calibri" w:cs="Calibri"/>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2834"/>
        <w:gridCol w:w="562"/>
        <w:gridCol w:w="993"/>
        <w:gridCol w:w="1336"/>
        <w:gridCol w:w="1332"/>
        <w:gridCol w:w="1982"/>
      </w:tblGrid>
      <w:tr w:rsidR="009D3BF1" w:rsidRPr="00987626" w:rsidTr="00E7660D">
        <w:tc>
          <w:tcPr>
            <w:tcW w:w="681" w:type="dxa"/>
            <w:vAlign w:val="center"/>
          </w:tcPr>
          <w:p w:rsidR="009D3BF1" w:rsidRPr="00987626" w:rsidRDefault="009D3BF1" w:rsidP="00911893">
            <w:pPr>
              <w:jc w:val="center"/>
              <w:rPr>
                <w:rFonts w:ascii="Calibri" w:hAnsi="Calibri" w:cs="Calibri"/>
                <w:sz w:val="20"/>
                <w:szCs w:val="20"/>
              </w:rPr>
            </w:pPr>
            <w:r w:rsidRPr="00987626">
              <w:rPr>
                <w:rFonts w:ascii="Calibri" w:hAnsi="Calibri" w:cs="Calibri"/>
                <w:sz w:val="20"/>
                <w:szCs w:val="20"/>
              </w:rPr>
              <w:t>1</w:t>
            </w:r>
            <w:r w:rsidR="00651D0A">
              <w:rPr>
                <w:rFonts w:ascii="Calibri" w:hAnsi="Calibri" w:cs="Calibri"/>
                <w:sz w:val="20"/>
                <w:szCs w:val="20"/>
              </w:rPr>
              <w:t>.</w:t>
            </w:r>
          </w:p>
        </w:tc>
        <w:tc>
          <w:tcPr>
            <w:tcW w:w="2834" w:type="dxa"/>
            <w:vAlign w:val="center"/>
          </w:tcPr>
          <w:p w:rsidR="009D3BF1" w:rsidRPr="00987626" w:rsidRDefault="009D3BF1" w:rsidP="005604AF">
            <w:pPr>
              <w:rPr>
                <w:rFonts w:ascii="Calibri" w:hAnsi="Calibri" w:cs="Calibri"/>
                <w:bCs/>
                <w:sz w:val="20"/>
                <w:szCs w:val="20"/>
              </w:rPr>
            </w:pPr>
            <w:r>
              <w:rPr>
                <w:rFonts w:ascii="Calibri" w:hAnsi="Calibri" w:cs="Calibri"/>
                <w:sz w:val="20"/>
                <w:szCs w:val="20"/>
              </w:rPr>
              <w:t>Παροχή υπηρεσιών εικαστικής διαμόρφωσης – αισθητικής αναβάθμισης  επίσημης ιστοσελίδας</w:t>
            </w:r>
          </w:p>
        </w:tc>
        <w:tc>
          <w:tcPr>
            <w:tcW w:w="562" w:type="dxa"/>
            <w:vAlign w:val="center"/>
          </w:tcPr>
          <w:p w:rsidR="009D3BF1" w:rsidRPr="00987626" w:rsidRDefault="009D3BF1" w:rsidP="00911893">
            <w:pPr>
              <w:jc w:val="center"/>
              <w:rPr>
                <w:rFonts w:ascii="Calibri" w:hAnsi="Calibri" w:cs="Calibri"/>
                <w:sz w:val="20"/>
                <w:szCs w:val="20"/>
              </w:rPr>
            </w:pPr>
            <w:r w:rsidRPr="00987626">
              <w:rPr>
                <w:rFonts w:ascii="Calibri" w:hAnsi="Calibri" w:cs="Calibri"/>
                <w:sz w:val="20"/>
                <w:szCs w:val="20"/>
              </w:rPr>
              <w:t>1</w:t>
            </w:r>
          </w:p>
        </w:tc>
        <w:tc>
          <w:tcPr>
            <w:tcW w:w="993" w:type="dxa"/>
            <w:vAlign w:val="center"/>
          </w:tcPr>
          <w:p w:rsidR="009D3BF1" w:rsidRPr="00470928" w:rsidRDefault="005604AF" w:rsidP="00911893">
            <w:pPr>
              <w:jc w:val="center"/>
              <w:rPr>
                <w:rFonts w:ascii="Calibri" w:hAnsi="Calibri" w:cs="Calibri"/>
                <w:sz w:val="20"/>
                <w:szCs w:val="20"/>
              </w:rPr>
            </w:pPr>
            <w:r>
              <w:rPr>
                <w:rFonts w:ascii="Calibri" w:hAnsi="Calibri" w:cs="Calibri"/>
                <w:sz w:val="20"/>
                <w:szCs w:val="20"/>
              </w:rPr>
              <w:t>ώρα</w:t>
            </w:r>
          </w:p>
        </w:tc>
        <w:tc>
          <w:tcPr>
            <w:tcW w:w="1336" w:type="dxa"/>
            <w:vAlign w:val="center"/>
          </w:tcPr>
          <w:p w:rsidR="009D3BF1" w:rsidRPr="00470928" w:rsidRDefault="005604AF" w:rsidP="00C74AE9">
            <w:pPr>
              <w:jc w:val="center"/>
              <w:rPr>
                <w:rFonts w:ascii="Calibri" w:hAnsi="Calibri" w:cs="Calibri"/>
                <w:sz w:val="20"/>
                <w:szCs w:val="20"/>
              </w:rPr>
            </w:pPr>
            <w:r>
              <w:rPr>
                <w:rFonts w:ascii="Calibri" w:hAnsi="Calibri" w:cs="Calibri"/>
                <w:sz w:val="20"/>
                <w:szCs w:val="20"/>
              </w:rPr>
              <w:t>1</w:t>
            </w:r>
            <w:r w:rsidR="00C74AE9">
              <w:rPr>
                <w:rFonts w:ascii="Calibri" w:hAnsi="Calibri" w:cs="Calibri"/>
                <w:sz w:val="20"/>
                <w:szCs w:val="20"/>
                <w:lang w:val="en-US"/>
              </w:rPr>
              <w:t>65</w:t>
            </w:r>
          </w:p>
        </w:tc>
        <w:tc>
          <w:tcPr>
            <w:tcW w:w="1332" w:type="dxa"/>
            <w:vAlign w:val="center"/>
          </w:tcPr>
          <w:p w:rsidR="009D3BF1" w:rsidRPr="00470928" w:rsidRDefault="005604AF" w:rsidP="00911893">
            <w:pPr>
              <w:jc w:val="center"/>
              <w:rPr>
                <w:rFonts w:ascii="Calibri" w:hAnsi="Calibri" w:cs="Calibri"/>
                <w:sz w:val="20"/>
                <w:szCs w:val="20"/>
              </w:rPr>
            </w:pPr>
            <w:r>
              <w:rPr>
                <w:rFonts w:ascii="Calibri" w:hAnsi="Calibri" w:cs="Calibri"/>
                <w:sz w:val="20"/>
                <w:szCs w:val="20"/>
              </w:rPr>
              <w:t>4</w:t>
            </w:r>
            <w:r w:rsidR="00470928" w:rsidRPr="00470928">
              <w:rPr>
                <w:rFonts w:ascii="Calibri" w:hAnsi="Calibri" w:cs="Calibri"/>
                <w:sz w:val="20"/>
                <w:szCs w:val="20"/>
              </w:rPr>
              <w:t>0,00</w:t>
            </w:r>
          </w:p>
        </w:tc>
        <w:tc>
          <w:tcPr>
            <w:tcW w:w="1982" w:type="dxa"/>
            <w:vAlign w:val="center"/>
          </w:tcPr>
          <w:p w:rsidR="009D3BF1" w:rsidRPr="00987626" w:rsidRDefault="00E111AC" w:rsidP="00C74AE9">
            <w:pPr>
              <w:jc w:val="right"/>
              <w:rPr>
                <w:rFonts w:ascii="Calibri" w:hAnsi="Calibri" w:cs="Calibri"/>
                <w:sz w:val="20"/>
                <w:szCs w:val="20"/>
              </w:rPr>
            </w:pPr>
            <w:r>
              <w:rPr>
                <w:rFonts w:ascii="Calibri" w:hAnsi="Calibri" w:cs="Calibri"/>
                <w:sz w:val="20"/>
                <w:szCs w:val="20"/>
              </w:rPr>
              <w:t>6.</w:t>
            </w:r>
            <w:r w:rsidR="00C74AE9">
              <w:rPr>
                <w:rFonts w:ascii="Calibri" w:hAnsi="Calibri" w:cs="Calibri"/>
                <w:sz w:val="20"/>
                <w:szCs w:val="20"/>
                <w:lang w:val="en-US"/>
              </w:rPr>
              <w:t>6</w:t>
            </w:r>
            <w:r>
              <w:rPr>
                <w:rFonts w:ascii="Calibri" w:hAnsi="Calibri" w:cs="Calibri"/>
                <w:sz w:val="20"/>
                <w:szCs w:val="20"/>
              </w:rPr>
              <w:t>00,00</w:t>
            </w:r>
          </w:p>
        </w:tc>
      </w:tr>
      <w:tr w:rsidR="005604AF" w:rsidRPr="00987626" w:rsidTr="00E7660D">
        <w:tc>
          <w:tcPr>
            <w:tcW w:w="681" w:type="dxa"/>
            <w:vAlign w:val="center"/>
          </w:tcPr>
          <w:p w:rsidR="005604AF" w:rsidRPr="00987626" w:rsidRDefault="005604AF" w:rsidP="005604AF">
            <w:pPr>
              <w:jc w:val="center"/>
              <w:rPr>
                <w:rFonts w:ascii="Calibri" w:hAnsi="Calibri" w:cs="Calibri"/>
                <w:sz w:val="20"/>
                <w:szCs w:val="20"/>
              </w:rPr>
            </w:pPr>
            <w:r>
              <w:rPr>
                <w:rFonts w:ascii="Calibri" w:hAnsi="Calibri" w:cs="Calibri"/>
                <w:sz w:val="20"/>
                <w:szCs w:val="20"/>
              </w:rPr>
              <w:t>2.</w:t>
            </w:r>
          </w:p>
        </w:tc>
        <w:tc>
          <w:tcPr>
            <w:tcW w:w="2834" w:type="dxa"/>
            <w:vAlign w:val="center"/>
          </w:tcPr>
          <w:p w:rsidR="005604AF" w:rsidRDefault="005604AF" w:rsidP="008A145A">
            <w:pPr>
              <w:rPr>
                <w:rFonts w:ascii="Calibri" w:hAnsi="Calibri" w:cs="Calibri"/>
                <w:sz w:val="20"/>
                <w:szCs w:val="20"/>
              </w:rPr>
            </w:pPr>
            <w:r w:rsidRPr="005604AF">
              <w:rPr>
                <w:rFonts w:ascii="Calibri" w:hAnsi="Calibri" w:cs="Calibri"/>
                <w:sz w:val="20"/>
                <w:szCs w:val="20"/>
              </w:rPr>
              <w:t>Παροχή υπηρεσιών</w:t>
            </w:r>
            <w:r>
              <w:rPr>
                <w:rFonts w:ascii="Calibri" w:hAnsi="Calibri" w:cs="Calibri"/>
                <w:sz w:val="20"/>
                <w:szCs w:val="20"/>
              </w:rPr>
              <w:t xml:space="preserve"> </w:t>
            </w:r>
            <w:r w:rsidRPr="005604AF">
              <w:rPr>
                <w:rFonts w:ascii="Calibri" w:hAnsi="Calibri" w:cs="Calibri"/>
                <w:sz w:val="20"/>
                <w:szCs w:val="20"/>
              </w:rPr>
              <w:t>ενημέρωσης</w:t>
            </w:r>
            <w:r w:rsidR="008A145A">
              <w:rPr>
                <w:rFonts w:ascii="Calibri" w:hAnsi="Calibri" w:cs="Calibri"/>
                <w:sz w:val="20"/>
                <w:szCs w:val="20"/>
              </w:rPr>
              <w:t xml:space="preserve"> – ανάρτησης </w:t>
            </w:r>
            <w:r w:rsidRPr="005604AF">
              <w:rPr>
                <w:rFonts w:ascii="Calibri" w:hAnsi="Calibri" w:cs="Calibri"/>
                <w:sz w:val="20"/>
                <w:szCs w:val="20"/>
              </w:rPr>
              <w:t>περιεχομένου επίσημης ιστοσελίδας</w:t>
            </w:r>
          </w:p>
        </w:tc>
        <w:tc>
          <w:tcPr>
            <w:tcW w:w="562" w:type="dxa"/>
            <w:vAlign w:val="center"/>
          </w:tcPr>
          <w:p w:rsidR="005604AF" w:rsidRPr="00987626" w:rsidRDefault="005604AF" w:rsidP="005604AF">
            <w:pPr>
              <w:jc w:val="center"/>
              <w:rPr>
                <w:rFonts w:ascii="Calibri" w:hAnsi="Calibri" w:cs="Calibri"/>
                <w:sz w:val="20"/>
                <w:szCs w:val="20"/>
              </w:rPr>
            </w:pPr>
            <w:r>
              <w:rPr>
                <w:rFonts w:ascii="Calibri" w:hAnsi="Calibri" w:cs="Calibri"/>
                <w:sz w:val="20"/>
                <w:szCs w:val="20"/>
              </w:rPr>
              <w:t>2</w:t>
            </w:r>
          </w:p>
        </w:tc>
        <w:tc>
          <w:tcPr>
            <w:tcW w:w="993" w:type="dxa"/>
            <w:vAlign w:val="center"/>
          </w:tcPr>
          <w:p w:rsidR="005604AF" w:rsidRPr="00470928" w:rsidRDefault="005604AF" w:rsidP="005604AF">
            <w:pPr>
              <w:jc w:val="center"/>
              <w:rPr>
                <w:rFonts w:ascii="Calibri" w:hAnsi="Calibri" w:cs="Calibri"/>
                <w:sz w:val="20"/>
                <w:szCs w:val="20"/>
              </w:rPr>
            </w:pPr>
            <w:r w:rsidRPr="00470928">
              <w:rPr>
                <w:rFonts w:ascii="Calibri" w:hAnsi="Calibri" w:cs="Calibri"/>
                <w:sz w:val="20"/>
                <w:szCs w:val="20"/>
              </w:rPr>
              <w:t>Κατ’ αποκοπή</w:t>
            </w:r>
          </w:p>
        </w:tc>
        <w:tc>
          <w:tcPr>
            <w:tcW w:w="1336" w:type="dxa"/>
            <w:vAlign w:val="center"/>
          </w:tcPr>
          <w:p w:rsidR="005604AF" w:rsidRPr="00470928" w:rsidRDefault="005604AF" w:rsidP="005604AF">
            <w:pPr>
              <w:jc w:val="center"/>
              <w:rPr>
                <w:rFonts w:ascii="Calibri" w:hAnsi="Calibri" w:cs="Calibri"/>
                <w:sz w:val="20"/>
                <w:szCs w:val="20"/>
              </w:rPr>
            </w:pPr>
            <w:r w:rsidRPr="00470928">
              <w:rPr>
                <w:rFonts w:ascii="Calibri" w:hAnsi="Calibri" w:cs="Calibri"/>
                <w:sz w:val="20"/>
                <w:szCs w:val="20"/>
              </w:rPr>
              <w:t>1,00</w:t>
            </w:r>
          </w:p>
        </w:tc>
        <w:tc>
          <w:tcPr>
            <w:tcW w:w="1332" w:type="dxa"/>
            <w:vAlign w:val="center"/>
          </w:tcPr>
          <w:p w:rsidR="005604AF" w:rsidRPr="00470928" w:rsidRDefault="005604AF" w:rsidP="005604AF">
            <w:pPr>
              <w:jc w:val="center"/>
              <w:rPr>
                <w:rFonts w:ascii="Calibri" w:hAnsi="Calibri" w:cs="Calibri"/>
                <w:sz w:val="20"/>
                <w:szCs w:val="20"/>
              </w:rPr>
            </w:pPr>
            <w:r>
              <w:rPr>
                <w:rFonts w:ascii="Calibri" w:hAnsi="Calibri" w:cs="Calibri"/>
                <w:sz w:val="20"/>
                <w:szCs w:val="20"/>
              </w:rPr>
              <w:t>5.000,00</w:t>
            </w:r>
          </w:p>
        </w:tc>
        <w:tc>
          <w:tcPr>
            <w:tcW w:w="1982" w:type="dxa"/>
            <w:vAlign w:val="center"/>
          </w:tcPr>
          <w:p w:rsidR="005604AF" w:rsidRDefault="005604AF" w:rsidP="005604AF">
            <w:pPr>
              <w:jc w:val="right"/>
              <w:rPr>
                <w:rFonts w:ascii="Calibri" w:hAnsi="Calibri" w:cs="Calibri"/>
                <w:sz w:val="20"/>
                <w:szCs w:val="20"/>
              </w:rPr>
            </w:pPr>
            <w:r>
              <w:rPr>
                <w:rFonts w:ascii="Calibri" w:hAnsi="Calibri" w:cs="Calibri"/>
                <w:sz w:val="20"/>
                <w:szCs w:val="20"/>
              </w:rPr>
              <w:t>5.000,00</w:t>
            </w:r>
          </w:p>
        </w:tc>
      </w:tr>
      <w:tr w:rsidR="006A032C" w:rsidRPr="00987626" w:rsidTr="00E7660D">
        <w:tc>
          <w:tcPr>
            <w:tcW w:w="681" w:type="dxa"/>
            <w:vAlign w:val="center"/>
          </w:tcPr>
          <w:p w:rsidR="006A032C" w:rsidRPr="00987626" w:rsidRDefault="00651D0A" w:rsidP="006A032C">
            <w:pPr>
              <w:jc w:val="center"/>
              <w:rPr>
                <w:rFonts w:ascii="Calibri" w:hAnsi="Calibri" w:cs="Calibri"/>
                <w:sz w:val="20"/>
                <w:szCs w:val="20"/>
              </w:rPr>
            </w:pPr>
            <w:r>
              <w:rPr>
                <w:rFonts w:ascii="Calibri" w:hAnsi="Calibri" w:cs="Calibri"/>
                <w:sz w:val="20"/>
                <w:szCs w:val="20"/>
              </w:rPr>
              <w:t>3.</w:t>
            </w:r>
          </w:p>
        </w:tc>
        <w:tc>
          <w:tcPr>
            <w:tcW w:w="2834" w:type="dxa"/>
            <w:vAlign w:val="center"/>
          </w:tcPr>
          <w:p w:rsidR="006A032C" w:rsidRPr="00987626" w:rsidRDefault="006A032C" w:rsidP="006A032C">
            <w:pPr>
              <w:rPr>
                <w:rFonts w:ascii="Calibri" w:hAnsi="Calibri" w:cs="Calibri"/>
                <w:bCs/>
                <w:sz w:val="20"/>
                <w:szCs w:val="20"/>
              </w:rPr>
            </w:pPr>
            <w:r>
              <w:rPr>
                <w:rFonts w:ascii="Calibri" w:hAnsi="Calibri" w:cs="Calibri"/>
                <w:sz w:val="20"/>
                <w:szCs w:val="20"/>
              </w:rPr>
              <w:t>Παροχή υπηρεσιών εικαστικής διαμόρφωσης – αισθητικής αναβάθμισης – ενημέρωσης περιεχομένου μέσων κοινωνικής δικτύωσης</w:t>
            </w:r>
          </w:p>
        </w:tc>
        <w:tc>
          <w:tcPr>
            <w:tcW w:w="562" w:type="dxa"/>
            <w:vAlign w:val="center"/>
          </w:tcPr>
          <w:p w:rsidR="006A032C" w:rsidRPr="00987626" w:rsidRDefault="00651D0A" w:rsidP="006A032C">
            <w:pPr>
              <w:jc w:val="center"/>
              <w:rPr>
                <w:rFonts w:ascii="Calibri" w:hAnsi="Calibri" w:cs="Calibri"/>
                <w:sz w:val="20"/>
                <w:szCs w:val="20"/>
              </w:rPr>
            </w:pPr>
            <w:r>
              <w:rPr>
                <w:rFonts w:ascii="Calibri" w:hAnsi="Calibri" w:cs="Calibri"/>
                <w:sz w:val="20"/>
                <w:szCs w:val="20"/>
              </w:rPr>
              <w:t>3</w:t>
            </w:r>
          </w:p>
        </w:tc>
        <w:tc>
          <w:tcPr>
            <w:tcW w:w="993" w:type="dxa"/>
            <w:vAlign w:val="center"/>
          </w:tcPr>
          <w:p w:rsidR="006A032C" w:rsidRPr="00470928" w:rsidRDefault="006A032C" w:rsidP="006A032C">
            <w:pPr>
              <w:jc w:val="center"/>
              <w:rPr>
                <w:rFonts w:ascii="Calibri" w:hAnsi="Calibri" w:cs="Calibri"/>
                <w:sz w:val="20"/>
                <w:szCs w:val="20"/>
              </w:rPr>
            </w:pPr>
            <w:r w:rsidRPr="006A032C">
              <w:rPr>
                <w:rFonts w:ascii="Calibri" w:hAnsi="Calibri" w:cs="Calibri"/>
                <w:sz w:val="20"/>
                <w:szCs w:val="20"/>
              </w:rPr>
              <w:t>Κατ’ αποκοπή</w:t>
            </w:r>
          </w:p>
        </w:tc>
        <w:tc>
          <w:tcPr>
            <w:tcW w:w="1336" w:type="dxa"/>
            <w:vAlign w:val="center"/>
          </w:tcPr>
          <w:p w:rsidR="006A032C" w:rsidRPr="00470928" w:rsidRDefault="006A032C" w:rsidP="006A032C">
            <w:pPr>
              <w:jc w:val="center"/>
              <w:rPr>
                <w:rFonts w:ascii="Calibri" w:hAnsi="Calibri" w:cs="Calibri"/>
                <w:sz w:val="20"/>
                <w:szCs w:val="20"/>
              </w:rPr>
            </w:pPr>
            <w:r w:rsidRPr="00470928">
              <w:rPr>
                <w:rFonts w:ascii="Calibri" w:hAnsi="Calibri" w:cs="Calibri"/>
                <w:sz w:val="20"/>
                <w:szCs w:val="20"/>
              </w:rPr>
              <w:t>1,00</w:t>
            </w:r>
          </w:p>
        </w:tc>
        <w:tc>
          <w:tcPr>
            <w:tcW w:w="1332" w:type="dxa"/>
            <w:vAlign w:val="center"/>
          </w:tcPr>
          <w:p w:rsidR="006A032C" w:rsidRPr="00470928" w:rsidRDefault="00C74AE9" w:rsidP="00C74AE9">
            <w:pPr>
              <w:jc w:val="center"/>
              <w:rPr>
                <w:rFonts w:ascii="Calibri" w:hAnsi="Calibri" w:cs="Calibri"/>
                <w:sz w:val="20"/>
                <w:szCs w:val="20"/>
              </w:rPr>
            </w:pPr>
            <w:r>
              <w:rPr>
                <w:rFonts w:ascii="Calibri" w:hAnsi="Calibri" w:cs="Calibri"/>
                <w:sz w:val="20"/>
                <w:szCs w:val="20"/>
                <w:lang w:val="en-US"/>
              </w:rPr>
              <w:t>1.4</w:t>
            </w:r>
            <w:r w:rsidR="00E7660D">
              <w:rPr>
                <w:rFonts w:ascii="Calibri" w:hAnsi="Calibri" w:cs="Calibri"/>
                <w:sz w:val="20"/>
                <w:szCs w:val="20"/>
              </w:rPr>
              <w:t>0</w:t>
            </w:r>
            <w:r w:rsidR="006A032C" w:rsidRPr="00470928">
              <w:rPr>
                <w:rFonts w:ascii="Calibri" w:hAnsi="Calibri" w:cs="Calibri"/>
                <w:sz w:val="20"/>
                <w:szCs w:val="20"/>
              </w:rPr>
              <w:t>0,00</w:t>
            </w:r>
          </w:p>
        </w:tc>
        <w:tc>
          <w:tcPr>
            <w:tcW w:w="1982" w:type="dxa"/>
            <w:vAlign w:val="center"/>
          </w:tcPr>
          <w:p w:rsidR="006A032C" w:rsidRPr="00987626" w:rsidRDefault="00C74AE9" w:rsidP="00C74AE9">
            <w:pPr>
              <w:jc w:val="right"/>
              <w:rPr>
                <w:rFonts w:ascii="Calibri" w:hAnsi="Calibri" w:cs="Calibri"/>
                <w:sz w:val="20"/>
                <w:szCs w:val="20"/>
              </w:rPr>
            </w:pPr>
            <w:r>
              <w:rPr>
                <w:rFonts w:ascii="Calibri" w:hAnsi="Calibri" w:cs="Calibri"/>
                <w:sz w:val="20"/>
                <w:szCs w:val="20"/>
                <w:lang w:val="en-US"/>
              </w:rPr>
              <w:t>1.4</w:t>
            </w:r>
            <w:r w:rsidR="006A032C">
              <w:rPr>
                <w:rFonts w:ascii="Calibri" w:hAnsi="Calibri" w:cs="Calibri"/>
                <w:sz w:val="20"/>
                <w:szCs w:val="20"/>
              </w:rPr>
              <w:t>00,00</w:t>
            </w:r>
          </w:p>
        </w:tc>
      </w:tr>
      <w:tr w:rsidR="006A032C" w:rsidRPr="00987626" w:rsidTr="00E7660D">
        <w:tc>
          <w:tcPr>
            <w:tcW w:w="7738" w:type="dxa"/>
            <w:gridSpan w:val="6"/>
          </w:tcPr>
          <w:p w:rsidR="006A032C" w:rsidRPr="00987626" w:rsidRDefault="006A032C" w:rsidP="006A032C">
            <w:pPr>
              <w:jc w:val="right"/>
              <w:rPr>
                <w:rFonts w:ascii="Calibri" w:hAnsi="Calibri" w:cs="Calibri"/>
                <w:sz w:val="20"/>
                <w:szCs w:val="20"/>
              </w:rPr>
            </w:pPr>
          </w:p>
          <w:p w:rsidR="006A032C" w:rsidRPr="00987626" w:rsidRDefault="006A032C" w:rsidP="006A032C">
            <w:pPr>
              <w:jc w:val="right"/>
              <w:rPr>
                <w:rFonts w:ascii="Calibri" w:hAnsi="Calibri" w:cs="Calibri"/>
                <w:sz w:val="20"/>
                <w:szCs w:val="20"/>
              </w:rPr>
            </w:pPr>
            <w:r w:rsidRPr="00987626">
              <w:rPr>
                <w:rFonts w:ascii="Calibri" w:hAnsi="Calibri" w:cs="Calibri"/>
                <w:sz w:val="20"/>
                <w:szCs w:val="20"/>
              </w:rPr>
              <w:t xml:space="preserve">ΑΘΡΟΙΣΜΑ ΔΑΠΑΝΗΣ </w:t>
            </w:r>
          </w:p>
          <w:p w:rsidR="006A032C" w:rsidRPr="00987626" w:rsidRDefault="006A032C" w:rsidP="006A032C">
            <w:pPr>
              <w:jc w:val="right"/>
              <w:rPr>
                <w:rFonts w:ascii="Calibri" w:hAnsi="Calibri" w:cs="Calibri"/>
                <w:sz w:val="20"/>
                <w:szCs w:val="20"/>
              </w:rPr>
            </w:pPr>
          </w:p>
        </w:tc>
        <w:tc>
          <w:tcPr>
            <w:tcW w:w="1982" w:type="dxa"/>
          </w:tcPr>
          <w:p w:rsidR="006A032C" w:rsidRPr="00987626" w:rsidRDefault="006A032C" w:rsidP="006A032C">
            <w:pPr>
              <w:jc w:val="right"/>
              <w:rPr>
                <w:rFonts w:ascii="Calibri" w:hAnsi="Calibri" w:cs="Calibri"/>
                <w:sz w:val="20"/>
                <w:szCs w:val="20"/>
              </w:rPr>
            </w:pPr>
          </w:p>
          <w:p w:rsidR="006A032C" w:rsidRPr="00987626" w:rsidRDefault="005604AF" w:rsidP="006A032C">
            <w:pPr>
              <w:jc w:val="right"/>
              <w:rPr>
                <w:rFonts w:ascii="Calibri" w:hAnsi="Calibri" w:cs="Calibri"/>
                <w:sz w:val="20"/>
                <w:szCs w:val="20"/>
              </w:rPr>
            </w:pPr>
            <w:r>
              <w:rPr>
                <w:rFonts w:ascii="Calibri" w:hAnsi="Calibri" w:cs="Calibri"/>
                <w:sz w:val="20"/>
                <w:szCs w:val="20"/>
              </w:rPr>
              <w:t>13</w:t>
            </w:r>
            <w:r w:rsidR="006A032C">
              <w:rPr>
                <w:rFonts w:ascii="Calibri" w:hAnsi="Calibri" w:cs="Calibri"/>
                <w:sz w:val="20"/>
                <w:szCs w:val="20"/>
              </w:rPr>
              <w:t>.000,00</w:t>
            </w:r>
          </w:p>
        </w:tc>
      </w:tr>
      <w:tr w:rsidR="006A032C" w:rsidRPr="00987626" w:rsidTr="00E7660D">
        <w:tc>
          <w:tcPr>
            <w:tcW w:w="7738" w:type="dxa"/>
            <w:gridSpan w:val="6"/>
          </w:tcPr>
          <w:p w:rsidR="006A032C" w:rsidRPr="00987626" w:rsidRDefault="006A032C" w:rsidP="006A032C">
            <w:pPr>
              <w:jc w:val="right"/>
              <w:rPr>
                <w:rFonts w:ascii="Calibri" w:hAnsi="Calibri" w:cs="Calibri"/>
                <w:sz w:val="20"/>
                <w:szCs w:val="20"/>
              </w:rPr>
            </w:pPr>
          </w:p>
          <w:p w:rsidR="006A032C" w:rsidRPr="00987626" w:rsidRDefault="006A032C" w:rsidP="006A032C">
            <w:pPr>
              <w:jc w:val="right"/>
              <w:rPr>
                <w:rFonts w:ascii="Calibri" w:hAnsi="Calibri" w:cs="Calibri"/>
                <w:sz w:val="20"/>
                <w:szCs w:val="20"/>
              </w:rPr>
            </w:pPr>
            <w:r w:rsidRPr="00987626">
              <w:rPr>
                <w:rFonts w:ascii="Calibri" w:hAnsi="Calibri" w:cs="Calibri"/>
                <w:sz w:val="20"/>
                <w:szCs w:val="20"/>
              </w:rPr>
              <w:t>Φ.Π.Α. 24%</w:t>
            </w:r>
          </w:p>
          <w:p w:rsidR="006A032C" w:rsidRPr="00987626" w:rsidRDefault="006A032C" w:rsidP="006A032C">
            <w:pPr>
              <w:jc w:val="right"/>
              <w:rPr>
                <w:rFonts w:ascii="Calibri" w:hAnsi="Calibri" w:cs="Calibri"/>
                <w:sz w:val="20"/>
                <w:szCs w:val="20"/>
              </w:rPr>
            </w:pPr>
          </w:p>
        </w:tc>
        <w:tc>
          <w:tcPr>
            <w:tcW w:w="1982" w:type="dxa"/>
            <w:shd w:val="clear" w:color="auto" w:fill="auto"/>
            <w:vAlign w:val="center"/>
          </w:tcPr>
          <w:p w:rsidR="006A032C" w:rsidRPr="005604AF" w:rsidRDefault="005604AF" w:rsidP="006A032C">
            <w:pPr>
              <w:widowControl w:val="0"/>
              <w:suppressAutoHyphens/>
              <w:jc w:val="right"/>
              <w:rPr>
                <w:rFonts w:ascii="Calibri" w:eastAsia="Andale Sans UI" w:hAnsi="Calibri" w:cs="Calibri"/>
                <w:kern w:val="1"/>
                <w:sz w:val="20"/>
                <w:szCs w:val="20"/>
              </w:rPr>
            </w:pPr>
            <w:r w:rsidRPr="005604AF">
              <w:rPr>
                <w:rFonts w:ascii="Calibri" w:eastAsia="Andale Sans UI" w:hAnsi="Calibri" w:cs="Calibri"/>
                <w:kern w:val="1"/>
                <w:sz w:val="20"/>
                <w:szCs w:val="20"/>
              </w:rPr>
              <w:t>3.120</w:t>
            </w:r>
            <w:r w:rsidR="006A032C" w:rsidRPr="005604AF">
              <w:rPr>
                <w:rFonts w:ascii="Calibri" w:eastAsia="Andale Sans UI" w:hAnsi="Calibri" w:cs="Calibri"/>
                <w:kern w:val="1"/>
                <w:sz w:val="20"/>
                <w:szCs w:val="20"/>
              </w:rPr>
              <w:t>,00 €</w:t>
            </w:r>
          </w:p>
        </w:tc>
      </w:tr>
      <w:tr w:rsidR="006A032C" w:rsidRPr="00987626" w:rsidTr="00E7660D">
        <w:tc>
          <w:tcPr>
            <w:tcW w:w="7738" w:type="dxa"/>
            <w:gridSpan w:val="6"/>
          </w:tcPr>
          <w:p w:rsidR="006A032C" w:rsidRPr="00987626" w:rsidRDefault="006A032C" w:rsidP="006A032C">
            <w:pPr>
              <w:jc w:val="right"/>
              <w:rPr>
                <w:rFonts w:ascii="Calibri" w:hAnsi="Calibri" w:cs="Calibri"/>
                <w:sz w:val="20"/>
                <w:szCs w:val="20"/>
              </w:rPr>
            </w:pPr>
          </w:p>
          <w:p w:rsidR="006A032C" w:rsidRPr="00987626" w:rsidRDefault="006A032C" w:rsidP="006A032C">
            <w:pPr>
              <w:jc w:val="right"/>
              <w:rPr>
                <w:rFonts w:ascii="Calibri" w:hAnsi="Calibri" w:cs="Calibri"/>
                <w:sz w:val="20"/>
                <w:szCs w:val="20"/>
              </w:rPr>
            </w:pPr>
            <w:r w:rsidRPr="00987626">
              <w:rPr>
                <w:rFonts w:ascii="Calibri" w:hAnsi="Calibri" w:cs="Calibri"/>
                <w:sz w:val="20"/>
                <w:szCs w:val="20"/>
              </w:rPr>
              <w:t>ΣΥΝΟΛΟ</w:t>
            </w:r>
          </w:p>
          <w:p w:rsidR="006A032C" w:rsidRPr="00987626" w:rsidRDefault="006A032C" w:rsidP="006A032C">
            <w:pPr>
              <w:jc w:val="right"/>
              <w:rPr>
                <w:rFonts w:ascii="Calibri" w:hAnsi="Calibri" w:cs="Calibri"/>
                <w:sz w:val="20"/>
                <w:szCs w:val="20"/>
              </w:rPr>
            </w:pPr>
          </w:p>
        </w:tc>
        <w:tc>
          <w:tcPr>
            <w:tcW w:w="1982" w:type="dxa"/>
            <w:shd w:val="clear" w:color="auto" w:fill="auto"/>
            <w:vAlign w:val="center"/>
          </w:tcPr>
          <w:p w:rsidR="006A032C" w:rsidRPr="005604AF" w:rsidRDefault="005604AF" w:rsidP="006A032C">
            <w:pPr>
              <w:widowControl w:val="0"/>
              <w:suppressLineNumbers/>
              <w:suppressAutoHyphens/>
              <w:jc w:val="right"/>
              <w:rPr>
                <w:rFonts w:ascii="Calibri" w:eastAsia="Andale Sans UI" w:hAnsi="Calibri" w:cs="Calibri"/>
                <w:kern w:val="1"/>
                <w:sz w:val="20"/>
                <w:szCs w:val="20"/>
              </w:rPr>
            </w:pPr>
            <w:r>
              <w:rPr>
                <w:rFonts w:ascii="Calibri" w:eastAsia="Andale Sans UI" w:hAnsi="Calibri" w:cs="Calibri"/>
                <w:kern w:val="1"/>
                <w:sz w:val="20"/>
                <w:szCs w:val="20"/>
              </w:rPr>
              <w:t>16.120</w:t>
            </w:r>
            <w:r w:rsidR="006A032C" w:rsidRPr="005604AF">
              <w:rPr>
                <w:rFonts w:ascii="Calibri" w:eastAsia="Andale Sans UI" w:hAnsi="Calibri" w:cs="Calibri"/>
                <w:kern w:val="1"/>
                <w:sz w:val="20"/>
                <w:szCs w:val="20"/>
              </w:rPr>
              <w:t>,00 €</w:t>
            </w:r>
          </w:p>
        </w:tc>
      </w:tr>
    </w:tbl>
    <w:p w:rsidR="00987626" w:rsidRPr="00987626" w:rsidRDefault="00987626" w:rsidP="00987626">
      <w:pPr>
        <w:widowControl w:val="0"/>
        <w:suppressAutoHyphens/>
        <w:rPr>
          <w:rFonts w:ascii="Calibri" w:eastAsia="Andale Sans UI" w:hAnsi="Calibri" w:cs="Calibri"/>
          <w:b/>
          <w:kern w:val="1"/>
          <w:sz w:val="22"/>
          <w:szCs w:val="22"/>
          <w:u w:val="single"/>
        </w:rPr>
      </w:pPr>
    </w:p>
    <w:p w:rsidR="003C5661" w:rsidRPr="002F0A3F" w:rsidRDefault="003C5661" w:rsidP="003C5661">
      <w:pPr>
        <w:rPr>
          <w:rFonts w:ascii="Arial Narrow" w:hAnsi="Arial Narrow" w:cs="Courier New"/>
          <w:b/>
          <w:bCs/>
        </w:rPr>
      </w:pPr>
      <w:r w:rsidRPr="002F0A3F">
        <w:rPr>
          <w:rFonts w:ascii="Arial Narrow" w:hAnsi="Arial Narrow" w:cs="Courier New"/>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3145"/>
      </w:tblGrid>
      <w:tr w:rsidR="00B91C46" w:rsidRPr="00B15BBC" w:rsidTr="003311D9">
        <w:tc>
          <w:tcPr>
            <w:tcW w:w="2988"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 xml:space="preserve">Νέα Μάκρη </w:t>
            </w:r>
            <w:r w:rsidR="005604AF">
              <w:rPr>
                <w:rFonts w:asciiTheme="minorHAnsi" w:hAnsiTheme="minorHAnsi"/>
                <w:b/>
                <w:sz w:val="22"/>
                <w:szCs w:val="22"/>
              </w:rPr>
              <w:t>18</w:t>
            </w:r>
            <w:r w:rsidRPr="00B15BBC">
              <w:rPr>
                <w:rFonts w:asciiTheme="minorHAnsi" w:hAnsiTheme="minorHAnsi"/>
                <w:b/>
                <w:sz w:val="22"/>
                <w:szCs w:val="22"/>
              </w:rPr>
              <w:t>.</w:t>
            </w:r>
            <w:r w:rsidR="005604AF">
              <w:rPr>
                <w:rFonts w:asciiTheme="minorHAnsi" w:hAnsiTheme="minorHAnsi"/>
                <w:b/>
                <w:sz w:val="22"/>
                <w:szCs w:val="22"/>
              </w:rPr>
              <w:t>0</w:t>
            </w:r>
            <w:r w:rsidR="00A05286" w:rsidRPr="005604AF">
              <w:rPr>
                <w:rFonts w:asciiTheme="minorHAnsi" w:hAnsiTheme="minorHAnsi"/>
                <w:b/>
                <w:sz w:val="22"/>
                <w:szCs w:val="22"/>
              </w:rPr>
              <w:t>1</w:t>
            </w:r>
            <w:r w:rsidRPr="00B15BBC">
              <w:rPr>
                <w:rFonts w:asciiTheme="minorHAnsi" w:hAnsiTheme="minorHAnsi"/>
                <w:b/>
                <w:sz w:val="22"/>
                <w:szCs w:val="22"/>
              </w:rPr>
              <w:t>.20</w:t>
            </w:r>
            <w:r w:rsidR="005604AF">
              <w:rPr>
                <w:rFonts w:asciiTheme="minorHAnsi" w:hAnsiTheme="minorHAnsi"/>
                <w:b/>
                <w:sz w:val="22"/>
                <w:szCs w:val="22"/>
              </w:rPr>
              <w:t>21</w:t>
            </w:r>
          </w:p>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Ο Συντάκτης</w:t>
            </w:r>
          </w:p>
        </w:tc>
        <w:tc>
          <w:tcPr>
            <w:tcW w:w="2700" w:type="dxa"/>
            <w:tcBorders>
              <w:top w:val="nil"/>
              <w:left w:val="nil"/>
              <w:bottom w:val="nil"/>
              <w:right w:val="nil"/>
            </w:tcBorders>
            <w:shd w:val="clear" w:color="auto" w:fill="auto"/>
          </w:tcPr>
          <w:p w:rsidR="00B91C46" w:rsidRPr="00B15BB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 xml:space="preserve">Νέα Μάκρη </w:t>
            </w:r>
            <w:r w:rsidR="005604AF">
              <w:rPr>
                <w:rFonts w:asciiTheme="minorHAnsi" w:hAnsiTheme="minorHAnsi"/>
                <w:b/>
                <w:sz w:val="22"/>
                <w:szCs w:val="22"/>
              </w:rPr>
              <w:t>18</w:t>
            </w:r>
            <w:r w:rsidRPr="00B15BBC">
              <w:rPr>
                <w:rFonts w:asciiTheme="minorHAnsi" w:hAnsiTheme="minorHAnsi"/>
                <w:b/>
                <w:sz w:val="22"/>
                <w:szCs w:val="22"/>
              </w:rPr>
              <w:t>.</w:t>
            </w:r>
            <w:r w:rsidR="005604AF">
              <w:rPr>
                <w:rFonts w:asciiTheme="minorHAnsi" w:hAnsiTheme="minorHAnsi"/>
                <w:b/>
                <w:sz w:val="22"/>
                <w:szCs w:val="22"/>
              </w:rPr>
              <w:t>0</w:t>
            </w:r>
            <w:r w:rsidR="00A05286" w:rsidRPr="000F2328">
              <w:rPr>
                <w:rFonts w:asciiTheme="minorHAnsi" w:hAnsiTheme="minorHAnsi"/>
                <w:b/>
                <w:sz w:val="22"/>
                <w:szCs w:val="22"/>
              </w:rPr>
              <w:t>1</w:t>
            </w:r>
            <w:r w:rsidRPr="00B15BBC">
              <w:rPr>
                <w:rFonts w:asciiTheme="minorHAnsi" w:hAnsiTheme="minorHAnsi"/>
                <w:b/>
                <w:sz w:val="22"/>
                <w:szCs w:val="22"/>
              </w:rPr>
              <w:t>.20</w:t>
            </w:r>
            <w:r w:rsidR="005604AF">
              <w:rPr>
                <w:rFonts w:asciiTheme="minorHAnsi" w:hAnsiTheme="minorHAnsi"/>
                <w:b/>
                <w:sz w:val="22"/>
                <w:szCs w:val="22"/>
              </w:rPr>
              <w:t>21</w:t>
            </w:r>
          </w:p>
          <w:p w:rsidR="00B91C46" w:rsidRPr="00774227" w:rsidRDefault="00B91C46" w:rsidP="003311D9">
            <w:pPr>
              <w:jc w:val="center"/>
              <w:rPr>
                <w:rFonts w:asciiTheme="minorHAnsi" w:hAnsiTheme="minorHAnsi"/>
                <w:b/>
                <w:sz w:val="28"/>
                <w:szCs w:val="28"/>
              </w:rPr>
            </w:pPr>
            <w:r w:rsidRPr="00774227">
              <w:rPr>
                <w:rFonts w:asciiTheme="minorHAnsi" w:hAnsiTheme="minorHAnsi"/>
                <w:b/>
                <w:sz w:val="28"/>
                <w:szCs w:val="28"/>
              </w:rPr>
              <w:t>ΘΕΩΡΗΘΗΚΕ</w:t>
            </w:r>
          </w:p>
          <w:p w:rsidR="00B91C46" w:rsidRPr="00B15BBC" w:rsidRDefault="00774227" w:rsidP="005B5A77">
            <w:pPr>
              <w:jc w:val="center"/>
              <w:rPr>
                <w:rFonts w:asciiTheme="minorHAnsi" w:hAnsiTheme="minorHAnsi"/>
                <w:b/>
                <w:sz w:val="22"/>
                <w:szCs w:val="22"/>
              </w:rPr>
            </w:pPr>
            <w:r>
              <w:rPr>
                <w:rFonts w:asciiTheme="minorHAnsi" w:hAnsiTheme="minorHAnsi"/>
                <w:b/>
                <w:sz w:val="22"/>
                <w:szCs w:val="22"/>
              </w:rPr>
              <w:t xml:space="preserve">Η Προϊστάμενη του </w:t>
            </w:r>
            <w:r w:rsidR="005B5A77">
              <w:rPr>
                <w:rFonts w:asciiTheme="minorHAnsi" w:hAnsiTheme="minorHAnsi"/>
                <w:b/>
                <w:sz w:val="22"/>
                <w:szCs w:val="22"/>
              </w:rPr>
              <w:t>Τ</w:t>
            </w:r>
            <w:r w:rsidR="00B91C46" w:rsidRPr="00B15BBC">
              <w:rPr>
                <w:rFonts w:asciiTheme="minorHAnsi" w:hAnsiTheme="minorHAnsi"/>
                <w:b/>
                <w:sz w:val="22"/>
                <w:szCs w:val="22"/>
              </w:rPr>
              <w:t>μήματος</w:t>
            </w:r>
          </w:p>
        </w:tc>
      </w:tr>
      <w:tr w:rsidR="00B91C46" w:rsidRPr="00B15BBC" w:rsidTr="003311D9">
        <w:tc>
          <w:tcPr>
            <w:tcW w:w="2988"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p>
          <w:p w:rsidR="00B91C46" w:rsidRPr="00B15BBC" w:rsidRDefault="00B91C46" w:rsidP="003311D9">
            <w:pPr>
              <w:jc w:val="center"/>
              <w:rPr>
                <w:rFonts w:asciiTheme="minorHAnsi" w:hAnsiTheme="minorHAnsi"/>
                <w:b/>
                <w:sz w:val="22"/>
                <w:szCs w:val="22"/>
              </w:rPr>
            </w:pPr>
          </w:p>
          <w:p w:rsidR="005F429F" w:rsidRPr="00B15BBC" w:rsidRDefault="005F429F" w:rsidP="005F429F">
            <w:pPr>
              <w:pStyle w:val="2"/>
              <w:rPr>
                <w:rFonts w:asciiTheme="minorHAnsi" w:hAnsiTheme="minorHAnsi" w:cs="Courier New"/>
                <w:sz w:val="22"/>
                <w:szCs w:val="22"/>
              </w:rPr>
            </w:pPr>
            <w:r w:rsidRPr="00B15BBC">
              <w:rPr>
                <w:rFonts w:asciiTheme="minorHAnsi" w:hAnsiTheme="minorHAnsi" w:cs="Courier New"/>
                <w:sz w:val="22"/>
                <w:szCs w:val="22"/>
              </w:rPr>
              <w:t>ΣΠΑΝΟΣ ΙΩΑΝΝΗΣ</w:t>
            </w:r>
          </w:p>
          <w:p w:rsidR="005F429F" w:rsidRPr="00B15BBC" w:rsidRDefault="005F429F" w:rsidP="005F429F">
            <w:pPr>
              <w:jc w:val="center"/>
              <w:rPr>
                <w:rFonts w:asciiTheme="minorHAnsi" w:hAnsiTheme="minorHAnsi" w:cs="Courier New"/>
                <w:b/>
                <w:bCs/>
                <w:sz w:val="22"/>
                <w:szCs w:val="22"/>
                <w:lang w:val="en-US"/>
              </w:rPr>
            </w:pPr>
            <w:r w:rsidRPr="00B15BBC">
              <w:rPr>
                <w:rFonts w:asciiTheme="minorHAnsi" w:hAnsiTheme="minorHAnsi" w:cs="Courier New"/>
                <w:b/>
                <w:bCs/>
                <w:sz w:val="22"/>
                <w:szCs w:val="22"/>
              </w:rPr>
              <w:t xml:space="preserve"> ΜΗΧΑΝΙΚΟΣ ΤΗΛΕΠΙΚΟΙΝΩΝΙΩΝ </w:t>
            </w:r>
            <w:r w:rsidRPr="00B15BBC">
              <w:rPr>
                <w:rFonts w:asciiTheme="minorHAnsi" w:hAnsiTheme="minorHAnsi" w:cs="Courier New"/>
                <w:b/>
                <w:bCs/>
                <w:sz w:val="22"/>
                <w:szCs w:val="22"/>
                <w:lang w:val="en-US"/>
              </w:rPr>
              <w:t>MSc</w:t>
            </w:r>
          </w:p>
          <w:p w:rsidR="00B91C46" w:rsidRPr="00B15BBC" w:rsidRDefault="00B91C46" w:rsidP="003311D9">
            <w:pPr>
              <w:jc w:val="center"/>
              <w:rPr>
                <w:rFonts w:asciiTheme="minorHAnsi" w:hAnsiTheme="minorHAnsi"/>
                <w:b/>
                <w:sz w:val="22"/>
                <w:szCs w:val="22"/>
              </w:rPr>
            </w:pPr>
          </w:p>
        </w:tc>
        <w:tc>
          <w:tcPr>
            <w:tcW w:w="2700" w:type="dxa"/>
            <w:tcBorders>
              <w:top w:val="nil"/>
              <w:left w:val="nil"/>
              <w:bottom w:val="nil"/>
              <w:right w:val="nil"/>
            </w:tcBorders>
            <w:shd w:val="clear" w:color="auto" w:fill="auto"/>
          </w:tcPr>
          <w:p w:rsidR="00B91C46" w:rsidRPr="00B15BB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p>
          <w:p w:rsidR="00B91C46" w:rsidRPr="00B15BBC" w:rsidRDefault="00B91C46" w:rsidP="003311D9">
            <w:pPr>
              <w:jc w:val="center"/>
              <w:rPr>
                <w:rFonts w:asciiTheme="minorHAnsi" w:hAnsiTheme="minorHAnsi"/>
                <w:b/>
                <w:sz w:val="22"/>
                <w:szCs w:val="22"/>
              </w:rPr>
            </w:pPr>
          </w:p>
          <w:p w:rsidR="004F6647" w:rsidRPr="00B15BBC" w:rsidRDefault="004F6647" w:rsidP="004F6647">
            <w:pPr>
              <w:jc w:val="center"/>
              <w:rPr>
                <w:rFonts w:asciiTheme="minorHAnsi" w:hAnsiTheme="minorHAnsi"/>
                <w:b/>
                <w:sz w:val="22"/>
                <w:szCs w:val="22"/>
              </w:rPr>
            </w:pPr>
            <w:r w:rsidRPr="00B15BBC">
              <w:rPr>
                <w:rFonts w:asciiTheme="minorHAnsi" w:hAnsiTheme="minorHAnsi"/>
                <w:b/>
                <w:sz w:val="22"/>
                <w:szCs w:val="22"/>
              </w:rPr>
              <w:t>ΜΑΝΑΡΑ ΜΑΡΙΑ ΕΛΕΝΗ</w:t>
            </w:r>
          </w:p>
          <w:p w:rsidR="00B91C46" w:rsidRPr="00B15BBC" w:rsidRDefault="004F6647" w:rsidP="004F6647">
            <w:pPr>
              <w:jc w:val="center"/>
              <w:rPr>
                <w:rFonts w:asciiTheme="minorHAnsi" w:hAnsiTheme="minorHAnsi"/>
                <w:b/>
                <w:sz w:val="22"/>
                <w:szCs w:val="22"/>
              </w:rPr>
            </w:pPr>
            <w:r w:rsidRPr="00B15BBC">
              <w:rPr>
                <w:rFonts w:asciiTheme="minorHAnsi" w:hAnsiTheme="minorHAnsi"/>
                <w:b/>
                <w:sz w:val="22"/>
                <w:szCs w:val="22"/>
              </w:rPr>
              <w:t>ΠΟΛΙΤΙΚΟΣ ΜΗΧΑΝΙΚΟΣ</w:t>
            </w:r>
          </w:p>
        </w:tc>
      </w:tr>
    </w:tbl>
    <w:p w:rsidR="00D95017" w:rsidRDefault="00D95017">
      <w:pPr>
        <w:rPr>
          <w:rFonts w:ascii="Arial Narrow" w:hAnsi="Arial Narrow" w:cs="Courier New"/>
          <w:b/>
          <w:bCs/>
        </w:rPr>
      </w:pPr>
    </w:p>
    <w:p w:rsidR="00470928" w:rsidRDefault="00470928">
      <w:pPr>
        <w:rPr>
          <w:rFonts w:ascii="Arial Narrow" w:hAnsi="Arial Narrow" w:cs="Courier Ne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1097"/>
        <w:gridCol w:w="3531"/>
      </w:tblGrid>
      <w:tr w:rsidR="00651D0A" w:rsidRPr="00F6261E" w:rsidTr="00C74AE9">
        <w:tc>
          <w:tcPr>
            <w:tcW w:w="4788" w:type="dxa"/>
            <w:tcBorders>
              <w:top w:val="nil"/>
              <w:left w:val="nil"/>
              <w:bottom w:val="nil"/>
              <w:right w:val="nil"/>
            </w:tcBorders>
          </w:tcPr>
          <w:p w:rsidR="00651D0A" w:rsidRPr="00E0358E" w:rsidRDefault="00651D0A" w:rsidP="00C74AE9">
            <w:pPr>
              <w:rPr>
                <w:rFonts w:asciiTheme="minorHAnsi" w:hAnsiTheme="minorHAnsi" w:cs="Courier New"/>
                <w:b/>
                <w:bCs/>
                <w:sz w:val="22"/>
                <w:szCs w:val="22"/>
              </w:rPr>
            </w:pPr>
            <w:r>
              <w:rPr>
                <w:noProof/>
              </w:rPr>
              <w:drawing>
                <wp:inline distT="0" distB="0" distL="0" distR="0" wp14:anchorId="00560818" wp14:editId="7F8120DC">
                  <wp:extent cx="946150" cy="1089025"/>
                  <wp:effectExtent l="0" t="0" r="0" b="0"/>
                  <wp:docPr id="13" name="Εικόνα 1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651D0A" w:rsidRPr="00F6261E" w:rsidRDefault="00651D0A" w:rsidP="00C74AE9">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651D0A" w:rsidRPr="00F6261E" w:rsidRDefault="00651D0A" w:rsidP="00C74AE9">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651D0A" w:rsidRPr="00F6261E" w:rsidRDefault="00651D0A" w:rsidP="00C74AE9">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651D0A" w:rsidRPr="00F6261E" w:rsidRDefault="00651D0A" w:rsidP="00C74AE9">
            <w:pPr>
              <w:rPr>
                <w:rFonts w:asciiTheme="minorHAnsi" w:hAnsiTheme="minorHAnsi"/>
                <w:b/>
                <w:bCs/>
                <w:sz w:val="22"/>
              </w:rPr>
            </w:pPr>
            <w:r w:rsidRPr="00F6261E">
              <w:rPr>
                <w:rFonts w:asciiTheme="minorHAnsi" w:hAnsiTheme="minorHAnsi"/>
                <w:b/>
                <w:bCs/>
                <w:sz w:val="22"/>
              </w:rPr>
              <w:t>ΑΥΤΟΤΕΛΕΣ ΤΜΗΜΑ ΠΡΟΓΡΑΜΜΑΤΙΣΜΟΥ,</w:t>
            </w:r>
          </w:p>
          <w:p w:rsidR="00651D0A" w:rsidRPr="00F6261E" w:rsidRDefault="00651D0A" w:rsidP="00C74AE9">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tcBorders>
              <w:top w:val="nil"/>
              <w:left w:val="nil"/>
              <w:bottom w:val="nil"/>
              <w:right w:val="nil"/>
            </w:tcBorders>
          </w:tcPr>
          <w:p w:rsidR="00651D0A" w:rsidRPr="00F6261E" w:rsidRDefault="00651D0A" w:rsidP="00C74AE9">
            <w:pPr>
              <w:jc w:val="right"/>
              <w:rPr>
                <w:rFonts w:asciiTheme="minorHAnsi" w:hAnsiTheme="minorHAnsi" w:cs="Courier New"/>
                <w:b/>
                <w:bCs/>
                <w:sz w:val="20"/>
              </w:rPr>
            </w:pPr>
            <w:r w:rsidRPr="00F6261E">
              <w:rPr>
                <w:rFonts w:asciiTheme="minorHAnsi" w:hAnsiTheme="minorHAnsi" w:cs="Courier New"/>
                <w:b/>
                <w:bCs/>
                <w:sz w:val="20"/>
              </w:rPr>
              <w:t>ΕΡΓΟ:</w:t>
            </w:r>
          </w:p>
        </w:tc>
        <w:tc>
          <w:tcPr>
            <w:tcW w:w="3576" w:type="dxa"/>
            <w:tcBorders>
              <w:top w:val="nil"/>
              <w:left w:val="nil"/>
              <w:bottom w:val="nil"/>
              <w:right w:val="nil"/>
            </w:tcBorders>
          </w:tcPr>
          <w:p w:rsidR="00651D0A" w:rsidRPr="00E0358E" w:rsidRDefault="00651D0A" w:rsidP="00C74AE9">
            <w:pPr>
              <w:jc w:val="center"/>
              <w:rPr>
                <w:rFonts w:asciiTheme="minorHAnsi" w:hAnsiTheme="minorHAnsi" w:cs="Courier New"/>
                <w:b/>
                <w:bCs/>
                <w:smallCaps/>
                <w:sz w:val="22"/>
                <w:szCs w:val="22"/>
              </w:rPr>
            </w:pPr>
            <w:r>
              <w:rPr>
                <w:rFonts w:asciiTheme="minorHAnsi" w:hAnsiTheme="minorHAnsi" w:cs="Courier New"/>
                <w:b/>
                <w:smallCaps/>
                <w:sz w:val="22"/>
                <w:szCs w:val="22"/>
              </w:rPr>
              <w:t>ΠΑΡΟΧΗ ΥΠΗΡΕΣΙΩΝ</w:t>
            </w:r>
            <w:r w:rsidRPr="00E0358E">
              <w:rPr>
                <w:rFonts w:asciiTheme="minorHAnsi" w:hAnsiTheme="minorHAnsi" w:cs="Courier New"/>
                <w:b/>
                <w:smallCaps/>
                <w:sz w:val="22"/>
                <w:szCs w:val="22"/>
              </w:rPr>
              <w:t xml:space="preserve"> ΔΙΑΜΟΡΦΩΣΗΣ &amp; ΕΝΗΜΕΡΩΣΗΣ ΠΕΡΙΕΧΟΜΕΝΟΥ ΙΣΤΟΣΕΛΙΔΑΣ ΚΑΙ ΛΟΙΠΩΝ ΜΕΣΩΝ ΚΟΙΝΩΝΙΚΗΣ ΔΙΚΤΥΩΣΗΣ ΔΗΜΟΥ ΜΑΡΑΘΩΝΟΣ</w:t>
            </w:r>
            <w:r>
              <w:rPr>
                <w:rFonts w:asciiTheme="minorHAnsi" w:hAnsiTheme="minorHAnsi" w:cs="Courier New"/>
                <w:b/>
                <w:smallCaps/>
                <w:sz w:val="22"/>
                <w:szCs w:val="22"/>
              </w:rPr>
              <w:t xml:space="preserve"> ΕΤΟΥΣ 2021</w:t>
            </w:r>
          </w:p>
          <w:p w:rsidR="00651D0A" w:rsidRPr="00F6261E" w:rsidRDefault="00651D0A" w:rsidP="00C74AE9">
            <w:pPr>
              <w:jc w:val="center"/>
              <w:rPr>
                <w:rFonts w:asciiTheme="minorHAnsi" w:hAnsiTheme="minorHAnsi" w:cs="Courier New"/>
                <w:b/>
                <w:bCs/>
                <w:sz w:val="20"/>
              </w:rPr>
            </w:pPr>
          </w:p>
        </w:tc>
      </w:tr>
      <w:tr w:rsidR="00651D0A" w:rsidRPr="00F6261E" w:rsidTr="00C74AE9">
        <w:tc>
          <w:tcPr>
            <w:tcW w:w="4788" w:type="dxa"/>
            <w:tcBorders>
              <w:top w:val="nil"/>
              <w:left w:val="nil"/>
              <w:bottom w:val="nil"/>
              <w:right w:val="nil"/>
            </w:tcBorders>
          </w:tcPr>
          <w:p w:rsidR="00651D0A" w:rsidRPr="00F6261E" w:rsidRDefault="00651D0A" w:rsidP="00C74AE9">
            <w:pPr>
              <w:rPr>
                <w:rFonts w:asciiTheme="minorHAnsi" w:hAnsiTheme="minorHAnsi" w:cs="Courier New"/>
                <w:b/>
                <w:bCs/>
                <w:sz w:val="20"/>
              </w:rPr>
            </w:pPr>
          </w:p>
        </w:tc>
        <w:tc>
          <w:tcPr>
            <w:tcW w:w="1100" w:type="dxa"/>
            <w:tcBorders>
              <w:top w:val="nil"/>
              <w:left w:val="nil"/>
              <w:bottom w:val="nil"/>
              <w:right w:val="nil"/>
            </w:tcBorders>
          </w:tcPr>
          <w:p w:rsidR="00651D0A" w:rsidRPr="00F6261E" w:rsidRDefault="00651D0A" w:rsidP="00C74AE9">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576" w:type="dxa"/>
            <w:tcBorders>
              <w:top w:val="nil"/>
              <w:left w:val="nil"/>
              <w:bottom w:val="nil"/>
              <w:right w:val="nil"/>
            </w:tcBorders>
          </w:tcPr>
          <w:p w:rsidR="00651D0A" w:rsidRPr="00F6261E" w:rsidRDefault="00651D0A" w:rsidP="00C74AE9">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651D0A" w:rsidRPr="00F6261E" w:rsidTr="00C74AE9">
        <w:tc>
          <w:tcPr>
            <w:tcW w:w="4788" w:type="dxa"/>
            <w:tcBorders>
              <w:top w:val="nil"/>
              <w:left w:val="nil"/>
              <w:bottom w:val="nil"/>
              <w:right w:val="nil"/>
            </w:tcBorders>
          </w:tcPr>
          <w:p w:rsidR="00651D0A" w:rsidRPr="00F6261E" w:rsidRDefault="00651D0A" w:rsidP="00C74AE9">
            <w:pPr>
              <w:rPr>
                <w:rFonts w:asciiTheme="minorHAnsi" w:hAnsiTheme="minorHAnsi" w:cs="Courier New"/>
                <w:b/>
                <w:bCs/>
                <w:sz w:val="20"/>
              </w:rPr>
            </w:pPr>
          </w:p>
        </w:tc>
        <w:tc>
          <w:tcPr>
            <w:tcW w:w="1100" w:type="dxa"/>
            <w:tcBorders>
              <w:top w:val="nil"/>
              <w:left w:val="nil"/>
              <w:bottom w:val="nil"/>
              <w:right w:val="nil"/>
            </w:tcBorders>
          </w:tcPr>
          <w:p w:rsidR="00651D0A" w:rsidRPr="00F6261E" w:rsidRDefault="00651D0A" w:rsidP="00C74AE9">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576" w:type="dxa"/>
            <w:tcBorders>
              <w:top w:val="nil"/>
              <w:left w:val="nil"/>
              <w:bottom w:val="nil"/>
              <w:right w:val="nil"/>
            </w:tcBorders>
          </w:tcPr>
          <w:p w:rsidR="00651D0A" w:rsidRPr="00F6261E" w:rsidRDefault="00651D0A" w:rsidP="00C74AE9">
            <w:pPr>
              <w:rPr>
                <w:rFonts w:asciiTheme="minorHAnsi" w:hAnsiTheme="minorHAnsi" w:cs="Courier New"/>
                <w:b/>
                <w:bCs/>
                <w:sz w:val="20"/>
              </w:rPr>
            </w:pPr>
            <w:r>
              <w:rPr>
                <w:rFonts w:asciiTheme="minorHAnsi" w:hAnsiTheme="minorHAnsi" w:cs="Courier New"/>
                <w:b/>
                <w:bCs/>
                <w:sz w:val="20"/>
              </w:rPr>
              <w:t>16.120,00</w:t>
            </w:r>
            <w:r w:rsidRPr="00F6261E">
              <w:rPr>
                <w:rFonts w:asciiTheme="minorHAnsi" w:hAnsiTheme="minorHAnsi" w:cs="Courier New"/>
                <w:b/>
                <w:bCs/>
                <w:sz w:val="20"/>
              </w:rPr>
              <w:t xml:space="preserve"> </w:t>
            </w:r>
            <w:r w:rsidRPr="00F6261E">
              <w:rPr>
                <w:rFonts w:asciiTheme="minorHAnsi" w:hAnsiTheme="minorHAnsi" w:cs="Courier New"/>
                <w:b/>
                <w:bCs/>
                <w:sz w:val="20"/>
                <w:szCs w:val="20"/>
              </w:rPr>
              <w:t>ΕΥΡΩ</w:t>
            </w:r>
            <w:r w:rsidRPr="00E0358E">
              <w:rPr>
                <w:rFonts w:asciiTheme="minorHAnsi" w:hAnsiTheme="minorHAnsi" w:cs="Courier New"/>
                <w:b/>
                <w:bCs/>
                <w:sz w:val="20"/>
                <w:szCs w:val="20"/>
              </w:rPr>
              <w:t xml:space="preserve"> </w:t>
            </w:r>
            <w:r w:rsidRPr="00F6261E">
              <w:rPr>
                <w:rFonts w:asciiTheme="minorHAnsi" w:hAnsiTheme="minorHAnsi" w:cs="Courier New"/>
                <w:b/>
                <w:bCs/>
                <w:sz w:val="20"/>
                <w:szCs w:val="20"/>
              </w:rPr>
              <w:t>ΜΕ Φ.Π.Α. 24%</w:t>
            </w:r>
          </w:p>
        </w:tc>
      </w:tr>
      <w:tr w:rsidR="00651D0A" w:rsidRPr="00F6261E" w:rsidTr="00C74AE9">
        <w:tc>
          <w:tcPr>
            <w:tcW w:w="4788" w:type="dxa"/>
            <w:tcBorders>
              <w:top w:val="nil"/>
              <w:left w:val="nil"/>
              <w:bottom w:val="nil"/>
              <w:right w:val="nil"/>
            </w:tcBorders>
          </w:tcPr>
          <w:p w:rsidR="00651D0A" w:rsidRPr="00F6261E" w:rsidRDefault="00651D0A" w:rsidP="00C74AE9">
            <w:pPr>
              <w:rPr>
                <w:rFonts w:asciiTheme="minorHAnsi" w:hAnsiTheme="minorHAnsi" w:cs="Courier New"/>
                <w:b/>
                <w:bCs/>
                <w:sz w:val="20"/>
              </w:rPr>
            </w:pPr>
          </w:p>
        </w:tc>
        <w:tc>
          <w:tcPr>
            <w:tcW w:w="1100" w:type="dxa"/>
            <w:tcBorders>
              <w:top w:val="nil"/>
              <w:left w:val="nil"/>
              <w:bottom w:val="nil"/>
              <w:right w:val="nil"/>
            </w:tcBorders>
          </w:tcPr>
          <w:p w:rsidR="00651D0A" w:rsidRPr="00F6261E" w:rsidRDefault="00651D0A" w:rsidP="00C74AE9">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576" w:type="dxa"/>
            <w:tcBorders>
              <w:top w:val="nil"/>
              <w:left w:val="nil"/>
              <w:bottom w:val="nil"/>
              <w:right w:val="nil"/>
            </w:tcBorders>
          </w:tcPr>
          <w:p w:rsidR="00651D0A" w:rsidRPr="00452EB0" w:rsidRDefault="00651D0A" w:rsidP="00C74AE9">
            <w:pPr>
              <w:rPr>
                <w:rFonts w:asciiTheme="minorHAnsi" w:hAnsiTheme="minorHAnsi" w:cs="Courier New"/>
                <w:b/>
                <w:bCs/>
                <w:sz w:val="20"/>
              </w:rPr>
            </w:pPr>
            <w:r>
              <w:rPr>
                <w:rFonts w:asciiTheme="minorHAnsi" w:hAnsiTheme="minorHAnsi" w:cs="Courier New"/>
                <w:b/>
                <w:bCs/>
                <w:sz w:val="20"/>
              </w:rPr>
              <w:t>Ιδίοι πόροι</w:t>
            </w:r>
          </w:p>
        </w:tc>
      </w:tr>
    </w:tbl>
    <w:p w:rsidR="00231D07" w:rsidRPr="002F0A3F" w:rsidRDefault="00231D07">
      <w:pPr>
        <w:rPr>
          <w:rFonts w:ascii="Arial Narrow" w:hAnsi="Arial Narrow" w:cs="Courier New"/>
          <w:b/>
          <w:bCs/>
        </w:rPr>
      </w:pPr>
      <w:r w:rsidRPr="002F0A3F">
        <w:rPr>
          <w:rFonts w:ascii="Arial Narrow" w:hAnsi="Arial Narrow" w:cs="Courier New"/>
          <w:b/>
          <w:bCs/>
        </w:rPr>
        <w:t xml:space="preserve">                                           </w:t>
      </w:r>
    </w:p>
    <w:p w:rsidR="00231D07" w:rsidRPr="001E4ED1" w:rsidRDefault="00231D07" w:rsidP="00981324">
      <w:pPr>
        <w:jc w:val="center"/>
        <w:rPr>
          <w:rFonts w:asciiTheme="minorHAnsi" w:hAnsiTheme="minorHAnsi" w:cs="Courier New"/>
          <w:b/>
          <w:sz w:val="22"/>
          <w:szCs w:val="22"/>
          <w:u w:val="single"/>
        </w:rPr>
      </w:pPr>
      <w:r w:rsidRPr="001E4ED1">
        <w:rPr>
          <w:rFonts w:asciiTheme="minorHAnsi" w:hAnsiTheme="minorHAnsi" w:cs="Courier New"/>
          <w:b/>
          <w:sz w:val="22"/>
          <w:szCs w:val="22"/>
          <w:u w:val="single"/>
        </w:rPr>
        <w:t>ΤΙΜΟΛΟΓΙΟ ΜΕΛΕΤΗΣ</w:t>
      </w:r>
    </w:p>
    <w:p w:rsidR="006A032C" w:rsidRDefault="006A032C" w:rsidP="00ED5422">
      <w:pPr>
        <w:jc w:val="both"/>
        <w:rPr>
          <w:rFonts w:asciiTheme="minorHAnsi" w:hAnsiTheme="minorHAnsi"/>
          <w:b/>
          <w:sz w:val="22"/>
          <w:szCs w:val="22"/>
        </w:rPr>
      </w:pPr>
    </w:p>
    <w:p w:rsidR="00231D07" w:rsidRPr="00E95D26" w:rsidRDefault="00E95D26" w:rsidP="00ED5422">
      <w:pPr>
        <w:jc w:val="both"/>
        <w:rPr>
          <w:rFonts w:asciiTheme="minorHAnsi" w:hAnsiTheme="minorHAnsi"/>
          <w:b/>
          <w:sz w:val="22"/>
          <w:szCs w:val="22"/>
        </w:rPr>
      </w:pPr>
      <w:r>
        <w:rPr>
          <w:rFonts w:asciiTheme="minorHAnsi" w:hAnsiTheme="minorHAnsi"/>
          <w:b/>
          <w:sz w:val="22"/>
          <w:szCs w:val="22"/>
        </w:rPr>
        <w:t>Άρθρο 1</w:t>
      </w:r>
      <w:r w:rsidR="00231D07" w:rsidRPr="00E95D26">
        <w:rPr>
          <w:rFonts w:asciiTheme="minorHAnsi" w:hAnsiTheme="minorHAnsi"/>
          <w:b/>
          <w:sz w:val="22"/>
          <w:szCs w:val="22"/>
        </w:rPr>
        <w:t xml:space="preserve"> </w:t>
      </w:r>
      <w:r w:rsidR="002B1941" w:rsidRPr="002B1941">
        <w:rPr>
          <w:rFonts w:asciiTheme="minorHAnsi" w:hAnsiTheme="minorHAnsi" w:cstheme="minorHAnsi"/>
          <w:b/>
          <w:sz w:val="22"/>
          <w:szCs w:val="22"/>
        </w:rPr>
        <w:t>Παροχή υπηρεσιών εικαστικής διαμόρφωσης – αισθητικής αναβάθμισης επίσημης ιστοσελίδας</w:t>
      </w:r>
    </w:p>
    <w:p w:rsidR="00BB0F41" w:rsidRDefault="00E95D26" w:rsidP="00ED5422">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00BB0F41" w:rsidRPr="001E4ED1">
        <w:rPr>
          <w:rFonts w:asciiTheme="minorHAnsi" w:hAnsiTheme="minorHAnsi" w:cs="Courier New"/>
          <w:sz w:val="22"/>
          <w:szCs w:val="22"/>
        </w:rPr>
        <w:t xml:space="preserve">την παροχή ολοκληρωμένων υπηρεσιών </w:t>
      </w:r>
      <w:r w:rsidR="00911893" w:rsidRPr="00911893">
        <w:rPr>
          <w:rFonts w:asciiTheme="minorHAnsi" w:hAnsiTheme="minorHAnsi" w:cs="Courier New"/>
          <w:sz w:val="22"/>
          <w:szCs w:val="22"/>
        </w:rPr>
        <w:t xml:space="preserve">εικαστικής διαμόρφωσης – αισθητικής αναβάθμισης </w:t>
      </w:r>
      <w:r w:rsidR="007541D0">
        <w:rPr>
          <w:rFonts w:asciiTheme="minorHAnsi" w:hAnsiTheme="minorHAnsi" w:cs="Courier New"/>
          <w:sz w:val="22"/>
          <w:szCs w:val="22"/>
        </w:rPr>
        <w:t xml:space="preserve">της </w:t>
      </w:r>
      <w:r w:rsidR="00911893" w:rsidRPr="00911893">
        <w:rPr>
          <w:rFonts w:asciiTheme="minorHAnsi" w:hAnsiTheme="minorHAnsi" w:cs="Courier New"/>
          <w:sz w:val="22"/>
          <w:szCs w:val="22"/>
        </w:rPr>
        <w:t>επίσημης ιστοσελίδας</w:t>
      </w:r>
      <w:r w:rsidR="007541D0">
        <w:rPr>
          <w:rFonts w:asciiTheme="minorHAnsi" w:hAnsiTheme="minorHAnsi" w:cs="Courier New"/>
          <w:sz w:val="22"/>
          <w:szCs w:val="22"/>
        </w:rPr>
        <w:t xml:space="preserve"> του Δήμου Μαραθώνος </w:t>
      </w:r>
      <w:r w:rsidR="007541D0" w:rsidRPr="007541D0">
        <w:rPr>
          <w:rFonts w:asciiTheme="minorHAnsi" w:hAnsiTheme="minorHAnsi" w:cs="Courier New"/>
          <w:sz w:val="22"/>
          <w:szCs w:val="22"/>
        </w:rPr>
        <w:t>(</w:t>
      </w:r>
      <w:r w:rsidR="00F1590A">
        <w:rPr>
          <w:rFonts w:asciiTheme="minorHAnsi" w:hAnsiTheme="minorHAnsi" w:cs="Courier New"/>
          <w:sz w:val="22"/>
          <w:szCs w:val="22"/>
          <w:lang w:val="en-US"/>
        </w:rPr>
        <w:t>marathon</w:t>
      </w:r>
      <w:r w:rsidR="00F1590A" w:rsidRPr="00F1590A">
        <w:rPr>
          <w:rFonts w:asciiTheme="minorHAnsi" w:hAnsiTheme="minorHAnsi" w:cs="Courier New"/>
          <w:sz w:val="22"/>
          <w:szCs w:val="22"/>
        </w:rPr>
        <w:t>.</w:t>
      </w:r>
      <w:r w:rsidR="00F1590A">
        <w:rPr>
          <w:rFonts w:asciiTheme="minorHAnsi" w:hAnsiTheme="minorHAnsi" w:cs="Courier New"/>
          <w:sz w:val="22"/>
          <w:szCs w:val="22"/>
          <w:lang w:val="en-US"/>
        </w:rPr>
        <w:t>gr</w:t>
      </w:r>
      <w:r w:rsidR="007541D0" w:rsidRPr="007541D0">
        <w:rPr>
          <w:rFonts w:asciiTheme="minorHAnsi" w:hAnsiTheme="minorHAnsi" w:cs="Courier New"/>
          <w:sz w:val="22"/>
          <w:szCs w:val="22"/>
        </w:rPr>
        <w:t>)</w:t>
      </w:r>
      <w:r w:rsidR="00BB0F41" w:rsidRPr="0069175E">
        <w:rPr>
          <w:rFonts w:asciiTheme="minorHAnsi" w:hAnsiTheme="minorHAnsi" w:cs="Times"/>
          <w:sz w:val="22"/>
          <w:szCs w:val="22"/>
        </w:rPr>
        <w:t>,</w:t>
      </w:r>
      <w:r w:rsidR="00911893">
        <w:rPr>
          <w:rFonts w:asciiTheme="minorHAnsi" w:hAnsiTheme="minorHAnsi" w:cs="Times"/>
          <w:sz w:val="22"/>
          <w:szCs w:val="22"/>
        </w:rPr>
        <w:t xml:space="preserve"> όπως</w:t>
      </w:r>
      <w:r w:rsidR="00032233">
        <w:rPr>
          <w:rFonts w:asciiTheme="minorHAnsi" w:hAnsiTheme="minorHAnsi" w:cs="Times"/>
          <w:sz w:val="22"/>
          <w:szCs w:val="22"/>
        </w:rPr>
        <w:t xml:space="preserve"> αυτή περιγράφεται στην «Τεχνική Περιγραφή» της παρούσας,</w:t>
      </w:r>
      <w:r w:rsidR="00BB0F41" w:rsidRPr="001E4ED1">
        <w:rPr>
          <w:rFonts w:asciiTheme="minorHAnsi" w:hAnsiTheme="minorHAnsi" w:cs="Times"/>
          <w:sz w:val="22"/>
          <w:szCs w:val="22"/>
        </w:rPr>
        <w:t xml:space="preserve"> </w:t>
      </w:r>
      <w:r w:rsidR="00032233" w:rsidRPr="00032233">
        <w:rPr>
          <w:rFonts w:asciiTheme="minorHAnsi" w:hAnsiTheme="minorHAnsi" w:cs="TimesNewRoman"/>
          <w:sz w:val="22"/>
          <w:szCs w:val="22"/>
        </w:rPr>
        <w:t xml:space="preserve">ώστε το τελικό αποτέλεσμα να είναι η πλήρης, εύρυθμη και άρτια λειτουργία </w:t>
      </w:r>
      <w:r w:rsidR="00032233">
        <w:rPr>
          <w:rFonts w:asciiTheme="minorHAnsi" w:hAnsiTheme="minorHAnsi" w:cs="TimesNewRoman"/>
          <w:sz w:val="22"/>
          <w:szCs w:val="22"/>
        </w:rPr>
        <w:t>της</w:t>
      </w:r>
      <w:r w:rsidR="00032233" w:rsidRPr="00032233">
        <w:rPr>
          <w:rFonts w:asciiTheme="minorHAnsi" w:hAnsiTheme="minorHAnsi" w:cs="TimesNewRoman"/>
          <w:sz w:val="22"/>
          <w:szCs w:val="22"/>
        </w:rPr>
        <w:t>, η ενημέρωση των πολιτών καθώς και η διαφάνεια στις κάθε είδους σχέσεις του Δήμου προς τρίτους.</w:t>
      </w:r>
    </w:p>
    <w:p w:rsidR="00E95D26" w:rsidRPr="001E4ED1" w:rsidRDefault="00E95D26" w:rsidP="00ED5422">
      <w:pPr>
        <w:autoSpaceDE w:val="0"/>
        <w:autoSpaceDN w:val="0"/>
        <w:adjustRightInd w:val="0"/>
        <w:jc w:val="both"/>
        <w:rPr>
          <w:rFonts w:asciiTheme="minorHAnsi" w:hAnsiTheme="minorHAnsi" w:cs="Times"/>
          <w:sz w:val="22"/>
          <w:szCs w:val="22"/>
        </w:rPr>
      </w:pPr>
    </w:p>
    <w:p w:rsidR="00353373" w:rsidRPr="001E4ED1" w:rsidRDefault="00353373" w:rsidP="00ED5422">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sidR="005604AF">
        <w:rPr>
          <w:rFonts w:asciiTheme="minorHAnsi" w:hAnsiTheme="minorHAnsi" w:cs="Courier New"/>
          <w:b/>
          <w:bCs/>
          <w:sz w:val="22"/>
          <w:szCs w:val="22"/>
        </w:rPr>
        <w:t>ΑΝΑ ΩΡΑ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005604AF">
        <w:rPr>
          <w:rFonts w:asciiTheme="minorHAnsi" w:hAnsiTheme="minorHAnsi" w:cs="Courier New"/>
          <w:sz w:val="22"/>
          <w:szCs w:val="22"/>
        </w:rPr>
        <w:t>σαράντα</w:t>
      </w:r>
      <w:r w:rsidR="00911893">
        <w:rPr>
          <w:rFonts w:asciiTheme="minorHAnsi" w:hAnsiTheme="minorHAnsi" w:cs="Courier New"/>
          <w:sz w:val="22"/>
          <w:szCs w:val="22"/>
        </w:rPr>
        <w:t xml:space="preserve"> </w:t>
      </w:r>
      <w:r w:rsidRPr="001E4ED1">
        <w:rPr>
          <w:rFonts w:asciiTheme="minorHAnsi" w:hAnsiTheme="minorHAnsi" w:cs="Courier New"/>
          <w:sz w:val="22"/>
          <w:szCs w:val="22"/>
        </w:rPr>
        <w:t>ευρώ (</w:t>
      </w:r>
      <w:r w:rsidR="005604AF">
        <w:rPr>
          <w:rFonts w:asciiTheme="minorHAnsi" w:hAnsiTheme="minorHAnsi" w:cs="Courier New"/>
          <w:sz w:val="22"/>
          <w:szCs w:val="22"/>
        </w:rPr>
        <w:t>4</w:t>
      </w:r>
      <w:r w:rsidR="00911893">
        <w:rPr>
          <w:rFonts w:asciiTheme="minorHAnsi" w:hAnsiTheme="minorHAnsi" w:cs="Courier New"/>
          <w:sz w:val="22"/>
          <w:szCs w:val="22"/>
        </w:rPr>
        <w:t>0,00</w:t>
      </w:r>
      <w:r w:rsidR="001E4ED1">
        <w:rPr>
          <w:rFonts w:asciiTheme="minorHAnsi" w:hAnsiTheme="minorHAnsi" w:cs="Courier New"/>
          <w:sz w:val="22"/>
          <w:szCs w:val="22"/>
        </w:rPr>
        <w:t xml:space="preserve"> </w:t>
      </w:r>
      <w:r w:rsidRPr="001E4ED1">
        <w:rPr>
          <w:rFonts w:asciiTheme="minorHAnsi" w:hAnsiTheme="minorHAnsi" w:cs="Courier New"/>
          <w:sz w:val="22"/>
          <w:szCs w:val="22"/>
        </w:rPr>
        <w:t xml:space="preserve">ευρώ). </w:t>
      </w:r>
    </w:p>
    <w:p w:rsidR="00231D07" w:rsidRPr="002F0A3F" w:rsidRDefault="00231D07" w:rsidP="00ED5422">
      <w:pPr>
        <w:jc w:val="both"/>
        <w:rPr>
          <w:rFonts w:ascii="Arial Narrow" w:hAnsi="Arial Narrow" w:cs="Courier New"/>
        </w:rPr>
      </w:pPr>
    </w:p>
    <w:p w:rsidR="005604AF" w:rsidRPr="00E95D26" w:rsidRDefault="005604AF" w:rsidP="005604AF">
      <w:pPr>
        <w:jc w:val="both"/>
        <w:rPr>
          <w:rFonts w:asciiTheme="minorHAnsi" w:hAnsiTheme="minorHAnsi"/>
          <w:b/>
          <w:sz w:val="22"/>
          <w:szCs w:val="22"/>
        </w:rPr>
      </w:pPr>
      <w:r>
        <w:rPr>
          <w:rFonts w:asciiTheme="minorHAnsi" w:hAnsiTheme="minorHAnsi"/>
          <w:b/>
          <w:sz w:val="22"/>
          <w:szCs w:val="22"/>
        </w:rPr>
        <w:t xml:space="preserve">Άρθρο </w:t>
      </w:r>
      <w:r w:rsidR="00651D0A">
        <w:rPr>
          <w:rFonts w:asciiTheme="minorHAnsi" w:hAnsiTheme="minorHAnsi"/>
          <w:b/>
          <w:sz w:val="22"/>
          <w:szCs w:val="22"/>
        </w:rPr>
        <w:t>2</w:t>
      </w:r>
      <w:r w:rsidRPr="00E95D26">
        <w:rPr>
          <w:rFonts w:asciiTheme="minorHAnsi" w:hAnsiTheme="minorHAnsi"/>
          <w:b/>
          <w:sz w:val="22"/>
          <w:szCs w:val="22"/>
        </w:rPr>
        <w:t xml:space="preserve"> </w:t>
      </w:r>
      <w:r w:rsidRPr="002B1941">
        <w:rPr>
          <w:rFonts w:asciiTheme="minorHAnsi" w:hAnsiTheme="minorHAnsi" w:cstheme="minorHAnsi"/>
          <w:b/>
          <w:sz w:val="22"/>
          <w:szCs w:val="22"/>
        </w:rPr>
        <w:t>Παροχή υπηρεσιών ενημέρωσης</w:t>
      </w:r>
      <w:r w:rsidR="008A145A">
        <w:rPr>
          <w:rFonts w:asciiTheme="minorHAnsi" w:hAnsiTheme="minorHAnsi" w:cstheme="minorHAnsi"/>
          <w:b/>
          <w:sz w:val="22"/>
          <w:szCs w:val="22"/>
        </w:rPr>
        <w:t xml:space="preserve"> - ανάρτησης</w:t>
      </w:r>
      <w:r w:rsidRPr="002B1941">
        <w:rPr>
          <w:rFonts w:asciiTheme="minorHAnsi" w:hAnsiTheme="minorHAnsi" w:cstheme="minorHAnsi"/>
          <w:b/>
          <w:sz w:val="22"/>
          <w:szCs w:val="22"/>
        </w:rPr>
        <w:t xml:space="preserve"> περιεχομένου επίσημης ιστοσελίδας</w:t>
      </w:r>
    </w:p>
    <w:p w:rsidR="005604AF" w:rsidRDefault="005604AF" w:rsidP="005604AF">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 xml:space="preserve">την παροχή ολοκληρωμένων υπηρεσιών </w:t>
      </w:r>
      <w:r w:rsidRPr="00911893">
        <w:rPr>
          <w:rFonts w:asciiTheme="minorHAnsi" w:hAnsiTheme="minorHAnsi" w:cs="Courier New"/>
          <w:sz w:val="22"/>
          <w:szCs w:val="22"/>
        </w:rPr>
        <w:t xml:space="preserve">ενημέρωσης </w:t>
      </w:r>
      <w:r w:rsidR="008A145A">
        <w:rPr>
          <w:rFonts w:asciiTheme="minorHAnsi" w:hAnsiTheme="minorHAnsi" w:cs="Courier New"/>
          <w:sz w:val="22"/>
          <w:szCs w:val="22"/>
        </w:rPr>
        <w:t xml:space="preserve">– ανάρτησης </w:t>
      </w:r>
      <w:r w:rsidRPr="00911893">
        <w:rPr>
          <w:rFonts w:asciiTheme="minorHAnsi" w:hAnsiTheme="minorHAnsi" w:cs="Courier New"/>
          <w:sz w:val="22"/>
          <w:szCs w:val="22"/>
        </w:rPr>
        <w:t xml:space="preserve">περιεχομένου </w:t>
      </w:r>
      <w:r>
        <w:rPr>
          <w:rFonts w:asciiTheme="minorHAnsi" w:hAnsiTheme="minorHAnsi" w:cs="Courier New"/>
          <w:sz w:val="22"/>
          <w:szCs w:val="22"/>
        </w:rPr>
        <w:t xml:space="preserve">της </w:t>
      </w:r>
      <w:r w:rsidRPr="00911893">
        <w:rPr>
          <w:rFonts w:asciiTheme="minorHAnsi" w:hAnsiTheme="minorHAnsi" w:cs="Courier New"/>
          <w:sz w:val="22"/>
          <w:szCs w:val="22"/>
        </w:rPr>
        <w:t>επίσημης ιστοσελίδας</w:t>
      </w:r>
      <w:r>
        <w:rPr>
          <w:rFonts w:asciiTheme="minorHAnsi" w:hAnsiTheme="minorHAnsi" w:cs="Courier New"/>
          <w:sz w:val="22"/>
          <w:szCs w:val="22"/>
        </w:rPr>
        <w:t xml:space="preserve"> του Δήμου Μαραθώνος </w:t>
      </w:r>
      <w:r w:rsidRPr="007541D0">
        <w:rPr>
          <w:rFonts w:asciiTheme="minorHAnsi" w:hAnsiTheme="minorHAnsi" w:cs="Courier New"/>
          <w:sz w:val="22"/>
          <w:szCs w:val="22"/>
        </w:rPr>
        <w:t>(</w:t>
      </w:r>
      <w:r>
        <w:rPr>
          <w:rFonts w:asciiTheme="minorHAnsi" w:hAnsiTheme="minorHAnsi" w:cs="Courier New"/>
          <w:sz w:val="22"/>
          <w:szCs w:val="22"/>
          <w:lang w:val="en-US"/>
        </w:rPr>
        <w:t>marathon</w:t>
      </w:r>
      <w:r w:rsidRPr="00F1590A">
        <w:rPr>
          <w:rFonts w:asciiTheme="minorHAnsi" w:hAnsiTheme="minorHAnsi" w:cs="Courier New"/>
          <w:sz w:val="22"/>
          <w:szCs w:val="22"/>
        </w:rPr>
        <w:t>.</w:t>
      </w:r>
      <w:r>
        <w:rPr>
          <w:rFonts w:asciiTheme="minorHAnsi" w:hAnsiTheme="minorHAnsi" w:cs="Courier New"/>
          <w:sz w:val="22"/>
          <w:szCs w:val="22"/>
          <w:lang w:val="en-US"/>
        </w:rPr>
        <w:t>gr</w:t>
      </w:r>
      <w:r w:rsidRPr="007541D0">
        <w:rPr>
          <w:rFonts w:asciiTheme="minorHAnsi" w:hAnsiTheme="minorHAnsi" w:cs="Courier New"/>
          <w:sz w:val="22"/>
          <w:szCs w:val="22"/>
        </w:rPr>
        <w:t>)</w:t>
      </w:r>
      <w:r w:rsidRPr="0069175E">
        <w:rPr>
          <w:rFonts w:asciiTheme="minorHAnsi" w:hAnsiTheme="minorHAnsi" w:cs="Times"/>
          <w:sz w:val="22"/>
          <w:szCs w:val="22"/>
        </w:rPr>
        <w:t>,</w:t>
      </w:r>
      <w:r>
        <w:rPr>
          <w:rFonts w:asciiTheme="minorHAnsi" w:hAnsiTheme="minorHAnsi" w:cs="Times"/>
          <w:sz w:val="22"/>
          <w:szCs w:val="22"/>
        </w:rPr>
        <w:t xml:space="preserve"> όπως αυτή περιγράφεται στην «Τεχνική Περιγραφή» της παρούσας,</w:t>
      </w:r>
      <w:r w:rsidRPr="001E4ED1">
        <w:rPr>
          <w:rFonts w:asciiTheme="minorHAnsi" w:hAnsiTheme="minorHAnsi" w:cs="Times"/>
          <w:sz w:val="22"/>
          <w:szCs w:val="22"/>
        </w:rPr>
        <w:t xml:space="preserve"> </w:t>
      </w:r>
      <w:r w:rsidRPr="00032233">
        <w:rPr>
          <w:rFonts w:asciiTheme="minorHAnsi" w:hAnsiTheme="minorHAnsi" w:cs="TimesNewRoman"/>
          <w:sz w:val="22"/>
          <w:szCs w:val="22"/>
        </w:rPr>
        <w:t xml:space="preserve">ώστε το τελικό αποτέλεσμα να είναι η πλήρης, εύρυθμη και άρτια λειτουργία </w:t>
      </w:r>
      <w:r>
        <w:rPr>
          <w:rFonts w:asciiTheme="minorHAnsi" w:hAnsiTheme="minorHAnsi" w:cs="TimesNewRoman"/>
          <w:sz w:val="22"/>
          <w:szCs w:val="22"/>
        </w:rPr>
        <w:t>της</w:t>
      </w:r>
      <w:r w:rsidRPr="00032233">
        <w:rPr>
          <w:rFonts w:asciiTheme="minorHAnsi" w:hAnsiTheme="minorHAnsi" w:cs="TimesNewRoman"/>
          <w:sz w:val="22"/>
          <w:szCs w:val="22"/>
        </w:rPr>
        <w:t>, η ενημέρωση των πολιτών καθώς και η διαφάνεια στις κάθε είδους σχέσεις του Δήμου προς τρίτους.</w:t>
      </w:r>
    </w:p>
    <w:p w:rsidR="005604AF" w:rsidRPr="001E4ED1" w:rsidRDefault="005604AF" w:rsidP="005604AF">
      <w:pPr>
        <w:autoSpaceDE w:val="0"/>
        <w:autoSpaceDN w:val="0"/>
        <w:adjustRightInd w:val="0"/>
        <w:jc w:val="both"/>
        <w:rPr>
          <w:rFonts w:asciiTheme="minorHAnsi" w:hAnsiTheme="minorHAnsi" w:cs="Times"/>
          <w:sz w:val="22"/>
          <w:szCs w:val="22"/>
        </w:rPr>
      </w:pPr>
    </w:p>
    <w:p w:rsidR="005604AF" w:rsidRPr="001E4ED1" w:rsidRDefault="005604AF" w:rsidP="005604AF">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ΚΑΤ’ ΑΠΟΚΟΠΗ</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Pr>
          <w:rFonts w:asciiTheme="minorHAnsi" w:hAnsiTheme="minorHAnsi" w:cs="Courier New"/>
          <w:sz w:val="22"/>
          <w:szCs w:val="22"/>
        </w:rPr>
        <w:t xml:space="preserve">πέντε χιλιάδες </w:t>
      </w:r>
      <w:r w:rsidRPr="001E4ED1">
        <w:rPr>
          <w:rFonts w:asciiTheme="minorHAnsi" w:hAnsiTheme="minorHAnsi" w:cs="Courier New"/>
          <w:sz w:val="22"/>
          <w:szCs w:val="22"/>
        </w:rPr>
        <w:t>ευρώ (</w:t>
      </w:r>
      <w:r>
        <w:rPr>
          <w:rFonts w:asciiTheme="minorHAnsi" w:hAnsiTheme="minorHAnsi" w:cs="Courier New"/>
          <w:sz w:val="22"/>
          <w:szCs w:val="22"/>
        </w:rPr>
        <w:t xml:space="preserve">5.000,00 </w:t>
      </w:r>
      <w:r w:rsidRPr="001E4ED1">
        <w:rPr>
          <w:rFonts w:asciiTheme="minorHAnsi" w:hAnsiTheme="minorHAnsi" w:cs="Courier New"/>
          <w:sz w:val="22"/>
          <w:szCs w:val="22"/>
        </w:rPr>
        <w:t xml:space="preserve">ευρώ). </w:t>
      </w:r>
    </w:p>
    <w:p w:rsidR="00D95017" w:rsidRDefault="00D95017" w:rsidP="0072067C">
      <w:pPr>
        <w:jc w:val="both"/>
        <w:rPr>
          <w:rFonts w:asciiTheme="minorHAnsi" w:hAnsiTheme="minorHAnsi"/>
          <w:b/>
          <w:sz w:val="22"/>
          <w:szCs w:val="22"/>
        </w:rPr>
      </w:pPr>
    </w:p>
    <w:p w:rsidR="00D95017" w:rsidRDefault="00D95017" w:rsidP="00D95017">
      <w:pPr>
        <w:jc w:val="both"/>
        <w:rPr>
          <w:rFonts w:asciiTheme="minorHAnsi" w:hAnsiTheme="minorHAnsi" w:cstheme="minorHAnsi"/>
          <w:b/>
          <w:sz w:val="22"/>
          <w:szCs w:val="22"/>
        </w:rPr>
      </w:pPr>
      <w:r>
        <w:rPr>
          <w:rFonts w:asciiTheme="minorHAnsi" w:hAnsiTheme="minorHAnsi"/>
          <w:b/>
          <w:sz w:val="22"/>
          <w:szCs w:val="22"/>
        </w:rPr>
        <w:t xml:space="preserve">Άρθρο </w:t>
      </w:r>
      <w:r w:rsidR="00651D0A">
        <w:rPr>
          <w:rFonts w:asciiTheme="minorHAnsi" w:hAnsiTheme="minorHAnsi"/>
          <w:b/>
          <w:sz w:val="22"/>
          <w:szCs w:val="22"/>
        </w:rPr>
        <w:t>3</w:t>
      </w:r>
      <w:r w:rsidRPr="00E95D26">
        <w:rPr>
          <w:rFonts w:asciiTheme="minorHAnsi" w:hAnsiTheme="minorHAnsi"/>
          <w:b/>
          <w:sz w:val="22"/>
          <w:szCs w:val="22"/>
        </w:rPr>
        <w:t xml:space="preserve"> </w:t>
      </w:r>
      <w:r w:rsidR="002B1941" w:rsidRPr="002B1941">
        <w:rPr>
          <w:rFonts w:asciiTheme="minorHAnsi" w:hAnsiTheme="minorHAnsi" w:cstheme="minorHAnsi"/>
          <w:b/>
          <w:sz w:val="22"/>
          <w:szCs w:val="22"/>
        </w:rPr>
        <w:t>Παροχή υπηρεσιών εικαστικής διαμόρφωσης – αισθητικής αναβάθμισης – ενημέρωσης περιεχομένου μέσων κοινωνικής δικτύωσης</w:t>
      </w:r>
    </w:p>
    <w:p w:rsidR="00032233" w:rsidRPr="00032233" w:rsidRDefault="00032233" w:rsidP="00032233">
      <w:pPr>
        <w:jc w:val="both"/>
        <w:rPr>
          <w:rFonts w:asciiTheme="minorHAnsi" w:hAnsiTheme="minorHAnsi" w:cs="TimesNewRoman"/>
          <w:sz w:val="22"/>
          <w:szCs w:val="22"/>
        </w:rPr>
      </w:pPr>
      <w:r w:rsidRPr="00032233">
        <w:rPr>
          <w:rFonts w:asciiTheme="minorHAnsi" w:hAnsiTheme="minorHAnsi" w:cs="TimesNewRoman"/>
          <w:sz w:val="22"/>
          <w:szCs w:val="22"/>
        </w:rPr>
        <w:t xml:space="preserve">Για την παροχή ολοκληρωμένων υπηρεσιών </w:t>
      </w:r>
      <w:r w:rsidR="00E60595" w:rsidRPr="00E60595">
        <w:rPr>
          <w:rFonts w:asciiTheme="minorHAnsi" w:hAnsiTheme="minorHAnsi" w:cs="TimesNewRoman"/>
          <w:sz w:val="22"/>
          <w:szCs w:val="22"/>
        </w:rPr>
        <w:t xml:space="preserve">εικαστικής διαμόρφωσης – αισθητικής αναβάθμισης – ενημέρωσης περιεχομένου </w:t>
      </w:r>
      <w:r w:rsidR="007541D0">
        <w:rPr>
          <w:rFonts w:asciiTheme="minorHAnsi" w:hAnsiTheme="minorHAnsi" w:cs="TimesNewRoman"/>
          <w:sz w:val="22"/>
          <w:szCs w:val="22"/>
        </w:rPr>
        <w:t xml:space="preserve">των </w:t>
      </w:r>
      <w:r w:rsidR="00E60595" w:rsidRPr="00E60595">
        <w:rPr>
          <w:rFonts w:asciiTheme="minorHAnsi" w:hAnsiTheme="minorHAnsi" w:cs="TimesNewRoman"/>
          <w:sz w:val="22"/>
          <w:szCs w:val="22"/>
        </w:rPr>
        <w:t>μέσων κοινωνικής δικτύωσης</w:t>
      </w:r>
      <w:r w:rsidR="007541D0">
        <w:rPr>
          <w:rFonts w:asciiTheme="minorHAnsi" w:hAnsiTheme="minorHAnsi" w:cs="TimesNewRoman"/>
          <w:sz w:val="22"/>
          <w:szCs w:val="22"/>
        </w:rPr>
        <w:t xml:space="preserve"> του Δήμου Μαραθώνος (</w:t>
      </w:r>
      <w:proofErr w:type="spellStart"/>
      <w:r w:rsidR="007541D0">
        <w:rPr>
          <w:rFonts w:asciiTheme="minorHAnsi" w:hAnsiTheme="minorHAnsi" w:cs="TimesNewRoman"/>
          <w:sz w:val="22"/>
          <w:szCs w:val="22"/>
          <w:lang w:val="en-US"/>
        </w:rPr>
        <w:t>facebook</w:t>
      </w:r>
      <w:proofErr w:type="spellEnd"/>
      <w:r w:rsidR="007541D0" w:rsidRPr="007541D0">
        <w:rPr>
          <w:rFonts w:asciiTheme="minorHAnsi" w:hAnsiTheme="minorHAnsi" w:cs="TimesNewRoman"/>
          <w:sz w:val="22"/>
          <w:szCs w:val="22"/>
        </w:rPr>
        <w:t xml:space="preserve">, </w:t>
      </w:r>
      <w:r w:rsidR="007541D0">
        <w:rPr>
          <w:rFonts w:asciiTheme="minorHAnsi" w:hAnsiTheme="minorHAnsi" w:cs="TimesNewRoman"/>
          <w:sz w:val="22"/>
          <w:szCs w:val="22"/>
          <w:lang w:val="en-US"/>
        </w:rPr>
        <w:t>twitter</w:t>
      </w:r>
      <w:r w:rsidR="007541D0" w:rsidRPr="007541D0">
        <w:rPr>
          <w:rFonts w:asciiTheme="minorHAnsi" w:hAnsiTheme="minorHAnsi" w:cs="TimesNewRoman"/>
          <w:sz w:val="22"/>
          <w:szCs w:val="22"/>
        </w:rPr>
        <w:t xml:space="preserve">, </w:t>
      </w:r>
      <w:r w:rsidR="007541D0">
        <w:rPr>
          <w:rFonts w:asciiTheme="minorHAnsi" w:hAnsiTheme="minorHAnsi" w:cs="TimesNewRoman"/>
          <w:sz w:val="22"/>
          <w:szCs w:val="22"/>
          <w:lang w:val="en-US"/>
        </w:rPr>
        <w:t>Instagram</w:t>
      </w:r>
      <w:r w:rsidR="007541D0" w:rsidRPr="007541D0">
        <w:rPr>
          <w:rFonts w:asciiTheme="minorHAnsi" w:hAnsiTheme="minorHAnsi" w:cs="TimesNewRoman"/>
          <w:sz w:val="22"/>
          <w:szCs w:val="22"/>
        </w:rPr>
        <w:t xml:space="preserve">, </w:t>
      </w:r>
      <w:proofErr w:type="spellStart"/>
      <w:r w:rsidR="007541D0">
        <w:rPr>
          <w:rFonts w:asciiTheme="minorHAnsi" w:hAnsiTheme="minorHAnsi" w:cs="TimesNewRoman"/>
          <w:sz w:val="22"/>
          <w:szCs w:val="22"/>
          <w:lang w:val="en-US"/>
        </w:rPr>
        <w:t>youtube</w:t>
      </w:r>
      <w:proofErr w:type="spellEnd"/>
      <w:r w:rsidR="007541D0" w:rsidRPr="007541D0">
        <w:rPr>
          <w:rFonts w:asciiTheme="minorHAnsi" w:hAnsiTheme="minorHAnsi" w:cs="TimesNewRoman"/>
          <w:sz w:val="22"/>
          <w:szCs w:val="22"/>
        </w:rPr>
        <w:t>)</w:t>
      </w:r>
      <w:r w:rsidRPr="00032233">
        <w:rPr>
          <w:rFonts w:asciiTheme="minorHAnsi" w:hAnsiTheme="minorHAnsi" w:cs="TimesNewRoman"/>
          <w:sz w:val="22"/>
          <w:szCs w:val="22"/>
        </w:rPr>
        <w:t>, όπως αυτή περιγράφεται στην «Τεχνική Περιγραφή» της παρούσας, ώστε το τελικό αποτέλεσμα να είναι η πλήρης, εύρυθμη και άρτια λειτουργία τ</w:t>
      </w:r>
      <w:r w:rsidR="00E60595">
        <w:rPr>
          <w:rFonts w:asciiTheme="minorHAnsi" w:hAnsiTheme="minorHAnsi" w:cs="TimesNewRoman"/>
          <w:sz w:val="22"/>
          <w:szCs w:val="22"/>
        </w:rPr>
        <w:t>ου</w:t>
      </w:r>
      <w:r w:rsidRPr="00032233">
        <w:rPr>
          <w:rFonts w:asciiTheme="minorHAnsi" w:hAnsiTheme="minorHAnsi" w:cs="TimesNewRoman"/>
          <w:sz w:val="22"/>
          <w:szCs w:val="22"/>
        </w:rPr>
        <w:t>ς, η ενημέρωση των πολιτών καθώς και η διαφάνεια στις κάθε είδους σχέσεις του Δήμου προς τρίτους.</w:t>
      </w:r>
    </w:p>
    <w:p w:rsidR="00032233" w:rsidRPr="00032233" w:rsidRDefault="00032233" w:rsidP="00032233">
      <w:pPr>
        <w:jc w:val="both"/>
        <w:rPr>
          <w:rFonts w:asciiTheme="minorHAnsi" w:hAnsiTheme="minorHAnsi" w:cs="TimesNewRoman"/>
          <w:sz w:val="22"/>
          <w:szCs w:val="22"/>
        </w:rPr>
      </w:pPr>
    </w:p>
    <w:p w:rsidR="00032233" w:rsidRDefault="00032233" w:rsidP="00032233">
      <w:pPr>
        <w:jc w:val="both"/>
        <w:rPr>
          <w:rFonts w:asciiTheme="minorHAnsi" w:hAnsiTheme="minorHAnsi" w:cs="TimesNewRoman"/>
          <w:sz w:val="22"/>
          <w:szCs w:val="22"/>
        </w:rPr>
      </w:pPr>
      <w:r w:rsidRPr="00032233">
        <w:rPr>
          <w:rFonts w:asciiTheme="minorHAnsi" w:hAnsiTheme="minorHAnsi" w:cs="TimesNewRoman"/>
          <w:b/>
          <w:bCs/>
          <w:sz w:val="22"/>
          <w:szCs w:val="22"/>
        </w:rPr>
        <w:t xml:space="preserve">ΤΙΜΗ ΚΑΤ’ ΑΠΟΚΟΠΗ </w:t>
      </w:r>
      <w:r w:rsidRPr="00032233">
        <w:rPr>
          <w:rFonts w:asciiTheme="minorHAnsi" w:hAnsiTheme="minorHAnsi" w:cs="TimesNewRoman"/>
          <w:sz w:val="22"/>
          <w:szCs w:val="22"/>
        </w:rPr>
        <w:t xml:space="preserve">: </w:t>
      </w:r>
      <w:r w:rsidR="00065F60">
        <w:rPr>
          <w:rFonts w:asciiTheme="minorHAnsi" w:hAnsiTheme="minorHAnsi" w:cs="TimesNewRoman"/>
          <w:sz w:val="22"/>
          <w:szCs w:val="22"/>
        </w:rPr>
        <w:t>χίλια τετρακόσια</w:t>
      </w:r>
      <w:r w:rsidRPr="007541D0">
        <w:rPr>
          <w:rFonts w:asciiTheme="minorHAnsi" w:hAnsiTheme="minorHAnsi" w:cs="TimesNewRoman"/>
          <w:sz w:val="22"/>
          <w:szCs w:val="22"/>
        </w:rPr>
        <w:t xml:space="preserve"> ευρώ (</w:t>
      </w:r>
      <w:r w:rsidR="00065F60">
        <w:rPr>
          <w:rFonts w:asciiTheme="minorHAnsi" w:hAnsiTheme="minorHAnsi" w:cs="TimesNewRoman"/>
          <w:sz w:val="22"/>
          <w:szCs w:val="22"/>
        </w:rPr>
        <w:t>1.4</w:t>
      </w:r>
      <w:r w:rsidRPr="007541D0">
        <w:rPr>
          <w:rFonts w:asciiTheme="minorHAnsi" w:hAnsiTheme="minorHAnsi" w:cs="TimesNewRoman"/>
          <w:sz w:val="22"/>
          <w:szCs w:val="22"/>
        </w:rPr>
        <w:t>00,00 ευρώ).</w:t>
      </w:r>
      <w:r w:rsidRPr="00032233">
        <w:rPr>
          <w:rFonts w:asciiTheme="minorHAnsi" w:hAnsiTheme="minorHAnsi" w:cs="TimesNewRoman"/>
          <w:sz w:val="22"/>
          <w:szCs w:val="22"/>
        </w:rPr>
        <w:t xml:space="preserve"> </w:t>
      </w:r>
    </w:p>
    <w:p w:rsidR="008740AC" w:rsidRPr="00032233" w:rsidRDefault="008740AC" w:rsidP="00032233">
      <w:pPr>
        <w:jc w:val="both"/>
        <w:rPr>
          <w:rFonts w:asciiTheme="minorHAnsi" w:hAnsiTheme="minorHAnsi" w:cs="TimesNew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1761"/>
        <w:gridCol w:w="897"/>
        <w:gridCol w:w="200"/>
        <w:gridCol w:w="2915"/>
        <w:gridCol w:w="616"/>
      </w:tblGrid>
      <w:tr w:rsidR="008740AC" w:rsidRPr="00B15BBC" w:rsidTr="00C74AE9">
        <w:trPr>
          <w:gridAfter w:val="1"/>
          <w:wAfter w:w="631" w:type="dxa"/>
        </w:trPr>
        <w:tc>
          <w:tcPr>
            <w:tcW w:w="2988" w:type="dxa"/>
            <w:tcBorders>
              <w:top w:val="nil"/>
              <w:left w:val="nil"/>
              <w:bottom w:val="nil"/>
              <w:right w:val="nil"/>
            </w:tcBorders>
            <w:shd w:val="clear" w:color="auto" w:fill="auto"/>
          </w:tcPr>
          <w:p w:rsidR="008740AC" w:rsidRPr="00B15BBC" w:rsidRDefault="008740AC" w:rsidP="00C74AE9">
            <w:pPr>
              <w:jc w:val="center"/>
              <w:rPr>
                <w:rFonts w:asciiTheme="minorHAnsi" w:hAnsiTheme="minorHAnsi"/>
                <w:b/>
                <w:sz w:val="22"/>
                <w:szCs w:val="22"/>
              </w:rPr>
            </w:pPr>
            <w:r w:rsidRPr="00B15BBC">
              <w:rPr>
                <w:rFonts w:asciiTheme="minorHAnsi" w:hAnsiTheme="minorHAnsi"/>
                <w:b/>
                <w:sz w:val="22"/>
                <w:szCs w:val="22"/>
              </w:rPr>
              <w:t xml:space="preserve">Νέα Μάκρη </w:t>
            </w:r>
            <w:r>
              <w:rPr>
                <w:rFonts w:asciiTheme="minorHAnsi" w:hAnsiTheme="minorHAnsi"/>
                <w:b/>
                <w:sz w:val="22"/>
                <w:szCs w:val="22"/>
              </w:rPr>
              <w:t>18</w:t>
            </w:r>
            <w:r w:rsidRPr="00B15BBC">
              <w:rPr>
                <w:rFonts w:asciiTheme="minorHAnsi" w:hAnsiTheme="minorHAnsi"/>
                <w:b/>
                <w:sz w:val="22"/>
                <w:szCs w:val="22"/>
              </w:rPr>
              <w:t>.</w:t>
            </w:r>
            <w:r>
              <w:rPr>
                <w:rFonts w:asciiTheme="minorHAnsi" w:hAnsiTheme="minorHAnsi"/>
                <w:b/>
                <w:sz w:val="22"/>
                <w:szCs w:val="22"/>
              </w:rPr>
              <w:t>0</w:t>
            </w:r>
            <w:r w:rsidRPr="005604AF">
              <w:rPr>
                <w:rFonts w:asciiTheme="minorHAnsi" w:hAnsiTheme="minorHAnsi"/>
                <w:b/>
                <w:sz w:val="22"/>
                <w:szCs w:val="22"/>
              </w:rPr>
              <w:t>1</w:t>
            </w:r>
            <w:r w:rsidRPr="00B15BBC">
              <w:rPr>
                <w:rFonts w:asciiTheme="minorHAnsi" w:hAnsiTheme="minorHAnsi"/>
                <w:b/>
                <w:sz w:val="22"/>
                <w:szCs w:val="22"/>
              </w:rPr>
              <w:t>.20</w:t>
            </w:r>
            <w:r>
              <w:rPr>
                <w:rFonts w:asciiTheme="minorHAnsi" w:hAnsiTheme="minorHAnsi"/>
                <w:b/>
                <w:sz w:val="22"/>
                <w:szCs w:val="22"/>
              </w:rPr>
              <w:t>21</w:t>
            </w:r>
          </w:p>
          <w:p w:rsidR="008740AC" w:rsidRPr="00B15BBC" w:rsidRDefault="008740AC" w:rsidP="00C74AE9">
            <w:pPr>
              <w:jc w:val="center"/>
              <w:rPr>
                <w:rFonts w:asciiTheme="minorHAnsi" w:hAnsiTheme="minorHAnsi"/>
                <w:b/>
                <w:sz w:val="22"/>
                <w:szCs w:val="22"/>
              </w:rPr>
            </w:pPr>
            <w:r w:rsidRPr="00B15BBC">
              <w:rPr>
                <w:rFonts w:asciiTheme="minorHAnsi" w:hAnsiTheme="minorHAnsi"/>
                <w:b/>
                <w:sz w:val="22"/>
                <w:szCs w:val="22"/>
              </w:rPr>
              <w:t>Ο Συντάκτης</w:t>
            </w:r>
          </w:p>
        </w:tc>
        <w:tc>
          <w:tcPr>
            <w:tcW w:w="2700" w:type="dxa"/>
            <w:gridSpan w:val="2"/>
            <w:tcBorders>
              <w:top w:val="nil"/>
              <w:left w:val="nil"/>
              <w:bottom w:val="nil"/>
              <w:right w:val="nil"/>
            </w:tcBorders>
            <w:shd w:val="clear" w:color="auto" w:fill="auto"/>
          </w:tcPr>
          <w:p w:rsidR="008740AC" w:rsidRPr="00B15BBC" w:rsidRDefault="008740AC" w:rsidP="00C74AE9">
            <w:pPr>
              <w:jc w:val="both"/>
              <w:rPr>
                <w:rFonts w:asciiTheme="minorHAnsi" w:hAnsiTheme="minorHAnsi"/>
                <w:b/>
                <w:sz w:val="22"/>
                <w:szCs w:val="22"/>
              </w:rPr>
            </w:pPr>
          </w:p>
        </w:tc>
        <w:tc>
          <w:tcPr>
            <w:tcW w:w="3145" w:type="dxa"/>
            <w:gridSpan w:val="2"/>
            <w:tcBorders>
              <w:top w:val="nil"/>
              <w:left w:val="nil"/>
              <w:bottom w:val="nil"/>
              <w:right w:val="nil"/>
            </w:tcBorders>
            <w:shd w:val="clear" w:color="auto" w:fill="auto"/>
          </w:tcPr>
          <w:p w:rsidR="008740AC" w:rsidRPr="00B15BBC" w:rsidRDefault="008740AC" w:rsidP="00C74AE9">
            <w:pPr>
              <w:jc w:val="center"/>
              <w:rPr>
                <w:rFonts w:asciiTheme="minorHAnsi" w:hAnsiTheme="minorHAnsi"/>
                <w:b/>
                <w:sz w:val="22"/>
                <w:szCs w:val="22"/>
              </w:rPr>
            </w:pPr>
            <w:r w:rsidRPr="00B15BBC">
              <w:rPr>
                <w:rFonts w:asciiTheme="minorHAnsi" w:hAnsiTheme="minorHAnsi"/>
                <w:b/>
                <w:sz w:val="22"/>
                <w:szCs w:val="22"/>
              </w:rPr>
              <w:t xml:space="preserve">Νέα Μάκρη </w:t>
            </w:r>
            <w:r>
              <w:rPr>
                <w:rFonts w:asciiTheme="minorHAnsi" w:hAnsiTheme="minorHAnsi"/>
                <w:b/>
                <w:sz w:val="22"/>
                <w:szCs w:val="22"/>
              </w:rPr>
              <w:t>18</w:t>
            </w:r>
            <w:r w:rsidRPr="00B15BBC">
              <w:rPr>
                <w:rFonts w:asciiTheme="minorHAnsi" w:hAnsiTheme="minorHAnsi"/>
                <w:b/>
                <w:sz w:val="22"/>
                <w:szCs w:val="22"/>
              </w:rPr>
              <w:t>.</w:t>
            </w:r>
            <w:r>
              <w:rPr>
                <w:rFonts w:asciiTheme="minorHAnsi" w:hAnsiTheme="minorHAnsi"/>
                <w:b/>
                <w:sz w:val="22"/>
                <w:szCs w:val="22"/>
              </w:rPr>
              <w:t>0</w:t>
            </w:r>
            <w:r w:rsidRPr="000F2328">
              <w:rPr>
                <w:rFonts w:asciiTheme="minorHAnsi" w:hAnsiTheme="minorHAnsi"/>
                <w:b/>
                <w:sz w:val="22"/>
                <w:szCs w:val="22"/>
              </w:rPr>
              <w:t>1</w:t>
            </w:r>
            <w:r w:rsidRPr="00B15BBC">
              <w:rPr>
                <w:rFonts w:asciiTheme="minorHAnsi" w:hAnsiTheme="minorHAnsi"/>
                <w:b/>
                <w:sz w:val="22"/>
                <w:szCs w:val="22"/>
              </w:rPr>
              <w:t>.20</w:t>
            </w:r>
            <w:r>
              <w:rPr>
                <w:rFonts w:asciiTheme="minorHAnsi" w:hAnsiTheme="minorHAnsi"/>
                <w:b/>
                <w:sz w:val="22"/>
                <w:szCs w:val="22"/>
              </w:rPr>
              <w:t>21</w:t>
            </w:r>
          </w:p>
          <w:p w:rsidR="008740AC" w:rsidRPr="00774227" w:rsidRDefault="008740AC" w:rsidP="00C74AE9">
            <w:pPr>
              <w:jc w:val="center"/>
              <w:rPr>
                <w:rFonts w:asciiTheme="minorHAnsi" w:hAnsiTheme="minorHAnsi"/>
                <w:b/>
                <w:sz w:val="28"/>
                <w:szCs w:val="28"/>
              </w:rPr>
            </w:pPr>
            <w:r w:rsidRPr="00774227">
              <w:rPr>
                <w:rFonts w:asciiTheme="minorHAnsi" w:hAnsiTheme="minorHAnsi"/>
                <w:b/>
                <w:sz w:val="28"/>
                <w:szCs w:val="28"/>
              </w:rPr>
              <w:t>ΘΕΩΡΗΘΗΚΕ</w:t>
            </w:r>
          </w:p>
          <w:p w:rsidR="008740AC" w:rsidRPr="00B15BBC" w:rsidRDefault="008740AC" w:rsidP="00C74AE9">
            <w:pPr>
              <w:jc w:val="center"/>
              <w:rPr>
                <w:rFonts w:asciiTheme="minorHAnsi" w:hAnsiTheme="minorHAnsi"/>
                <w:b/>
                <w:sz w:val="22"/>
                <w:szCs w:val="22"/>
              </w:rPr>
            </w:pPr>
            <w:r>
              <w:rPr>
                <w:rFonts w:asciiTheme="minorHAnsi" w:hAnsiTheme="minorHAnsi"/>
                <w:b/>
                <w:sz w:val="22"/>
                <w:szCs w:val="22"/>
              </w:rPr>
              <w:t>Η Προϊστάμενη του Τ</w:t>
            </w:r>
            <w:r w:rsidRPr="00B15BBC">
              <w:rPr>
                <w:rFonts w:asciiTheme="minorHAnsi" w:hAnsiTheme="minorHAnsi"/>
                <w:b/>
                <w:sz w:val="22"/>
                <w:szCs w:val="22"/>
              </w:rPr>
              <w:t>μήματος</w:t>
            </w:r>
          </w:p>
        </w:tc>
      </w:tr>
      <w:tr w:rsidR="008740AC" w:rsidRPr="00B15BBC" w:rsidTr="00C74AE9">
        <w:trPr>
          <w:gridAfter w:val="1"/>
          <w:wAfter w:w="631" w:type="dxa"/>
        </w:trPr>
        <w:tc>
          <w:tcPr>
            <w:tcW w:w="2988" w:type="dxa"/>
            <w:tcBorders>
              <w:top w:val="nil"/>
              <w:left w:val="nil"/>
              <w:bottom w:val="nil"/>
              <w:right w:val="nil"/>
            </w:tcBorders>
            <w:shd w:val="clear" w:color="auto" w:fill="auto"/>
          </w:tcPr>
          <w:p w:rsidR="008740AC" w:rsidRPr="00B15BBC" w:rsidRDefault="008740AC" w:rsidP="00C74AE9">
            <w:pPr>
              <w:jc w:val="center"/>
              <w:rPr>
                <w:rFonts w:asciiTheme="minorHAnsi" w:hAnsiTheme="minorHAnsi"/>
                <w:b/>
                <w:sz w:val="22"/>
                <w:szCs w:val="22"/>
              </w:rPr>
            </w:pPr>
          </w:p>
          <w:p w:rsidR="008740AC" w:rsidRPr="00B15BBC" w:rsidRDefault="008740AC" w:rsidP="00C74AE9">
            <w:pPr>
              <w:jc w:val="center"/>
              <w:rPr>
                <w:rFonts w:asciiTheme="minorHAnsi" w:hAnsiTheme="minorHAnsi"/>
                <w:b/>
                <w:sz w:val="22"/>
                <w:szCs w:val="22"/>
              </w:rPr>
            </w:pPr>
          </w:p>
          <w:p w:rsidR="008740AC" w:rsidRPr="00B15BBC" w:rsidRDefault="008740AC" w:rsidP="00C74AE9">
            <w:pPr>
              <w:pStyle w:val="2"/>
              <w:rPr>
                <w:rFonts w:asciiTheme="minorHAnsi" w:hAnsiTheme="minorHAnsi" w:cs="Courier New"/>
                <w:sz w:val="22"/>
                <w:szCs w:val="22"/>
              </w:rPr>
            </w:pPr>
            <w:r w:rsidRPr="00B15BBC">
              <w:rPr>
                <w:rFonts w:asciiTheme="minorHAnsi" w:hAnsiTheme="minorHAnsi" w:cs="Courier New"/>
                <w:sz w:val="22"/>
                <w:szCs w:val="22"/>
              </w:rPr>
              <w:t>ΣΠΑΝΟΣ ΙΩΑΝΝΗΣ</w:t>
            </w:r>
          </w:p>
          <w:p w:rsidR="008740AC" w:rsidRPr="00B15BBC" w:rsidRDefault="008740AC" w:rsidP="00C74AE9">
            <w:pPr>
              <w:jc w:val="center"/>
              <w:rPr>
                <w:rFonts w:asciiTheme="minorHAnsi" w:hAnsiTheme="minorHAnsi" w:cs="Courier New"/>
                <w:b/>
                <w:bCs/>
                <w:sz w:val="22"/>
                <w:szCs w:val="22"/>
                <w:lang w:val="en-US"/>
              </w:rPr>
            </w:pPr>
            <w:r w:rsidRPr="00B15BBC">
              <w:rPr>
                <w:rFonts w:asciiTheme="minorHAnsi" w:hAnsiTheme="minorHAnsi" w:cs="Courier New"/>
                <w:b/>
                <w:bCs/>
                <w:sz w:val="22"/>
                <w:szCs w:val="22"/>
              </w:rPr>
              <w:t xml:space="preserve"> ΜΗΧΑΝΙΚΟΣ ΤΗΛΕΠΙΚΟΙΝΩΝΙΩΝ </w:t>
            </w:r>
            <w:r w:rsidRPr="00B15BBC">
              <w:rPr>
                <w:rFonts w:asciiTheme="minorHAnsi" w:hAnsiTheme="minorHAnsi" w:cs="Courier New"/>
                <w:b/>
                <w:bCs/>
                <w:sz w:val="22"/>
                <w:szCs w:val="22"/>
                <w:lang w:val="en-US"/>
              </w:rPr>
              <w:t>MSc</w:t>
            </w:r>
          </w:p>
          <w:p w:rsidR="008740AC" w:rsidRPr="00B15BBC" w:rsidRDefault="008740AC" w:rsidP="00C74AE9">
            <w:pPr>
              <w:jc w:val="center"/>
              <w:rPr>
                <w:rFonts w:asciiTheme="minorHAnsi" w:hAnsiTheme="minorHAnsi"/>
                <w:b/>
                <w:sz w:val="22"/>
                <w:szCs w:val="22"/>
              </w:rPr>
            </w:pPr>
          </w:p>
        </w:tc>
        <w:tc>
          <w:tcPr>
            <w:tcW w:w="2700" w:type="dxa"/>
            <w:gridSpan w:val="2"/>
            <w:tcBorders>
              <w:top w:val="nil"/>
              <w:left w:val="nil"/>
              <w:bottom w:val="nil"/>
              <w:right w:val="nil"/>
            </w:tcBorders>
            <w:shd w:val="clear" w:color="auto" w:fill="auto"/>
          </w:tcPr>
          <w:p w:rsidR="008740AC" w:rsidRPr="00B15BBC" w:rsidRDefault="008740AC" w:rsidP="00C74AE9">
            <w:pPr>
              <w:jc w:val="both"/>
              <w:rPr>
                <w:rFonts w:asciiTheme="minorHAnsi" w:hAnsiTheme="minorHAnsi"/>
                <w:b/>
                <w:sz w:val="22"/>
                <w:szCs w:val="22"/>
              </w:rPr>
            </w:pPr>
          </w:p>
        </w:tc>
        <w:tc>
          <w:tcPr>
            <w:tcW w:w="3145" w:type="dxa"/>
            <w:gridSpan w:val="2"/>
            <w:tcBorders>
              <w:top w:val="nil"/>
              <w:left w:val="nil"/>
              <w:bottom w:val="nil"/>
              <w:right w:val="nil"/>
            </w:tcBorders>
            <w:shd w:val="clear" w:color="auto" w:fill="auto"/>
          </w:tcPr>
          <w:p w:rsidR="008740AC" w:rsidRPr="00B15BBC" w:rsidRDefault="008740AC" w:rsidP="00C74AE9">
            <w:pPr>
              <w:jc w:val="center"/>
              <w:rPr>
                <w:rFonts w:asciiTheme="minorHAnsi" w:hAnsiTheme="minorHAnsi"/>
                <w:b/>
                <w:sz w:val="22"/>
                <w:szCs w:val="22"/>
              </w:rPr>
            </w:pPr>
          </w:p>
          <w:p w:rsidR="008740AC" w:rsidRPr="00B15BBC" w:rsidRDefault="008740AC" w:rsidP="00C74AE9">
            <w:pPr>
              <w:jc w:val="center"/>
              <w:rPr>
                <w:rFonts w:asciiTheme="minorHAnsi" w:hAnsiTheme="minorHAnsi"/>
                <w:b/>
                <w:sz w:val="22"/>
                <w:szCs w:val="22"/>
              </w:rPr>
            </w:pPr>
          </w:p>
          <w:p w:rsidR="008740AC" w:rsidRPr="00B15BBC" w:rsidRDefault="008740AC" w:rsidP="00C74AE9">
            <w:pPr>
              <w:jc w:val="center"/>
              <w:rPr>
                <w:rFonts w:asciiTheme="minorHAnsi" w:hAnsiTheme="minorHAnsi"/>
                <w:b/>
                <w:sz w:val="22"/>
                <w:szCs w:val="22"/>
              </w:rPr>
            </w:pPr>
            <w:r w:rsidRPr="00B15BBC">
              <w:rPr>
                <w:rFonts w:asciiTheme="minorHAnsi" w:hAnsiTheme="minorHAnsi"/>
                <w:b/>
                <w:sz w:val="22"/>
                <w:szCs w:val="22"/>
              </w:rPr>
              <w:t>ΜΑΝΑΡΑ ΜΑΡΙΑ ΕΛΕΝΗ</w:t>
            </w:r>
          </w:p>
          <w:p w:rsidR="008740AC" w:rsidRPr="00B15BBC" w:rsidRDefault="008740AC" w:rsidP="00C74AE9">
            <w:pPr>
              <w:jc w:val="center"/>
              <w:rPr>
                <w:rFonts w:asciiTheme="minorHAnsi" w:hAnsiTheme="minorHAnsi"/>
                <w:b/>
                <w:sz w:val="22"/>
                <w:szCs w:val="22"/>
              </w:rPr>
            </w:pPr>
            <w:r w:rsidRPr="00B15BBC">
              <w:rPr>
                <w:rFonts w:asciiTheme="minorHAnsi" w:hAnsiTheme="minorHAnsi"/>
                <w:b/>
                <w:sz w:val="22"/>
                <w:szCs w:val="22"/>
              </w:rPr>
              <w:t>ΠΟΛΙΤΙΚΟΣ ΜΗΧΑΝΙΚΟΣ</w:t>
            </w:r>
          </w:p>
        </w:tc>
      </w:tr>
      <w:tr w:rsidR="008740AC" w:rsidRPr="00F6261E" w:rsidTr="00C74AE9">
        <w:tblPrEx>
          <w:tblLook w:val="0000" w:firstRow="0" w:lastRow="0" w:firstColumn="0" w:lastColumn="0" w:noHBand="0" w:noVBand="0"/>
        </w:tblPrEx>
        <w:tc>
          <w:tcPr>
            <w:tcW w:w="4788" w:type="dxa"/>
            <w:gridSpan w:val="2"/>
            <w:tcBorders>
              <w:top w:val="nil"/>
              <w:left w:val="nil"/>
              <w:bottom w:val="nil"/>
              <w:right w:val="nil"/>
            </w:tcBorders>
          </w:tcPr>
          <w:p w:rsidR="008740AC" w:rsidRPr="00E0358E" w:rsidRDefault="008740AC" w:rsidP="00C74AE9">
            <w:pPr>
              <w:rPr>
                <w:rFonts w:asciiTheme="minorHAnsi" w:hAnsiTheme="minorHAnsi" w:cs="Courier New"/>
                <w:b/>
                <w:bCs/>
                <w:sz w:val="22"/>
                <w:szCs w:val="22"/>
              </w:rPr>
            </w:pPr>
            <w:r>
              <w:rPr>
                <w:noProof/>
              </w:rPr>
              <w:drawing>
                <wp:inline distT="0" distB="0" distL="0" distR="0" wp14:anchorId="20598267" wp14:editId="24EC6570">
                  <wp:extent cx="946150" cy="1089025"/>
                  <wp:effectExtent l="0" t="0" r="0" b="0"/>
                  <wp:docPr id="14" name="Εικόνα 1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8740AC" w:rsidRPr="00F6261E" w:rsidRDefault="008740AC" w:rsidP="00C74AE9">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8740AC" w:rsidRPr="00F6261E" w:rsidRDefault="008740AC" w:rsidP="00C74AE9">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8740AC" w:rsidRPr="00F6261E" w:rsidRDefault="008740AC" w:rsidP="00C74AE9">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8740AC" w:rsidRPr="00F6261E" w:rsidRDefault="008740AC" w:rsidP="00C74AE9">
            <w:pPr>
              <w:rPr>
                <w:rFonts w:asciiTheme="minorHAnsi" w:hAnsiTheme="minorHAnsi"/>
                <w:b/>
                <w:bCs/>
                <w:sz w:val="22"/>
              </w:rPr>
            </w:pPr>
            <w:r w:rsidRPr="00F6261E">
              <w:rPr>
                <w:rFonts w:asciiTheme="minorHAnsi" w:hAnsiTheme="minorHAnsi"/>
                <w:b/>
                <w:bCs/>
                <w:sz w:val="22"/>
              </w:rPr>
              <w:t>ΑΥΤΟΤΕΛΕΣ ΤΜΗΜΑ ΠΡΟΓΡΑΜΜΑΤΙΣΜΟΥ,</w:t>
            </w:r>
          </w:p>
          <w:p w:rsidR="008740AC" w:rsidRPr="00F6261E" w:rsidRDefault="008740AC" w:rsidP="00C74AE9">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gridSpan w:val="2"/>
            <w:tcBorders>
              <w:top w:val="nil"/>
              <w:left w:val="nil"/>
              <w:bottom w:val="nil"/>
              <w:right w:val="nil"/>
            </w:tcBorders>
          </w:tcPr>
          <w:p w:rsidR="008740AC" w:rsidRPr="00F6261E" w:rsidRDefault="008740AC" w:rsidP="00C74AE9">
            <w:pPr>
              <w:jc w:val="right"/>
              <w:rPr>
                <w:rFonts w:asciiTheme="minorHAnsi" w:hAnsiTheme="minorHAnsi" w:cs="Courier New"/>
                <w:b/>
                <w:bCs/>
                <w:sz w:val="20"/>
              </w:rPr>
            </w:pPr>
            <w:r w:rsidRPr="00F6261E">
              <w:rPr>
                <w:rFonts w:asciiTheme="minorHAnsi" w:hAnsiTheme="minorHAnsi" w:cs="Courier New"/>
                <w:b/>
                <w:bCs/>
                <w:sz w:val="20"/>
              </w:rPr>
              <w:t>ΕΡΓΟ:</w:t>
            </w:r>
          </w:p>
        </w:tc>
        <w:tc>
          <w:tcPr>
            <w:tcW w:w="3576" w:type="dxa"/>
            <w:gridSpan w:val="2"/>
            <w:tcBorders>
              <w:top w:val="nil"/>
              <w:left w:val="nil"/>
              <w:bottom w:val="nil"/>
              <w:right w:val="nil"/>
            </w:tcBorders>
          </w:tcPr>
          <w:p w:rsidR="008740AC" w:rsidRPr="00E0358E" w:rsidRDefault="008740AC" w:rsidP="00C74AE9">
            <w:pPr>
              <w:jc w:val="center"/>
              <w:rPr>
                <w:rFonts w:asciiTheme="minorHAnsi" w:hAnsiTheme="minorHAnsi" w:cs="Courier New"/>
                <w:b/>
                <w:bCs/>
                <w:smallCaps/>
                <w:sz w:val="22"/>
                <w:szCs w:val="22"/>
              </w:rPr>
            </w:pPr>
            <w:r>
              <w:rPr>
                <w:rFonts w:asciiTheme="minorHAnsi" w:hAnsiTheme="minorHAnsi" w:cs="Courier New"/>
                <w:b/>
                <w:smallCaps/>
                <w:sz w:val="22"/>
                <w:szCs w:val="22"/>
              </w:rPr>
              <w:t>ΠΑΡΟΧΗ ΥΠΗΡΕΣΙΩΝ</w:t>
            </w:r>
            <w:r w:rsidRPr="00E0358E">
              <w:rPr>
                <w:rFonts w:asciiTheme="minorHAnsi" w:hAnsiTheme="minorHAnsi" w:cs="Courier New"/>
                <w:b/>
                <w:smallCaps/>
                <w:sz w:val="22"/>
                <w:szCs w:val="22"/>
              </w:rPr>
              <w:t xml:space="preserve"> ΔΙΑΜΟΡΦΩΣΗΣ &amp; ΕΝΗΜΕΡΩΣΗΣ ΠΕΡΙΕΧΟΜΕΝΟΥ ΙΣΤΟΣΕΛΙΔΑΣ ΚΑΙ ΛΟΙΠΩΝ ΜΕΣΩΝ ΚΟΙΝΩΝΙΚΗΣ ΔΙΚΤΥΩΣΗΣ ΔΗΜΟΥ ΜΑΡΑΘΩΝΟΣ</w:t>
            </w:r>
            <w:r>
              <w:rPr>
                <w:rFonts w:asciiTheme="minorHAnsi" w:hAnsiTheme="minorHAnsi" w:cs="Courier New"/>
                <w:b/>
                <w:smallCaps/>
                <w:sz w:val="22"/>
                <w:szCs w:val="22"/>
              </w:rPr>
              <w:t xml:space="preserve"> ΕΤΟΥΣ 2021</w:t>
            </w:r>
          </w:p>
          <w:p w:rsidR="008740AC" w:rsidRPr="00F6261E" w:rsidRDefault="008740AC" w:rsidP="00C74AE9">
            <w:pPr>
              <w:jc w:val="center"/>
              <w:rPr>
                <w:rFonts w:asciiTheme="minorHAnsi" w:hAnsiTheme="minorHAnsi" w:cs="Courier New"/>
                <w:b/>
                <w:bCs/>
                <w:sz w:val="20"/>
              </w:rPr>
            </w:pPr>
          </w:p>
        </w:tc>
      </w:tr>
      <w:tr w:rsidR="008740AC" w:rsidRPr="00F6261E" w:rsidTr="00C74AE9">
        <w:tblPrEx>
          <w:tblLook w:val="0000" w:firstRow="0" w:lastRow="0" w:firstColumn="0" w:lastColumn="0" w:noHBand="0" w:noVBand="0"/>
        </w:tblPrEx>
        <w:tc>
          <w:tcPr>
            <w:tcW w:w="4788" w:type="dxa"/>
            <w:gridSpan w:val="2"/>
            <w:tcBorders>
              <w:top w:val="nil"/>
              <w:left w:val="nil"/>
              <w:bottom w:val="nil"/>
              <w:right w:val="nil"/>
            </w:tcBorders>
          </w:tcPr>
          <w:p w:rsidR="008740AC" w:rsidRPr="00F6261E" w:rsidRDefault="008740AC" w:rsidP="00C74AE9">
            <w:pPr>
              <w:rPr>
                <w:rFonts w:asciiTheme="minorHAnsi" w:hAnsiTheme="minorHAnsi" w:cs="Courier New"/>
                <w:b/>
                <w:bCs/>
                <w:sz w:val="20"/>
              </w:rPr>
            </w:pPr>
          </w:p>
        </w:tc>
        <w:tc>
          <w:tcPr>
            <w:tcW w:w="1100" w:type="dxa"/>
            <w:gridSpan w:val="2"/>
            <w:tcBorders>
              <w:top w:val="nil"/>
              <w:left w:val="nil"/>
              <w:bottom w:val="nil"/>
              <w:right w:val="nil"/>
            </w:tcBorders>
          </w:tcPr>
          <w:p w:rsidR="008740AC" w:rsidRPr="00F6261E" w:rsidRDefault="008740AC" w:rsidP="00C74AE9">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576" w:type="dxa"/>
            <w:gridSpan w:val="2"/>
            <w:tcBorders>
              <w:top w:val="nil"/>
              <w:left w:val="nil"/>
              <w:bottom w:val="nil"/>
              <w:right w:val="nil"/>
            </w:tcBorders>
          </w:tcPr>
          <w:p w:rsidR="008740AC" w:rsidRPr="00F6261E" w:rsidRDefault="008740AC" w:rsidP="00C74AE9">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8740AC" w:rsidRPr="00F6261E" w:rsidTr="00C74AE9">
        <w:tblPrEx>
          <w:tblLook w:val="0000" w:firstRow="0" w:lastRow="0" w:firstColumn="0" w:lastColumn="0" w:noHBand="0" w:noVBand="0"/>
        </w:tblPrEx>
        <w:tc>
          <w:tcPr>
            <w:tcW w:w="4788" w:type="dxa"/>
            <w:gridSpan w:val="2"/>
            <w:tcBorders>
              <w:top w:val="nil"/>
              <w:left w:val="nil"/>
              <w:bottom w:val="nil"/>
              <w:right w:val="nil"/>
            </w:tcBorders>
          </w:tcPr>
          <w:p w:rsidR="008740AC" w:rsidRPr="00F6261E" w:rsidRDefault="008740AC" w:rsidP="00C74AE9">
            <w:pPr>
              <w:rPr>
                <w:rFonts w:asciiTheme="minorHAnsi" w:hAnsiTheme="minorHAnsi" w:cs="Courier New"/>
                <w:b/>
                <w:bCs/>
                <w:sz w:val="20"/>
              </w:rPr>
            </w:pPr>
          </w:p>
        </w:tc>
        <w:tc>
          <w:tcPr>
            <w:tcW w:w="1100" w:type="dxa"/>
            <w:gridSpan w:val="2"/>
            <w:tcBorders>
              <w:top w:val="nil"/>
              <w:left w:val="nil"/>
              <w:bottom w:val="nil"/>
              <w:right w:val="nil"/>
            </w:tcBorders>
          </w:tcPr>
          <w:p w:rsidR="008740AC" w:rsidRPr="00F6261E" w:rsidRDefault="008740AC" w:rsidP="00C74AE9">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576" w:type="dxa"/>
            <w:gridSpan w:val="2"/>
            <w:tcBorders>
              <w:top w:val="nil"/>
              <w:left w:val="nil"/>
              <w:bottom w:val="nil"/>
              <w:right w:val="nil"/>
            </w:tcBorders>
          </w:tcPr>
          <w:p w:rsidR="008740AC" w:rsidRPr="00F6261E" w:rsidRDefault="008740AC" w:rsidP="00C74AE9">
            <w:pPr>
              <w:rPr>
                <w:rFonts w:asciiTheme="minorHAnsi" w:hAnsiTheme="minorHAnsi" w:cs="Courier New"/>
                <w:b/>
                <w:bCs/>
                <w:sz w:val="20"/>
              </w:rPr>
            </w:pPr>
            <w:r>
              <w:rPr>
                <w:rFonts w:asciiTheme="minorHAnsi" w:hAnsiTheme="minorHAnsi" w:cs="Courier New"/>
                <w:b/>
                <w:bCs/>
                <w:sz w:val="20"/>
              </w:rPr>
              <w:t>16.120,00</w:t>
            </w:r>
            <w:r w:rsidRPr="00F6261E">
              <w:rPr>
                <w:rFonts w:asciiTheme="minorHAnsi" w:hAnsiTheme="minorHAnsi" w:cs="Courier New"/>
                <w:b/>
                <w:bCs/>
                <w:sz w:val="20"/>
              </w:rPr>
              <w:t xml:space="preserve"> </w:t>
            </w:r>
            <w:r w:rsidRPr="00F6261E">
              <w:rPr>
                <w:rFonts w:asciiTheme="minorHAnsi" w:hAnsiTheme="minorHAnsi" w:cs="Courier New"/>
                <w:b/>
                <w:bCs/>
                <w:sz w:val="20"/>
                <w:szCs w:val="20"/>
              </w:rPr>
              <w:t>ΕΥΡΩ</w:t>
            </w:r>
            <w:r w:rsidRPr="00E0358E">
              <w:rPr>
                <w:rFonts w:asciiTheme="minorHAnsi" w:hAnsiTheme="minorHAnsi" w:cs="Courier New"/>
                <w:b/>
                <w:bCs/>
                <w:sz w:val="20"/>
                <w:szCs w:val="20"/>
              </w:rPr>
              <w:t xml:space="preserve"> </w:t>
            </w:r>
            <w:r w:rsidRPr="00F6261E">
              <w:rPr>
                <w:rFonts w:asciiTheme="minorHAnsi" w:hAnsiTheme="minorHAnsi" w:cs="Courier New"/>
                <w:b/>
                <w:bCs/>
                <w:sz w:val="20"/>
                <w:szCs w:val="20"/>
              </w:rPr>
              <w:t>ΜΕ Φ.Π.Α. 24%</w:t>
            </w:r>
          </w:p>
        </w:tc>
      </w:tr>
      <w:tr w:rsidR="008740AC" w:rsidRPr="00F6261E" w:rsidTr="00C74AE9">
        <w:tblPrEx>
          <w:tblLook w:val="0000" w:firstRow="0" w:lastRow="0" w:firstColumn="0" w:lastColumn="0" w:noHBand="0" w:noVBand="0"/>
        </w:tblPrEx>
        <w:tc>
          <w:tcPr>
            <w:tcW w:w="4788" w:type="dxa"/>
            <w:gridSpan w:val="2"/>
            <w:tcBorders>
              <w:top w:val="nil"/>
              <w:left w:val="nil"/>
              <w:bottom w:val="nil"/>
              <w:right w:val="nil"/>
            </w:tcBorders>
          </w:tcPr>
          <w:p w:rsidR="008740AC" w:rsidRPr="00F6261E" w:rsidRDefault="008740AC" w:rsidP="00C74AE9">
            <w:pPr>
              <w:rPr>
                <w:rFonts w:asciiTheme="minorHAnsi" w:hAnsiTheme="minorHAnsi" w:cs="Courier New"/>
                <w:b/>
                <w:bCs/>
                <w:sz w:val="20"/>
              </w:rPr>
            </w:pPr>
          </w:p>
        </w:tc>
        <w:tc>
          <w:tcPr>
            <w:tcW w:w="1100" w:type="dxa"/>
            <w:gridSpan w:val="2"/>
            <w:tcBorders>
              <w:top w:val="nil"/>
              <w:left w:val="nil"/>
              <w:bottom w:val="nil"/>
              <w:right w:val="nil"/>
            </w:tcBorders>
          </w:tcPr>
          <w:p w:rsidR="008740AC" w:rsidRPr="00F6261E" w:rsidRDefault="008740AC" w:rsidP="00C74AE9">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576" w:type="dxa"/>
            <w:gridSpan w:val="2"/>
            <w:tcBorders>
              <w:top w:val="nil"/>
              <w:left w:val="nil"/>
              <w:bottom w:val="nil"/>
              <w:right w:val="nil"/>
            </w:tcBorders>
          </w:tcPr>
          <w:p w:rsidR="008740AC" w:rsidRPr="00452EB0" w:rsidRDefault="008740AC" w:rsidP="00C74AE9">
            <w:pPr>
              <w:rPr>
                <w:rFonts w:asciiTheme="minorHAnsi" w:hAnsiTheme="minorHAnsi" w:cs="Courier New"/>
                <w:b/>
                <w:bCs/>
                <w:sz w:val="20"/>
              </w:rPr>
            </w:pPr>
            <w:r>
              <w:rPr>
                <w:rFonts w:asciiTheme="minorHAnsi" w:hAnsiTheme="minorHAnsi" w:cs="Courier New"/>
                <w:b/>
                <w:bCs/>
                <w:sz w:val="20"/>
              </w:rPr>
              <w:t>Ιδίοι πόροι</w:t>
            </w:r>
          </w:p>
        </w:tc>
      </w:tr>
    </w:tbl>
    <w:p w:rsidR="00BB0F41" w:rsidRDefault="00BB0F41" w:rsidP="008740AC">
      <w:pPr>
        <w:pStyle w:val="1"/>
        <w:jc w:val="both"/>
        <w:rPr>
          <w:rFonts w:ascii="Arial Narrow" w:hAnsi="Arial Narrow" w:cs="Courier New"/>
          <w:u w:val="single"/>
        </w:rPr>
      </w:pPr>
    </w:p>
    <w:p w:rsidR="00BB0F41" w:rsidRDefault="00BB0F41">
      <w:pPr>
        <w:pStyle w:val="1"/>
        <w:jc w:val="center"/>
        <w:rPr>
          <w:rFonts w:ascii="Arial Narrow" w:hAnsi="Arial Narrow" w:cs="Courier New"/>
          <w:u w:val="single"/>
        </w:rPr>
      </w:pPr>
    </w:p>
    <w:p w:rsidR="00231D07" w:rsidRPr="00E83E34" w:rsidRDefault="00231D07">
      <w:pPr>
        <w:pStyle w:val="1"/>
        <w:jc w:val="center"/>
        <w:rPr>
          <w:rFonts w:asciiTheme="minorHAnsi" w:hAnsiTheme="minorHAnsi" w:cs="Courier New"/>
          <w:sz w:val="22"/>
          <w:szCs w:val="22"/>
          <w:u w:val="single"/>
        </w:rPr>
      </w:pPr>
      <w:r w:rsidRPr="00E83E34">
        <w:rPr>
          <w:rFonts w:asciiTheme="minorHAnsi" w:hAnsiTheme="minorHAnsi" w:cs="Courier New"/>
          <w:sz w:val="22"/>
          <w:szCs w:val="22"/>
          <w:u w:val="single"/>
        </w:rPr>
        <w:t>ΕΙΔΙΚΗ ΣΥΓΓΡΑΦΗ ΥΠΟΧΡΕΩΣΕΩΝ</w:t>
      </w:r>
    </w:p>
    <w:p w:rsidR="00231D07" w:rsidRPr="00E83E34" w:rsidRDefault="00231D07">
      <w:pPr>
        <w:jc w:val="center"/>
        <w:rPr>
          <w:rFonts w:asciiTheme="minorHAnsi" w:hAnsiTheme="minorHAnsi" w:cs="Courier New"/>
          <w:b/>
          <w:bCs/>
          <w:sz w:val="22"/>
          <w:szCs w:val="22"/>
          <w:u w:val="single"/>
        </w:rPr>
      </w:pPr>
    </w:p>
    <w:p w:rsidR="00231D07" w:rsidRPr="00E83E34" w:rsidRDefault="00231D07">
      <w:pPr>
        <w:spacing w:line="360" w:lineRule="auto"/>
        <w:jc w:val="both"/>
        <w:rPr>
          <w:rFonts w:asciiTheme="minorHAnsi" w:hAnsiTheme="minorHAnsi" w:cs="Courier New"/>
          <w:b/>
          <w:bCs/>
          <w:sz w:val="22"/>
          <w:szCs w:val="22"/>
        </w:rPr>
      </w:pPr>
      <w:r w:rsidRPr="00E83E34">
        <w:rPr>
          <w:rFonts w:asciiTheme="minorHAnsi" w:hAnsiTheme="minorHAnsi" w:cs="Courier New"/>
          <w:b/>
          <w:bCs/>
          <w:sz w:val="22"/>
          <w:szCs w:val="22"/>
          <w:u w:val="single"/>
        </w:rPr>
        <w:t>Άρθρο 1</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Αντικείμενο προμήθειας.</w:t>
      </w:r>
    </w:p>
    <w:p w:rsidR="00231D07" w:rsidRDefault="00E7660D">
      <w:pPr>
        <w:jc w:val="both"/>
        <w:rPr>
          <w:rFonts w:asciiTheme="minorHAnsi" w:hAnsiTheme="minorHAnsi" w:cs="Times"/>
          <w:sz w:val="22"/>
          <w:szCs w:val="22"/>
        </w:rPr>
      </w:pPr>
      <w:r>
        <w:rPr>
          <w:rFonts w:asciiTheme="minorHAnsi" w:hAnsiTheme="minorHAnsi" w:cs="Courier New"/>
          <w:sz w:val="22"/>
          <w:szCs w:val="22"/>
        </w:rPr>
        <w:t>Π</w:t>
      </w:r>
      <w:r w:rsidR="00E60595" w:rsidRPr="00E60595">
        <w:rPr>
          <w:rFonts w:asciiTheme="minorHAnsi" w:hAnsiTheme="minorHAnsi" w:cs="Courier New"/>
          <w:sz w:val="22"/>
          <w:szCs w:val="22"/>
        </w:rPr>
        <w:t>αροχή υπηρεσιών εικαστικής διαμόρφωσης – αισθητικής αναβάθμισης και ενημέρωσης του περιεχομένου της επίσημης ιστοσελίδας και των λοιπών μέσων κοινωνικής δικτύωσης του Δήμου Μαραθώνος, ώστε το τελικό αποτέλεσμα να είναι η πλήρης, εύρυθμη και άρτια λειτουργία τους (ιστοσελίδα/μέσα κοινωνικής δικτύωσης), η ενημέρωση των πολιτών καθώς και η διαφάνεια στις κάθε είδους σχέσεις του Δήμου προς τρίτους.</w:t>
      </w:r>
    </w:p>
    <w:p w:rsidR="00E83E34" w:rsidRPr="00E83E34" w:rsidRDefault="00E83E34">
      <w:pPr>
        <w:jc w:val="both"/>
        <w:rPr>
          <w:rFonts w:asciiTheme="minorHAnsi" w:hAnsiTheme="minorHAnsi" w:cs="Courier New"/>
          <w:sz w:val="22"/>
          <w:szCs w:val="22"/>
        </w:rPr>
      </w:pPr>
    </w:p>
    <w:p w:rsidR="00981324" w:rsidRPr="00E83E34" w:rsidRDefault="00981324" w:rsidP="00981324">
      <w:pPr>
        <w:jc w:val="both"/>
        <w:rPr>
          <w:rFonts w:asciiTheme="minorHAnsi" w:hAnsiTheme="minorHAnsi" w:cs="Courier New"/>
          <w:b/>
          <w:bCs/>
          <w:sz w:val="22"/>
          <w:szCs w:val="22"/>
          <w:u w:val="single"/>
        </w:rPr>
      </w:pPr>
      <w:r w:rsidRPr="00E83E34">
        <w:rPr>
          <w:rFonts w:asciiTheme="minorHAnsi" w:hAnsiTheme="minorHAnsi" w:cs="Courier New"/>
          <w:b/>
          <w:bCs/>
          <w:sz w:val="22"/>
          <w:szCs w:val="22"/>
          <w:u w:val="single"/>
        </w:rPr>
        <w:t>Άρθρο 2</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Ισχύουσες διατάξεις.</w:t>
      </w:r>
    </w:p>
    <w:p w:rsidR="00AD0BB9" w:rsidRPr="00E83E34" w:rsidRDefault="00AD0BB9" w:rsidP="00981324">
      <w:pPr>
        <w:jc w:val="both"/>
        <w:rPr>
          <w:rFonts w:asciiTheme="minorHAnsi" w:hAnsiTheme="minorHAnsi" w:cs="Courier New"/>
          <w:b/>
          <w:bCs/>
          <w:sz w:val="22"/>
          <w:szCs w:val="22"/>
          <w:u w:val="single"/>
        </w:rPr>
      </w:pPr>
    </w:p>
    <w:p w:rsidR="00981324" w:rsidRPr="00E83E34" w:rsidRDefault="00981324" w:rsidP="00981324">
      <w:pPr>
        <w:jc w:val="both"/>
        <w:rPr>
          <w:rFonts w:asciiTheme="minorHAnsi" w:hAnsiTheme="minorHAnsi" w:cs="Tahoma"/>
          <w:bCs/>
          <w:color w:val="000000"/>
          <w:sz w:val="22"/>
          <w:szCs w:val="22"/>
        </w:rPr>
      </w:pPr>
      <w:r w:rsidRPr="00E83E34">
        <w:rPr>
          <w:rFonts w:asciiTheme="minorHAnsi" w:hAnsiTheme="minorHAnsi" w:cs="Tahoma"/>
          <w:bCs/>
          <w:color w:val="000000"/>
          <w:sz w:val="22"/>
          <w:szCs w:val="22"/>
        </w:rPr>
        <w:t>Η εκτέλεση της υπηρεσίας διέπεται από τις παρακάτω διατάξεις :</w:t>
      </w:r>
    </w:p>
    <w:p w:rsidR="008457C8" w:rsidRPr="00A94E4B" w:rsidRDefault="008457C8" w:rsidP="008457C8">
      <w:pPr>
        <w:jc w:val="both"/>
        <w:rPr>
          <w:rFonts w:ascii="Calibri" w:hAnsi="Calibri" w:cs="Tahoma"/>
          <w:bCs/>
          <w:color w:val="000000"/>
          <w:sz w:val="22"/>
          <w:szCs w:val="22"/>
        </w:rPr>
      </w:pPr>
    </w:p>
    <w:p w:rsidR="008457C8" w:rsidRPr="00C354FF" w:rsidRDefault="008457C8" w:rsidP="008457C8">
      <w:pPr>
        <w:numPr>
          <w:ilvl w:val="0"/>
          <w:numId w:val="1"/>
        </w:numPr>
        <w:tabs>
          <w:tab w:val="clear" w:pos="720"/>
        </w:tabs>
        <w:jc w:val="both"/>
        <w:rPr>
          <w:rFonts w:ascii="Calibri" w:hAnsi="Calibri" w:cs="Tahoma"/>
          <w:bCs/>
          <w:color w:val="000000"/>
          <w:sz w:val="22"/>
          <w:szCs w:val="22"/>
        </w:rPr>
      </w:pPr>
      <w:r w:rsidRPr="00C354FF">
        <w:rPr>
          <w:rFonts w:ascii="Calibri" w:hAnsi="Calibri" w:cs="Tahoma"/>
          <w:bCs/>
          <w:color w:val="000000"/>
          <w:sz w:val="22"/>
          <w:szCs w:val="22"/>
        </w:rPr>
        <w:t xml:space="preserve">Του Ν. 4412/8-8-2016 (ΦΕΚ 147 Ά/8-8-2016) «Δημόσιες Συμβάσεις Έργων, Προμηθειών και Υπηρεσιών (προσαρμογή στις Οδηγίες 2014/24/ΕΕ και 2014/25/ΕΕ», όπως τροποποιήθηκε και ισχύει. </w:t>
      </w:r>
    </w:p>
    <w:p w:rsidR="008457C8" w:rsidRPr="00C354FF" w:rsidRDefault="008457C8" w:rsidP="008457C8">
      <w:pPr>
        <w:numPr>
          <w:ilvl w:val="0"/>
          <w:numId w:val="1"/>
        </w:numPr>
        <w:tabs>
          <w:tab w:val="clear" w:pos="720"/>
          <w:tab w:val="num" w:pos="360"/>
        </w:tabs>
        <w:jc w:val="both"/>
        <w:rPr>
          <w:rFonts w:ascii="Calibri" w:hAnsi="Calibri" w:cs="Tahoma"/>
          <w:bCs/>
          <w:color w:val="000000"/>
          <w:sz w:val="22"/>
          <w:szCs w:val="22"/>
        </w:rPr>
      </w:pPr>
      <w:r w:rsidRPr="00C354FF">
        <w:rPr>
          <w:rFonts w:ascii="Calibri" w:hAnsi="Calibri" w:cs="Tahoma"/>
          <w:bCs/>
          <w:color w:val="000000"/>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8457C8" w:rsidRPr="00C354FF" w:rsidRDefault="008457C8" w:rsidP="008457C8">
      <w:pPr>
        <w:numPr>
          <w:ilvl w:val="0"/>
          <w:numId w:val="1"/>
        </w:numPr>
        <w:tabs>
          <w:tab w:val="clear" w:pos="720"/>
          <w:tab w:val="num" w:pos="360"/>
        </w:tabs>
        <w:jc w:val="both"/>
        <w:rPr>
          <w:rFonts w:ascii="Calibri" w:hAnsi="Calibri" w:cs="Tahoma"/>
          <w:bCs/>
          <w:color w:val="000000"/>
          <w:sz w:val="22"/>
          <w:szCs w:val="22"/>
        </w:rPr>
      </w:pPr>
      <w:r w:rsidRPr="00C354FF">
        <w:rPr>
          <w:rFonts w:ascii="Calibri" w:hAnsi="Calibri" w:cs="Tahoma"/>
          <w:bCs/>
          <w:color w:val="000000"/>
          <w:sz w:val="22"/>
          <w:szCs w:val="22"/>
        </w:rPr>
        <w:t>Του Ν. 3463/2006 περί «Κυρώσεως του Δημοτικού και Κοινοτικού Κώδικα (Δ.Κ.Κ.)»,</w:t>
      </w:r>
      <w:r w:rsidRPr="00C354FF">
        <w:rPr>
          <w:rFonts w:ascii="Calibri" w:hAnsi="Calibri" w:cs="Tahoma"/>
          <w:bCs/>
          <w:color w:val="000000"/>
          <w:sz w:val="22"/>
          <w:szCs w:val="22"/>
        </w:rPr>
        <w:br/>
        <w:t xml:space="preserve"> (Φ.Ε.Κ. 114/τ.Α’ 8-6-2006).</w:t>
      </w:r>
    </w:p>
    <w:p w:rsidR="008457C8" w:rsidRPr="00C354FF" w:rsidRDefault="008457C8" w:rsidP="008457C8">
      <w:pPr>
        <w:numPr>
          <w:ilvl w:val="0"/>
          <w:numId w:val="1"/>
        </w:numPr>
        <w:tabs>
          <w:tab w:val="clear" w:pos="720"/>
        </w:tabs>
        <w:jc w:val="both"/>
        <w:rPr>
          <w:rFonts w:ascii="Calibri" w:hAnsi="Calibri" w:cs="Tahoma"/>
          <w:bCs/>
          <w:color w:val="000000"/>
          <w:sz w:val="22"/>
          <w:szCs w:val="22"/>
        </w:rPr>
      </w:pPr>
      <w:r w:rsidRPr="00C354FF">
        <w:rPr>
          <w:rFonts w:ascii="Calibri" w:hAnsi="Calibri" w:cs="Tahoma"/>
          <w:bCs/>
          <w:color w:val="000000"/>
          <w:sz w:val="22"/>
          <w:szCs w:val="22"/>
        </w:rPr>
        <w:t>Του Ν.3852/2010 (Φ.Ε.Κ. 87/τ.Α΄/7-6-2010) «Νέα Αρχιτεκτονική της Αυτοδιοίκησης και της Αποκεντρωμένης Διοίκησης − Πρόγραμμα Καλλικράτης».</w:t>
      </w:r>
    </w:p>
    <w:p w:rsidR="008457C8" w:rsidRPr="00C354FF" w:rsidRDefault="008457C8" w:rsidP="008457C8">
      <w:pPr>
        <w:numPr>
          <w:ilvl w:val="0"/>
          <w:numId w:val="1"/>
        </w:numPr>
        <w:tabs>
          <w:tab w:val="clear" w:pos="720"/>
        </w:tabs>
        <w:jc w:val="both"/>
        <w:rPr>
          <w:rFonts w:ascii="Calibri" w:hAnsi="Calibri" w:cs="Tahoma"/>
          <w:bCs/>
          <w:color w:val="000000"/>
          <w:sz w:val="22"/>
          <w:szCs w:val="22"/>
        </w:rPr>
      </w:pPr>
      <w:r w:rsidRPr="00C354FF">
        <w:rPr>
          <w:rFonts w:ascii="Calibri" w:hAnsi="Calibri" w:cs="Tahoma"/>
          <w:bCs/>
          <w:color w:val="000000"/>
          <w:sz w:val="22"/>
          <w:szCs w:val="22"/>
        </w:rPr>
        <w:t>Τις διατάξεις του ν. 3548/2007 (Α’ 68) «Καταχώριση δημοσιεύσεων των φορέων του Δημοσίου στο νομαρχιακό και τοπικό Τύπο και άλλες διατάξεις».</w:t>
      </w:r>
    </w:p>
    <w:p w:rsidR="008457C8" w:rsidRPr="00C354FF" w:rsidRDefault="008457C8" w:rsidP="008457C8">
      <w:pPr>
        <w:numPr>
          <w:ilvl w:val="0"/>
          <w:numId w:val="1"/>
        </w:numPr>
        <w:jc w:val="both"/>
        <w:rPr>
          <w:rFonts w:ascii="Calibri" w:hAnsi="Calibri" w:cs="Tahoma"/>
          <w:bCs/>
          <w:color w:val="000000"/>
          <w:sz w:val="22"/>
          <w:szCs w:val="22"/>
        </w:rPr>
      </w:pPr>
      <w:r w:rsidRPr="00C354FF">
        <w:rPr>
          <w:rFonts w:ascii="Calibri" w:hAnsi="Calibri" w:cs="Tahoma"/>
          <w:bCs/>
          <w:color w:val="000000"/>
          <w:sz w:val="22"/>
          <w:szCs w:val="22"/>
        </w:rPr>
        <w:t>Του Ν. 4555/2018 (ΦΕΚ 133/τ.Α΄/19-07-2018)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8457C8" w:rsidRPr="00C354FF" w:rsidRDefault="008457C8" w:rsidP="008457C8">
      <w:pPr>
        <w:numPr>
          <w:ilvl w:val="0"/>
          <w:numId w:val="1"/>
        </w:numPr>
        <w:jc w:val="both"/>
        <w:rPr>
          <w:rFonts w:ascii="Calibri" w:hAnsi="Calibri" w:cs="Tahoma"/>
          <w:bCs/>
          <w:color w:val="000000"/>
          <w:sz w:val="22"/>
          <w:szCs w:val="22"/>
        </w:rPr>
      </w:pPr>
      <w:r w:rsidRPr="00C354FF">
        <w:rPr>
          <w:rFonts w:ascii="Calibri" w:hAnsi="Calibri" w:cs="Tahoma"/>
          <w:bCs/>
          <w:color w:val="000000"/>
          <w:sz w:val="22"/>
          <w:szCs w:val="22"/>
        </w:rPr>
        <w:t>Του N. 3861/2010 (Φ.Ε.Κ. 112/τ.Α’/13-7-2010)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8457C8" w:rsidRPr="00C354FF" w:rsidRDefault="008457C8" w:rsidP="008457C8">
      <w:pPr>
        <w:numPr>
          <w:ilvl w:val="0"/>
          <w:numId w:val="1"/>
        </w:numPr>
        <w:tabs>
          <w:tab w:val="clear" w:pos="720"/>
          <w:tab w:val="num" w:pos="360"/>
        </w:tabs>
        <w:jc w:val="both"/>
        <w:rPr>
          <w:rFonts w:ascii="Calibri" w:hAnsi="Calibri" w:cs="Tahoma"/>
          <w:bCs/>
          <w:color w:val="000000"/>
          <w:sz w:val="22"/>
          <w:szCs w:val="22"/>
        </w:rPr>
      </w:pPr>
      <w:r w:rsidRPr="00C354FF">
        <w:rPr>
          <w:rFonts w:ascii="Calibri" w:hAnsi="Calibri" w:cs="Tahoma"/>
          <w:bCs/>
          <w:color w:val="000000"/>
          <w:sz w:val="22"/>
          <w:szCs w:val="22"/>
        </w:rPr>
        <w:t>Του Π.Δ. 80/2016 «Ανάληψη Υποχρεώσεων από τους διατάκτες».</w:t>
      </w:r>
    </w:p>
    <w:p w:rsidR="008457C8" w:rsidRPr="00C354FF" w:rsidRDefault="008457C8" w:rsidP="008457C8">
      <w:pPr>
        <w:numPr>
          <w:ilvl w:val="0"/>
          <w:numId w:val="1"/>
        </w:numPr>
        <w:tabs>
          <w:tab w:val="clear" w:pos="720"/>
        </w:tabs>
        <w:jc w:val="both"/>
        <w:rPr>
          <w:rFonts w:ascii="Calibri" w:hAnsi="Calibri" w:cs="Tahoma"/>
          <w:bCs/>
          <w:color w:val="000000"/>
          <w:sz w:val="22"/>
          <w:szCs w:val="22"/>
        </w:rPr>
      </w:pPr>
      <w:r w:rsidRPr="00C354FF">
        <w:rPr>
          <w:rFonts w:ascii="Calibri" w:hAnsi="Calibri" w:cs="Tahoma"/>
          <w:bCs/>
          <w:color w:val="000000"/>
          <w:sz w:val="22"/>
          <w:szCs w:val="22"/>
        </w:rPr>
        <w:t>Του Ν. 4152/2013 (ΦΕΚ 107/τ.Α΄/9-5-2013) «Επείγοντα μέτρα εφαρμογής των νόμων 4046/2012, 4093/2012 και 4127/2013» και της παραγράφου Ζ αυτού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rsidR="008457C8" w:rsidRPr="00C354FF" w:rsidRDefault="008457C8" w:rsidP="008457C8">
      <w:pPr>
        <w:numPr>
          <w:ilvl w:val="0"/>
          <w:numId w:val="1"/>
        </w:numPr>
        <w:tabs>
          <w:tab w:val="clear" w:pos="720"/>
        </w:tabs>
        <w:jc w:val="both"/>
        <w:rPr>
          <w:rFonts w:ascii="Calibri" w:hAnsi="Calibri" w:cs="Tahoma"/>
          <w:bCs/>
          <w:color w:val="000000"/>
          <w:sz w:val="22"/>
          <w:szCs w:val="22"/>
        </w:rPr>
      </w:pPr>
      <w:r w:rsidRPr="00C354FF">
        <w:rPr>
          <w:rFonts w:ascii="Calibri" w:hAnsi="Calibri" w:cs="Tahoma"/>
          <w:bCs/>
          <w:color w:val="000000"/>
          <w:sz w:val="22"/>
          <w:szCs w:val="22"/>
        </w:rPr>
        <w:t xml:space="preserve"> Του Ν. 4250/2014 (ΦΕΚ 74/τ.Α΄/26-3-2014)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πρωτ. ΔΙΣΚΠΟ/Φ.15/οικ.8342/01-04-2014 εγγράφου «Κατάργηση της υποχρέωσης υποβολής πρωτοτύπων ή επικυρωμένων αντιγράφων εγγράφων».</w:t>
      </w:r>
    </w:p>
    <w:p w:rsidR="008457C8" w:rsidRPr="00C354FF" w:rsidRDefault="008457C8" w:rsidP="008457C8">
      <w:pPr>
        <w:numPr>
          <w:ilvl w:val="0"/>
          <w:numId w:val="1"/>
        </w:numPr>
        <w:tabs>
          <w:tab w:val="clear" w:pos="720"/>
        </w:tabs>
        <w:jc w:val="both"/>
        <w:rPr>
          <w:rFonts w:ascii="Calibri" w:hAnsi="Calibri" w:cs="Tahoma"/>
          <w:bCs/>
          <w:color w:val="000000"/>
          <w:sz w:val="22"/>
          <w:szCs w:val="22"/>
        </w:rPr>
      </w:pPr>
      <w:r w:rsidRPr="00C354FF">
        <w:rPr>
          <w:rFonts w:ascii="Calibri" w:hAnsi="Calibri" w:cs="Tahoma"/>
          <w:bCs/>
          <w:color w:val="000000"/>
          <w:sz w:val="22"/>
          <w:szCs w:val="22"/>
        </w:rPr>
        <w:t xml:space="preserve"> Του άρθρου 11 του Ν. 4013/2011 (Φ.Ε.Κ. 204/τ.Α΄/15.9.2011)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C354FF">
        <w:rPr>
          <w:rFonts w:ascii="Calibri" w:hAnsi="Calibri" w:cs="Tahoma"/>
          <w:bCs/>
          <w:color w:val="000000"/>
          <w:sz w:val="22"/>
          <w:szCs w:val="22"/>
        </w:rPr>
        <w:t>Προπτωχευτική</w:t>
      </w:r>
      <w:proofErr w:type="spellEnd"/>
      <w:r w:rsidRPr="00C354FF">
        <w:rPr>
          <w:rFonts w:ascii="Calibri" w:hAnsi="Calibri" w:cs="Tahoma"/>
          <w:bCs/>
          <w:color w:val="000000"/>
          <w:sz w:val="22"/>
          <w:szCs w:val="22"/>
        </w:rPr>
        <w:t xml:space="preserve"> διαδικασία εξυγίανσης και άλλες διατάξεις» όπως τροποποιήθηκε και ισχύει.</w:t>
      </w:r>
    </w:p>
    <w:p w:rsidR="008457C8" w:rsidRPr="00C354FF" w:rsidRDefault="008457C8" w:rsidP="008457C8">
      <w:pPr>
        <w:numPr>
          <w:ilvl w:val="0"/>
          <w:numId w:val="1"/>
        </w:numPr>
        <w:tabs>
          <w:tab w:val="clear" w:pos="720"/>
        </w:tabs>
        <w:jc w:val="both"/>
        <w:rPr>
          <w:rFonts w:ascii="Calibri" w:hAnsi="Calibri" w:cs="Tahoma"/>
          <w:bCs/>
          <w:color w:val="000000"/>
          <w:sz w:val="22"/>
          <w:szCs w:val="22"/>
        </w:rPr>
      </w:pPr>
      <w:r w:rsidRPr="00C354FF">
        <w:rPr>
          <w:rFonts w:ascii="Calibri" w:hAnsi="Calibri" w:cs="Tahoma"/>
          <w:bCs/>
          <w:color w:val="000000"/>
          <w:sz w:val="22"/>
          <w:szCs w:val="22"/>
        </w:rPr>
        <w:t xml:space="preserve"> 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rsidR="008457C8" w:rsidRPr="00C354FF" w:rsidRDefault="008457C8" w:rsidP="008457C8">
      <w:pPr>
        <w:numPr>
          <w:ilvl w:val="0"/>
          <w:numId w:val="1"/>
        </w:numPr>
        <w:tabs>
          <w:tab w:val="clear" w:pos="720"/>
        </w:tabs>
        <w:jc w:val="both"/>
        <w:rPr>
          <w:rFonts w:ascii="Calibri" w:hAnsi="Calibri" w:cs="Tahoma"/>
          <w:bCs/>
          <w:color w:val="000000"/>
          <w:sz w:val="22"/>
          <w:szCs w:val="22"/>
        </w:rPr>
      </w:pPr>
      <w:r w:rsidRPr="00C354FF">
        <w:rPr>
          <w:rFonts w:ascii="Calibri" w:hAnsi="Calibri" w:cs="Tahoma"/>
          <w:bCs/>
          <w:color w:val="000000"/>
          <w:sz w:val="22"/>
          <w:szCs w:val="22"/>
        </w:rPr>
        <w:t xml:space="preserve"> Το Ν. 4623/19 (ΦΕΚ 134 Α/9-8-2019) «Ρυθμίσεις του Υπουργείου Εσωτερικών, διατάξεις για την ψηφιακή διακυβέρνηση, συνταξιοδοτικές ρυθμίσεις και άλλα επείγοντα ζητήματα».</w:t>
      </w:r>
    </w:p>
    <w:p w:rsidR="008457C8" w:rsidRPr="00C354FF" w:rsidRDefault="008457C8" w:rsidP="008457C8">
      <w:pPr>
        <w:numPr>
          <w:ilvl w:val="0"/>
          <w:numId w:val="1"/>
        </w:numPr>
        <w:tabs>
          <w:tab w:val="clear" w:pos="720"/>
        </w:tabs>
        <w:jc w:val="both"/>
        <w:rPr>
          <w:rFonts w:ascii="Calibri" w:hAnsi="Calibri" w:cs="Tahoma"/>
          <w:bCs/>
          <w:color w:val="000000"/>
          <w:sz w:val="22"/>
          <w:szCs w:val="22"/>
        </w:rPr>
      </w:pPr>
      <w:r w:rsidRPr="00C354FF">
        <w:rPr>
          <w:rFonts w:ascii="Calibri" w:hAnsi="Calibri" w:cs="Tahoma"/>
          <w:bCs/>
          <w:color w:val="000000"/>
          <w:sz w:val="22"/>
          <w:szCs w:val="22"/>
        </w:rPr>
        <w:t xml:space="preserve"> Των σε εκτέλεση των ανωτέρω νόμων </w:t>
      </w:r>
      <w:proofErr w:type="spellStart"/>
      <w:r w:rsidRPr="00C354FF">
        <w:rPr>
          <w:rFonts w:ascii="Calibri" w:hAnsi="Calibri" w:cs="Tahoma"/>
          <w:bCs/>
          <w:color w:val="000000"/>
          <w:sz w:val="22"/>
          <w:szCs w:val="22"/>
        </w:rPr>
        <w:t>εκδοθεισών</w:t>
      </w:r>
      <w:proofErr w:type="spellEnd"/>
      <w:r w:rsidRPr="00C354FF">
        <w:rPr>
          <w:rFonts w:ascii="Calibri" w:hAnsi="Calibri" w:cs="Tahoma"/>
          <w:bCs/>
          <w:color w:val="000000"/>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8A145A" w:rsidRDefault="008A145A" w:rsidP="00981324">
      <w:pPr>
        <w:spacing w:before="120"/>
        <w:jc w:val="both"/>
        <w:rPr>
          <w:rFonts w:asciiTheme="minorHAnsi" w:hAnsiTheme="minorHAnsi" w:cs="Tahoma"/>
          <w:b/>
          <w:bCs/>
          <w:color w:val="000000"/>
          <w:sz w:val="22"/>
          <w:szCs w:val="22"/>
          <w:u w:val="single"/>
        </w:rPr>
      </w:pPr>
    </w:p>
    <w:p w:rsidR="00981324" w:rsidRDefault="00981324" w:rsidP="00981324">
      <w:pPr>
        <w:spacing w:before="120"/>
        <w:jc w:val="both"/>
        <w:rPr>
          <w:rFonts w:asciiTheme="minorHAnsi" w:hAnsiTheme="minorHAnsi" w:cs="Tahoma"/>
          <w:b/>
          <w:bCs/>
          <w:color w:val="000000"/>
          <w:sz w:val="22"/>
          <w:szCs w:val="22"/>
          <w:u w:val="single"/>
        </w:rPr>
      </w:pPr>
      <w:r w:rsidRPr="00E83E34">
        <w:rPr>
          <w:rFonts w:asciiTheme="minorHAnsi" w:hAnsiTheme="minorHAnsi" w:cs="Tahoma"/>
          <w:b/>
          <w:bCs/>
          <w:color w:val="000000"/>
          <w:sz w:val="22"/>
          <w:szCs w:val="22"/>
          <w:u w:val="single"/>
        </w:rPr>
        <w:t>Άρθρο 3</w:t>
      </w:r>
      <w:r w:rsidRPr="00E83E34">
        <w:rPr>
          <w:rFonts w:asciiTheme="minorHAnsi" w:hAnsiTheme="minorHAnsi" w:cs="Tahoma"/>
          <w:b/>
          <w:bCs/>
          <w:color w:val="000000"/>
          <w:sz w:val="22"/>
          <w:szCs w:val="22"/>
          <w:u w:val="single"/>
          <w:vertAlign w:val="superscript"/>
        </w:rPr>
        <w:t>ο</w:t>
      </w:r>
      <w:r w:rsidRPr="00E83E34">
        <w:rPr>
          <w:rFonts w:asciiTheme="minorHAnsi" w:hAnsiTheme="minorHAnsi" w:cs="Tahoma"/>
          <w:b/>
          <w:bCs/>
          <w:color w:val="000000"/>
          <w:sz w:val="22"/>
          <w:szCs w:val="22"/>
          <w:u w:val="single"/>
        </w:rPr>
        <w:t>: Συμβατικά στοιχεία.</w:t>
      </w:r>
    </w:p>
    <w:p w:rsidR="00774227" w:rsidRPr="00E83E34" w:rsidRDefault="00774227" w:rsidP="00981324">
      <w:pPr>
        <w:spacing w:before="120"/>
        <w:jc w:val="both"/>
        <w:rPr>
          <w:rFonts w:asciiTheme="minorHAnsi" w:hAnsiTheme="minorHAnsi" w:cs="Tahoma"/>
          <w:b/>
          <w:bCs/>
          <w:color w:val="000000"/>
          <w:sz w:val="22"/>
          <w:szCs w:val="22"/>
          <w:u w:val="single"/>
        </w:rPr>
      </w:pPr>
    </w:p>
    <w:p w:rsidR="00981324" w:rsidRPr="00E83E34" w:rsidRDefault="00981324" w:rsidP="00981324">
      <w:pPr>
        <w:pStyle w:val="a4"/>
        <w:rPr>
          <w:rFonts w:asciiTheme="minorHAnsi" w:hAnsiTheme="minorHAnsi" w:cs="Courier New"/>
          <w:sz w:val="22"/>
          <w:szCs w:val="22"/>
        </w:rPr>
      </w:pPr>
      <w:r w:rsidRPr="00E83E34">
        <w:rPr>
          <w:rFonts w:asciiTheme="minorHAnsi" w:hAnsiTheme="minorHAnsi" w:cs="Courier New"/>
          <w:sz w:val="22"/>
          <w:szCs w:val="22"/>
        </w:rPr>
        <w:t>Συμβατικά στοιχεία κατά σειρά ισχύος είναι :</w:t>
      </w:r>
    </w:p>
    <w:p w:rsidR="000531E3" w:rsidRDefault="000531E3" w:rsidP="000531E3">
      <w:pPr>
        <w:rPr>
          <w:rFonts w:asciiTheme="minorHAnsi" w:hAnsiTheme="minorHAnsi" w:cs="Courier New"/>
          <w:sz w:val="22"/>
          <w:szCs w:val="22"/>
        </w:rPr>
      </w:pPr>
      <w:r>
        <w:rPr>
          <w:rFonts w:asciiTheme="minorHAnsi" w:hAnsiTheme="minorHAnsi" w:cs="Courier New"/>
          <w:sz w:val="22"/>
          <w:szCs w:val="22"/>
        </w:rPr>
        <w:t xml:space="preserve">1.    </w:t>
      </w:r>
      <w:r w:rsidR="00C66F92" w:rsidRPr="000531E3">
        <w:rPr>
          <w:rFonts w:asciiTheme="minorHAnsi" w:hAnsiTheme="minorHAnsi" w:cs="Courier New"/>
          <w:sz w:val="22"/>
          <w:szCs w:val="22"/>
        </w:rPr>
        <w:t>Η Πρόσκληση/Προκήρυξη.</w:t>
      </w:r>
    </w:p>
    <w:p w:rsidR="000531E3" w:rsidRDefault="000531E3" w:rsidP="000531E3">
      <w:pPr>
        <w:rPr>
          <w:rFonts w:asciiTheme="minorHAnsi" w:hAnsiTheme="minorHAnsi" w:cs="Courier New"/>
          <w:sz w:val="22"/>
          <w:szCs w:val="22"/>
        </w:rPr>
      </w:pPr>
      <w:r>
        <w:rPr>
          <w:rFonts w:asciiTheme="minorHAnsi" w:hAnsiTheme="minorHAnsi" w:cs="Courier New"/>
          <w:sz w:val="22"/>
          <w:szCs w:val="22"/>
        </w:rPr>
        <w:t xml:space="preserve">2.    </w:t>
      </w:r>
      <w:r w:rsidR="00981324" w:rsidRPr="00E83E34">
        <w:rPr>
          <w:rFonts w:asciiTheme="minorHAnsi" w:hAnsiTheme="minorHAnsi" w:cs="Courier New"/>
          <w:sz w:val="22"/>
          <w:szCs w:val="22"/>
        </w:rPr>
        <w:t>Το Τιμολόγιο προσφοράς του αναδόχου.</w:t>
      </w:r>
    </w:p>
    <w:p w:rsidR="000531E3" w:rsidRDefault="000531E3" w:rsidP="000531E3">
      <w:pPr>
        <w:rPr>
          <w:rFonts w:asciiTheme="minorHAnsi" w:hAnsiTheme="minorHAnsi" w:cs="Courier New"/>
          <w:sz w:val="22"/>
          <w:szCs w:val="22"/>
        </w:rPr>
      </w:pPr>
      <w:r>
        <w:rPr>
          <w:rFonts w:asciiTheme="minorHAnsi" w:hAnsiTheme="minorHAnsi" w:cs="Courier New"/>
          <w:sz w:val="22"/>
          <w:szCs w:val="22"/>
        </w:rPr>
        <w:t xml:space="preserve">3.    </w:t>
      </w:r>
      <w:r w:rsidR="00981324" w:rsidRPr="00E83E34">
        <w:rPr>
          <w:rFonts w:asciiTheme="minorHAnsi" w:hAnsiTheme="minorHAnsi" w:cs="Courier New"/>
          <w:sz w:val="22"/>
          <w:szCs w:val="22"/>
        </w:rPr>
        <w:t>Ο Προϋπολογισμός προσφοράς του αναδόχου.</w:t>
      </w:r>
    </w:p>
    <w:p w:rsidR="000531E3" w:rsidRDefault="000531E3" w:rsidP="000531E3">
      <w:pPr>
        <w:rPr>
          <w:rFonts w:asciiTheme="minorHAnsi" w:hAnsiTheme="minorHAnsi" w:cs="Courier New"/>
          <w:sz w:val="22"/>
          <w:szCs w:val="22"/>
        </w:rPr>
      </w:pPr>
      <w:r>
        <w:rPr>
          <w:rFonts w:asciiTheme="minorHAnsi" w:hAnsiTheme="minorHAnsi" w:cs="Courier New"/>
          <w:sz w:val="22"/>
          <w:szCs w:val="22"/>
        </w:rPr>
        <w:t xml:space="preserve">4.    </w:t>
      </w:r>
      <w:r w:rsidR="00981324" w:rsidRPr="00E83E34">
        <w:rPr>
          <w:rFonts w:asciiTheme="minorHAnsi" w:hAnsiTheme="minorHAnsi" w:cs="Courier New"/>
          <w:sz w:val="22"/>
          <w:szCs w:val="22"/>
        </w:rPr>
        <w:t>Τεχνική Περιγραφή.</w:t>
      </w:r>
    </w:p>
    <w:p w:rsidR="00981324" w:rsidRPr="00E83E34" w:rsidRDefault="000531E3" w:rsidP="000531E3">
      <w:pPr>
        <w:rPr>
          <w:rFonts w:asciiTheme="minorHAnsi" w:hAnsiTheme="minorHAnsi" w:cs="Courier New"/>
          <w:sz w:val="22"/>
          <w:szCs w:val="22"/>
        </w:rPr>
      </w:pPr>
      <w:r>
        <w:rPr>
          <w:rFonts w:asciiTheme="minorHAnsi" w:hAnsiTheme="minorHAnsi" w:cs="Courier New"/>
          <w:sz w:val="22"/>
          <w:szCs w:val="22"/>
        </w:rPr>
        <w:t xml:space="preserve">5.    </w:t>
      </w:r>
      <w:r w:rsidR="00981324" w:rsidRPr="00E83E34">
        <w:rPr>
          <w:rFonts w:asciiTheme="minorHAnsi" w:hAnsiTheme="minorHAnsi" w:cs="Courier New"/>
          <w:sz w:val="22"/>
          <w:szCs w:val="22"/>
        </w:rPr>
        <w:t>Η Ειδική Συγγραφή Υποχρεώσεων.</w:t>
      </w:r>
    </w:p>
    <w:p w:rsidR="00981324" w:rsidRPr="00E83E34" w:rsidRDefault="00981324" w:rsidP="00981324">
      <w:pPr>
        <w:jc w:val="both"/>
        <w:rPr>
          <w:rFonts w:asciiTheme="minorHAnsi" w:hAnsiTheme="minorHAnsi" w:cs="Courier New"/>
          <w:sz w:val="22"/>
          <w:szCs w:val="22"/>
        </w:rPr>
      </w:pPr>
    </w:p>
    <w:p w:rsidR="00981324" w:rsidRPr="00E83E34" w:rsidRDefault="00981324" w:rsidP="00981324">
      <w:pPr>
        <w:jc w:val="both"/>
        <w:rPr>
          <w:rFonts w:asciiTheme="minorHAnsi" w:hAnsiTheme="minorHAnsi" w:cs="Courier New"/>
          <w:b/>
          <w:bCs/>
          <w:sz w:val="22"/>
          <w:szCs w:val="22"/>
          <w:u w:val="single"/>
        </w:rPr>
      </w:pPr>
      <w:r w:rsidRPr="00E83E34">
        <w:rPr>
          <w:rFonts w:asciiTheme="minorHAnsi" w:hAnsiTheme="minorHAnsi" w:cs="Courier New"/>
          <w:b/>
          <w:bCs/>
          <w:sz w:val="22"/>
          <w:szCs w:val="22"/>
          <w:u w:val="single"/>
        </w:rPr>
        <w:t>Άρθρο 4</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Σύμβαση.</w:t>
      </w:r>
    </w:p>
    <w:p w:rsidR="00AD0BB9" w:rsidRPr="00E83E34" w:rsidRDefault="00AD0BB9" w:rsidP="00981324">
      <w:pPr>
        <w:jc w:val="both"/>
        <w:rPr>
          <w:rFonts w:asciiTheme="minorHAnsi" w:hAnsiTheme="minorHAnsi" w:cs="Courier New"/>
          <w:b/>
          <w:bCs/>
          <w:sz w:val="22"/>
          <w:szCs w:val="22"/>
          <w:u w:val="single"/>
        </w:rPr>
      </w:pPr>
    </w:p>
    <w:p w:rsidR="00981324" w:rsidRPr="00E83E34" w:rsidRDefault="00981324" w:rsidP="00981324">
      <w:pPr>
        <w:jc w:val="both"/>
        <w:rPr>
          <w:rFonts w:asciiTheme="minorHAnsi" w:hAnsiTheme="minorHAnsi" w:cs="Tahoma"/>
          <w:bCs/>
          <w:color w:val="000000"/>
          <w:sz w:val="22"/>
          <w:szCs w:val="22"/>
        </w:rPr>
      </w:pPr>
      <w:r w:rsidRPr="00E83E34">
        <w:rPr>
          <w:rFonts w:asciiTheme="minorHAnsi" w:hAnsiTheme="minorHAnsi" w:cs="Tahoma"/>
          <w:bCs/>
          <w:color w:val="000000"/>
          <w:sz w:val="22"/>
          <w:szCs w:val="22"/>
        </w:rPr>
        <w:t xml:space="preserve">Μετά την επέλευση των έννομων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8A145A" w:rsidRDefault="008A145A" w:rsidP="008A145A">
      <w:pPr>
        <w:jc w:val="both"/>
        <w:rPr>
          <w:rFonts w:asciiTheme="minorHAnsi" w:hAnsiTheme="minorHAnsi" w:cs="Tahoma"/>
          <w:bCs/>
          <w:color w:val="000000"/>
          <w:sz w:val="22"/>
          <w:szCs w:val="22"/>
        </w:rPr>
      </w:pPr>
    </w:p>
    <w:p w:rsidR="008A145A" w:rsidRPr="008A145A" w:rsidRDefault="008A145A" w:rsidP="008A145A">
      <w:pPr>
        <w:jc w:val="both"/>
        <w:rPr>
          <w:rFonts w:asciiTheme="minorHAnsi" w:hAnsiTheme="minorHAnsi" w:cs="Tahoma"/>
          <w:bCs/>
          <w:color w:val="000000"/>
          <w:sz w:val="22"/>
          <w:szCs w:val="22"/>
        </w:rPr>
      </w:pPr>
      <w:r w:rsidRPr="008A145A">
        <w:rPr>
          <w:rFonts w:asciiTheme="minorHAnsi" w:hAnsiTheme="minorHAnsi" w:cs="Tahoma"/>
          <w:bCs/>
          <w:color w:val="000000"/>
          <w:sz w:val="22"/>
          <w:szCs w:val="22"/>
        </w:rPr>
        <w:t xml:space="preserve">Η σύμβαση θα έχει διάρκεια </w:t>
      </w:r>
      <w:r w:rsidRPr="008A145A">
        <w:rPr>
          <w:rFonts w:asciiTheme="minorHAnsi" w:hAnsiTheme="minorHAnsi" w:cs="Tahoma"/>
          <w:b/>
          <w:bCs/>
          <w:color w:val="000000"/>
          <w:sz w:val="22"/>
          <w:szCs w:val="22"/>
          <w:u w:val="single"/>
        </w:rPr>
        <w:t>δώδεκα (12) μηνών</w:t>
      </w:r>
      <w:r w:rsidRPr="008A145A">
        <w:rPr>
          <w:rFonts w:asciiTheme="minorHAnsi" w:hAnsiTheme="minorHAnsi" w:cs="Tahoma"/>
          <w:bCs/>
          <w:color w:val="000000"/>
          <w:sz w:val="22"/>
          <w:szCs w:val="22"/>
        </w:rPr>
        <w:t xml:space="preserve"> από την ημερομηνία σύναψής </w:t>
      </w:r>
      <w:r>
        <w:rPr>
          <w:rFonts w:asciiTheme="minorHAnsi" w:hAnsiTheme="minorHAnsi" w:cs="Tahoma"/>
          <w:bCs/>
          <w:color w:val="000000"/>
          <w:sz w:val="22"/>
          <w:szCs w:val="22"/>
        </w:rPr>
        <w:t>της, η σύμβαση, δε, δεν δύναται να συναφθεί πριν τις 09/02/2021.</w:t>
      </w:r>
    </w:p>
    <w:p w:rsidR="00774227" w:rsidRDefault="00774227" w:rsidP="00981324">
      <w:pPr>
        <w:jc w:val="both"/>
        <w:rPr>
          <w:rFonts w:asciiTheme="minorHAnsi" w:hAnsiTheme="minorHAnsi" w:cs="Tahoma"/>
          <w:bCs/>
          <w:color w:val="000000"/>
          <w:sz w:val="22"/>
          <w:szCs w:val="22"/>
        </w:rPr>
      </w:pPr>
    </w:p>
    <w:p w:rsidR="00981324" w:rsidRPr="00E83E34" w:rsidRDefault="00981324" w:rsidP="00981324">
      <w:pPr>
        <w:jc w:val="both"/>
        <w:rPr>
          <w:rFonts w:asciiTheme="minorHAnsi" w:hAnsiTheme="minorHAnsi" w:cs="Tahoma"/>
          <w:bCs/>
          <w:color w:val="000000"/>
          <w:sz w:val="22"/>
          <w:szCs w:val="22"/>
        </w:rPr>
      </w:pPr>
      <w:r w:rsidRPr="00E83E34">
        <w:rPr>
          <w:rFonts w:asciiTheme="minorHAnsi" w:hAnsiTheme="minorHAnsi" w:cs="Tahoma"/>
          <w:bCs/>
          <w:color w:val="000000"/>
          <w:sz w:val="22"/>
          <w:szCs w:val="22"/>
        </w:rPr>
        <w:t>Εάν ο ανάδοχος δεν προσέλθει να υπογράψει το συμφωνητικό μέσα στην ορισθείσα προθεσμία κηρύσσεται έκπτωτος</w:t>
      </w:r>
      <w:r w:rsidR="009F79A6">
        <w:rPr>
          <w:rFonts w:asciiTheme="minorHAnsi" w:hAnsiTheme="minorHAnsi" w:cs="Tahoma"/>
          <w:bCs/>
          <w:color w:val="000000"/>
          <w:sz w:val="22"/>
          <w:szCs w:val="22"/>
        </w:rPr>
        <w:t>, σύμφωνα με τις διατάξεις του Ν.4412/2016</w:t>
      </w:r>
      <w:r w:rsidRPr="00E83E34">
        <w:rPr>
          <w:rFonts w:asciiTheme="minorHAnsi" w:hAnsiTheme="minorHAnsi" w:cs="Tahoma"/>
          <w:bCs/>
          <w:color w:val="000000"/>
          <w:sz w:val="22"/>
          <w:szCs w:val="22"/>
        </w:rPr>
        <w:t xml:space="preserve">. </w:t>
      </w:r>
    </w:p>
    <w:p w:rsidR="00981324" w:rsidRPr="00E83E34" w:rsidRDefault="00981324" w:rsidP="00981324">
      <w:pPr>
        <w:jc w:val="both"/>
        <w:rPr>
          <w:rFonts w:asciiTheme="minorHAnsi" w:hAnsiTheme="minorHAnsi" w:cs="Courier New"/>
          <w:b/>
          <w:bCs/>
          <w:sz w:val="22"/>
          <w:szCs w:val="22"/>
          <w:u w:val="single"/>
        </w:rPr>
      </w:pPr>
    </w:p>
    <w:p w:rsidR="00981324" w:rsidRPr="00E83E34" w:rsidRDefault="00981324" w:rsidP="00981324">
      <w:pPr>
        <w:jc w:val="both"/>
        <w:rPr>
          <w:rFonts w:asciiTheme="minorHAnsi" w:hAnsiTheme="minorHAnsi" w:cs="Courier New"/>
          <w:b/>
          <w:bCs/>
          <w:sz w:val="22"/>
          <w:szCs w:val="22"/>
          <w:u w:val="single"/>
        </w:rPr>
      </w:pPr>
      <w:r w:rsidRPr="00E83E34">
        <w:rPr>
          <w:rFonts w:asciiTheme="minorHAnsi" w:hAnsiTheme="minorHAnsi" w:cs="Courier New"/>
          <w:b/>
          <w:bCs/>
          <w:sz w:val="22"/>
          <w:szCs w:val="22"/>
          <w:u w:val="single"/>
        </w:rPr>
        <w:t>Άρθρο 5</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Ποινικές ρήτρες – Έκπτωση του Αναδόχου.</w:t>
      </w:r>
    </w:p>
    <w:p w:rsidR="00AD0BB9" w:rsidRPr="00E83E34" w:rsidRDefault="00AD0BB9" w:rsidP="00981324">
      <w:pPr>
        <w:jc w:val="both"/>
        <w:rPr>
          <w:rFonts w:asciiTheme="minorHAnsi" w:hAnsiTheme="minorHAnsi" w:cs="Courier New"/>
          <w:b/>
          <w:bCs/>
          <w:sz w:val="22"/>
          <w:szCs w:val="22"/>
          <w:u w:val="single"/>
        </w:rPr>
      </w:pPr>
    </w:p>
    <w:p w:rsidR="00981324" w:rsidRPr="00E83E34" w:rsidRDefault="00981324" w:rsidP="00981324">
      <w:pPr>
        <w:jc w:val="both"/>
        <w:rPr>
          <w:rFonts w:asciiTheme="minorHAnsi" w:hAnsiTheme="minorHAnsi" w:cs="Tahoma"/>
          <w:bCs/>
          <w:color w:val="000000"/>
          <w:sz w:val="22"/>
          <w:szCs w:val="22"/>
        </w:rPr>
      </w:pPr>
      <w:r w:rsidRPr="00E83E34">
        <w:rPr>
          <w:rFonts w:asciiTheme="minorHAnsi" w:hAnsiTheme="minorHAnsi" w:cs="Tahoma"/>
          <w:bCs/>
          <w:color w:val="000000"/>
          <w:sz w:val="22"/>
          <w:szCs w:val="22"/>
        </w:rPr>
        <w:t>Εφ’ όσον υπάρξει αδικαιολόγητος υπέρβαση της συμβατικής προθεσμίας εκτέλεσης της υπηρεσίας μπορεί να επιβληθεί σε βάρος του αναδόχου ποινική ρήτρα εφαρμόζονται οι διατάξεις του άρθρου 2</w:t>
      </w:r>
      <w:r w:rsidR="00DF7542">
        <w:rPr>
          <w:rFonts w:asciiTheme="minorHAnsi" w:hAnsiTheme="minorHAnsi" w:cs="Tahoma"/>
          <w:bCs/>
          <w:color w:val="000000"/>
          <w:sz w:val="22"/>
          <w:szCs w:val="22"/>
        </w:rPr>
        <w:t>18</w:t>
      </w:r>
      <w:r w:rsidRPr="00E83E34">
        <w:rPr>
          <w:rFonts w:asciiTheme="minorHAnsi" w:hAnsiTheme="minorHAnsi" w:cs="Tahoma"/>
          <w:bCs/>
          <w:color w:val="000000"/>
          <w:sz w:val="22"/>
          <w:szCs w:val="22"/>
        </w:rPr>
        <w:t xml:space="preserve"> του Ν. 4412/2016.</w:t>
      </w:r>
    </w:p>
    <w:p w:rsidR="00981324" w:rsidRPr="00E83E34" w:rsidRDefault="00981324" w:rsidP="00981324">
      <w:pPr>
        <w:jc w:val="both"/>
        <w:rPr>
          <w:rFonts w:asciiTheme="minorHAnsi" w:hAnsiTheme="minorHAnsi" w:cs="Courier New"/>
          <w:sz w:val="22"/>
          <w:szCs w:val="22"/>
        </w:rPr>
      </w:pPr>
    </w:p>
    <w:p w:rsidR="00981324" w:rsidRPr="00E83E34" w:rsidRDefault="00981324" w:rsidP="00981324">
      <w:pPr>
        <w:jc w:val="both"/>
        <w:rPr>
          <w:rFonts w:asciiTheme="minorHAnsi" w:hAnsiTheme="minorHAnsi" w:cs="Courier New"/>
          <w:b/>
          <w:bCs/>
          <w:sz w:val="22"/>
          <w:szCs w:val="22"/>
          <w:u w:val="single"/>
        </w:rPr>
      </w:pPr>
      <w:r w:rsidRPr="00E83E34">
        <w:rPr>
          <w:rFonts w:asciiTheme="minorHAnsi" w:hAnsiTheme="minorHAnsi" w:cs="Courier New"/>
          <w:b/>
          <w:bCs/>
          <w:sz w:val="22"/>
          <w:szCs w:val="22"/>
          <w:u w:val="single"/>
        </w:rPr>
        <w:t>Άρθρο 6</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Φόροι, τέλη, κρατήσεις.</w:t>
      </w:r>
    </w:p>
    <w:p w:rsidR="00AD0BB9" w:rsidRPr="00E83E34" w:rsidRDefault="00AD0BB9" w:rsidP="00981324">
      <w:pPr>
        <w:jc w:val="both"/>
        <w:rPr>
          <w:rFonts w:asciiTheme="minorHAnsi" w:hAnsiTheme="minorHAnsi" w:cs="Courier New"/>
          <w:b/>
          <w:bCs/>
          <w:sz w:val="22"/>
          <w:szCs w:val="22"/>
          <w:u w:val="single"/>
        </w:rPr>
      </w:pPr>
    </w:p>
    <w:p w:rsidR="00981324" w:rsidRPr="00E83E34" w:rsidRDefault="00981324" w:rsidP="00981324">
      <w:pPr>
        <w:jc w:val="both"/>
        <w:rPr>
          <w:rFonts w:asciiTheme="minorHAnsi" w:hAnsiTheme="minorHAnsi" w:cs="Courier New"/>
          <w:sz w:val="22"/>
          <w:szCs w:val="22"/>
        </w:rPr>
      </w:pPr>
      <w:r w:rsidRPr="00E83E34">
        <w:rPr>
          <w:rFonts w:asciiTheme="minorHAnsi" w:hAnsiTheme="minorHAnsi"/>
          <w:sz w:val="22"/>
          <w:szCs w:val="22"/>
        </w:rPr>
        <w:t xml:space="preserve">Η προσφερόμενη συνολική τιμή θα αναγράφεται ολογράφως και αριθμητικώς και θα δοθεί υποχρεωτικά σε ευρώ (€). 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w:t>
      </w:r>
      <w:r w:rsidRPr="00E83E34">
        <w:rPr>
          <w:rFonts w:asciiTheme="minorHAnsi" w:hAnsiTheme="minorHAnsi" w:cs="Courier New"/>
          <w:sz w:val="22"/>
          <w:szCs w:val="22"/>
        </w:rPr>
        <w:t>Ο Ανάδοχος υπόκειται σε όλους τους βάσει των κειμένων διατάξεων φόρους, τέλη και κρατήσεις που ισχύουν κατά την ημέρα της διενέργειας της υπηρεσίας.</w:t>
      </w:r>
    </w:p>
    <w:p w:rsidR="00981324" w:rsidRPr="00E83E34" w:rsidRDefault="00981324" w:rsidP="00981324">
      <w:pPr>
        <w:ind w:firstLine="720"/>
        <w:jc w:val="both"/>
        <w:rPr>
          <w:rFonts w:asciiTheme="minorHAnsi" w:hAnsiTheme="minorHAnsi" w:cs="Tahoma"/>
          <w:bCs/>
          <w:color w:val="000000"/>
          <w:sz w:val="22"/>
          <w:szCs w:val="22"/>
        </w:rPr>
      </w:pPr>
    </w:p>
    <w:p w:rsidR="00981324" w:rsidRPr="00E83E34" w:rsidRDefault="00981324" w:rsidP="00981324">
      <w:pPr>
        <w:spacing w:before="120"/>
        <w:jc w:val="both"/>
        <w:rPr>
          <w:rFonts w:asciiTheme="minorHAnsi" w:hAnsiTheme="minorHAnsi" w:cs="Tahoma"/>
          <w:b/>
          <w:bCs/>
          <w:color w:val="000000"/>
          <w:sz w:val="22"/>
          <w:szCs w:val="22"/>
          <w:u w:val="single"/>
        </w:rPr>
      </w:pPr>
      <w:r w:rsidRPr="00E83E34">
        <w:rPr>
          <w:rFonts w:asciiTheme="minorHAnsi" w:hAnsiTheme="minorHAnsi" w:cs="Tahoma"/>
          <w:b/>
          <w:bCs/>
          <w:color w:val="000000"/>
          <w:sz w:val="22"/>
          <w:szCs w:val="22"/>
          <w:u w:val="single"/>
        </w:rPr>
        <w:t>Άρθρο 7</w:t>
      </w:r>
      <w:r w:rsidRPr="00E83E34">
        <w:rPr>
          <w:rFonts w:asciiTheme="minorHAnsi" w:hAnsiTheme="minorHAnsi" w:cs="Tahoma"/>
          <w:b/>
          <w:bCs/>
          <w:color w:val="000000"/>
          <w:sz w:val="22"/>
          <w:szCs w:val="22"/>
          <w:u w:val="single"/>
          <w:vertAlign w:val="superscript"/>
        </w:rPr>
        <w:t>ο</w:t>
      </w:r>
      <w:r w:rsidRPr="00E83E34">
        <w:rPr>
          <w:rFonts w:asciiTheme="minorHAnsi" w:hAnsiTheme="minorHAnsi" w:cs="Tahoma"/>
          <w:b/>
          <w:bCs/>
          <w:color w:val="000000"/>
          <w:sz w:val="22"/>
          <w:szCs w:val="22"/>
          <w:u w:val="single"/>
        </w:rPr>
        <w:t>: Χρόνος και Τόπος Παράδοσης της υπηρεσίας .</w:t>
      </w:r>
    </w:p>
    <w:p w:rsidR="00AD0BB9" w:rsidRPr="00E83E34" w:rsidRDefault="00AD0BB9" w:rsidP="00981324">
      <w:pPr>
        <w:spacing w:before="120"/>
        <w:jc w:val="both"/>
        <w:rPr>
          <w:rFonts w:asciiTheme="minorHAnsi" w:hAnsiTheme="minorHAnsi" w:cs="Tahoma"/>
          <w:b/>
          <w:bCs/>
          <w:color w:val="000000"/>
          <w:sz w:val="22"/>
          <w:szCs w:val="22"/>
          <w:u w:val="single"/>
        </w:rPr>
      </w:pPr>
    </w:p>
    <w:p w:rsidR="00D02CEF" w:rsidRPr="00B07990" w:rsidRDefault="00D02CEF" w:rsidP="00D02CEF">
      <w:pPr>
        <w:autoSpaceDE w:val="0"/>
        <w:autoSpaceDN w:val="0"/>
        <w:adjustRightInd w:val="0"/>
        <w:jc w:val="both"/>
        <w:rPr>
          <w:rFonts w:asciiTheme="minorHAnsi" w:eastAsia="ArialMT" w:hAnsiTheme="minorHAnsi" w:cs="ArialMT"/>
          <w:sz w:val="22"/>
          <w:szCs w:val="22"/>
        </w:rPr>
      </w:pPr>
      <w:r>
        <w:rPr>
          <w:rFonts w:asciiTheme="minorHAnsi" w:eastAsia="ArialMT" w:hAnsiTheme="minorHAnsi" w:cs="ArialMT"/>
          <w:sz w:val="22"/>
          <w:szCs w:val="22"/>
        </w:rPr>
        <w:t xml:space="preserve">Η </w:t>
      </w:r>
      <w:r w:rsidRPr="00B07990">
        <w:rPr>
          <w:rFonts w:asciiTheme="minorHAnsi" w:eastAsia="ArialMT" w:hAnsiTheme="minorHAnsi" w:cs="ArialMT"/>
          <w:sz w:val="22"/>
          <w:szCs w:val="22"/>
        </w:rPr>
        <w:t xml:space="preserve">ανάρτηση </w:t>
      </w:r>
      <w:r>
        <w:rPr>
          <w:rFonts w:asciiTheme="minorHAnsi" w:eastAsia="ArialMT" w:hAnsiTheme="minorHAnsi" w:cs="ArialMT"/>
          <w:sz w:val="22"/>
          <w:szCs w:val="22"/>
        </w:rPr>
        <w:t xml:space="preserve">του </w:t>
      </w:r>
      <w:r w:rsidRPr="00B07990">
        <w:rPr>
          <w:rFonts w:asciiTheme="minorHAnsi" w:eastAsia="ArialMT" w:hAnsiTheme="minorHAnsi" w:cs="ArialMT"/>
          <w:sz w:val="22"/>
          <w:szCs w:val="22"/>
        </w:rPr>
        <w:t>περιεχομένου</w:t>
      </w:r>
      <w:r w:rsidRPr="003470BE">
        <w:rPr>
          <w:rFonts w:asciiTheme="minorHAnsi" w:eastAsia="ArialMT" w:hAnsiTheme="minorHAnsi" w:cs="Tahoma"/>
          <w:bCs/>
          <w:color w:val="000000"/>
          <w:sz w:val="22"/>
          <w:szCs w:val="22"/>
        </w:rPr>
        <w:t xml:space="preserve"> </w:t>
      </w:r>
      <w:r w:rsidRPr="003470BE">
        <w:rPr>
          <w:rFonts w:asciiTheme="minorHAnsi" w:eastAsia="ArialMT" w:hAnsiTheme="minorHAnsi" w:cs="ArialMT"/>
          <w:bCs/>
          <w:sz w:val="22"/>
          <w:szCs w:val="22"/>
        </w:rPr>
        <w:t>στην ιστοσελίδα και στα μέσα κοινωνικής δικτύωσης</w:t>
      </w:r>
      <w:r w:rsidRPr="00B07990">
        <w:rPr>
          <w:rFonts w:asciiTheme="minorHAnsi" w:eastAsia="ArialMT" w:hAnsiTheme="minorHAnsi" w:cs="ArialMT"/>
          <w:sz w:val="22"/>
          <w:szCs w:val="22"/>
        </w:rPr>
        <w:t>, που θα αποστέλλεται από τις Υπηρεσίες του Δήμου Μαραθώνος,</w:t>
      </w:r>
      <w:r>
        <w:rPr>
          <w:rFonts w:asciiTheme="minorHAnsi" w:eastAsia="ArialMT" w:hAnsiTheme="minorHAnsi" w:cs="ArialMT"/>
          <w:sz w:val="22"/>
          <w:szCs w:val="22"/>
        </w:rPr>
        <w:t xml:space="preserve"> </w:t>
      </w:r>
      <w:r w:rsidRPr="00476D0C">
        <w:rPr>
          <w:rFonts w:asciiTheme="minorHAnsi" w:eastAsia="ArialMT" w:hAnsiTheme="minorHAnsi" w:cs="ArialMT"/>
          <w:sz w:val="22"/>
          <w:szCs w:val="22"/>
        </w:rPr>
        <w:t xml:space="preserve">θα εξυπηρετούνται </w:t>
      </w:r>
      <w:r w:rsidRPr="00EE5977">
        <w:rPr>
          <w:rFonts w:asciiTheme="minorHAnsi" w:eastAsia="ArialMT" w:hAnsiTheme="minorHAnsi" w:cs="ArialMT"/>
          <w:sz w:val="22"/>
          <w:szCs w:val="22"/>
        </w:rPr>
        <w:t xml:space="preserve">εντός </w:t>
      </w:r>
      <w:r w:rsidR="008457C8">
        <w:rPr>
          <w:rFonts w:asciiTheme="minorHAnsi" w:eastAsia="ArialMT" w:hAnsiTheme="minorHAnsi" w:cs="ArialMT"/>
          <w:sz w:val="22"/>
          <w:szCs w:val="22"/>
        </w:rPr>
        <w:t>24 ωρών</w:t>
      </w:r>
      <w:r w:rsidRPr="00476D0C">
        <w:rPr>
          <w:rFonts w:asciiTheme="minorHAnsi" w:eastAsia="ArialMT" w:hAnsiTheme="minorHAnsi" w:cs="ArialMT"/>
          <w:sz w:val="22"/>
          <w:szCs w:val="22"/>
        </w:rPr>
        <w:t xml:space="preserve"> από τη λήψη της ειδοποίησης</w:t>
      </w:r>
      <w:r>
        <w:rPr>
          <w:rFonts w:asciiTheme="minorHAnsi" w:eastAsia="ArialMT" w:hAnsiTheme="minorHAnsi" w:cs="ArialMT"/>
          <w:sz w:val="22"/>
          <w:szCs w:val="22"/>
        </w:rPr>
        <w:t xml:space="preserve">, οι δε επείγουσες </w:t>
      </w:r>
      <w:r w:rsidRPr="00B07990">
        <w:rPr>
          <w:rFonts w:asciiTheme="minorHAnsi" w:eastAsia="ArialMT" w:hAnsiTheme="minorHAnsi" w:cs="ArialMT"/>
          <w:sz w:val="22"/>
          <w:szCs w:val="22"/>
        </w:rPr>
        <w:t xml:space="preserve">θα εξυπηρετούνται εντός </w:t>
      </w:r>
      <w:r>
        <w:rPr>
          <w:rFonts w:asciiTheme="minorHAnsi" w:eastAsia="ArialMT" w:hAnsiTheme="minorHAnsi" w:cs="ArialMT"/>
          <w:sz w:val="22"/>
          <w:szCs w:val="22"/>
        </w:rPr>
        <w:t>εύλογου χρονικού διαστήματος</w:t>
      </w:r>
      <w:r w:rsidRPr="00B07990">
        <w:rPr>
          <w:rFonts w:asciiTheme="minorHAnsi" w:eastAsia="ArialMT" w:hAnsiTheme="minorHAnsi" w:cs="ArialMT"/>
          <w:sz w:val="22"/>
          <w:szCs w:val="22"/>
        </w:rPr>
        <w:t xml:space="preserve"> </w:t>
      </w:r>
      <w:r>
        <w:rPr>
          <w:rFonts w:asciiTheme="minorHAnsi" w:eastAsia="ArialMT" w:hAnsiTheme="minorHAnsi" w:cs="ArialMT"/>
          <w:sz w:val="22"/>
          <w:szCs w:val="22"/>
        </w:rPr>
        <w:t xml:space="preserve">και μέχρι τρεις ώρες </w:t>
      </w:r>
      <w:r w:rsidRPr="00B07990">
        <w:rPr>
          <w:rFonts w:asciiTheme="minorHAnsi" w:eastAsia="ArialMT" w:hAnsiTheme="minorHAnsi" w:cs="ArialMT"/>
          <w:sz w:val="22"/>
          <w:szCs w:val="22"/>
        </w:rPr>
        <w:t>από τη λήψη της ειδοποίησης</w:t>
      </w:r>
      <w:r w:rsidRPr="00476D0C">
        <w:rPr>
          <w:rFonts w:asciiTheme="minorHAnsi" w:eastAsia="ArialMT" w:hAnsiTheme="minorHAnsi" w:cs="ArialMT"/>
          <w:sz w:val="22"/>
          <w:szCs w:val="22"/>
        </w:rPr>
        <w:t xml:space="preserve">. </w:t>
      </w:r>
      <w:r>
        <w:rPr>
          <w:rFonts w:asciiTheme="minorHAnsi" w:eastAsia="ArialMT" w:hAnsiTheme="minorHAnsi" w:cs="ArialMT"/>
          <w:sz w:val="22"/>
          <w:szCs w:val="22"/>
        </w:rPr>
        <w:t xml:space="preserve">Το περιεχόμενο θα </w:t>
      </w:r>
      <w:r w:rsidRPr="00B07990">
        <w:rPr>
          <w:rFonts w:asciiTheme="minorHAnsi" w:eastAsia="ArialMT" w:hAnsiTheme="minorHAnsi" w:cs="ArialMT"/>
          <w:sz w:val="22"/>
          <w:szCs w:val="22"/>
        </w:rPr>
        <w:t xml:space="preserve">αποστέλλεται από τις Υπηρεσίες του Δήμου Μαραθώνος </w:t>
      </w:r>
      <w:r>
        <w:rPr>
          <w:rFonts w:asciiTheme="minorHAnsi" w:eastAsia="ArialMT" w:hAnsiTheme="minorHAnsi" w:cs="ArialMT"/>
          <w:sz w:val="22"/>
          <w:szCs w:val="22"/>
        </w:rPr>
        <w:t>στον ανάδοχο</w:t>
      </w:r>
      <w:r w:rsidRPr="00476D0C">
        <w:rPr>
          <w:rFonts w:asciiTheme="minorHAnsi" w:eastAsia="ArialMT" w:hAnsiTheme="minorHAnsi" w:cs="ArialMT"/>
          <w:sz w:val="22"/>
          <w:szCs w:val="22"/>
        </w:rPr>
        <w:t xml:space="preserve"> με e-</w:t>
      </w:r>
      <w:proofErr w:type="spellStart"/>
      <w:r w:rsidRPr="00476D0C">
        <w:rPr>
          <w:rFonts w:asciiTheme="minorHAnsi" w:eastAsia="ArialMT" w:hAnsiTheme="minorHAnsi" w:cs="ArialMT"/>
          <w:sz w:val="22"/>
          <w:szCs w:val="22"/>
        </w:rPr>
        <w:t>mail</w:t>
      </w:r>
      <w:proofErr w:type="spellEnd"/>
      <w:r>
        <w:rPr>
          <w:rFonts w:asciiTheme="minorHAnsi" w:eastAsia="ArialMT" w:hAnsiTheme="minorHAnsi" w:cs="ArialMT"/>
          <w:sz w:val="22"/>
          <w:szCs w:val="22"/>
        </w:rPr>
        <w:t xml:space="preserve"> με κοινοποίηση</w:t>
      </w:r>
      <w:r w:rsidRPr="00476D0C">
        <w:rPr>
          <w:rFonts w:asciiTheme="minorHAnsi" w:eastAsia="ArialMT" w:hAnsiTheme="minorHAnsi" w:cs="ArialMT"/>
          <w:sz w:val="22"/>
          <w:szCs w:val="22"/>
        </w:rPr>
        <w:t xml:space="preserve"> </w:t>
      </w:r>
      <w:r>
        <w:rPr>
          <w:rFonts w:asciiTheme="minorHAnsi" w:eastAsia="ArialMT" w:hAnsiTheme="minorHAnsi" w:cs="ArialMT"/>
          <w:sz w:val="22"/>
          <w:szCs w:val="22"/>
        </w:rPr>
        <w:t>στην υπηρεσία</w:t>
      </w:r>
      <w:r w:rsidRPr="00476D0C">
        <w:rPr>
          <w:rFonts w:asciiTheme="minorHAnsi" w:eastAsia="ArialMT" w:hAnsiTheme="minorHAnsi" w:cs="ArialMT"/>
          <w:sz w:val="22"/>
          <w:szCs w:val="22"/>
        </w:rPr>
        <w:t xml:space="preserve"> που θα διαχειρισθεί τη σύμβαση.</w:t>
      </w:r>
      <w:r w:rsidRPr="00B07990">
        <w:rPr>
          <w:rFonts w:asciiTheme="minorHAnsi" w:eastAsia="ArialMT" w:hAnsiTheme="minorHAnsi" w:cs="ArialMT"/>
          <w:sz w:val="22"/>
          <w:szCs w:val="22"/>
        </w:rPr>
        <w:t xml:space="preserve"> Το περιεχόμενο </w:t>
      </w:r>
      <w:r>
        <w:rPr>
          <w:rFonts w:asciiTheme="minorHAnsi" w:eastAsia="ArialMT" w:hAnsiTheme="minorHAnsi" w:cs="ArialMT"/>
          <w:sz w:val="22"/>
          <w:szCs w:val="22"/>
        </w:rPr>
        <w:t xml:space="preserve">των επειγουσών αναρτήσεων </w:t>
      </w:r>
      <w:r w:rsidRPr="00B07990">
        <w:rPr>
          <w:rFonts w:asciiTheme="minorHAnsi" w:eastAsia="ArialMT" w:hAnsiTheme="minorHAnsi" w:cs="ArialMT"/>
          <w:sz w:val="22"/>
          <w:szCs w:val="22"/>
        </w:rPr>
        <w:t>θα αποστέλλεται από τις Υπηρεσίες του Δήμου Μαραθώνος στον ανάδοχο με e-</w:t>
      </w:r>
      <w:proofErr w:type="spellStart"/>
      <w:r w:rsidRPr="00B07990">
        <w:rPr>
          <w:rFonts w:asciiTheme="minorHAnsi" w:eastAsia="ArialMT" w:hAnsiTheme="minorHAnsi" w:cs="ArialMT"/>
          <w:sz w:val="22"/>
          <w:szCs w:val="22"/>
        </w:rPr>
        <w:t>mail</w:t>
      </w:r>
      <w:proofErr w:type="spellEnd"/>
      <w:r w:rsidRPr="00B07990">
        <w:rPr>
          <w:rFonts w:asciiTheme="minorHAnsi" w:eastAsia="ArialMT" w:hAnsiTheme="minorHAnsi" w:cs="ArialMT"/>
          <w:sz w:val="22"/>
          <w:szCs w:val="22"/>
        </w:rPr>
        <w:t xml:space="preserve"> με κοινοποίηση στην υπηρεσία που θα διαχειρισθεί τη σύμβαση</w:t>
      </w:r>
      <w:r>
        <w:rPr>
          <w:rFonts w:asciiTheme="minorHAnsi" w:eastAsia="ArialMT" w:hAnsiTheme="minorHAnsi" w:cs="ArialMT"/>
          <w:sz w:val="22"/>
          <w:szCs w:val="22"/>
        </w:rPr>
        <w:t>, ενώ παράλληλα θα πραγματοποιείται και τηλεφωνική ενημέρωση του αναδόχου και της υπηρεσίας που θα διαχειρισθεί τη σύμβαση</w:t>
      </w:r>
      <w:r w:rsidRPr="00B07990">
        <w:rPr>
          <w:rFonts w:asciiTheme="minorHAnsi" w:eastAsia="ArialMT" w:hAnsiTheme="minorHAnsi" w:cs="ArialMT"/>
          <w:sz w:val="22"/>
          <w:szCs w:val="22"/>
        </w:rPr>
        <w:t>.</w:t>
      </w:r>
    </w:p>
    <w:p w:rsidR="00D02CEF" w:rsidRDefault="00D02CEF" w:rsidP="00D02CEF">
      <w:pPr>
        <w:autoSpaceDE w:val="0"/>
        <w:autoSpaceDN w:val="0"/>
        <w:adjustRightInd w:val="0"/>
        <w:jc w:val="both"/>
        <w:rPr>
          <w:rFonts w:asciiTheme="minorHAnsi" w:eastAsia="ArialMT" w:hAnsiTheme="minorHAnsi" w:cs="ArialMT"/>
          <w:sz w:val="22"/>
          <w:szCs w:val="22"/>
        </w:rPr>
      </w:pPr>
    </w:p>
    <w:p w:rsidR="00774227" w:rsidRDefault="00D02CEF" w:rsidP="00D02CEF">
      <w:pPr>
        <w:autoSpaceDE w:val="0"/>
        <w:autoSpaceDN w:val="0"/>
        <w:adjustRightInd w:val="0"/>
        <w:jc w:val="both"/>
        <w:rPr>
          <w:rFonts w:asciiTheme="minorHAnsi" w:eastAsia="ArialMT" w:hAnsiTheme="minorHAnsi" w:cs="ArialMT"/>
          <w:sz w:val="22"/>
          <w:szCs w:val="22"/>
        </w:rPr>
      </w:pPr>
      <w:r w:rsidRPr="00AF6F23">
        <w:rPr>
          <w:rFonts w:asciiTheme="minorHAnsi" w:eastAsia="ArialMT" w:hAnsiTheme="minorHAnsi" w:cs="ArialMT"/>
          <w:sz w:val="22"/>
          <w:szCs w:val="22"/>
        </w:rPr>
        <w:t xml:space="preserve">Ο χρόνος </w:t>
      </w:r>
      <w:r>
        <w:rPr>
          <w:rFonts w:asciiTheme="minorHAnsi" w:eastAsia="ArialMT" w:hAnsiTheme="minorHAnsi" w:cs="ArialMT"/>
          <w:sz w:val="22"/>
          <w:szCs w:val="22"/>
        </w:rPr>
        <w:t>απόκρισης</w:t>
      </w:r>
      <w:r w:rsidRPr="00AF6F23">
        <w:rPr>
          <w:rFonts w:asciiTheme="minorHAnsi" w:eastAsia="ArialMT" w:hAnsiTheme="minorHAnsi" w:cs="ArialMT"/>
          <w:sz w:val="22"/>
          <w:szCs w:val="22"/>
        </w:rPr>
        <w:t xml:space="preserve"> μπορεί να αναθεωρηθεί εφόσον υπάρχει </w:t>
      </w:r>
      <w:r>
        <w:rPr>
          <w:rFonts w:asciiTheme="minorHAnsi" w:eastAsia="ArialMT" w:hAnsiTheme="minorHAnsi" w:cs="ArialMT"/>
          <w:sz w:val="22"/>
          <w:szCs w:val="22"/>
        </w:rPr>
        <w:t xml:space="preserve">αποδεδειγμένη </w:t>
      </w:r>
      <w:r w:rsidRPr="00AF6F23">
        <w:rPr>
          <w:rFonts w:asciiTheme="minorHAnsi" w:eastAsia="ArialMT" w:hAnsiTheme="minorHAnsi" w:cs="ArialMT"/>
          <w:sz w:val="22"/>
          <w:szCs w:val="22"/>
        </w:rPr>
        <w:t xml:space="preserve">αδυναμία </w:t>
      </w:r>
      <w:r>
        <w:rPr>
          <w:rFonts w:asciiTheme="minorHAnsi" w:eastAsia="ArialMT" w:hAnsiTheme="minorHAnsi" w:cs="ArialMT"/>
          <w:sz w:val="22"/>
          <w:szCs w:val="22"/>
        </w:rPr>
        <w:t xml:space="preserve">απόκρισης π.χ. τεχνικό πρόβλημα, αδυναμία ύπαρξης πρόσβασης στο </w:t>
      </w:r>
      <w:r>
        <w:rPr>
          <w:rFonts w:asciiTheme="minorHAnsi" w:eastAsia="ArialMT" w:hAnsiTheme="minorHAnsi" w:cs="ArialMT"/>
          <w:sz w:val="22"/>
          <w:szCs w:val="22"/>
          <w:lang w:val="en-US"/>
        </w:rPr>
        <w:t>Internet</w:t>
      </w:r>
      <w:r w:rsidRPr="00E7660D">
        <w:rPr>
          <w:rFonts w:asciiTheme="minorHAnsi" w:eastAsia="ArialMT" w:hAnsiTheme="minorHAnsi" w:cs="ArialMT"/>
          <w:sz w:val="22"/>
          <w:szCs w:val="22"/>
        </w:rPr>
        <w:t xml:space="preserve"> </w:t>
      </w:r>
      <w:r>
        <w:rPr>
          <w:rFonts w:asciiTheme="minorHAnsi" w:eastAsia="ArialMT" w:hAnsiTheme="minorHAnsi" w:cs="ArialMT"/>
          <w:sz w:val="22"/>
          <w:szCs w:val="22"/>
        </w:rPr>
        <w:t>του συνεργείου του αναδόχου που είναι υπεύθυνο για την ανάρτηση κ.λπ.</w:t>
      </w:r>
    </w:p>
    <w:p w:rsidR="00D02CEF" w:rsidRDefault="00D02CEF" w:rsidP="00D02CEF">
      <w:pPr>
        <w:autoSpaceDE w:val="0"/>
        <w:autoSpaceDN w:val="0"/>
        <w:adjustRightInd w:val="0"/>
        <w:jc w:val="both"/>
        <w:rPr>
          <w:rFonts w:asciiTheme="minorHAnsi" w:eastAsia="ArialMT" w:hAnsiTheme="minorHAnsi" w:cs="Tahoma"/>
          <w:bCs/>
          <w:color w:val="000000"/>
          <w:sz w:val="22"/>
          <w:szCs w:val="22"/>
        </w:rPr>
      </w:pPr>
    </w:p>
    <w:p w:rsidR="00981324" w:rsidRPr="00E83E34" w:rsidRDefault="00981324" w:rsidP="00981324">
      <w:pPr>
        <w:autoSpaceDE w:val="0"/>
        <w:autoSpaceDN w:val="0"/>
        <w:adjustRightInd w:val="0"/>
        <w:jc w:val="both"/>
        <w:rPr>
          <w:rFonts w:asciiTheme="minorHAnsi" w:eastAsia="ArialMT" w:hAnsiTheme="minorHAnsi" w:cs="Tahoma"/>
          <w:bCs/>
          <w:color w:val="000000"/>
          <w:sz w:val="22"/>
          <w:szCs w:val="22"/>
        </w:rPr>
      </w:pPr>
      <w:r w:rsidRPr="00E83E34">
        <w:rPr>
          <w:rFonts w:asciiTheme="minorHAnsi" w:eastAsia="ArialMT" w:hAnsiTheme="minorHAnsi" w:cs="Tahoma"/>
          <w:bCs/>
          <w:color w:val="000000"/>
          <w:sz w:val="22"/>
          <w:szCs w:val="22"/>
        </w:rPr>
        <w:t>Κατά τα λοιπά για τον χρόνο παράδοσης και την ενδεχόμενη παράτασή του, τις κυρώσεις για εκπρόθεσμη παράδοση της υπηρεσίας, ισχύουν οι διατάξεις των άρθρων 2</w:t>
      </w:r>
      <w:r w:rsidR="00DF7542">
        <w:rPr>
          <w:rFonts w:asciiTheme="minorHAnsi" w:eastAsia="ArialMT" w:hAnsiTheme="minorHAnsi" w:cs="Tahoma"/>
          <w:bCs/>
          <w:color w:val="000000"/>
          <w:sz w:val="22"/>
          <w:szCs w:val="22"/>
        </w:rPr>
        <w:t>17</w:t>
      </w:r>
      <w:r w:rsidRPr="00E83E34">
        <w:rPr>
          <w:rFonts w:asciiTheme="minorHAnsi" w:eastAsia="ArialMT" w:hAnsiTheme="minorHAnsi" w:cs="Tahoma"/>
          <w:bCs/>
          <w:color w:val="000000"/>
          <w:sz w:val="22"/>
          <w:szCs w:val="22"/>
        </w:rPr>
        <w:t>, 2</w:t>
      </w:r>
      <w:r w:rsidR="00DF7542">
        <w:rPr>
          <w:rFonts w:asciiTheme="minorHAnsi" w:eastAsia="ArialMT" w:hAnsiTheme="minorHAnsi" w:cs="Tahoma"/>
          <w:bCs/>
          <w:color w:val="000000"/>
          <w:sz w:val="22"/>
          <w:szCs w:val="22"/>
        </w:rPr>
        <w:t>19</w:t>
      </w:r>
      <w:r w:rsidRPr="00E83E34">
        <w:rPr>
          <w:rFonts w:asciiTheme="minorHAnsi" w:eastAsia="ArialMT" w:hAnsiTheme="minorHAnsi" w:cs="Tahoma"/>
          <w:bCs/>
          <w:color w:val="000000"/>
          <w:sz w:val="22"/>
          <w:szCs w:val="22"/>
        </w:rPr>
        <w:t xml:space="preserve"> &amp; 2</w:t>
      </w:r>
      <w:r w:rsidR="00DF7542">
        <w:rPr>
          <w:rFonts w:asciiTheme="minorHAnsi" w:eastAsia="ArialMT" w:hAnsiTheme="minorHAnsi" w:cs="Tahoma"/>
          <w:bCs/>
          <w:color w:val="000000"/>
          <w:sz w:val="22"/>
          <w:szCs w:val="22"/>
        </w:rPr>
        <w:t>20</w:t>
      </w:r>
      <w:r w:rsidRPr="00E83E34">
        <w:rPr>
          <w:rFonts w:asciiTheme="minorHAnsi" w:eastAsia="ArialMT" w:hAnsiTheme="minorHAnsi" w:cs="Tahoma"/>
          <w:bCs/>
          <w:color w:val="000000"/>
          <w:sz w:val="22"/>
          <w:szCs w:val="22"/>
        </w:rPr>
        <w:t xml:space="preserve"> του Ν.4412/2016.  </w:t>
      </w:r>
    </w:p>
    <w:p w:rsidR="00981324" w:rsidRPr="00E83E34" w:rsidRDefault="00981324" w:rsidP="00981324">
      <w:pPr>
        <w:jc w:val="both"/>
        <w:rPr>
          <w:rFonts w:asciiTheme="minorHAnsi" w:hAnsiTheme="minorHAnsi" w:cs="Courier New"/>
          <w:b/>
          <w:bCs/>
          <w:sz w:val="22"/>
          <w:szCs w:val="22"/>
          <w:u w:val="single"/>
        </w:rPr>
      </w:pPr>
    </w:p>
    <w:p w:rsidR="00981324" w:rsidRPr="00E83E34" w:rsidRDefault="00981324" w:rsidP="00981324">
      <w:pPr>
        <w:jc w:val="both"/>
        <w:rPr>
          <w:rFonts w:asciiTheme="minorHAnsi" w:hAnsiTheme="minorHAnsi" w:cs="Courier New"/>
          <w:b/>
          <w:bCs/>
          <w:sz w:val="22"/>
          <w:szCs w:val="22"/>
          <w:u w:val="single"/>
        </w:rPr>
      </w:pPr>
      <w:r w:rsidRPr="00E83E34">
        <w:rPr>
          <w:rFonts w:asciiTheme="minorHAnsi" w:hAnsiTheme="minorHAnsi" w:cs="Courier New"/>
          <w:b/>
          <w:bCs/>
          <w:sz w:val="22"/>
          <w:szCs w:val="22"/>
          <w:u w:val="single"/>
        </w:rPr>
        <w:t>Άρθρο 9</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Παραλαβή.</w:t>
      </w:r>
    </w:p>
    <w:p w:rsidR="00AD0BB9" w:rsidRPr="00E83E34" w:rsidRDefault="00AD0BB9" w:rsidP="00981324">
      <w:pPr>
        <w:jc w:val="both"/>
        <w:rPr>
          <w:rFonts w:asciiTheme="minorHAnsi" w:hAnsiTheme="minorHAnsi" w:cs="Courier New"/>
          <w:b/>
          <w:bCs/>
          <w:sz w:val="22"/>
          <w:szCs w:val="22"/>
          <w:u w:val="single"/>
        </w:rPr>
      </w:pPr>
    </w:p>
    <w:p w:rsidR="00981324" w:rsidRPr="00E83E34" w:rsidRDefault="00981324" w:rsidP="00981324">
      <w:pPr>
        <w:pStyle w:val="a4"/>
        <w:rPr>
          <w:rFonts w:asciiTheme="minorHAnsi" w:hAnsiTheme="minorHAnsi" w:cs="Courier New"/>
          <w:sz w:val="22"/>
          <w:szCs w:val="22"/>
        </w:rPr>
      </w:pPr>
      <w:r w:rsidRPr="00E83E34">
        <w:rPr>
          <w:rFonts w:asciiTheme="minorHAnsi" w:hAnsiTheme="minorHAnsi" w:cs="Courier New"/>
          <w:sz w:val="22"/>
          <w:szCs w:val="22"/>
        </w:rPr>
        <w:t>Η παραλαβή της υπηρεσίας 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ή την τέλεια απόρριψη της παραλαμβανόμενης υπηρεσίας ή την αποκατάσταση των κατασκευαστικών ή λειτουργικών ανωμαλιών.</w:t>
      </w:r>
    </w:p>
    <w:p w:rsidR="00774227" w:rsidRDefault="00774227" w:rsidP="00981324">
      <w:pPr>
        <w:jc w:val="both"/>
        <w:rPr>
          <w:rFonts w:asciiTheme="minorHAnsi" w:hAnsiTheme="minorHAnsi" w:cs="Courier New"/>
          <w:sz w:val="22"/>
          <w:szCs w:val="22"/>
        </w:rPr>
      </w:pPr>
    </w:p>
    <w:p w:rsidR="00981324" w:rsidRPr="00E83E34" w:rsidRDefault="00981324" w:rsidP="00981324">
      <w:pPr>
        <w:jc w:val="both"/>
        <w:rPr>
          <w:rFonts w:asciiTheme="minorHAnsi" w:hAnsiTheme="minorHAnsi" w:cs="Courier New"/>
          <w:sz w:val="22"/>
          <w:szCs w:val="22"/>
        </w:rPr>
      </w:pPr>
      <w:r w:rsidRPr="00E83E34">
        <w:rPr>
          <w:rFonts w:asciiTheme="minorHAnsi" w:hAnsiTheme="minorHAnsi" w:cs="Courier New"/>
          <w:sz w:val="22"/>
          <w:szCs w:val="22"/>
        </w:rPr>
        <w:t xml:space="preserve">Εφ’ όσον ο Ανάδοχος δεν συμμορφωθεί με τις πιο πάνω προτάσεις της Επιτροπής, εντός της υπό της ίδιας οριζόμενης προθεσμίας, ο </w:t>
      </w:r>
      <w:r w:rsidR="004F1534">
        <w:rPr>
          <w:rFonts w:asciiTheme="minorHAnsi" w:hAnsiTheme="minorHAnsi" w:cs="Courier New"/>
          <w:sz w:val="22"/>
          <w:szCs w:val="22"/>
        </w:rPr>
        <w:t>Δήμος Μαραθώνος</w:t>
      </w:r>
      <w:r w:rsidRPr="00E83E34">
        <w:rPr>
          <w:rFonts w:asciiTheme="minorHAnsi" w:hAnsiTheme="minorHAnsi" w:cs="Courier New"/>
          <w:sz w:val="22"/>
          <w:szCs w:val="22"/>
        </w:rPr>
        <w:t xml:space="preserve">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r w:rsidRPr="00E83E34">
        <w:rPr>
          <w:rFonts w:asciiTheme="minorHAnsi" w:hAnsiTheme="minorHAnsi" w:cs="Courier New"/>
          <w:b/>
          <w:bCs/>
          <w:sz w:val="22"/>
          <w:szCs w:val="22"/>
        </w:rPr>
        <w:t xml:space="preserve"> </w:t>
      </w:r>
      <w:r w:rsidRPr="00E83E34">
        <w:rPr>
          <w:rFonts w:asciiTheme="minorHAnsi" w:hAnsiTheme="minorHAnsi" w:cs="Courier New"/>
          <w:sz w:val="22"/>
          <w:szCs w:val="22"/>
        </w:rPr>
        <w:t xml:space="preserve"> </w:t>
      </w:r>
      <w:r w:rsidRPr="00E83E34">
        <w:rPr>
          <w:rFonts w:asciiTheme="minorHAnsi" w:hAnsiTheme="minorHAnsi"/>
          <w:sz w:val="22"/>
          <w:szCs w:val="22"/>
        </w:rPr>
        <w:t xml:space="preserve">                          </w:t>
      </w:r>
    </w:p>
    <w:p w:rsidR="00AD0BB9" w:rsidRPr="003B47EB" w:rsidRDefault="00AD0BB9" w:rsidP="00981324">
      <w:pPr>
        <w:autoSpaceDE w:val="0"/>
        <w:autoSpaceDN w:val="0"/>
        <w:adjustRightInd w:val="0"/>
        <w:jc w:val="both"/>
        <w:rPr>
          <w:rFonts w:ascii="Arial Narrow" w:eastAsia="ArialMT" w:hAnsi="Arial Narrow" w:cs="Tahoma"/>
        </w:rPr>
      </w:pPr>
    </w:p>
    <w:p w:rsidR="00231D07" w:rsidRPr="002F0A3F" w:rsidRDefault="00231D07" w:rsidP="00077415">
      <w:pPr>
        <w:pStyle w:val="a4"/>
        <w:rPr>
          <w:rFonts w:ascii="Arial Narrow" w:hAnsi="Arial Narrow" w:cs="Courier New"/>
        </w:rPr>
      </w:pPr>
      <w:r w:rsidRPr="002F0A3F">
        <w:rPr>
          <w:rFonts w:ascii="Arial Narrow" w:hAnsi="Arial Narrow" w:cs="Courier Ne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3145"/>
      </w:tblGrid>
      <w:tr w:rsidR="00B91C46" w:rsidRPr="00B15BBC" w:rsidTr="003311D9">
        <w:tc>
          <w:tcPr>
            <w:tcW w:w="2988"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lang w:val="en-US"/>
              </w:rPr>
            </w:pPr>
            <w:r w:rsidRPr="00B15BBC">
              <w:rPr>
                <w:rFonts w:asciiTheme="minorHAnsi" w:hAnsiTheme="minorHAnsi"/>
                <w:b/>
                <w:sz w:val="22"/>
                <w:szCs w:val="22"/>
              </w:rPr>
              <w:t xml:space="preserve">Νέα Μάκρη </w:t>
            </w:r>
            <w:r w:rsidR="008457C8">
              <w:rPr>
                <w:rFonts w:asciiTheme="minorHAnsi" w:hAnsiTheme="minorHAnsi"/>
                <w:b/>
                <w:sz w:val="22"/>
                <w:szCs w:val="22"/>
              </w:rPr>
              <w:t>18</w:t>
            </w:r>
            <w:r w:rsidRPr="00B15BBC">
              <w:rPr>
                <w:rFonts w:asciiTheme="minorHAnsi" w:hAnsiTheme="minorHAnsi"/>
                <w:b/>
                <w:sz w:val="22"/>
                <w:szCs w:val="22"/>
                <w:lang w:val="en-US"/>
              </w:rPr>
              <w:t>.</w:t>
            </w:r>
            <w:r w:rsidR="008457C8">
              <w:rPr>
                <w:rFonts w:asciiTheme="minorHAnsi" w:hAnsiTheme="minorHAnsi"/>
                <w:b/>
                <w:sz w:val="22"/>
                <w:szCs w:val="22"/>
              </w:rPr>
              <w:t>0</w:t>
            </w:r>
            <w:r w:rsidR="00A05286">
              <w:rPr>
                <w:rFonts w:asciiTheme="minorHAnsi" w:hAnsiTheme="minorHAnsi"/>
                <w:b/>
                <w:sz w:val="22"/>
                <w:szCs w:val="22"/>
                <w:lang w:val="en-US"/>
              </w:rPr>
              <w:t>1</w:t>
            </w:r>
            <w:r w:rsidRPr="00B15BBC">
              <w:rPr>
                <w:rFonts w:asciiTheme="minorHAnsi" w:hAnsiTheme="minorHAnsi"/>
                <w:b/>
                <w:sz w:val="22"/>
                <w:szCs w:val="22"/>
                <w:lang w:val="en-US"/>
              </w:rPr>
              <w:t>.</w:t>
            </w:r>
            <w:r w:rsidRPr="00B15BBC">
              <w:rPr>
                <w:rFonts w:asciiTheme="minorHAnsi" w:hAnsiTheme="minorHAnsi"/>
                <w:b/>
                <w:sz w:val="22"/>
                <w:szCs w:val="22"/>
              </w:rPr>
              <w:t>20</w:t>
            </w:r>
            <w:r w:rsidR="008457C8">
              <w:rPr>
                <w:rFonts w:asciiTheme="minorHAnsi" w:hAnsiTheme="minorHAnsi"/>
                <w:b/>
                <w:sz w:val="22"/>
                <w:szCs w:val="22"/>
              </w:rPr>
              <w:t>21</w:t>
            </w:r>
          </w:p>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Ο Συντάκτης</w:t>
            </w:r>
          </w:p>
        </w:tc>
        <w:tc>
          <w:tcPr>
            <w:tcW w:w="2700" w:type="dxa"/>
            <w:tcBorders>
              <w:top w:val="nil"/>
              <w:left w:val="nil"/>
              <w:bottom w:val="nil"/>
              <w:right w:val="nil"/>
            </w:tcBorders>
            <w:shd w:val="clear" w:color="auto" w:fill="auto"/>
          </w:tcPr>
          <w:p w:rsidR="00B91C46" w:rsidRPr="00B15BB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 xml:space="preserve">Νέα Μάκρη </w:t>
            </w:r>
            <w:r w:rsidR="008457C8">
              <w:rPr>
                <w:rFonts w:asciiTheme="minorHAnsi" w:hAnsiTheme="minorHAnsi"/>
                <w:b/>
                <w:sz w:val="22"/>
                <w:szCs w:val="22"/>
              </w:rPr>
              <w:t>18.0</w:t>
            </w:r>
            <w:r w:rsidR="00A05286" w:rsidRPr="000F2328">
              <w:rPr>
                <w:rFonts w:asciiTheme="minorHAnsi" w:hAnsiTheme="minorHAnsi"/>
                <w:b/>
                <w:sz w:val="22"/>
                <w:szCs w:val="22"/>
              </w:rPr>
              <w:t>1</w:t>
            </w:r>
            <w:r w:rsidRPr="00B15BBC">
              <w:rPr>
                <w:rFonts w:asciiTheme="minorHAnsi" w:hAnsiTheme="minorHAnsi"/>
                <w:b/>
                <w:sz w:val="22"/>
                <w:szCs w:val="22"/>
              </w:rPr>
              <w:t>.20</w:t>
            </w:r>
            <w:r w:rsidR="008457C8">
              <w:rPr>
                <w:rFonts w:asciiTheme="minorHAnsi" w:hAnsiTheme="minorHAnsi"/>
                <w:b/>
                <w:sz w:val="22"/>
                <w:szCs w:val="22"/>
              </w:rPr>
              <w:t>21</w:t>
            </w:r>
          </w:p>
          <w:p w:rsidR="00B91C46" w:rsidRPr="00774227" w:rsidRDefault="00B91C46" w:rsidP="003311D9">
            <w:pPr>
              <w:jc w:val="center"/>
              <w:rPr>
                <w:rFonts w:asciiTheme="minorHAnsi" w:hAnsiTheme="minorHAnsi"/>
                <w:b/>
                <w:sz w:val="28"/>
                <w:szCs w:val="28"/>
              </w:rPr>
            </w:pPr>
            <w:r w:rsidRPr="00774227">
              <w:rPr>
                <w:rFonts w:asciiTheme="minorHAnsi" w:hAnsiTheme="minorHAnsi"/>
                <w:b/>
                <w:sz w:val="28"/>
                <w:szCs w:val="28"/>
              </w:rPr>
              <w:t>ΘΕΩΡΗΘΗΚΕ</w:t>
            </w:r>
          </w:p>
          <w:p w:rsidR="00B91C46" w:rsidRPr="00B15BBC" w:rsidRDefault="00774227" w:rsidP="005B5A77">
            <w:pPr>
              <w:jc w:val="center"/>
              <w:rPr>
                <w:rFonts w:asciiTheme="minorHAnsi" w:hAnsiTheme="minorHAnsi"/>
                <w:b/>
                <w:sz w:val="22"/>
                <w:szCs w:val="22"/>
              </w:rPr>
            </w:pPr>
            <w:r>
              <w:rPr>
                <w:rFonts w:asciiTheme="minorHAnsi" w:hAnsiTheme="minorHAnsi"/>
                <w:b/>
                <w:sz w:val="22"/>
                <w:szCs w:val="22"/>
              </w:rPr>
              <w:t xml:space="preserve">Η Προϊστάμενη του </w:t>
            </w:r>
            <w:r w:rsidR="005B5A77">
              <w:rPr>
                <w:rFonts w:asciiTheme="minorHAnsi" w:hAnsiTheme="minorHAnsi"/>
                <w:b/>
                <w:sz w:val="22"/>
                <w:szCs w:val="22"/>
              </w:rPr>
              <w:t>Τ</w:t>
            </w:r>
            <w:r w:rsidR="00B91C46" w:rsidRPr="00B15BBC">
              <w:rPr>
                <w:rFonts w:asciiTheme="minorHAnsi" w:hAnsiTheme="minorHAnsi"/>
                <w:b/>
                <w:sz w:val="22"/>
                <w:szCs w:val="22"/>
              </w:rPr>
              <w:t>μήματος</w:t>
            </w:r>
          </w:p>
        </w:tc>
      </w:tr>
      <w:tr w:rsidR="00B91C46" w:rsidRPr="00B15BBC" w:rsidTr="003311D9">
        <w:tc>
          <w:tcPr>
            <w:tcW w:w="2988"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p>
          <w:p w:rsidR="00B91C46" w:rsidRPr="00B15BBC" w:rsidRDefault="00B91C46" w:rsidP="003311D9">
            <w:pPr>
              <w:jc w:val="center"/>
              <w:rPr>
                <w:rFonts w:asciiTheme="minorHAnsi" w:hAnsiTheme="minorHAnsi"/>
                <w:b/>
                <w:sz w:val="22"/>
                <w:szCs w:val="22"/>
              </w:rPr>
            </w:pPr>
          </w:p>
          <w:p w:rsidR="005F429F" w:rsidRPr="00B15BBC" w:rsidRDefault="005F429F" w:rsidP="005F429F">
            <w:pPr>
              <w:pStyle w:val="2"/>
              <w:rPr>
                <w:rFonts w:asciiTheme="minorHAnsi" w:hAnsiTheme="minorHAnsi" w:cs="Courier New"/>
                <w:sz w:val="22"/>
                <w:szCs w:val="22"/>
              </w:rPr>
            </w:pPr>
            <w:r w:rsidRPr="00B15BBC">
              <w:rPr>
                <w:rFonts w:asciiTheme="minorHAnsi" w:hAnsiTheme="minorHAnsi" w:cs="Courier New"/>
                <w:sz w:val="22"/>
                <w:szCs w:val="22"/>
              </w:rPr>
              <w:t>ΣΠΑΝΟΣ ΙΩΑΝΝΗΣ</w:t>
            </w:r>
          </w:p>
          <w:p w:rsidR="005F429F" w:rsidRPr="00B15BBC" w:rsidRDefault="005F429F" w:rsidP="005F429F">
            <w:pPr>
              <w:jc w:val="center"/>
              <w:rPr>
                <w:rFonts w:asciiTheme="minorHAnsi" w:hAnsiTheme="minorHAnsi" w:cs="Courier New"/>
                <w:b/>
                <w:bCs/>
                <w:sz w:val="22"/>
                <w:szCs w:val="22"/>
                <w:lang w:val="en-US"/>
              </w:rPr>
            </w:pPr>
            <w:r w:rsidRPr="00B15BBC">
              <w:rPr>
                <w:rFonts w:asciiTheme="minorHAnsi" w:hAnsiTheme="minorHAnsi" w:cs="Courier New"/>
                <w:b/>
                <w:bCs/>
                <w:sz w:val="22"/>
                <w:szCs w:val="22"/>
              </w:rPr>
              <w:t xml:space="preserve"> ΜΗΧΑΝΙΚΟΣ ΤΗΛΕΠΙΚΟΙΝΩΝΙΩΝ </w:t>
            </w:r>
            <w:r w:rsidRPr="00B15BBC">
              <w:rPr>
                <w:rFonts w:asciiTheme="minorHAnsi" w:hAnsiTheme="minorHAnsi" w:cs="Courier New"/>
                <w:b/>
                <w:bCs/>
                <w:sz w:val="22"/>
                <w:szCs w:val="22"/>
                <w:lang w:val="en-US"/>
              </w:rPr>
              <w:t>MSc</w:t>
            </w:r>
          </w:p>
          <w:p w:rsidR="00B91C46" w:rsidRPr="00B15BBC" w:rsidRDefault="00B91C46" w:rsidP="003311D9">
            <w:pPr>
              <w:jc w:val="center"/>
              <w:rPr>
                <w:rFonts w:asciiTheme="minorHAnsi" w:hAnsiTheme="minorHAnsi"/>
                <w:b/>
                <w:sz w:val="22"/>
                <w:szCs w:val="22"/>
              </w:rPr>
            </w:pPr>
          </w:p>
        </w:tc>
        <w:tc>
          <w:tcPr>
            <w:tcW w:w="2700" w:type="dxa"/>
            <w:tcBorders>
              <w:top w:val="nil"/>
              <w:left w:val="nil"/>
              <w:bottom w:val="nil"/>
              <w:right w:val="nil"/>
            </w:tcBorders>
            <w:shd w:val="clear" w:color="auto" w:fill="auto"/>
          </w:tcPr>
          <w:p w:rsidR="00B91C46" w:rsidRPr="00B15BB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p>
          <w:p w:rsidR="00B91C46" w:rsidRPr="00B15BBC" w:rsidRDefault="00B91C46" w:rsidP="003311D9">
            <w:pPr>
              <w:jc w:val="center"/>
              <w:rPr>
                <w:rFonts w:asciiTheme="minorHAnsi" w:hAnsiTheme="minorHAnsi"/>
                <w:b/>
                <w:sz w:val="22"/>
                <w:szCs w:val="22"/>
              </w:rPr>
            </w:pPr>
          </w:p>
          <w:p w:rsidR="004F6647" w:rsidRPr="00B15BBC" w:rsidRDefault="004F6647" w:rsidP="004F6647">
            <w:pPr>
              <w:jc w:val="center"/>
              <w:rPr>
                <w:rFonts w:asciiTheme="minorHAnsi" w:hAnsiTheme="minorHAnsi"/>
                <w:b/>
                <w:sz w:val="22"/>
                <w:szCs w:val="22"/>
              </w:rPr>
            </w:pPr>
            <w:r w:rsidRPr="00B15BBC">
              <w:rPr>
                <w:rFonts w:asciiTheme="minorHAnsi" w:hAnsiTheme="minorHAnsi"/>
                <w:b/>
                <w:sz w:val="22"/>
                <w:szCs w:val="22"/>
              </w:rPr>
              <w:t>ΜΑΝΑΡΑ ΜΑΡΙΑ ΕΛΕΝΗ</w:t>
            </w:r>
          </w:p>
          <w:p w:rsidR="00B91C46" w:rsidRPr="00B15BBC" w:rsidRDefault="004F6647" w:rsidP="004F6647">
            <w:pPr>
              <w:jc w:val="center"/>
              <w:rPr>
                <w:rFonts w:asciiTheme="minorHAnsi" w:hAnsiTheme="minorHAnsi"/>
                <w:b/>
                <w:sz w:val="22"/>
                <w:szCs w:val="22"/>
              </w:rPr>
            </w:pPr>
            <w:r w:rsidRPr="00B15BBC">
              <w:rPr>
                <w:rFonts w:asciiTheme="minorHAnsi" w:hAnsiTheme="minorHAnsi"/>
                <w:b/>
                <w:sz w:val="22"/>
                <w:szCs w:val="22"/>
              </w:rPr>
              <w:t>ΠΟΛΙΤΙΚΟΣ ΜΗΧΑΝΙΚΟΣ</w:t>
            </w:r>
          </w:p>
        </w:tc>
      </w:tr>
    </w:tbl>
    <w:p w:rsidR="00231D07" w:rsidRPr="002F0A3F" w:rsidRDefault="00231D07">
      <w:pPr>
        <w:jc w:val="both"/>
        <w:rPr>
          <w:rFonts w:ascii="Arial Narrow" w:hAnsi="Arial Narrow" w:cs="Courier New"/>
        </w:rPr>
      </w:pPr>
    </w:p>
    <w:p w:rsidR="00231D07" w:rsidRDefault="00231D07">
      <w:pPr>
        <w:jc w:val="both"/>
        <w:rPr>
          <w:rFonts w:ascii="Courier New" w:hAnsi="Courier New" w:cs="Courier New"/>
        </w:rPr>
      </w:pPr>
    </w:p>
    <w:p w:rsidR="00981324" w:rsidRDefault="00981324">
      <w:pPr>
        <w:jc w:val="both"/>
        <w:rPr>
          <w:rFonts w:ascii="Courier New" w:hAnsi="Courier New" w:cs="Courier New"/>
        </w:rPr>
      </w:pPr>
    </w:p>
    <w:p w:rsidR="00981324" w:rsidRDefault="00981324">
      <w:pPr>
        <w:jc w:val="both"/>
        <w:rPr>
          <w:rFonts w:ascii="Courier New" w:hAnsi="Courier New" w:cs="Courier New"/>
        </w:rPr>
      </w:pPr>
    </w:p>
    <w:p w:rsidR="00981324" w:rsidRDefault="00981324">
      <w:pPr>
        <w:jc w:val="both"/>
        <w:rPr>
          <w:rFonts w:ascii="Courier New" w:hAnsi="Courier New" w:cs="Courier New"/>
        </w:rPr>
      </w:pPr>
    </w:p>
    <w:p w:rsidR="00981324" w:rsidRDefault="00981324">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1097"/>
        <w:gridCol w:w="3531"/>
      </w:tblGrid>
      <w:tr w:rsidR="008740AC" w:rsidRPr="00F6261E" w:rsidTr="00C74AE9">
        <w:tc>
          <w:tcPr>
            <w:tcW w:w="4788" w:type="dxa"/>
            <w:tcBorders>
              <w:top w:val="nil"/>
              <w:left w:val="nil"/>
              <w:bottom w:val="nil"/>
              <w:right w:val="nil"/>
            </w:tcBorders>
          </w:tcPr>
          <w:p w:rsidR="008740AC" w:rsidRPr="00E0358E" w:rsidRDefault="008740AC" w:rsidP="00C74AE9">
            <w:pPr>
              <w:rPr>
                <w:rFonts w:asciiTheme="minorHAnsi" w:hAnsiTheme="minorHAnsi" w:cs="Courier New"/>
                <w:b/>
                <w:bCs/>
                <w:sz w:val="22"/>
                <w:szCs w:val="22"/>
              </w:rPr>
            </w:pPr>
            <w:r>
              <w:rPr>
                <w:noProof/>
              </w:rPr>
              <w:drawing>
                <wp:inline distT="0" distB="0" distL="0" distR="0" wp14:anchorId="7800C5AD" wp14:editId="50AC6B9E">
                  <wp:extent cx="946150" cy="1089025"/>
                  <wp:effectExtent l="0" t="0" r="0" b="0"/>
                  <wp:docPr id="15" name="Εικόνα 1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8740AC" w:rsidRPr="00F6261E" w:rsidRDefault="008740AC" w:rsidP="00C74AE9">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8740AC" w:rsidRPr="00F6261E" w:rsidRDefault="008740AC" w:rsidP="00C74AE9">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8740AC" w:rsidRPr="00F6261E" w:rsidRDefault="008740AC" w:rsidP="00C74AE9">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8740AC" w:rsidRPr="00F6261E" w:rsidRDefault="008740AC" w:rsidP="00C74AE9">
            <w:pPr>
              <w:rPr>
                <w:rFonts w:asciiTheme="minorHAnsi" w:hAnsiTheme="minorHAnsi"/>
                <w:b/>
                <w:bCs/>
                <w:sz w:val="22"/>
              </w:rPr>
            </w:pPr>
            <w:r w:rsidRPr="00F6261E">
              <w:rPr>
                <w:rFonts w:asciiTheme="minorHAnsi" w:hAnsiTheme="minorHAnsi"/>
                <w:b/>
                <w:bCs/>
                <w:sz w:val="22"/>
              </w:rPr>
              <w:t>ΑΥΤΟΤΕΛΕΣ ΤΜΗΜΑ ΠΡΟΓΡΑΜΜΑΤΙΣΜΟΥ,</w:t>
            </w:r>
          </w:p>
          <w:p w:rsidR="008740AC" w:rsidRPr="00F6261E" w:rsidRDefault="008740AC" w:rsidP="00C74AE9">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tcBorders>
              <w:top w:val="nil"/>
              <w:left w:val="nil"/>
              <w:bottom w:val="nil"/>
              <w:right w:val="nil"/>
            </w:tcBorders>
          </w:tcPr>
          <w:p w:rsidR="008740AC" w:rsidRPr="00F6261E" w:rsidRDefault="008740AC" w:rsidP="00C74AE9">
            <w:pPr>
              <w:jc w:val="right"/>
              <w:rPr>
                <w:rFonts w:asciiTheme="minorHAnsi" w:hAnsiTheme="minorHAnsi" w:cs="Courier New"/>
                <w:b/>
                <w:bCs/>
                <w:sz w:val="20"/>
              </w:rPr>
            </w:pPr>
            <w:r w:rsidRPr="00F6261E">
              <w:rPr>
                <w:rFonts w:asciiTheme="minorHAnsi" w:hAnsiTheme="minorHAnsi" w:cs="Courier New"/>
                <w:b/>
                <w:bCs/>
                <w:sz w:val="20"/>
              </w:rPr>
              <w:t>ΕΡΓΟ:</w:t>
            </w:r>
          </w:p>
        </w:tc>
        <w:tc>
          <w:tcPr>
            <w:tcW w:w="3576" w:type="dxa"/>
            <w:tcBorders>
              <w:top w:val="nil"/>
              <w:left w:val="nil"/>
              <w:bottom w:val="nil"/>
              <w:right w:val="nil"/>
            </w:tcBorders>
          </w:tcPr>
          <w:p w:rsidR="008740AC" w:rsidRPr="00E0358E" w:rsidRDefault="008740AC" w:rsidP="00C74AE9">
            <w:pPr>
              <w:jc w:val="center"/>
              <w:rPr>
                <w:rFonts w:asciiTheme="minorHAnsi" w:hAnsiTheme="minorHAnsi" w:cs="Courier New"/>
                <w:b/>
                <w:bCs/>
                <w:smallCaps/>
                <w:sz w:val="22"/>
                <w:szCs w:val="22"/>
              </w:rPr>
            </w:pPr>
            <w:r>
              <w:rPr>
                <w:rFonts w:asciiTheme="minorHAnsi" w:hAnsiTheme="minorHAnsi" w:cs="Courier New"/>
                <w:b/>
                <w:smallCaps/>
                <w:sz w:val="22"/>
                <w:szCs w:val="22"/>
              </w:rPr>
              <w:t>ΠΑΡΟΧΗ ΥΠΗΡΕΣΙΩΝ</w:t>
            </w:r>
            <w:r w:rsidRPr="00E0358E">
              <w:rPr>
                <w:rFonts w:asciiTheme="minorHAnsi" w:hAnsiTheme="minorHAnsi" w:cs="Courier New"/>
                <w:b/>
                <w:smallCaps/>
                <w:sz w:val="22"/>
                <w:szCs w:val="22"/>
              </w:rPr>
              <w:t xml:space="preserve"> ΔΙΑΜΟΡΦΩΣΗΣ &amp; ΕΝΗΜΕΡΩΣΗΣ ΠΕΡΙΕΧΟΜΕΝΟΥ ΙΣΤΟΣΕΛΙΔΑΣ ΚΑΙ ΛΟΙΠΩΝ ΜΕΣΩΝ ΚΟΙΝΩΝΙΚΗΣ ΔΙΚΤΥΩΣΗΣ ΔΗΜΟΥ ΜΑΡΑΘΩΝΟΣ</w:t>
            </w:r>
            <w:r>
              <w:rPr>
                <w:rFonts w:asciiTheme="minorHAnsi" w:hAnsiTheme="minorHAnsi" w:cs="Courier New"/>
                <w:b/>
                <w:smallCaps/>
                <w:sz w:val="22"/>
                <w:szCs w:val="22"/>
              </w:rPr>
              <w:t xml:space="preserve"> ΕΤΟΥΣ 2021</w:t>
            </w:r>
          </w:p>
          <w:p w:rsidR="008740AC" w:rsidRPr="00F6261E" w:rsidRDefault="008740AC" w:rsidP="00C74AE9">
            <w:pPr>
              <w:jc w:val="center"/>
              <w:rPr>
                <w:rFonts w:asciiTheme="minorHAnsi" w:hAnsiTheme="minorHAnsi" w:cs="Courier New"/>
                <w:b/>
                <w:bCs/>
                <w:sz w:val="20"/>
              </w:rPr>
            </w:pPr>
          </w:p>
        </w:tc>
      </w:tr>
      <w:tr w:rsidR="008740AC" w:rsidRPr="00F6261E" w:rsidTr="00C74AE9">
        <w:tc>
          <w:tcPr>
            <w:tcW w:w="4788" w:type="dxa"/>
            <w:tcBorders>
              <w:top w:val="nil"/>
              <w:left w:val="nil"/>
              <w:bottom w:val="nil"/>
              <w:right w:val="nil"/>
            </w:tcBorders>
          </w:tcPr>
          <w:p w:rsidR="008740AC" w:rsidRPr="00F6261E" w:rsidRDefault="008740AC" w:rsidP="00C74AE9">
            <w:pPr>
              <w:rPr>
                <w:rFonts w:asciiTheme="minorHAnsi" w:hAnsiTheme="minorHAnsi" w:cs="Courier New"/>
                <w:b/>
                <w:bCs/>
                <w:sz w:val="20"/>
              </w:rPr>
            </w:pPr>
          </w:p>
        </w:tc>
        <w:tc>
          <w:tcPr>
            <w:tcW w:w="1100" w:type="dxa"/>
            <w:tcBorders>
              <w:top w:val="nil"/>
              <w:left w:val="nil"/>
              <w:bottom w:val="nil"/>
              <w:right w:val="nil"/>
            </w:tcBorders>
          </w:tcPr>
          <w:p w:rsidR="008740AC" w:rsidRPr="00F6261E" w:rsidRDefault="008740AC" w:rsidP="00C74AE9">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576" w:type="dxa"/>
            <w:tcBorders>
              <w:top w:val="nil"/>
              <w:left w:val="nil"/>
              <w:bottom w:val="nil"/>
              <w:right w:val="nil"/>
            </w:tcBorders>
          </w:tcPr>
          <w:p w:rsidR="008740AC" w:rsidRPr="00F6261E" w:rsidRDefault="008740AC" w:rsidP="00C74AE9">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8740AC" w:rsidRPr="00F6261E" w:rsidTr="00C74AE9">
        <w:tc>
          <w:tcPr>
            <w:tcW w:w="4788" w:type="dxa"/>
            <w:tcBorders>
              <w:top w:val="nil"/>
              <w:left w:val="nil"/>
              <w:bottom w:val="nil"/>
              <w:right w:val="nil"/>
            </w:tcBorders>
          </w:tcPr>
          <w:p w:rsidR="008740AC" w:rsidRPr="00F6261E" w:rsidRDefault="008740AC" w:rsidP="00C74AE9">
            <w:pPr>
              <w:rPr>
                <w:rFonts w:asciiTheme="minorHAnsi" w:hAnsiTheme="minorHAnsi" w:cs="Courier New"/>
                <w:b/>
                <w:bCs/>
                <w:sz w:val="20"/>
              </w:rPr>
            </w:pPr>
          </w:p>
        </w:tc>
        <w:tc>
          <w:tcPr>
            <w:tcW w:w="1100" w:type="dxa"/>
            <w:tcBorders>
              <w:top w:val="nil"/>
              <w:left w:val="nil"/>
              <w:bottom w:val="nil"/>
              <w:right w:val="nil"/>
            </w:tcBorders>
          </w:tcPr>
          <w:p w:rsidR="008740AC" w:rsidRPr="00F6261E" w:rsidRDefault="008740AC" w:rsidP="00C74AE9">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576" w:type="dxa"/>
            <w:tcBorders>
              <w:top w:val="nil"/>
              <w:left w:val="nil"/>
              <w:bottom w:val="nil"/>
              <w:right w:val="nil"/>
            </w:tcBorders>
          </w:tcPr>
          <w:p w:rsidR="008740AC" w:rsidRPr="00F6261E" w:rsidRDefault="008740AC" w:rsidP="00C74AE9">
            <w:pPr>
              <w:rPr>
                <w:rFonts w:asciiTheme="minorHAnsi" w:hAnsiTheme="minorHAnsi" w:cs="Courier New"/>
                <w:b/>
                <w:bCs/>
                <w:sz w:val="20"/>
              </w:rPr>
            </w:pPr>
            <w:r>
              <w:rPr>
                <w:rFonts w:asciiTheme="minorHAnsi" w:hAnsiTheme="minorHAnsi" w:cs="Courier New"/>
                <w:b/>
                <w:bCs/>
                <w:sz w:val="20"/>
              </w:rPr>
              <w:t>16.120,00</w:t>
            </w:r>
            <w:r w:rsidRPr="00F6261E">
              <w:rPr>
                <w:rFonts w:asciiTheme="minorHAnsi" w:hAnsiTheme="minorHAnsi" w:cs="Courier New"/>
                <w:b/>
                <w:bCs/>
                <w:sz w:val="20"/>
              </w:rPr>
              <w:t xml:space="preserve"> </w:t>
            </w:r>
            <w:r w:rsidRPr="00F6261E">
              <w:rPr>
                <w:rFonts w:asciiTheme="minorHAnsi" w:hAnsiTheme="minorHAnsi" w:cs="Courier New"/>
                <w:b/>
                <w:bCs/>
                <w:sz w:val="20"/>
                <w:szCs w:val="20"/>
              </w:rPr>
              <w:t>ΕΥΡΩ</w:t>
            </w:r>
            <w:r w:rsidRPr="00E0358E">
              <w:rPr>
                <w:rFonts w:asciiTheme="minorHAnsi" w:hAnsiTheme="minorHAnsi" w:cs="Courier New"/>
                <w:b/>
                <w:bCs/>
                <w:sz w:val="20"/>
                <w:szCs w:val="20"/>
              </w:rPr>
              <w:t xml:space="preserve"> </w:t>
            </w:r>
            <w:r w:rsidRPr="00F6261E">
              <w:rPr>
                <w:rFonts w:asciiTheme="minorHAnsi" w:hAnsiTheme="minorHAnsi" w:cs="Courier New"/>
                <w:b/>
                <w:bCs/>
                <w:sz w:val="20"/>
                <w:szCs w:val="20"/>
              </w:rPr>
              <w:t>ΜΕ Φ.Π.Α. 24%</w:t>
            </w:r>
          </w:p>
        </w:tc>
      </w:tr>
      <w:tr w:rsidR="008740AC" w:rsidRPr="00F6261E" w:rsidTr="00C74AE9">
        <w:tc>
          <w:tcPr>
            <w:tcW w:w="4788" w:type="dxa"/>
            <w:tcBorders>
              <w:top w:val="nil"/>
              <w:left w:val="nil"/>
              <w:bottom w:val="nil"/>
              <w:right w:val="nil"/>
            </w:tcBorders>
          </w:tcPr>
          <w:p w:rsidR="008740AC" w:rsidRPr="00F6261E" w:rsidRDefault="008740AC" w:rsidP="00C74AE9">
            <w:pPr>
              <w:rPr>
                <w:rFonts w:asciiTheme="minorHAnsi" w:hAnsiTheme="minorHAnsi" w:cs="Courier New"/>
                <w:b/>
                <w:bCs/>
                <w:sz w:val="20"/>
              </w:rPr>
            </w:pPr>
          </w:p>
        </w:tc>
        <w:tc>
          <w:tcPr>
            <w:tcW w:w="1100" w:type="dxa"/>
            <w:tcBorders>
              <w:top w:val="nil"/>
              <w:left w:val="nil"/>
              <w:bottom w:val="nil"/>
              <w:right w:val="nil"/>
            </w:tcBorders>
          </w:tcPr>
          <w:p w:rsidR="008740AC" w:rsidRPr="00F6261E" w:rsidRDefault="008740AC" w:rsidP="00C74AE9">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576" w:type="dxa"/>
            <w:tcBorders>
              <w:top w:val="nil"/>
              <w:left w:val="nil"/>
              <w:bottom w:val="nil"/>
              <w:right w:val="nil"/>
            </w:tcBorders>
          </w:tcPr>
          <w:p w:rsidR="008740AC" w:rsidRPr="00452EB0" w:rsidRDefault="008740AC" w:rsidP="00C74AE9">
            <w:pPr>
              <w:rPr>
                <w:rFonts w:asciiTheme="minorHAnsi" w:hAnsiTheme="minorHAnsi" w:cs="Courier New"/>
                <w:b/>
                <w:bCs/>
                <w:sz w:val="20"/>
              </w:rPr>
            </w:pPr>
            <w:r>
              <w:rPr>
                <w:rFonts w:asciiTheme="minorHAnsi" w:hAnsiTheme="minorHAnsi" w:cs="Courier New"/>
                <w:b/>
                <w:bCs/>
                <w:sz w:val="20"/>
              </w:rPr>
              <w:t>Ιδίοι πόροι</w:t>
            </w:r>
          </w:p>
        </w:tc>
      </w:tr>
    </w:tbl>
    <w:p w:rsidR="004B413F" w:rsidRDefault="004B413F">
      <w:pPr>
        <w:jc w:val="both"/>
        <w:rPr>
          <w:rFonts w:ascii="Courier New" w:hAnsi="Courier New" w:cs="Courier New"/>
        </w:rPr>
      </w:pPr>
    </w:p>
    <w:p w:rsidR="00B7407A" w:rsidRDefault="00B7407A">
      <w:pPr>
        <w:jc w:val="both"/>
        <w:rPr>
          <w:rFonts w:ascii="Courier New" w:hAnsi="Courier New" w:cs="Courier New"/>
        </w:rPr>
      </w:pPr>
    </w:p>
    <w:p w:rsidR="00E60595" w:rsidRDefault="00E60595" w:rsidP="00B51482">
      <w:pPr>
        <w:pStyle w:val="3"/>
        <w:rPr>
          <w:rFonts w:ascii="Roboto" w:hAnsi="Roboto" w:cs="Courier New"/>
          <w:sz w:val="20"/>
          <w:szCs w:val="20"/>
        </w:rPr>
      </w:pPr>
    </w:p>
    <w:p w:rsidR="00B51482" w:rsidRPr="006A032C" w:rsidRDefault="00B51482" w:rsidP="00B51482">
      <w:pPr>
        <w:pStyle w:val="3"/>
        <w:rPr>
          <w:rFonts w:asciiTheme="minorHAnsi" w:hAnsiTheme="minorHAnsi" w:cstheme="minorHAnsi"/>
          <w:sz w:val="22"/>
          <w:szCs w:val="22"/>
        </w:rPr>
      </w:pPr>
      <w:r w:rsidRPr="006A032C">
        <w:rPr>
          <w:rFonts w:asciiTheme="minorHAnsi" w:hAnsiTheme="minorHAnsi" w:cstheme="minorHAnsi"/>
          <w:sz w:val="22"/>
          <w:szCs w:val="22"/>
        </w:rPr>
        <w:t>ΠΡΟΫΠΟΛΟΓΙΣΜΟΣ ΠΡΟΣΦΟΡΑΣ</w:t>
      </w:r>
    </w:p>
    <w:p w:rsidR="00B51482" w:rsidRDefault="00B51482" w:rsidP="00B51482"/>
    <w:p w:rsidR="0053547B" w:rsidRDefault="0053547B" w:rsidP="00B51482"/>
    <w:p w:rsidR="006A032C" w:rsidRPr="00987626" w:rsidRDefault="006A032C" w:rsidP="006A032C">
      <w:pPr>
        <w:rPr>
          <w:rFonts w:ascii="Calibri" w:hAnsi="Calibri" w:cs="Calibri"/>
          <w:sz w:val="22"/>
          <w:szCs w:val="22"/>
        </w:rPr>
      </w:pPr>
      <w:r w:rsidRPr="001365E4">
        <w:rPr>
          <w:rFonts w:ascii="Calibri" w:hAnsi="Calibri" w:cs="Calibri"/>
          <w:sz w:val="22"/>
          <w:szCs w:val="22"/>
          <w:lang w:val="en-US"/>
        </w:rPr>
        <w:t>CPV</w:t>
      </w:r>
      <w:r w:rsidRPr="001365E4">
        <w:rPr>
          <w:rFonts w:ascii="Calibri" w:hAnsi="Calibri" w:cs="Calibri"/>
          <w:sz w:val="22"/>
          <w:szCs w:val="22"/>
        </w:rPr>
        <w:t xml:space="preserve"> 64216200-</w:t>
      </w:r>
      <w:proofErr w:type="gramStart"/>
      <w:r w:rsidRPr="001365E4">
        <w:rPr>
          <w:rFonts w:ascii="Calibri" w:hAnsi="Calibri" w:cs="Calibri"/>
          <w:sz w:val="22"/>
          <w:szCs w:val="22"/>
        </w:rPr>
        <w:t>5</w:t>
      </w:r>
      <w:r>
        <w:rPr>
          <w:rFonts w:ascii="Calibri" w:hAnsi="Calibri" w:cs="Calibri"/>
          <w:sz w:val="22"/>
          <w:szCs w:val="22"/>
        </w:rPr>
        <w:t xml:space="preserve"> </w:t>
      </w:r>
      <w:r w:rsidRPr="001365E4">
        <w:rPr>
          <w:rFonts w:ascii="Calibri" w:hAnsi="Calibri" w:cs="Calibri"/>
          <w:sz w:val="22"/>
          <w:szCs w:val="22"/>
        </w:rPr>
        <w:t>:</w:t>
      </w:r>
      <w:proofErr w:type="gramEnd"/>
      <w:r w:rsidRPr="001365E4">
        <w:rPr>
          <w:rFonts w:ascii="Calibri" w:hAnsi="Calibri" w:cs="Calibri"/>
          <w:sz w:val="22"/>
          <w:szCs w:val="22"/>
        </w:rPr>
        <w:t xml:space="preserve"> Υπηρεσίες ηλεκτρονικής πληροφόρησης</w:t>
      </w:r>
    </w:p>
    <w:tbl>
      <w:tblPr>
        <w:tblpPr w:leftFromText="180" w:rightFromText="180" w:vertAnchor="text" w:horzAnchor="margin" w:tblpY="124"/>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90"/>
        <w:gridCol w:w="567"/>
        <w:gridCol w:w="993"/>
        <w:gridCol w:w="1230"/>
        <w:gridCol w:w="1440"/>
        <w:gridCol w:w="1980"/>
      </w:tblGrid>
      <w:tr w:rsidR="006A032C" w:rsidRPr="00987626" w:rsidTr="00EE5977">
        <w:tc>
          <w:tcPr>
            <w:tcW w:w="720" w:type="dxa"/>
          </w:tcPr>
          <w:p w:rsidR="006A032C" w:rsidRPr="00987626" w:rsidRDefault="006A032C" w:rsidP="00EE5977">
            <w:pPr>
              <w:jc w:val="both"/>
              <w:rPr>
                <w:rFonts w:ascii="Calibri" w:hAnsi="Calibri" w:cs="Calibri"/>
                <w:sz w:val="20"/>
                <w:szCs w:val="20"/>
              </w:rPr>
            </w:pPr>
          </w:p>
          <w:p w:rsidR="006A032C" w:rsidRPr="00987626" w:rsidRDefault="006A032C" w:rsidP="00EE5977">
            <w:pPr>
              <w:jc w:val="center"/>
              <w:rPr>
                <w:rFonts w:ascii="Calibri" w:hAnsi="Calibri" w:cs="Calibri"/>
                <w:sz w:val="20"/>
                <w:szCs w:val="20"/>
              </w:rPr>
            </w:pPr>
            <w:r w:rsidRPr="00987626">
              <w:rPr>
                <w:rFonts w:ascii="Calibri" w:hAnsi="Calibri" w:cs="Calibri"/>
                <w:sz w:val="20"/>
                <w:szCs w:val="20"/>
              </w:rPr>
              <w:t>Α/Α</w:t>
            </w:r>
          </w:p>
        </w:tc>
        <w:tc>
          <w:tcPr>
            <w:tcW w:w="2790" w:type="dxa"/>
          </w:tcPr>
          <w:p w:rsidR="006A032C" w:rsidRPr="00987626" w:rsidRDefault="006A032C" w:rsidP="00EE5977">
            <w:pPr>
              <w:jc w:val="center"/>
              <w:rPr>
                <w:rFonts w:ascii="Calibri" w:hAnsi="Calibri" w:cs="Calibri"/>
                <w:sz w:val="20"/>
                <w:szCs w:val="20"/>
              </w:rPr>
            </w:pPr>
          </w:p>
          <w:p w:rsidR="006A032C" w:rsidRPr="00987626" w:rsidRDefault="006A032C" w:rsidP="00EE5977">
            <w:pPr>
              <w:jc w:val="center"/>
              <w:rPr>
                <w:rFonts w:ascii="Calibri" w:hAnsi="Calibri" w:cs="Calibri"/>
                <w:sz w:val="20"/>
                <w:szCs w:val="20"/>
              </w:rPr>
            </w:pPr>
            <w:r w:rsidRPr="00987626">
              <w:rPr>
                <w:rFonts w:ascii="Calibri" w:hAnsi="Calibri" w:cs="Calibri"/>
                <w:sz w:val="20"/>
                <w:szCs w:val="20"/>
              </w:rPr>
              <w:t>ΕΡΓΑΣΙΑ</w:t>
            </w:r>
          </w:p>
        </w:tc>
        <w:tc>
          <w:tcPr>
            <w:tcW w:w="567" w:type="dxa"/>
          </w:tcPr>
          <w:p w:rsidR="006A032C" w:rsidRPr="00987626" w:rsidRDefault="006A032C" w:rsidP="00EE5977">
            <w:pPr>
              <w:jc w:val="center"/>
              <w:rPr>
                <w:rFonts w:ascii="Calibri" w:hAnsi="Calibri" w:cs="Calibri"/>
                <w:sz w:val="20"/>
                <w:szCs w:val="20"/>
              </w:rPr>
            </w:pPr>
          </w:p>
          <w:p w:rsidR="006A032C" w:rsidRPr="00987626" w:rsidRDefault="006A032C" w:rsidP="00EE5977">
            <w:pPr>
              <w:jc w:val="center"/>
              <w:rPr>
                <w:rFonts w:ascii="Calibri" w:hAnsi="Calibri" w:cs="Calibri"/>
                <w:sz w:val="20"/>
                <w:szCs w:val="20"/>
              </w:rPr>
            </w:pPr>
            <w:r w:rsidRPr="00987626">
              <w:rPr>
                <w:rFonts w:ascii="Calibri" w:hAnsi="Calibri" w:cs="Calibri"/>
                <w:sz w:val="20"/>
                <w:szCs w:val="20"/>
              </w:rPr>
              <w:t>Α.Τ.</w:t>
            </w:r>
          </w:p>
        </w:tc>
        <w:tc>
          <w:tcPr>
            <w:tcW w:w="993" w:type="dxa"/>
          </w:tcPr>
          <w:p w:rsidR="006A032C" w:rsidRPr="00987626" w:rsidRDefault="006A032C" w:rsidP="00EE5977">
            <w:pPr>
              <w:jc w:val="center"/>
              <w:rPr>
                <w:rFonts w:ascii="Calibri" w:hAnsi="Calibri" w:cs="Calibri"/>
                <w:sz w:val="20"/>
                <w:szCs w:val="20"/>
              </w:rPr>
            </w:pPr>
          </w:p>
          <w:p w:rsidR="006A032C" w:rsidRPr="00987626" w:rsidRDefault="006A032C" w:rsidP="00EE5977">
            <w:pPr>
              <w:jc w:val="center"/>
              <w:rPr>
                <w:rFonts w:ascii="Calibri" w:hAnsi="Calibri" w:cs="Calibri"/>
                <w:sz w:val="20"/>
                <w:szCs w:val="20"/>
              </w:rPr>
            </w:pPr>
            <w:r w:rsidRPr="00987626">
              <w:rPr>
                <w:rFonts w:ascii="Calibri" w:hAnsi="Calibri" w:cs="Calibri"/>
                <w:sz w:val="20"/>
                <w:szCs w:val="20"/>
              </w:rPr>
              <w:t>Μ.Μ.</w:t>
            </w:r>
          </w:p>
        </w:tc>
        <w:tc>
          <w:tcPr>
            <w:tcW w:w="1230" w:type="dxa"/>
          </w:tcPr>
          <w:p w:rsidR="006A032C" w:rsidRPr="00987626" w:rsidRDefault="006A032C" w:rsidP="00EE5977">
            <w:pPr>
              <w:jc w:val="center"/>
              <w:rPr>
                <w:rFonts w:ascii="Calibri" w:hAnsi="Calibri" w:cs="Calibri"/>
                <w:sz w:val="20"/>
                <w:szCs w:val="20"/>
              </w:rPr>
            </w:pPr>
          </w:p>
          <w:p w:rsidR="006A032C" w:rsidRPr="00987626" w:rsidRDefault="006A032C" w:rsidP="00EE5977">
            <w:pPr>
              <w:jc w:val="center"/>
              <w:rPr>
                <w:rFonts w:ascii="Calibri" w:hAnsi="Calibri" w:cs="Calibri"/>
                <w:sz w:val="20"/>
                <w:szCs w:val="20"/>
              </w:rPr>
            </w:pPr>
            <w:r w:rsidRPr="00987626">
              <w:rPr>
                <w:rFonts w:ascii="Calibri" w:hAnsi="Calibri" w:cs="Calibri"/>
                <w:sz w:val="20"/>
                <w:szCs w:val="20"/>
              </w:rPr>
              <w:t>ΠΟΣΟΤΗΤΑ</w:t>
            </w:r>
          </w:p>
          <w:p w:rsidR="006A032C" w:rsidRPr="00987626" w:rsidRDefault="006A032C" w:rsidP="00EE5977">
            <w:pPr>
              <w:jc w:val="center"/>
              <w:rPr>
                <w:rFonts w:ascii="Calibri" w:hAnsi="Calibri" w:cs="Calibri"/>
                <w:sz w:val="20"/>
                <w:szCs w:val="20"/>
              </w:rPr>
            </w:pPr>
          </w:p>
        </w:tc>
        <w:tc>
          <w:tcPr>
            <w:tcW w:w="1440" w:type="dxa"/>
          </w:tcPr>
          <w:p w:rsidR="006A032C" w:rsidRPr="00987626" w:rsidRDefault="006A032C" w:rsidP="00EE5977">
            <w:pPr>
              <w:jc w:val="both"/>
              <w:rPr>
                <w:rFonts w:ascii="Calibri" w:hAnsi="Calibri" w:cs="Calibri"/>
                <w:sz w:val="20"/>
                <w:szCs w:val="20"/>
              </w:rPr>
            </w:pPr>
          </w:p>
          <w:p w:rsidR="006A032C" w:rsidRPr="00987626" w:rsidRDefault="006A032C" w:rsidP="00EE5977">
            <w:pPr>
              <w:jc w:val="center"/>
              <w:rPr>
                <w:rFonts w:ascii="Calibri" w:hAnsi="Calibri" w:cs="Calibri"/>
                <w:sz w:val="20"/>
                <w:szCs w:val="20"/>
              </w:rPr>
            </w:pPr>
            <w:r w:rsidRPr="00987626">
              <w:rPr>
                <w:rFonts w:ascii="Calibri" w:hAnsi="Calibri" w:cs="Calibri"/>
                <w:sz w:val="20"/>
                <w:szCs w:val="20"/>
              </w:rPr>
              <w:t>ΤΙΜΗ ΜΟΝ.</w:t>
            </w:r>
          </w:p>
        </w:tc>
        <w:tc>
          <w:tcPr>
            <w:tcW w:w="1980" w:type="dxa"/>
          </w:tcPr>
          <w:p w:rsidR="006A032C" w:rsidRPr="00987626" w:rsidRDefault="006A032C" w:rsidP="00EE5977">
            <w:pPr>
              <w:jc w:val="center"/>
              <w:rPr>
                <w:rFonts w:ascii="Calibri" w:hAnsi="Calibri" w:cs="Calibri"/>
                <w:sz w:val="20"/>
                <w:szCs w:val="20"/>
              </w:rPr>
            </w:pPr>
          </w:p>
          <w:p w:rsidR="006A032C" w:rsidRPr="00987626" w:rsidRDefault="006A032C" w:rsidP="00EE5977">
            <w:pPr>
              <w:jc w:val="center"/>
              <w:rPr>
                <w:rFonts w:ascii="Calibri" w:hAnsi="Calibri" w:cs="Calibri"/>
                <w:sz w:val="20"/>
                <w:szCs w:val="20"/>
              </w:rPr>
            </w:pPr>
            <w:r w:rsidRPr="00987626">
              <w:rPr>
                <w:rFonts w:ascii="Calibri" w:hAnsi="Calibri" w:cs="Calibri"/>
                <w:sz w:val="20"/>
                <w:szCs w:val="20"/>
              </w:rPr>
              <w:t>ΔΑΠΑΝΗ</w:t>
            </w:r>
          </w:p>
          <w:p w:rsidR="006A032C" w:rsidRPr="00987626" w:rsidRDefault="006A032C" w:rsidP="00EE5977">
            <w:pPr>
              <w:jc w:val="center"/>
              <w:rPr>
                <w:rFonts w:ascii="Calibri" w:hAnsi="Calibri" w:cs="Calibri"/>
                <w:sz w:val="20"/>
                <w:szCs w:val="20"/>
              </w:rPr>
            </w:pPr>
            <w:r w:rsidRPr="00987626">
              <w:rPr>
                <w:rFonts w:ascii="Calibri" w:hAnsi="Calibri" w:cs="Calibri"/>
                <w:sz w:val="20"/>
                <w:szCs w:val="20"/>
              </w:rPr>
              <w:t>(ΕΥΡΩ)</w:t>
            </w:r>
          </w:p>
        </w:tc>
      </w:tr>
    </w:tbl>
    <w:p w:rsidR="006A032C" w:rsidRPr="00987626" w:rsidRDefault="006A032C" w:rsidP="006A032C">
      <w:pPr>
        <w:jc w:val="both"/>
        <w:rPr>
          <w:rFonts w:ascii="Calibri" w:hAnsi="Calibri" w:cs="Calibri"/>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2834"/>
        <w:gridCol w:w="562"/>
        <w:gridCol w:w="993"/>
        <w:gridCol w:w="1336"/>
        <w:gridCol w:w="1332"/>
        <w:gridCol w:w="1982"/>
      </w:tblGrid>
      <w:tr w:rsidR="006A032C" w:rsidRPr="00987626" w:rsidTr="00EE5977">
        <w:tc>
          <w:tcPr>
            <w:tcW w:w="681" w:type="dxa"/>
            <w:vAlign w:val="center"/>
          </w:tcPr>
          <w:p w:rsidR="006A032C" w:rsidRPr="00987626" w:rsidRDefault="006A032C" w:rsidP="00EE5977">
            <w:pPr>
              <w:jc w:val="center"/>
              <w:rPr>
                <w:rFonts w:ascii="Calibri" w:hAnsi="Calibri" w:cs="Calibri"/>
                <w:sz w:val="20"/>
                <w:szCs w:val="20"/>
              </w:rPr>
            </w:pPr>
            <w:r w:rsidRPr="00987626">
              <w:rPr>
                <w:rFonts w:ascii="Calibri" w:hAnsi="Calibri" w:cs="Calibri"/>
                <w:sz w:val="20"/>
                <w:szCs w:val="20"/>
              </w:rPr>
              <w:t>1</w:t>
            </w:r>
          </w:p>
        </w:tc>
        <w:tc>
          <w:tcPr>
            <w:tcW w:w="2834" w:type="dxa"/>
            <w:vAlign w:val="center"/>
          </w:tcPr>
          <w:p w:rsidR="006A032C" w:rsidRPr="00987626" w:rsidRDefault="006A032C" w:rsidP="008457C8">
            <w:pPr>
              <w:rPr>
                <w:rFonts w:ascii="Calibri" w:hAnsi="Calibri" w:cs="Calibri"/>
                <w:bCs/>
                <w:sz w:val="20"/>
                <w:szCs w:val="20"/>
              </w:rPr>
            </w:pPr>
            <w:r>
              <w:rPr>
                <w:rFonts w:ascii="Calibri" w:hAnsi="Calibri" w:cs="Calibri"/>
                <w:sz w:val="20"/>
                <w:szCs w:val="20"/>
              </w:rPr>
              <w:t>Παροχή υπηρεσιών εικαστικής διαμόρφωσης – αισθητικής αναβάθμισης επίσημης ιστοσελίδας</w:t>
            </w:r>
          </w:p>
        </w:tc>
        <w:tc>
          <w:tcPr>
            <w:tcW w:w="562" w:type="dxa"/>
            <w:vAlign w:val="center"/>
          </w:tcPr>
          <w:p w:rsidR="006A032C" w:rsidRPr="00987626" w:rsidRDefault="006A032C" w:rsidP="00EE5977">
            <w:pPr>
              <w:jc w:val="center"/>
              <w:rPr>
                <w:rFonts w:ascii="Calibri" w:hAnsi="Calibri" w:cs="Calibri"/>
                <w:sz w:val="20"/>
                <w:szCs w:val="20"/>
              </w:rPr>
            </w:pPr>
            <w:r w:rsidRPr="00987626">
              <w:rPr>
                <w:rFonts w:ascii="Calibri" w:hAnsi="Calibri" w:cs="Calibri"/>
                <w:sz w:val="20"/>
                <w:szCs w:val="20"/>
              </w:rPr>
              <w:t>1</w:t>
            </w:r>
          </w:p>
        </w:tc>
        <w:tc>
          <w:tcPr>
            <w:tcW w:w="993" w:type="dxa"/>
            <w:vAlign w:val="center"/>
          </w:tcPr>
          <w:p w:rsidR="006A032C" w:rsidRPr="00470928" w:rsidRDefault="008457C8" w:rsidP="00EE5977">
            <w:pPr>
              <w:jc w:val="center"/>
              <w:rPr>
                <w:rFonts w:ascii="Calibri" w:hAnsi="Calibri" w:cs="Calibri"/>
                <w:sz w:val="20"/>
                <w:szCs w:val="20"/>
              </w:rPr>
            </w:pPr>
            <w:r>
              <w:rPr>
                <w:rFonts w:ascii="Calibri" w:hAnsi="Calibri" w:cs="Calibri"/>
                <w:sz w:val="20"/>
                <w:szCs w:val="20"/>
              </w:rPr>
              <w:t>ώρα</w:t>
            </w:r>
          </w:p>
        </w:tc>
        <w:tc>
          <w:tcPr>
            <w:tcW w:w="1336" w:type="dxa"/>
            <w:vAlign w:val="center"/>
          </w:tcPr>
          <w:p w:rsidR="006A032C" w:rsidRPr="00470928" w:rsidRDefault="008457C8" w:rsidP="00065F60">
            <w:pPr>
              <w:jc w:val="center"/>
              <w:rPr>
                <w:rFonts w:ascii="Calibri" w:hAnsi="Calibri" w:cs="Calibri"/>
                <w:sz w:val="20"/>
                <w:szCs w:val="20"/>
              </w:rPr>
            </w:pPr>
            <w:r>
              <w:rPr>
                <w:rFonts w:ascii="Calibri" w:hAnsi="Calibri" w:cs="Calibri"/>
                <w:sz w:val="20"/>
                <w:szCs w:val="20"/>
              </w:rPr>
              <w:t>1</w:t>
            </w:r>
            <w:r w:rsidR="00065F60">
              <w:rPr>
                <w:rFonts w:ascii="Calibri" w:hAnsi="Calibri" w:cs="Calibri"/>
                <w:sz w:val="20"/>
                <w:szCs w:val="20"/>
              </w:rPr>
              <w:t>65</w:t>
            </w:r>
          </w:p>
        </w:tc>
        <w:tc>
          <w:tcPr>
            <w:tcW w:w="1332" w:type="dxa"/>
            <w:vAlign w:val="center"/>
          </w:tcPr>
          <w:p w:rsidR="006A032C" w:rsidRPr="00470928" w:rsidRDefault="006A032C" w:rsidP="00EE5977">
            <w:pPr>
              <w:jc w:val="center"/>
              <w:rPr>
                <w:rFonts w:ascii="Calibri" w:hAnsi="Calibri" w:cs="Calibri"/>
                <w:sz w:val="20"/>
                <w:szCs w:val="20"/>
              </w:rPr>
            </w:pPr>
          </w:p>
        </w:tc>
        <w:tc>
          <w:tcPr>
            <w:tcW w:w="1982" w:type="dxa"/>
            <w:vAlign w:val="center"/>
          </w:tcPr>
          <w:p w:rsidR="006A032C" w:rsidRPr="00987626" w:rsidRDefault="006A032C" w:rsidP="00EE5977">
            <w:pPr>
              <w:jc w:val="right"/>
              <w:rPr>
                <w:rFonts w:ascii="Calibri" w:hAnsi="Calibri" w:cs="Calibri"/>
                <w:sz w:val="20"/>
                <w:szCs w:val="20"/>
              </w:rPr>
            </w:pPr>
          </w:p>
        </w:tc>
      </w:tr>
      <w:tr w:rsidR="008457C8" w:rsidRPr="00987626" w:rsidTr="00EE5977">
        <w:tc>
          <w:tcPr>
            <w:tcW w:w="681" w:type="dxa"/>
            <w:vAlign w:val="center"/>
          </w:tcPr>
          <w:p w:rsidR="008457C8" w:rsidRPr="00987626" w:rsidRDefault="008457C8" w:rsidP="008457C8">
            <w:pPr>
              <w:jc w:val="center"/>
              <w:rPr>
                <w:rFonts w:ascii="Calibri" w:hAnsi="Calibri" w:cs="Calibri"/>
                <w:sz w:val="20"/>
                <w:szCs w:val="20"/>
              </w:rPr>
            </w:pPr>
            <w:r>
              <w:rPr>
                <w:rFonts w:ascii="Calibri" w:hAnsi="Calibri" w:cs="Calibri"/>
                <w:sz w:val="20"/>
                <w:szCs w:val="20"/>
              </w:rPr>
              <w:t>2.</w:t>
            </w:r>
          </w:p>
        </w:tc>
        <w:tc>
          <w:tcPr>
            <w:tcW w:w="2834" w:type="dxa"/>
            <w:vAlign w:val="center"/>
          </w:tcPr>
          <w:p w:rsidR="008457C8" w:rsidRPr="00987626" w:rsidRDefault="008457C8" w:rsidP="008457C8">
            <w:pPr>
              <w:rPr>
                <w:rFonts w:ascii="Calibri" w:hAnsi="Calibri" w:cs="Calibri"/>
                <w:bCs/>
                <w:sz w:val="20"/>
                <w:szCs w:val="20"/>
              </w:rPr>
            </w:pPr>
            <w:r>
              <w:rPr>
                <w:rFonts w:ascii="Calibri" w:hAnsi="Calibri" w:cs="Calibri"/>
                <w:sz w:val="20"/>
                <w:szCs w:val="20"/>
              </w:rPr>
              <w:t xml:space="preserve">Παροχή υπηρεσιών ενημέρωσης </w:t>
            </w:r>
            <w:r w:rsidR="008A145A">
              <w:rPr>
                <w:rFonts w:ascii="Calibri" w:hAnsi="Calibri" w:cs="Calibri"/>
                <w:sz w:val="20"/>
                <w:szCs w:val="20"/>
              </w:rPr>
              <w:t xml:space="preserve">– ανάρτησης </w:t>
            </w:r>
            <w:r>
              <w:rPr>
                <w:rFonts w:ascii="Calibri" w:hAnsi="Calibri" w:cs="Calibri"/>
                <w:sz w:val="20"/>
                <w:szCs w:val="20"/>
              </w:rPr>
              <w:t>περιεχομένου επίσημης ιστοσελίδας</w:t>
            </w:r>
          </w:p>
        </w:tc>
        <w:tc>
          <w:tcPr>
            <w:tcW w:w="562" w:type="dxa"/>
            <w:vAlign w:val="center"/>
          </w:tcPr>
          <w:p w:rsidR="008457C8" w:rsidRPr="00987626" w:rsidRDefault="008457C8" w:rsidP="008457C8">
            <w:pPr>
              <w:jc w:val="center"/>
              <w:rPr>
                <w:rFonts w:ascii="Calibri" w:hAnsi="Calibri" w:cs="Calibri"/>
                <w:sz w:val="20"/>
                <w:szCs w:val="20"/>
              </w:rPr>
            </w:pPr>
            <w:r>
              <w:rPr>
                <w:rFonts w:ascii="Calibri" w:hAnsi="Calibri" w:cs="Calibri"/>
                <w:sz w:val="20"/>
                <w:szCs w:val="20"/>
              </w:rPr>
              <w:t>2</w:t>
            </w:r>
          </w:p>
        </w:tc>
        <w:tc>
          <w:tcPr>
            <w:tcW w:w="993" w:type="dxa"/>
            <w:vAlign w:val="center"/>
          </w:tcPr>
          <w:p w:rsidR="008457C8" w:rsidRPr="00470928" w:rsidRDefault="008457C8" w:rsidP="008457C8">
            <w:pPr>
              <w:jc w:val="center"/>
              <w:rPr>
                <w:rFonts w:ascii="Calibri" w:hAnsi="Calibri" w:cs="Calibri"/>
                <w:sz w:val="20"/>
                <w:szCs w:val="20"/>
              </w:rPr>
            </w:pPr>
            <w:r w:rsidRPr="00470928">
              <w:rPr>
                <w:rFonts w:ascii="Calibri" w:hAnsi="Calibri" w:cs="Calibri"/>
                <w:sz w:val="20"/>
                <w:szCs w:val="20"/>
              </w:rPr>
              <w:t>Κατ’ αποκοπή</w:t>
            </w:r>
          </w:p>
        </w:tc>
        <w:tc>
          <w:tcPr>
            <w:tcW w:w="1336" w:type="dxa"/>
            <w:vAlign w:val="center"/>
          </w:tcPr>
          <w:p w:rsidR="008457C8" w:rsidRPr="00470928" w:rsidRDefault="008457C8" w:rsidP="008457C8">
            <w:pPr>
              <w:jc w:val="center"/>
              <w:rPr>
                <w:rFonts w:ascii="Calibri" w:hAnsi="Calibri" w:cs="Calibri"/>
                <w:sz w:val="20"/>
                <w:szCs w:val="20"/>
              </w:rPr>
            </w:pPr>
            <w:r w:rsidRPr="00470928">
              <w:rPr>
                <w:rFonts w:ascii="Calibri" w:hAnsi="Calibri" w:cs="Calibri"/>
                <w:sz w:val="20"/>
                <w:szCs w:val="20"/>
              </w:rPr>
              <w:t>1,00</w:t>
            </w:r>
          </w:p>
        </w:tc>
        <w:tc>
          <w:tcPr>
            <w:tcW w:w="1332" w:type="dxa"/>
            <w:vAlign w:val="center"/>
          </w:tcPr>
          <w:p w:rsidR="008457C8" w:rsidRPr="00470928" w:rsidRDefault="008457C8" w:rsidP="008457C8">
            <w:pPr>
              <w:jc w:val="center"/>
              <w:rPr>
                <w:rFonts w:ascii="Calibri" w:hAnsi="Calibri" w:cs="Calibri"/>
                <w:sz w:val="20"/>
                <w:szCs w:val="20"/>
              </w:rPr>
            </w:pPr>
          </w:p>
        </w:tc>
        <w:tc>
          <w:tcPr>
            <w:tcW w:w="1982" w:type="dxa"/>
            <w:vAlign w:val="center"/>
          </w:tcPr>
          <w:p w:rsidR="008457C8" w:rsidRPr="00987626" w:rsidRDefault="008457C8" w:rsidP="008457C8">
            <w:pPr>
              <w:jc w:val="right"/>
              <w:rPr>
                <w:rFonts w:ascii="Calibri" w:hAnsi="Calibri" w:cs="Calibri"/>
                <w:sz w:val="20"/>
                <w:szCs w:val="20"/>
              </w:rPr>
            </w:pPr>
          </w:p>
        </w:tc>
      </w:tr>
      <w:tr w:rsidR="006A032C" w:rsidRPr="00987626" w:rsidTr="00EE5977">
        <w:tc>
          <w:tcPr>
            <w:tcW w:w="681" w:type="dxa"/>
            <w:vAlign w:val="center"/>
          </w:tcPr>
          <w:p w:rsidR="006A032C" w:rsidRPr="00987626" w:rsidRDefault="00651D0A" w:rsidP="00EE5977">
            <w:pPr>
              <w:jc w:val="center"/>
              <w:rPr>
                <w:rFonts w:ascii="Calibri" w:hAnsi="Calibri" w:cs="Calibri"/>
                <w:sz w:val="20"/>
                <w:szCs w:val="20"/>
              </w:rPr>
            </w:pPr>
            <w:r>
              <w:rPr>
                <w:rFonts w:ascii="Calibri" w:hAnsi="Calibri" w:cs="Calibri"/>
                <w:sz w:val="20"/>
                <w:szCs w:val="20"/>
              </w:rPr>
              <w:t>3.</w:t>
            </w:r>
          </w:p>
        </w:tc>
        <w:tc>
          <w:tcPr>
            <w:tcW w:w="2834" w:type="dxa"/>
            <w:vAlign w:val="center"/>
          </w:tcPr>
          <w:p w:rsidR="006A032C" w:rsidRPr="00987626" w:rsidRDefault="006A032C" w:rsidP="00EE5977">
            <w:pPr>
              <w:rPr>
                <w:rFonts w:ascii="Calibri" w:hAnsi="Calibri" w:cs="Calibri"/>
                <w:bCs/>
                <w:sz w:val="20"/>
                <w:szCs w:val="20"/>
              </w:rPr>
            </w:pPr>
            <w:r>
              <w:rPr>
                <w:rFonts w:ascii="Calibri" w:hAnsi="Calibri" w:cs="Calibri"/>
                <w:sz w:val="20"/>
                <w:szCs w:val="20"/>
              </w:rPr>
              <w:t>Παροχή υπηρεσιών εικαστικής διαμόρφωσης – αισθητικής αναβάθμισης – ενημέρωσης περιεχομένου μέσων κοινωνικής δικτύωσης</w:t>
            </w:r>
          </w:p>
        </w:tc>
        <w:tc>
          <w:tcPr>
            <w:tcW w:w="562" w:type="dxa"/>
            <w:vAlign w:val="center"/>
          </w:tcPr>
          <w:p w:rsidR="006A032C" w:rsidRPr="00987626" w:rsidRDefault="00651D0A" w:rsidP="00EE5977">
            <w:pPr>
              <w:jc w:val="center"/>
              <w:rPr>
                <w:rFonts w:ascii="Calibri" w:hAnsi="Calibri" w:cs="Calibri"/>
                <w:sz w:val="20"/>
                <w:szCs w:val="20"/>
              </w:rPr>
            </w:pPr>
            <w:r>
              <w:rPr>
                <w:rFonts w:ascii="Calibri" w:hAnsi="Calibri" w:cs="Calibri"/>
                <w:sz w:val="20"/>
                <w:szCs w:val="20"/>
              </w:rPr>
              <w:t>3</w:t>
            </w:r>
          </w:p>
        </w:tc>
        <w:tc>
          <w:tcPr>
            <w:tcW w:w="993" w:type="dxa"/>
            <w:vAlign w:val="center"/>
          </w:tcPr>
          <w:p w:rsidR="006A032C" w:rsidRPr="00470928" w:rsidRDefault="006A032C" w:rsidP="00EE5977">
            <w:pPr>
              <w:jc w:val="center"/>
              <w:rPr>
                <w:rFonts w:ascii="Calibri" w:hAnsi="Calibri" w:cs="Calibri"/>
                <w:sz w:val="20"/>
                <w:szCs w:val="20"/>
              </w:rPr>
            </w:pPr>
            <w:r w:rsidRPr="006A032C">
              <w:rPr>
                <w:rFonts w:ascii="Calibri" w:hAnsi="Calibri" w:cs="Calibri"/>
                <w:sz w:val="20"/>
                <w:szCs w:val="20"/>
              </w:rPr>
              <w:t>Κατ’ αποκοπή</w:t>
            </w:r>
          </w:p>
        </w:tc>
        <w:tc>
          <w:tcPr>
            <w:tcW w:w="1336" w:type="dxa"/>
            <w:vAlign w:val="center"/>
          </w:tcPr>
          <w:p w:rsidR="006A032C" w:rsidRPr="00470928" w:rsidRDefault="006A032C" w:rsidP="00EE5977">
            <w:pPr>
              <w:jc w:val="center"/>
              <w:rPr>
                <w:rFonts w:ascii="Calibri" w:hAnsi="Calibri" w:cs="Calibri"/>
                <w:sz w:val="20"/>
                <w:szCs w:val="20"/>
              </w:rPr>
            </w:pPr>
            <w:r w:rsidRPr="00470928">
              <w:rPr>
                <w:rFonts w:ascii="Calibri" w:hAnsi="Calibri" w:cs="Calibri"/>
                <w:sz w:val="20"/>
                <w:szCs w:val="20"/>
              </w:rPr>
              <w:t>1,00</w:t>
            </w:r>
          </w:p>
        </w:tc>
        <w:tc>
          <w:tcPr>
            <w:tcW w:w="1332" w:type="dxa"/>
            <w:vAlign w:val="center"/>
          </w:tcPr>
          <w:p w:rsidR="006A032C" w:rsidRPr="00470928" w:rsidRDefault="006A032C" w:rsidP="00EE5977">
            <w:pPr>
              <w:jc w:val="center"/>
              <w:rPr>
                <w:rFonts w:ascii="Calibri" w:hAnsi="Calibri" w:cs="Calibri"/>
                <w:sz w:val="20"/>
                <w:szCs w:val="20"/>
              </w:rPr>
            </w:pPr>
          </w:p>
        </w:tc>
        <w:tc>
          <w:tcPr>
            <w:tcW w:w="1982" w:type="dxa"/>
            <w:vAlign w:val="center"/>
          </w:tcPr>
          <w:p w:rsidR="006A032C" w:rsidRPr="00987626" w:rsidRDefault="006A032C" w:rsidP="00EE5977">
            <w:pPr>
              <w:jc w:val="right"/>
              <w:rPr>
                <w:rFonts w:ascii="Calibri" w:hAnsi="Calibri" w:cs="Calibri"/>
                <w:sz w:val="20"/>
                <w:szCs w:val="20"/>
              </w:rPr>
            </w:pPr>
          </w:p>
        </w:tc>
      </w:tr>
      <w:tr w:rsidR="006A032C" w:rsidRPr="00987626" w:rsidTr="00EE5977">
        <w:tc>
          <w:tcPr>
            <w:tcW w:w="7738" w:type="dxa"/>
            <w:gridSpan w:val="6"/>
          </w:tcPr>
          <w:p w:rsidR="006A032C" w:rsidRPr="00987626" w:rsidRDefault="006A032C" w:rsidP="00EE5977">
            <w:pPr>
              <w:jc w:val="right"/>
              <w:rPr>
                <w:rFonts w:ascii="Calibri" w:hAnsi="Calibri" w:cs="Calibri"/>
                <w:sz w:val="20"/>
                <w:szCs w:val="20"/>
              </w:rPr>
            </w:pPr>
          </w:p>
          <w:p w:rsidR="006A032C" w:rsidRPr="00987626" w:rsidRDefault="006A032C" w:rsidP="00EE5977">
            <w:pPr>
              <w:jc w:val="right"/>
              <w:rPr>
                <w:rFonts w:ascii="Calibri" w:hAnsi="Calibri" w:cs="Calibri"/>
                <w:sz w:val="20"/>
                <w:szCs w:val="20"/>
              </w:rPr>
            </w:pPr>
            <w:r w:rsidRPr="00987626">
              <w:rPr>
                <w:rFonts w:ascii="Calibri" w:hAnsi="Calibri" w:cs="Calibri"/>
                <w:sz w:val="20"/>
                <w:szCs w:val="20"/>
              </w:rPr>
              <w:t xml:space="preserve">ΑΘΡΟΙΣΜΑ ΔΑΠΑΝΗΣ </w:t>
            </w:r>
          </w:p>
          <w:p w:rsidR="006A032C" w:rsidRPr="00987626" w:rsidRDefault="006A032C" w:rsidP="00EE5977">
            <w:pPr>
              <w:jc w:val="right"/>
              <w:rPr>
                <w:rFonts w:ascii="Calibri" w:hAnsi="Calibri" w:cs="Calibri"/>
                <w:sz w:val="20"/>
                <w:szCs w:val="20"/>
              </w:rPr>
            </w:pPr>
          </w:p>
        </w:tc>
        <w:tc>
          <w:tcPr>
            <w:tcW w:w="1982" w:type="dxa"/>
          </w:tcPr>
          <w:p w:rsidR="006A032C" w:rsidRPr="00987626" w:rsidRDefault="006A032C" w:rsidP="00EE5977">
            <w:pPr>
              <w:jc w:val="right"/>
              <w:rPr>
                <w:rFonts w:ascii="Calibri" w:hAnsi="Calibri" w:cs="Calibri"/>
                <w:sz w:val="20"/>
                <w:szCs w:val="20"/>
              </w:rPr>
            </w:pPr>
          </w:p>
        </w:tc>
      </w:tr>
      <w:tr w:rsidR="006A032C" w:rsidRPr="00987626" w:rsidTr="00EE5977">
        <w:tc>
          <w:tcPr>
            <w:tcW w:w="7738" w:type="dxa"/>
            <w:gridSpan w:val="6"/>
          </w:tcPr>
          <w:p w:rsidR="006A032C" w:rsidRPr="00987626" w:rsidRDefault="006A032C" w:rsidP="00EE5977">
            <w:pPr>
              <w:jc w:val="right"/>
              <w:rPr>
                <w:rFonts w:ascii="Calibri" w:hAnsi="Calibri" w:cs="Calibri"/>
                <w:sz w:val="20"/>
                <w:szCs w:val="20"/>
              </w:rPr>
            </w:pPr>
          </w:p>
          <w:p w:rsidR="006A032C" w:rsidRPr="00987626" w:rsidRDefault="006A032C" w:rsidP="00EE5977">
            <w:pPr>
              <w:jc w:val="right"/>
              <w:rPr>
                <w:rFonts w:ascii="Calibri" w:hAnsi="Calibri" w:cs="Calibri"/>
                <w:sz w:val="20"/>
                <w:szCs w:val="20"/>
              </w:rPr>
            </w:pPr>
            <w:r w:rsidRPr="00987626">
              <w:rPr>
                <w:rFonts w:ascii="Calibri" w:hAnsi="Calibri" w:cs="Calibri"/>
                <w:sz w:val="20"/>
                <w:szCs w:val="20"/>
              </w:rPr>
              <w:t>Φ.Π.Α. 24%</w:t>
            </w:r>
          </w:p>
          <w:p w:rsidR="006A032C" w:rsidRPr="00987626" w:rsidRDefault="006A032C" w:rsidP="00EE5977">
            <w:pPr>
              <w:jc w:val="right"/>
              <w:rPr>
                <w:rFonts w:ascii="Calibri" w:hAnsi="Calibri" w:cs="Calibri"/>
                <w:sz w:val="20"/>
                <w:szCs w:val="20"/>
              </w:rPr>
            </w:pPr>
          </w:p>
        </w:tc>
        <w:tc>
          <w:tcPr>
            <w:tcW w:w="1982" w:type="dxa"/>
            <w:shd w:val="clear" w:color="auto" w:fill="auto"/>
            <w:vAlign w:val="center"/>
          </w:tcPr>
          <w:p w:rsidR="006A032C" w:rsidRPr="00987626" w:rsidRDefault="006A032C" w:rsidP="00EE5977">
            <w:pPr>
              <w:widowControl w:val="0"/>
              <w:suppressAutoHyphens/>
              <w:jc w:val="right"/>
              <w:rPr>
                <w:rFonts w:ascii="Calibri" w:eastAsia="Andale Sans UI" w:hAnsi="Calibri" w:cs="Calibri"/>
                <w:kern w:val="1"/>
                <w:sz w:val="22"/>
                <w:szCs w:val="22"/>
              </w:rPr>
            </w:pPr>
          </w:p>
        </w:tc>
      </w:tr>
      <w:tr w:rsidR="006A032C" w:rsidRPr="00987626" w:rsidTr="00EE5977">
        <w:tc>
          <w:tcPr>
            <w:tcW w:w="7738" w:type="dxa"/>
            <w:gridSpan w:val="6"/>
          </w:tcPr>
          <w:p w:rsidR="006A032C" w:rsidRPr="00987626" w:rsidRDefault="006A032C" w:rsidP="00EE5977">
            <w:pPr>
              <w:jc w:val="right"/>
              <w:rPr>
                <w:rFonts w:ascii="Calibri" w:hAnsi="Calibri" w:cs="Calibri"/>
                <w:sz w:val="20"/>
                <w:szCs w:val="20"/>
              </w:rPr>
            </w:pPr>
          </w:p>
          <w:p w:rsidR="006A032C" w:rsidRPr="00987626" w:rsidRDefault="006A032C" w:rsidP="00EE5977">
            <w:pPr>
              <w:jc w:val="right"/>
              <w:rPr>
                <w:rFonts w:ascii="Calibri" w:hAnsi="Calibri" w:cs="Calibri"/>
                <w:sz w:val="20"/>
                <w:szCs w:val="20"/>
              </w:rPr>
            </w:pPr>
            <w:r w:rsidRPr="00987626">
              <w:rPr>
                <w:rFonts w:ascii="Calibri" w:hAnsi="Calibri" w:cs="Calibri"/>
                <w:sz w:val="20"/>
                <w:szCs w:val="20"/>
              </w:rPr>
              <w:t>ΣΥΝΟΛΟ</w:t>
            </w:r>
          </w:p>
          <w:p w:rsidR="006A032C" w:rsidRPr="00987626" w:rsidRDefault="006A032C" w:rsidP="00EE5977">
            <w:pPr>
              <w:jc w:val="right"/>
              <w:rPr>
                <w:rFonts w:ascii="Calibri" w:hAnsi="Calibri" w:cs="Calibri"/>
                <w:sz w:val="20"/>
                <w:szCs w:val="20"/>
              </w:rPr>
            </w:pPr>
          </w:p>
        </w:tc>
        <w:tc>
          <w:tcPr>
            <w:tcW w:w="1982" w:type="dxa"/>
            <w:shd w:val="clear" w:color="auto" w:fill="auto"/>
            <w:vAlign w:val="center"/>
          </w:tcPr>
          <w:p w:rsidR="006A032C" w:rsidRPr="006A032C" w:rsidRDefault="006A032C" w:rsidP="00EE5977">
            <w:pPr>
              <w:widowControl w:val="0"/>
              <w:suppressLineNumbers/>
              <w:suppressAutoHyphens/>
              <w:jc w:val="right"/>
              <w:rPr>
                <w:rFonts w:ascii="Calibri" w:eastAsia="Andale Sans UI" w:hAnsi="Calibri" w:cs="Calibri"/>
                <w:kern w:val="1"/>
                <w:sz w:val="22"/>
                <w:szCs w:val="22"/>
              </w:rPr>
            </w:pPr>
          </w:p>
        </w:tc>
      </w:tr>
    </w:tbl>
    <w:p w:rsidR="006A032C" w:rsidRPr="00987626" w:rsidRDefault="006A032C" w:rsidP="006A032C">
      <w:pPr>
        <w:widowControl w:val="0"/>
        <w:suppressAutoHyphens/>
        <w:rPr>
          <w:rFonts w:ascii="Calibri" w:eastAsia="Andale Sans UI" w:hAnsi="Calibri" w:cs="Calibri"/>
          <w:b/>
          <w:kern w:val="1"/>
          <w:sz w:val="22"/>
          <w:szCs w:val="22"/>
          <w:u w:val="single"/>
        </w:rPr>
      </w:pPr>
    </w:p>
    <w:p w:rsidR="00B51482" w:rsidRPr="00EF569F" w:rsidRDefault="00B51482" w:rsidP="00B51482">
      <w:pPr>
        <w:rPr>
          <w:rFonts w:ascii="Roboto" w:hAnsi="Roboto" w:cs="Courier New"/>
          <w:b/>
          <w:bCs/>
          <w:sz w:val="20"/>
          <w:szCs w:val="20"/>
        </w:rPr>
      </w:pPr>
      <w:r w:rsidRPr="00EF569F">
        <w:rPr>
          <w:rFonts w:ascii="Roboto" w:hAnsi="Roboto" w:cs="Courier New"/>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3865"/>
      </w:tblGrid>
      <w:tr w:rsidR="00B51482" w:rsidRPr="004F1534" w:rsidTr="002A2F8E">
        <w:tc>
          <w:tcPr>
            <w:tcW w:w="2988" w:type="dxa"/>
            <w:tcBorders>
              <w:top w:val="nil"/>
              <w:left w:val="nil"/>
              <w:bottom w:val="nil"/>
              <w:right w:val="nil"/>
            </w:tcBorders>
            <w:shd w:val="clear" w:color="auto" w:fill="auto"/>
          </w:tcPr>
          <w:p w:rsidR="00B51482" w:rsidRPr="004F1534" w:rsidRDefault="00B51482" w:rsidP="002A2F8E">
            <w:pPr>
              <w:jc w:val="center"/>
              <w:rPr>
                <w:rFonts w:asciiTheme="minorHAnsi" w:hAnsiTheme="minorHAnsi"/>
                <w:b/>
                <w:sz w:val="22"/>
                <w:szCs w:val="22"/>
              </w:rPr>
            </w:pPr>
          </w:p>
        </w:tc>
        <w:tc>
          <w:tcPr>
            <w:tcW w:w="1980" w:type="dxa"/>
            <w:tcBorders>
              <w:top w:val="nil"/>
              <w:left w:val="nil"/>
              <w:bottom w:val="nil"/>
              <w:right w:val="nil"/>
            </w:tcBorders>
            <w:shd w:val="clear" w:color="auto" w:fill="auto"/>
          </w:tcPr>
          <w:p w:rsidR="00B51482" w:rsidRPr="004F1534" w:rsidRDefault="00B51482" w:rsidP="002A2F8E">
            <w:pPr>
              <w:jc w:val="both"/>
              <w:rPr>
                <w:rFonts w:asciiTheme="minorHAnsi" w:hAnsiTheme="minorHAnsi"/>
                <w:b/>
                <w:sz w:val="22"/>
                <w:szCs w:val="22"/>
              </w:rPr>
            </w:pPr>
          </w:p>
        </w:tc>
        <w:tc>
          <w:tcPr>
            <w:tcW w:w="3865" w:type="dxa"/>
            <w:tcBorders>
              <w:top w:val="nil"/>
              <w:left w:val="nil"/>
              <w:bottom w:val="nil"/>
              <w:right w:val="nil"/>
            </w:tcBorders>
            <w:shd w:val="clear" w:color="auto" w:fill="auto"/>
          </w:tcPr>
          <w:p w:rsidR="00B51482" w:rsidRPr="004F1534" w:rsidRDefault="00B51482" w:rsidP="002A2F8E">
            <w:pPr>
              <w:jc w:val="center"/>
              <w:rPr>
                <w:rFonts w:asciiTheme="minorHAnsi" w:hAnsiTheme="minorHAnsi"/>
                <w:b/>
                <w:sz w:val="22"/>
                <w:szCs w:val="22"/>
              </w:rPr>
            </w:pPr>
            <w:r w:rsidRPr="004F1534">
              <w:rPr>
                <w:rFonts w:asciiTheme="minorHAnsi" w:hAnsiTheme="minorHAnsi"/>
                <w:b/>
                <w:sz w:val="22"/>
                <w:szCs w:val="22"/>
              </w:rPr>
              <w:t>Νέα Μάκρη      /       / 20</w:t>
            </w:r>
            <w:r w:rsidR="008457C8">
              <w:rPr>
                <w:rFonts w:asciiTheme="minorHAnsi" w:hAnsiTheme="minorHAnsi"/>
                <w:b/>
                <w:sz w:val="22"/>
                <w:szCs w:val="22"/>
              </w:rPr>
              <w:t>21</w:t>
            </w:r>
          </w:p>
          <w:p w:rsidR="00B51482" w:rsidRPr="004F1534" w:rsidRDefault="00B51482" w:rsidP="002A2F8E">
            <w:pPr>
              <w:jc w:val="center"/>
              <w:rPr>
                <w:rFonts w:asciiTheme="minorHAnsi" w:hAnsiTheme="minorHAnsi"/>
                <w:b/>
                <w:sz w:val="22"/>
                <w:szCs w:val="22"/>
              </w:rPr>
            </w:pPr>
            <w:r w:rsidRPr="004F1534">
              <w:rPr>
                <w:rFonts w:asciiTheme="minorHAnsi" w:hAnsiTheme="minorHAnsi"/>
                <w:b/>
                <w:sz w:val="22"/>
                <w:szCs w:val="22"/>
              </w:rPr>
              <w:t>Ο ΠΡΟΣΦΕΡΩΝ</w:t>
            </w:r>
          </w:p>
        </w:tc>
      </w:tr>
      <w:tr w:rsidR="00B51482" w:rsidRPr="004F1534" w:rsidTr="002A2F8E">
        <w:tc>
          <w:tcPr>
            <w:tcW w:w="2988" w:type="dxa"/>
            <w:tcBorders>
              <w:top w:val="nil"/>
              <w:left w:val="nil"/>
              <w:bottom w:val="nil"/>
              <w:right w:val="nil"/>
            </w:tcBorders>
            <w:shd w:val="clear" w:color="auto" w:fill="auto"/>
          </w:tcPr>
          <w:p w:rsidR="00B51482" w:rsidRPr="004F1534" w:rsidRDefault="00B51482" w:rsidP="002A2F8E">
            <w:pPr>
              <w:jc w:val="center"/>
              <w:rPr>
                <w:rFonts w:asciiTheme="minorHAnsi" w:hAnsiTheme="minorHAnsi"/>
                <w:b/>
                <w:sz w:val="22"/>
                <w:szCs w:val="22"/>
              </w:rPr>
            </w:pPr>
          </w:p>
        </w:tc>
        <w:tc>
          <w:tcPr>
            <w:tcW w:w="1980" w:type="dxa"/>
            <w:tcBorders>
              <w:top w:val="nil"/>
              <w:left w:val="nil"/>
              <w:bottom w:val="nil"/>
              <w:right w:val="nil"/>
            </w:tcBorders>
            <w:shd w:val="clear" w:color="auto" w:fill="auto"/>
          </w:tcPr>
          <w:p w:rsidR="00B51482" w:rsidRPr="004F1534" w:rsidRDefault="00B51482" w:rsidP="002A2F8E">
            <w:pPr>
              <w:jc w:val="both"/>
              <w:rPr>
                <w:rFonts w:asciiTheme="minorHAnsi" w:hAnsiTheme="minorHAnsi"/>
                <w:b/>
                <w:sz w:val="22"/>
                <w:szCs w:val="22"/>
              </w:rPr>
            </w:pPr>
          </w:p>
        </w:tc>
        <w:tc>
          <w:tcPr>
            <w:tcW w:w="3865" w:type="dxa"/>
            <w:tcBorders>
              <w:top w:val="nil"/>
              <w:left w:val="nil"/>
              <w:bottom w:val="nil"/>
              <w:right w:val="nil"/>
            </w:tcBorders>
            <w:shd w:val="clear" w:color="auto" w:fill="auto"/>
          </w:tcPr>
          <w:p w:rsidR="00B51482" w:rsidRPr="004F1534" w:rsidRDefault="00B51482" w:rsidP="002A2F8E">
            <w:pPr>
              <w:rPr>
                <w:rFonts w:asciiTheme="minorHAnsi" w:hAnsiTheme="minorHAnsi"/>
                <w:b/>
                <w:sz w:val="22"/>
                <w:szCs w:val="22"/>
              </w:rPr>
            </w:pPr>
          </w:p>
          <w:p w:rsidR="00B51482" w:rsidRPr="004F1534" w:rsidRDefault="00B51482" w:rsidP="002A2F8E">
            <w:pPr>
              <w:jc w:val="center"/>
              <w:rPr>
                <w:rFonts w:asciiTheme="minorHAnsi" w:hAnsiTheme="minorHAnsi"/>
                <w:b/>
                <w:sz w:val="22"/>
                <w:szCs w:val="22"/>
              </w:rPr>
            </w:pPr>
          </w:p>
          <w:p w:rsidR="00B51482" w:rsidRPr="004F1534" w:rsidRDefault="00B51482" w:rsidP="002A2F8E">
            <w:pPr>
              <w:jc w:val="center"/>
              <w:rPr>
                <w:rFonts w:asciiTheme="minorHAnsi" w:hAnsiTheme="minorHAnsi"/>
                <w:b/>
                <w:sz w:val="22"/>
                <w:szCs w:val="22"/>
                <w:lang w:val="en-US"/>
              </w:rPr>
            </w:pPr>
          </w:p>
          <w:p w:rsidR="00B51482" w:rsidRPr="004F1534" w:rsidRDefault="00B51482" w:rsidP="002A2F8E">
            <w:pPr>
              <w:jc w:val="center"/>
              <w:rPr>
                <w:rFonts w:asciiTheme="minorHAnsi" w:hAnsiTheme="minorHAnsi"/>
                <w:b/>
                <w:sz w:val="22"/>
                <w:szCs w:val="22"/>
                <w:lang w:val="en-US"/>
              </w:rPr>
            </w:pPr>
          </w:p>
        </w:tc>
      </w:tr>
    </w:tbl>
    <w:p w:rsidR="00B51482" w:rsidRPr="00EF569F" w:rsidRDefault="00B51482" w:rsidP="00B51482">
      <w:pPr>
        <w:rPr>
          <w:rFonts w:ascii="Roboto" w:hAnsi="Roboto"/>
          <w:sz w:val="20"/>
          <w:szCs w:val="20"/>
        </w:rPr>
      </w:pPr>
    </w:p>
    <w:p w:rsidR="00B51482" w:rsidRPr="00EF569F" w:rsidRDefault="00B51482" w:rsidP="00B51482">
      <w:pPr>
        <w:rPr>
          <w:rFonts w:ascii="Roboto" w:hAnsi="Roboto"/>
          <w:sz w:val="20"/>
          <w:szCs w:val="20"/>
        </w:rPr>
      </w:pPr>
    </w:p>
    <w:p w:rsidR="00B51482" w:rsidRDefault="00B51482" w:rsidP="00B51482">
      <w:pPr>
        <w:rPr>
          <w:rFonts w:ascii="Roboto" w:hAnsi="Roboto" w:cs="Courier New"/>
          <w:b/>
          <w:bCs/>
          <w:sz w:val="20"/>
          <w:szCs w:val="20"/>
        </w:rPr>
      </w:pPr>
      <w:r w:rsidRPr="00EF569F">
        <w:rPr>
          <w:rFonts w:ascii="Roboto" w:hAnsi="Roboto" w:cs="Courier New"/>
          <w:b/>
          <w:bCs/>
          <w:sz w:val="20"/>
          <w:szCs w:val="20"/>
        </w:rPr>
        <w:t xml:space="preserve">       </w:t>
      </w:r>
    </w:p>
    <w:p w:rsidR="00EB7801" w:rsidRDefault="00EB7801" w:rsidP="00B51482">
      <w:pPr>
        <w:rPr>
          <w:rFonts w:ascii="Roboto" w:hAnsi="Roboto" w:cs="Courier New"/>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1097"/>
        <w:gridCol w:w="3531"/>
      </w:tblGrid>
      <w:tr w:rsidR="008740AC" w:rsidRPr="00F6261E" w:rsidTr="00C74AE9">
        <w:tc>
          <w:tcPr>
            <w:tcW w:w="4788" w:type="dxa"/>
            <w:tcBorders>
              <w:top w:val="nil"/>
              <w:left w:val="nil"/>
              <w:bottom w:val="nil"/>
              <w:right w:val="nil"/>
            </w:tcBorders>
          </w:tcPr>
          <w:p w:rsidR="008740AC" w:rsidRPr="00E0358E" w:rsidRDefault="008740AC" w:rsidP="00C74AE9">
            <w:pPr>
              <w:rPr>
                <w:rFonts w:asciiTheme="minorHAnsi" w:hAnsiTheme="minorHAnsi" w:cs="Courier New"/>
                <w:b/>
                <w:bCs/>
                <w:sz w:val="22"/>
                <w:szCs w:val="22"/>
              </w:rPr>
            </w:pPr>
            <w:r>
              <w:rPr>
                <w:noProof/>
              </w:rPr>
              <w:drawing>
                <wp:inline distT="0" distB="0" distL="0" distR="0" wp14:anchorId="61920913" wp14:editId="3A7308E7">
                  <wp:extent cx="946150" cy="1089025"/>
                  <wp:effectExtent l="0" t="0" r="0" b="0"/>
                  <wp:docPr id="16" name="Εικόνα 16"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8740AC" w:rsidRPr="00F6261E" w:rsidRDefault="008740AC" w:rsidP="00C74AE9">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8740AC" w:rsidRPr="00F6261E" w:rsidRDefault="008740AC" w:rsidP="00C74AE9">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8740AC" w:rsidRPr="00F6261E" w:rsidRDefault="008740AC" w:rsidP="00C74AE9">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8740AC" w:rsidRPr="00F6261E" w:rsidRDefault="008740AC" w:rsidP="00C74AE9">
            <w:pPr>
              <w:rPr>
                <w:rFonts w:asciiTheme="minorHAnsi" w:hAnsiTheme="minorHAnsi"/>
                <w:b/>
                <w:bCs/>
                <w:sz w:val="22"/>
              </w:rPr>
            </w:pPr>
            <w:r w:rsidRPr="00F6261E">
              <w:rPr>
                <w:rFonts w:asciiTheme="minorHAnsi" w:hAnsiTheme="minorHAnsi"/>
                <w:b/>
                <w:bCs/>
                <w:sz w:val="22"/>
              </w:rPr>
              <w:t>ΑΥΤΟΤΕΛΕΣ ΤΜΗΜΑ ΠΡΟΓΡΑΜΜΑΤΙΣΜΟΥ,</w:t>
            </w:r>
          </w:p>
          <w:p w:rsidR="008740AC" w:rsidRPr="00F6261E" w:rsidRDefault="008740AC" w:rsidP="00C74AE9">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tcBorders>
              <w:top w:val="nil"/>
              <w:left w:val="nil"/>
              <w:bottom w:val="nil"/>
              <w:right w:val="nil"/>
            </w:tcBorders>
          </w:tcPr>
          <w:p w:rsidR="008740AC" w:rsidRPr="00F6261E" w:rsidRDefault="008740AC" w:rsidP="00C74AE9">
            <w:pPr>
              <w:jc w:val="right"/>
              <w:rPr>
                <w:rFonts w:asciiTheme="minorHAnsi" w:hAnsiTheme="minorHAnsi" w:cs="Courier New"/>
                <w:b/>
                <w:bCs/>
                <w:sz w:val="20"/>
              </w:rPr>
            </w:pPr>
            <w:r w:rsidRPr="00F6261E">
              <w:rPr>
                <w:rFonts w:asciiTheme="minorHAnsi" w:hAnsiTheme="minorHAnsi" w:cs="Courier New"/>
                <w:b/>
                <w:bCs/>
                <w:sz w:val="20"/>
              </w:rPr>
              <w:t>ΕΡΓΟ:</w:t>
            </w:r>
          </w:p>
        </w:tc>
        <w:tc>
          <w:tcPr>
            <w:tcW w:w="3576" w:type="dxa"/>
            <w:tcBorders>
              <w:top w:val="nil"/>
              <w:left w:val="nil"/>
              <w:bottom w:val="nil"/>
              <w:right w:val="nil"/>
            </w:tcBorders>
          </w:tcPr>
          <w:p w:rsidR="008740AC" w:rsidRPr="00E0358E" w:rsidRDefault="008740AC" w:rsidP="00C74AE9">
            <w:pPr>
              <w:jc w:val="center"/>
              <w:rPr>
                <w:rFonts w:asciiTheme="minorHAnsi" w:hAnsiTheme="minorHAnsi" w:cs="Courier New"/>
                <w:b/>
                <w:bCs/>
                <w:smallCaps/>
                <w:sz w:val="22"/>
                <w:szCs w:val="22"/>
              </w:rPr>
            </w:pPr>
            <w:r>
              <w:rPr>
                <w:rFonts w:asciiTheme="minorHAnsi" w:hAnsiTheme="minorHAnsi" w:cs="Courier New"/>
                <w:b/>
                <w:smallCaps/>
                <w:sz w:val="22"/>
                <w:szCs w:val="22"/>
              </w:rPr>
              <w:t>ΠΑΡΟΧΗ ΥΠΗΡΕΣΙΩΝ</w:t>
            </w:r>
            <w:r w:rsidRPr="00E0358E">
              <w:rPr>
                <w:rFonts w:asciiTheme="minorHAnsi" w:hAnsiTheme="minorHAnsi" w:cs="Courier New"/>
                <w:b/>
                <w:smallCaps/>
                <w:sz w:val="22"/>
                <w:szCs w:val="22"/>
              </w:rPr>
              <w:t xml:space="preserve"> ΔΙΑΜΟΡΦΩΣΗΣ &amp; ΕΝΗΜΕΡΩΣΗΣ ΠΕΡΙΕΧΟΜΕΝΟΥ ΙΣΤΟΣΕΛΙΔΑΣ ΚΑΙ ΛΟΙΠΩΝ ΜΕΣΩΝ ΚΟΙΝΩΝΙΚΗΣ ΔΙΚΤΥΩΣΗΣ ΔΗΜΟΥ ΜΑΡΑΘΩΝΟΣ</w:t>
            </w:r>
            <w:r>
              <w:rPr>
                <w:rFonts w:asciiTheme="minorHAnsi" w:hAnsiTheme="minorHAnsi" w:cs="Courier New"/>
                <w:b/>
                <w:smallCaps/>
                <w:sz w:val="22"/>
                <w:szCs w:val="22"/>
              </w:rPr>
              <w:t xml:space="preserve"> ΕΤΟΥΣ 2021</w:t>
            </w:r>
          </w:p>
          <w:p w:rsidR="008740AC" w:rsidRPr="00F6261E" w:rsidRDefault="008740AC" w:rsidP="00C74AE9">
            <w:pPr>
              <w:jc w:val="center"/>
              <w:rPr>
                <w:rFonts w:asciiTheme="minorHAnsi" w:hAnsiTheme="minorHAnsi" w:cs="Courier New"/>
                <w:b/>
                <w:bCs/>
                <w:sz w:val="20"/>
              </w:rPr>
            </w:pPr>
          </w:p>
        </w:tc>
      </w:tr>
      <w:tr w:rsidR="008740AC" w:rsidRPr="00F6261E" w:rsidTr="00C74AE9">
        <w:tc>
          <w:tcPr>
            <w:tcW w:w="4788" w:type="dxa"/>
            <w:tcBorders>
              <w:top w:val="nil"/>
              <w:left w:val="nil"/>
              <w:bottom w:val="nil"/>
              <w:right w:val="nil"/>
            </w:tcBorders>
          </w:tcPr>
          <w:p w:rsidR="008740AC" w:rsidRPr="00F6261E" w:rsidRDefault="008740AC" w:rsidP="00C74AE9">
            <w:pPr>
              <w:rPr>
                <w:rFonts w:asciiTheme="minorHAnsi" w:hAnsiTheme="minorHAnsi" w:cs="Courier New"/>
                <w:b/>
                <w:bCs/>
                <w:sz w:val="20"/>
              </w:rPr>
            </w:pPr>
          </w:p>
        </w:tc>
        <w:tc>
          <w:tcPr>
            <w:tcW w:w="1100" w:type="dxa"/>
            <w:tcBorders>
              <w:top w:val="nil"/>
              <w:left w:val="nil"/>
              <w:bottom w:val="nil"/>
              <w:right w:val="nil"/>
            </w:tcBorders>
          </w:tcPr>
          <w:p w:rsidR="008740AC" w:rsidRPr="00F6261E" w:rsidRDefault="008740AC" w:rsidP="00C74AE9">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576" w:type="dxa"/>
            <w:tcBorders>
              <w:top w:val="nil"/>
              <w:left w:val="nil"/>
              <w:bottom w:val="nil"/>
              <w:right w:val="nil"/>
            </w:tcBorders>
          </w:tcPr>
          <w:p w:rsidR="008740AC" w:rsidRPr="00F6261E" w:rsidRDefault="008740AC" w:rsidP="00C74AE9">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8740AC" w:rsidRPr="00F6261E" w:rsidTr="00C74AE9">
        <w:tc>
          <w:tcPr>
            <w:tcW w:w="4788" w:type="dxa"/>
            <w:tcBorders>
              <w:top w:val="nil"/>
              <w:left w:val="nil"/>
              <w:bottom w:val="nil"/>
              <w:right w:val="nil"/>
            </w:tcBorders>
          </w:tcPr>
          <w:p w:rsidR="008740AC" w:rsidRPr="00F6261E" w:rsidRDefault="008740AC" w:rsidP="00C74AE9">
            <w:pPr>
              <w:rPr>
                <w:rFonts w:asciiTheme="minorHAnsi" w:hAnsiTheme="minorHAnsi" w:cs="Courier New"/>
                <w:b/>
                <w:bCs/>
                <w:sz w:val="20"/>
              </w:rPr>
            </w:pPr>
          </w:p>
        </w:tc>
        <w:tc>
          <w:tcPr>
            <w:tcW w:w="1100" w:type="dxa"/>
            <w:tcBorders>
              <w:top w:val="nil"/>
              <w:left w:val="nil"/>
              <w:bottom w:val="nil"/>
              <w:right w:val="nil"/>
            </w:tcBorders>
          </w:tcPr>
          <w:p w:rsidR="008740AC" w:rsidRPr="00F6261E" w:rsidRDefault="008740AC" w:rsidP="00C74AE9">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576" w:type="dxa"/>
            <w:tcBorders>
              <w:top w:val="nil"/>
              <w:left w:val="nil"/>
              <w:bottom w:val="nil"/>
              <w:right w:val="nil"/>
            </w:tcBorders>
          </w:tcPr>
          <w:p w:rsidR="008740AC" w:rsidRPr="00F6261E" w:rsidRDefault="008740AC" w:rsidP="00C74AE9">
            <w:pPr>
              <w:rPr>
                <w:rFonts w:asciiTheme="minorHAnsi" w:hAnsiTheme="minorHAnsi" w:cs="Courier New"/>
                <w:b/>
                <w:bCs/>
                <w:sz w:val="20"/>
              </w:rPr>
            </w:pPr>
            <w:r>
              <w:rPr>
                <w:rFonts w:asciiTheme="minorHAnsi" w:hAnsiTheme="minorHAnsi" w:cs="Courier New"/>
                <w:b/>
                <w:bCs/>
                <w:sz w:val="20"/>
              </w:rPr>
              <w:t>16.120,00</w:t>
            </w:r>
            <w:r w:rsidRPr="00F6261E">
              <w:rPr>
                <w:rFonts w:asciiTheme="minorHAnsi" w:hAnsiTheme="minorHAnsi" w:cs="Courier New"/>
                <w:b/>
                <w:bCs/>
                <w:sz w:val="20"/>
              </w:rPr>
              <w:t xml:space="preserve"> </w:t>
            </w:r>
            <w:r w:rsidRPr="00F6261E">
              <w:rPr>
                <w:rFonts w:asciiTheme="minorHAnsi" w:hAnsiTheme="minorHAnsi" w:cs="Courier New"/>
                <w:b/>
                <w:bCs/>
                <w:sz w:val="20"/>
                <w:szCs w:val="20"/>
              </w:rPr>
              <w:t>ΕΥΡΩ</w:t>
            </w:r>
            <w:r w:rsidRPr="00E0358E">
              <w:rPr>
                <w:rFonts w:asciiTheme="minorHAnsi" w:hAnsiTheme="minorHAnsi" w:cs="Courier New"/>
                <w:b/>
                <w:bCs/>
                <w:sz w:val="20"/>
                <w:szCs w:val="20"/>
              </w:rPr>
              <w:t xml:space="preserve"> </w:t>
            </w:r>
            <w:r w:rsidRPr="00F6261E">
              <w:rPr>
                <w:rFonts w:asciiTheme="minorHAnsi" w:hAnsiTheme="minorHAnsi" w:cs="Courier New"/>
                <w:b/>
                <w:bCs/>
                <w:sz w:val="20"/>
                <w:szCs w:val="20"/>
              </w:rPr>
              <w:t>ΜΕ Φ.Π.Α. 24%</w:t>
            </w:r>
          </w:p>
        </w:tc>
      </w:tr>
      <w:tr w:rsidR="008740AC" w:rsidRPr="00F6261E" w:rsidTr="00C74AE9">
        <w:tc>
          <w:tcPr>
            <w:tcW w:w="4788" w:type="dxa"/>
            <w:tcBorders>
              <w:top w:val="nil"/>
              <w:left w:val="nil"/>
              <w:bottom w:val="nil"/>
              <w:right w:val="nil"/>
            </w:tcBorders>
          </w:tcPr>
          <w:p w:rsidR="008740AC" w:rsidRPr="00F6261E" w:rsidRDefault="008740AC" w:rsidP="00C74AE9">
            <w:pPr>
              <w:rPr>
                <w:rFonts w:asciiTheme="minorHAnsi" w:hAnsiTheme="minorHAnsi" w:cs="Courier New"/>
                <w:b/>
                <w:bCs/>
                <w:sz w:val="20"/>
              </w:rPr>
            </w:pPr>
          </w:p>
        </w:tc>
        <w:tc>
          <w:tcPr>
            <w:tcW w:w="1100" w:type="dxa"/>
            <w:tcBorders>
              <w:top w:val="nil"/>
              <w:left w:val="nil"/>
              <w:bottom w:val="nil"/>
              <w:right w:val="nil"/>
            </w:tcBorders>
          </w:tcPr>
          <w:p w:rsidR="008740AC" w:rsidRPr="00F6261E" w:rsidRDefault="008740AC" w:rsidP="00C74AE9">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576" w:type="dxa"/>
            <w:tcBorders>
              <w:top w:val="nil"/>
              <w:left w:val="nil"/>
              <w:bottom w:val="nil"/>
              <w:right w:val="nil"/>
            </w:tcBorders>
          </w:tcPr>
          <w:p w:rsidR="008740AC" w:rsidRPr="00452EB0" w:rsidRDefault="008740AC" w:rsidP="00C74AE9">
            <w:pPr>
              <w:rPr>
                <w:rFonts w:asciiTheme="minorHAnsi" w:hAnsiTheme="minorHAnsi" w:cs="Courier New"/>
                <w:b/>
                <w:bCs/>
                <w:sz w:val="20"/>
              </w:rPr>
            </w:pPr>
            <w:r>
              <w:rPr>
                <w:rFonts w:asciiTheme="minorHAnsi" w:hAnsiTheme="minorHAnsi" w:cs="Courier New"/>
                <w:b/>
                <w:bCs/>
                <w:sz w:val="20"/>
              </w:rPr>
              <w:t>Ιδίοι πόροι</w:t>
            </w:r>
          </w:p>
        </w:tc>
      </w:tr>
    </w:tbl>
    <w:p w:rsidR="00B51482" w:rsidRPr="00EF569F" w:rsidRDefault="00B51482" w:rsidP="00B51482">
      <w:pPr>
        <w:rPr>
          <w:rFonts w:ascii="Roboto" w:hAnsi="Roboto" w:cs="Courier New"/>
          <w:b/>
          <w:bCs/>
          <w:sz w:val="20"/>
          <w:szCs w:val="20"/>
        </w:rPr>
      </w:pPr>
    </w:p>
    <w:p w:rsidR="00B51482" w:rsidRPr="00133042" w:rsidRDefault="00B51482" w:rsidP="00EB7801">
      <w:pPr>
        <w:jc w:val="center"/>
        <w:rPr>
          <w:rFonts w:asciiTheme="minorHAnsi" w:hAnsiTheme="minorHAnsi" w:cstheme="minorHAnsi"/>
          <w:b/>
          <w:sz w:val="22"/>
          <w:szCs w:val="22"/>
          <w:u w:val="single"/>
        </w:rPr>
      </w:pPr>
      <w:r w:rsidRPr="00133042">
        <w:rPr>
          <w:rFonts w:asciiTheme="minorHAnsi" w:hAnsiTheme="minorHAnsi" w:cstheme="minorHAnsi"/>
          <w:b/>
          <w:sz w:val="22"/>
          <w:szCs w:val="22"/>
          <w:u w:val="single"/>
        </w:rPr>
        <w:t>ΤΙΜΟΛΟΓΙΟ ΠΡΟΣΦΟΡΑΣ</w:t>
      </w:r>
    </w:p>
    <w:p w:rsidR="00AF3C9B" w:rsidRDefault="00AF3C9B" w:rsidP="00AF3C9B">
      <w:pPr>
        <w:autoSpaceDE w:val="0"/>
        <w:autoSpaceDN w:val="0"/>
        <w:adjustRightInd w:val="0"/>
        <w:jc w:val="both"/>
        <w:rPr>
          <w:rFonts w:asciiTheme="minorHAnsi" w:hAnsiTheme="minorHAnsi" w:cs="TimesNewRoman"/>
          <w:sz w:val="22"/>
          <w:szCs w:val="22"/>
        </w:rPr>
      </w:pPr>
    </w:p>
    <w:p w:rsidR="008457C8" w:rsidRPr="00E95D26" w:rsidRDefault="008457C8" w:rsidP="008457C8">
      <w:pPr>
        <w:jc w:val="both"/>
        <w:rPr>
          <w:rFonts w:asciiTheme="minorHAnsi" w:hAnsiTheme="minorHAnsi"/>
          <w:b/>
          <w:sz w:val="22"/>
          <w:szCs w:val="22"/>
        </w:rPr>
      </w:pPr>
      <w:r>
        <w:rPr>
          <w:rFonts w:asciiTheme="minorHAnsi" w:hAnsiTheme="minorHAnsi"/>
          <w:b/>
          <w:sz w:val="22"/>
          <w:szCs w:val="22"/>
        </w:rPr>
        <w:t>Άρθρο 1</w:t>
      </w:r>
      <w:r w:rsidRPr="00E95D26">
        <w:rPr>
          <w:rFonts w:asciiTheme="minorHAnsi" w:hAnsiTheme="minorHAnsi"/>
          <w:b/>
          <w:sz w:val="22"/>
          <w:szCs w:val="22"/>
        </w:rPr>
        <w:t xml:space="preserve"> </w:t>
      </w:r>
      <w:r w:rsidRPr="002B1941">
        <w:rPr>
          <w:rFonts w:asciiTheme="minorHAnsi" w:hAnsiTheme="minorHAnsi" w:cstheme="minorHAnsi"/>
          <w:b/>
          <w:sz w:val="22"/>
          <w:szCs w:val="22"/>
        </w:rPr>
        <w:t>Παροχή υπηρεσιών εικαστικής διαμόρφωσης – αισθητικής αναβάθμισης επίσημης ιστοσελίδας</w:t>
      </w:r>
    </w:p>
    <w:p w:rsidR="008457C8" w:rsidRDefault="008457C8" w:rsidP="008457C8">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 xml:space="preserve">την παροχή ολοκληρωμένων υπηρεσιών </w:t>
      </w:r>
      <w:r w:rsidRPr="00911893">
        <w:rPr>
          <w:rFonts w:asciiTheme="minorHAnsi" w:hAnsiTheme="minorHAnsi" w:cs="Courier New"/>
          <w:sz w:val="22"/>
          <w:szCs w:val="22"/>
        </w:rPr>
        <w:t xml:space="preserve">εικαστικής διαμόρφωσης – αισθητικής αναβάθμισης </w:t>
      </w:r>
      <w:r>
        <w:rPr>
          <w:rFonts w:asciiTheme="minorHAnsi" w:hAnsiTheme="minorHAnsi" w:cs="Courier New"/>
          <w:sz w:val="22"/>
          <w:szCs w:val="22"/>
        </w:rPr>
        <w:t xml:space="preserve">της </w:t>
      </w:r>
      <w:r w:rsidRPr="00911893">
        <w:rPr>
          <w:rFonts w:asciiTheme="minorHAnsi" w:hAnsiTheme="minorHAnsi" w:cs="Courier New"/>
          <w:sz w:val="22"/>
          <w:szCs w:val="22"/>
        </w:rPr>
        <w:t>επίσημης ιστοσελίδας</w:t>
      </w:r>
      <w:r>
        <w:rPr>
          <w:rFonts w:asciiTheme="minorHAnsi" w:hAnsiTheme="minorHAnsi" w:cs="Courier New"/>
          <w:sz w:val="22"/>
          <w:szCs w:val="22"/>
        </w:rPr>
        <w:t xml:space="preserve"> του Δήμου Μαραθώνος </w:t>
      </w:r>
      <w:r w:rsidRPr="007541D0">
        <w:rPr>
          <w:rFonts w:asciiTheme="minorHAnsi" w:hAnsiTheme="minorHAnsi" w:cs="Courier New"/>
          <w:sz w:val="22"/>
          <w:szCs w:val="22"/>
        </w:rPr>
        <w:t>(</w:t>
      </w:r>
      <w:r>
        <w:rPr>
          <w:rFonts w:asciiTheme="minorHAnsi" w:hAnsiTheme="minorHAnsi" w:cs="Courier New"/>
          <w:sz w:val="22"/>
          <w:szCs w:val="22"/>
          <w:lang w:val="en-US"/>
        </w:rPr>
        <w:t>marathon</w:t>
      </w:r>
      <w:r w:rsidRPr="00F1590A">
        <w:rPr>
          <w:rFonts w:asciiTheme="minorHAnsi" w:hAnsiTheme="minorHAnsi" w:cs="Courier New"/>
          <w:sz w:val="22"/>
          <w:szCs w:val="22"/>
        </w:rPr>
        <w:t>.</w:t>
      </w:r>
      <w:r>
        <w:rPr>
          <w:rFonts w:asciiTheme="minorHAnsi" w:hAnsiTheme="minorHAnsi" w:cs="Courier New"/>
          <w:sz w:val="22"/>
          <w:szCs w:val="22"/>
          <w:lang w:val="en-US"/>
        </w:rPr>
        <w:t>gr</w:t>
      </w:r>
      <w:r w:rsidRPr="007541D0">
        <w:rPr>
          <w:rFonts w:asciiTheme="minorHAnsi" w:hAnsiTheme="minorHAnsi" w:cs="Courier New"/>
          <w:sz w:val="22"/>
          <w:szCs w:val="22"/>
        </w:rPr>
        <w:t>)</w:t>
      </w:r>
      <w:r w:rsidRPr="0069175E">
        <w:rPr>
          <w:rFonts w:asciiTheme="minorHAnsi" w:hAnsiTheme="minorHAnsi" w:cs="Times"/>
          <w:sz w:val="22"/>
          <w:szCs w:val="22"/>
        </w:rPr>
        <w:t>,</w:t>
      </w:r>
      <w:r>
        <w:rPr>
          <w:rFonts w:asciiTheme="minorHAnsi" w:hAnsiTheme="minorHAnsi" w:cs="Times"/>
          <w:sz w:val="22"/>
          <w:szCs w:val="22"/>
        </w:rPr>
        <w:t xml:space="preserve"> όπως αυτή περιγράφεται στην «Τεχνική Περιγραφή» της παρούσας,</w:t>
      </w:r>
      <w:r w:rsidRPr="001E4ED1">
        <w:rPr>
          <w:rFonts w:asciiTheme="minorHAnsi" w:hAnsiTheme="minorHAnsi" w:cs="Times"/>
          <w:sz w:val="22"/>
          <w:szCs w:val="22"/>
        </w:rPr>
        <w:t xml:space="preserve"> </w:t>
      </w:r>
      <w:r w:rsidRPr="00032233">
        <w:rPr>
          <w:rFonts w:asciiTheme="minorHAnsi" w:hAnsiTheme="minorHAnsi" w:cs="TimesNewRoman"/>
          <w:sz w:val="22"/>
          <w:szCs w:val="22"/>
        </w:rPr>
        <w:t xml:space="preserve">ώστε το τελικό αποτέλεσμα να είναι η πλήρης, εύρυθμη και άρτια λειτουργία </w:t>
      </w:r>
      <w:r>
        <w:rPr>
          <w:rFonts w:asciiTheme="minorHAnsi" w:hAnsiTheme="minorHAnsi" w:cs="TimesNewRoman"/>
          <w:sz w:val="22"/>
          <w:szCs w:val="22"/>
        </w:rPr>
        <w:t>της</w:t>
      </w:r>
      <w:r w:rsidRPr="00032233">
        <w:rPr>
          <w:rFonts w:asciiTheme="minorHAnsi" w:hAnsiTheme="minorHAnsi" w:cs="TimesNewRoman"/>
          <w:sz w:val="22"/>
          <w:szCs w:val="22"/>
        </w:rPr>
        <w:t>, η ενημέρωση των πολιτών καθώς και η διαφάνεια στις κάθε είδους σχέσεις του Δήμου προς τρίτους.</w:t>
      </w:r>
    </w:p>
    <w:p w:rsidR="008457C8" w:rsidRPr="001E4ED1" w:rsidRDefault="008457C8" w:rsidP="008457C8">
      <w:pPr>
        <w:autoSpaceDE w:val="0"/>
        <w:autoSpaceDN w:val="0"/>
        <w:adjustRightInd w:val="0"/>
        <w:jc w:val="both"/>
        <w:rPr>
          <w:rFonts w:asciiTheme="minorHAnsi" w:hAnsiTheme="minorHAnsi" w:cs="Times"/>
          <w:sz w:val="22"/>
          <w:szCs w:val="22"/>
        </w:rPr>
      </w:pPr>
    </w:p>
    <w:p w:rsidR="008457C8" w:rsidRPr="008457C8" w:rsidRDefault="008457C8" w:rsidP="008457C8">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ΩΡΑ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Pr="008457C8">
        <w:rPr>
          <w:rFonts w:asciiTheme="minorHAnsi" w:hAnsiTheme="minorHAnsi" w:cs="Courier New"/>
          <w:sz w:val="22"/>
          <w:szCs w:val="22"/>
        </w:rPr>
        <w:t xml:space="preserve">ευρώ </w:t>
      </w:r>
    </w:p>
    <w:p w:rsidR="008457C8" w:rsidRPr="008457C8" w:rsidRDefault="008457C8" w:rsidP="008457C8">
      <w:pPr>
        <w:jc w:val="both"/>
        <w:rPr>
          <w:rFonts w:asciiTheme="minorHAnsi" w:hAnsiTheme="minorHAnsi" w:cs="Courier New"/>
          <w:sz w:val="22"/>
          <w:szCs w:val="22"/>
        </w:rPr>
      </w:pPr>
      <w:r w:rsidRPr="008457C8">
        <w:rPr>
          <w:rFonts w:asciiTheme="minorHAnsi" w:hAnsiTheme="minorHAnsi" w:cs="Courier New"/>
          <w:sz w:val="22"/>
          <w:szCs w:val="22"/>
        </w:rPr>
        <w:t>(αριθμητικώς)</w:t>
      </w:r>
    </w:p>
    <w:p w:rsidR="008457C8" w:rsidRPr="008457C8" w:rsidRDefault="008457C8" w:rsidP="008457C8">
      <w:pPr>
        <w:jc w:val="both"/>
        <w:rPr>
          <w:rFonts w:asciiTheme="minorHAnsi" w:hAnsiTheme="minorHAnsi" w:cs="Courier New"/>
          <w:sz w:val="22"/>
          <w:szCs w:val="22"/>
        </w:rPr>
      </w:pPr>
      <w:r w:rsidRPr="008457C8">
        <w:rPr>
          <w:rFonts w:asciiTheme="minorHAnsi" w:hAnsiTheme="minorHAnsi" w:cs="Courier New"/>
          <w:sz w:val="22"/>
          <w:szCs w:val="22"/>
        </w:rPr>
        <w:t>(ολογράφως)</w:t>
      </w:r>
    </w:p>
    <w:p w:rsidR="008457C8" w:rsidRPr="002F0A3F" w:rsidRDefault="008457C8" w:rsidP="008457C8">
      <w:pPr>
        <w:jc w:val="both"/>
        <w:rPr>
          <w:rFonts w:ascii="Arial Narrow" w:hAnsi="Arial Narrow" w:cs="Courier New"/>
        </w:rPr>
      </w:pPr>
    </w:p>
    <w:p w:rsidR="008457C8" w:rsidRPr="00E95D26" w:rsidRDefault="008457C8" w:rsidP="008457C8">
      <w:pPr>
        <w:jc w:val="both"/>
        <w:rPr>
          <w:rFonts w:asciiTheme="minorHAnsi" w:hAnsiTheme="minorHAnsi"/>
          <w:b/>
          <w:sz w:val="22"/>
          <w:szCs w:val="22"/>
        </w:rPr>
      </w:pPr>
      <w:r>
        <w:rPr>
          <w:rFonts w:asciiTheme="minorHAnsi" w:hAnsiTheme="minorHAnsi"/>
          <w:b/>
          <w:sz w:val="22"/>
          <w:szCs w:val="22"/>
        </w:rPr>
        <w:t>Άρθρο 2</w:t>
      </w:r>
      <w:r w:rsidRPr="00E95D26">
        <w:rPr>
          <w:rFonts w:asciiTheme="minorHAnsi" w:hAnsiTheme="minorHAnsi"/>
          <w:b/>
          <w:sz w:val="22"/>
          <w:szCs w:val="22"/>
        </w:rPr>
        <w:t xml:space="preserve"> </w:t>
      </w:r>
      <w:r w:rsidRPr="002B1941">
        <w:rPr>
          <w:rFonts w:asciiTheme="minorHAnsi" w:hAnsiTheme="minorHAnsi" w:cstheme="minorHAnsi"/>
          <w:b/>
          <w:sz w:val="22"/>
          <w:szCs w:val="22"/>
        </w:rPr>
        <w:t>Παροχή υπηρεσιών ενημέρωσης</w:t>
      </w:r>
      <w:r w:rsidR="008A145A">
        <w:rPr>
          <w:rFonts w:asciiTheme="minorHAnsi" w:hAnsiTheme="minorHAnsi" w:cstheme="minorHAnsi"/>
          <w:b/>
          <w:sz w:val="22"/>
          <w:szCs w:val="22"/>
        </w:rPr>
        <w:t xml:space="preserve"> - ανάρτησης</w:t>
      </w:r>
      <w:r w:rsidRPr="002B1941">
        <w:rPr>
          <w:rFonts w:asciiTheme="minorHAnsi" w:hAnsiTheme="minorHAnsi" w:cstheme="minorHAnsi"/>
          <w:b/>
          <w:sz w:val="22"/>
          <w:szCs w:val="22"/>
        </w:rPr>
        <w:t xml:space="preserve"> περιεχομένου επίσημης ιστοσελίδας</w:t>
      </w:r>
    </w:p>
    <w:p w:rsidR="008457C8" w:rsidRDefault="008457C8" w:rsidP="008457C8">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 xml:space="preserve">την παροχή ολοκληρωμένων υπηρεσιών </w:t>
      </w:r>
      <w:r w:rsidRPr="00911893">
        <w:rPr>
          <w:rFonts w:asciiTheme="minorHAnsi" w:hAnsiTheme="minorHAnsi" w:cs="Courier New"/>
          <w:sz w:val="22"/>
          <w:szCs w:val="22"/>
        </w:rPr>
        <w:t>ενημέρωσης</w:t>
      </w:r>
      <w:r w:rsidR="008A145A">
        <w:rPr>
          <w:rFonts w:asciiTheme="minorHAnsi" w:hAnsiTheme="minorHAnsi" w:cs="Courier New"/>
          <w:sz w:val="22"/>
          <w:szCs w:val="22"/>
        </w:rPr>
        <w:t xml:space="preserve"> - ανάρτησης</w:t>
      </w:r>
      <w:r w:rsidRPr="00911893">
        <w:rPr>
          <w:rFonts w:asciiTheme="minorHAnsi" w:hAnsiTheme="minorHAnsi" w:cs="Courier New"/>
          <w:sz w:val="22"/>
          <w:szCs w:val="22"/>
        </w:rPr>
        <w:t xml:space="preserve"> περιεχομένου </w:t>
      </w:r>
      <w:r>
        <w:rPr>
          <w:rFonts w:asciiTheme="minorHAnsi" w:hAnsiTheme="minorHAnsi" w:cs="Courier New"/>
          <w:sz w:val="22"/>
          <w:szCs w:val="22"/>
        </w:rPr>
        <w:t xml:space="preserve">της </w:t>
      </w:r>
      <w:r w:rsidRPr="00911893">
        <w:rPr>
          <w:rFonts w:asciiTheme="minorHAnsi" w:hAnsiTheme="minorHAnsi" w:cs="Courier New"/>
          <w:sz w:val="22"/>
          <w:szCs w:val="22"/>
        </w:rPr>
        <w:t>επίσημης ιστοσελίδας</w:t>
      </w:r>
      <w:r>
        <w:rPr>
          <w:rFonts w:asciiTheme="minorHAnsi" w:hAnsiTheme="minorHAnsi" w:cs="Courier New"/>
          <w:sz w:val="22"/>
          <w:szCs w:val="22"/>
        </w:rPr>
        <w:t xml:space="preserve"> του Δήμου Μαραθώνος </w:t>
      </w:r>
      <w:r w:rsidRPr="007541D0">
        <w:rPr>
          <w:rFonts w:asciiTheme="minorHAnsi" w:hAnsiTheme="minorHAnsi" w:cs="Courier New"/>
          <w:sz w:val="22"/>
          <w:szCs w:val="22"/>
        </w:rPr>
        <w:t>(</w:t>
      </w:r>
      <w:r>
        <w:rPr>
          <w:rFonts w:asciiTheme="minorHAnsi" w:hAnsiTheme="minorHAnsi" w:cs="Courier New"/>
          <w:sz w:val="22"/>
          <w:szCs w:val="22"/>
          <w:lang w:val="en-US"/>
        </w:rPr>
        <w:t>marathon</w:t>
      </w:r>
      <w:r w:rsidRPr="00F1590A">
        <w:rPr>
          <w:rFonts w:asciiTheme="minorHAnsi" w:hAnsiTheme="minorHAnsi" w:cs="Courier New"/>
          <w:sz w:val="22"/>
          <w:szCs w:val="22"/>
        </w:rPr>
        <w:t>.</w:t>
      </w:r>
      <w:r>
        <w:rPr>
          <w:rFonts w:asciiTheme="minorHAnsi" w:hAnsiTheme="minorHAnsi" w:cs="Courier New"/>
          <w:sz w:val="22"/>
          <w:szCs w:val="22"/>
          <w:lang w:val="en-US"/>
        </w:rPr>
        <w:t>gr</w:t>
      </w:r>
      <w:r w:rsidRPr="007541D0">
        <w:rPr>
          <w:rFonts w:asciiTheme="minorHAnsi" w:hAnsiTheme="minorHAnsi" w:cs="Courier New"/>
          <w:sz w:val="22"/>
          <w:szCs w:val="22"/>
        </w:rPr>
        <w:t>)</w:t>
      </w:r>
      <w:r w:rsidRPr="0069175E">
        <w:rPr>
          <w:rFonts w:asciiTheme="minorHAnsi" w:hAnsiTheme="minorHAnsi" w:cs="Times"/>
          <w:sz w:val="22"/>
          <w:szCs w:val="22"/>
        </w:rPr>
        <w:t>,</w:t>
      </w:r>
      <w:r>
        <w:rPr>
          <w:rFonts w:asciiTheme="minorHAnsi" w:hAnsiTheme="minorHAnsi" w:cs="Times"/>
          <w:sz w:val="22"/>
          <w:szCs w:val="22"/>
        </w:rPr>
        <w:t xml:space="preserve"> όπως αυτή περιγράφεται στην «Τεχνική Περιγραφή» της παρούσας,</w:t>
      </w:r>
      <w:r w:rsidRPr="001E4ED1">
        <w:rPr>
          <w:rFonts w:asciiTheme="minorHAnsi" w:hAnsiTheme="minorHAnsi" w:cs="Times"/>
          <w:sz w:val="22"/>
          <w:szCs w:val="22"/>
        </w:rPr>
        <w:t xml:space="preserve"> </w:t>
      </w:r>
      <w:r w:rsidRPr="00032233">
        <w:rPr>
          <w:rFonts w:asciiTheme="minorHAnsi" w:hAnsiTheme="minorHAnsi" w:cs="TimesNewRoman"/>
          <w:sz w:val="22"/>
          <w:szCs w:val="22"/>
        </w:rPr>
        <w:t xml:space="preserve">ώστε το τελικό αποτέλεσμα να είναι η πλήρης, εύρυθμη και άρτια λειτουργία </w:t>
      </w:r>
      <w:r>
        <w:rPr>
          <w:rFonts w:asciiTheme="minorHAnsi" w:hAnsiTheme="minorHAnsi" w:cs="TimesNewRoman"/>
          <w:sz w:val="22"/>
          <w:szCs w:val="22"/>
        </w:rPr>
        <w:t>της</w:t>
      </w:r>
      <w:r w:rsidRPr="00032233">
        <w:rPr>
          <w:rFonts w:asciiTheme="minorHAnsi" w:hAnsiTheme="minorHAnsi" w:cs="TimesNewRoman"/>
          <w:sz w:val="22"/>
          <w:szCs w:val="22"/>
        </w:rPr>
        <w:t>, η ενημέρωση των πολιτών καθώς και η διαφάνεια στις κάθε είδους σχέσεις του Δήμου προς τρίτους.</w:t>
      </w:r>
    </w:p>
    <w:p w:rsidR="008457C8" w:rsidRPr="001E4ED1" w:rsidRDefault="008457C8" w:rsidP="008457C8">
      <w:pPr>
        <w:autoSpaceDE w:val="0"/>
        <w:autoSpaceDN w:val="0"/>
        <w:adjustRightInd w:val="0"/>
        <w:jc w:val="both"/>
        <w:rPr>
          <w:rFonts w:asciiTheme="minorHAnsi" w:hAnsiTheme="minorHAnsi" w:cs="Times"/>
          <w:sz w:val="22"/>
          <w:szCs w:val="22"/>
        </w:rPr>
      </w:pPr>
    </w:p>
    <w:p w:rsidR="008457C8" w:rsidRPr="00AF3C9B" w:rsidRDefault="008457C8" w:rsidP="008457C8">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ΚΑΤ’ ΑΠΟΚΟΠΗ</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Pr="00AF3C9B">
        <w:rPr>
          <w:rFonts w:asciiTheme="minorHAnsi" w:hAnsiTheme="minorHAnsi" w:cs="Courier New"/>
          <w:sz w:val="22"/>
          <w:szCs w:val="22"/>
        </w:rPr>
        <w:t xml:space="preserve">ευρώ </w:t>
      </w:r>
    </w:p>
    <w:p w:rsidR="008457C8" w:rsidRPr="00AF3C9B" w:rsidRDefault="008457C8" w:rsidP="008457C8">
      <w:pPr>
        <w:jc w:val="both"/>
        <w:rPr>
          <w:rFonts w:asciiTheme="minorHAnsi" w:hAnsiTheme="minorHAnsi" w:cs="Courier New"/>
          <w:sz w:val="22"/>
          <w:szCs w:val="22"/>
        </w:rPr>
      </w:pPr>
      <w:r w:rsidRPr="00AF3C9B">
        <w:rPr>
          <w:rFonts w:asciiTheme="minorHAnsi" w:hAnsiTheme="minorHAnsi" w:cs="Courier New"/>
          <w:sz w:val="22"/>
          <w:szCs w:val="22"/>
        </w:rPr>
        <w:t>(αριθμητικώς)</w:t>
      </w:r>
    </w:p>
    <w:p w:rsidR="008457C8" w:rsidRPr="00AF3C9B" w:rsidRDefault="008457C8" w:rsidP="008457C8">
      <w:pPr>
        <w:jc w:val="both"/>
        <w:rPr>
          <w:rFonts w:asciiTheme="minorHAnsi" w:hAnsiTheme="minorHAnsi" w:cs="Courier New"/>
          <w:sz w:val="22"/>
          <w:szCs w:val="22"/>
        </w:rPr>
      </w:pPr>
      <w:r w:rsidRPr="00AF3C9B">
        <w:rPr>
          <w:rFonts w:asciiTheme="minorHAnsi" w:hAnsiTheme="minorHAnsi" w:cs="Courier New"/>
          <w:sz w:val="22"/>
          <w:szCs w:val="22"/>
        </w:rPr>
        <w:t>(ολογράφως)</w:t>
      </w:r>
    </w:p>
    <w:p w:rsidR="008457C8" w:rsidRDefault="008457C8" w:rsidP="008457C8">
      <w:pPr>
        <w:jc w:val="both"/>
        <w:rPr>
          <w:rFonts w:asciiTheme="minorHAnsi" w:hAnsiTheme="minorHAnsi"/>
          <w:b/>
          <w:sz w:val="22"/>
          <w:szCs w:val="22"/>
        </w:rPr>
      </w:pPr>
    </w:p>
    <w:p w:rsidR="008457C8" w:rsidRDefault="008457C8" w:rsidP="008457C8">
      <w:pPr>
        <w:jc w:val="both"/>
        <w:rPr>
          <w:rFonts w:asciiTheme="minorHAnsi" w:hAnsiTheme="minorHAnsi" w:cstheme="minorHAnsi"/>
          <w:b/>
          <w:sz w:val="22"/>
          <w:szCs w:val="22"/>
        </w:rPr>
      </w:pPr>
      <w:r>
        <w:rPr>
          <w:rFonts w:asciiTheme="minorHAnsi" w:hAnsiTheme="minorHAnsi"/>
          <w:b/>
          <w:sz w:val="22"/>
          <w:szCs w:val="22"/>
        </w:rPr>
        <w:t>Άρθρο 3</w:t>
      </w:r>
      <w:r w:rsidRPr="00E95D26">
        <w:rPr>
          <w:rFonts w:asciiTheme="minorHAnsi" w:hAnsiTheme="minorHAnsi"/>
          <w:b/>
          <w:sz w:val="22"/>
          <w:szCs w:val="22"/>
        </w:rPr>
        <w:t xml:space="preserve"> </w:t>
      </w:r>
      <w:r w:rsidRPr="002B1941">
        <w:rPr>
          <w:rFonts w:asciiTheme="minorHAnsi" w:hAnsiTheme="minorHAnsi" w:cstheme="minorHAnsi"/>
          <w:b/>
          <w:sz w:val="22"/>
          <w:szCs w:val="22"/>
        </w:rPr>
        <w:t>Παροχή υπηρεσιών εικαστικής διαμόρφωσης – αισθητικής αναβάθμισης – ενημέρωσης περιεχομένου μέσων κοινωνικής δικτύωσης</w:t>
      </w:r>
    </w:p>
    <w:p w:rsidR="008457C8" w:rsidRPr="00032233" w:rsidRDefault="008457C8" w:rsidP="008457C8">
      <w:pPr>
        <w:jc w:val="both"/>
        <w:rPr>
          <w:rFonts w:asciiTheme="minorHAnsi" w:hAnsiTheme="minorHAnsi" w:cs="TimesNewRoman"/>
          <w:sz w:val="22"/>
          <w:szCs w:val="22"/>
        </w:rPr>
      </w:pPr>
      <w:r w:rsidRPr="00032233">
        <w:rPr>
          <w:rFonts w:asciiTheme="minorHAnsi" w:hAnsiTheme="minorHAnsi" w:cs="TimesNewRoman"/>
          <w:sz w:val="22"/>
          <w:szCs w:val="22"/>
        </w:rPr>
        <w:t xml:space="preserve">Για την παροχή ολοκληρωμένων υπηρεσιών </w:t>
      </w:r>
      <w:r w:rsidRPr="00E60595">
        <w:rPr>
          <w:rFonts w:asciiTheme="minorHAnsi" w:hAnsiTheme="minorHAnsi" w:cs="TimesNewRoman"/>
          <w:sz w:val="22"/>
          <w:szCs w:val="22"/>
        </w:rPr>
        <w:t xml:space="preserve">εικαστικής διαμόρφωσης – αισθητικής αναβάθμισης – ενημέρωσης περιεχομένου </w:t>
      </w:r>
      <w:r>
        <w:rPr>
          <w:rFonts w:asciiTheme="minorHAnsi" w:hAnsiTheme="minorHAnsi" w:cs="TimesNewRoman"/>
          <w:sz w:val="22"/>
          <w:szCs w:val="22"/>
        </w:rPr>
        <w:t xml:space="preserve">των </w:t>
      </w:r>
      <w:r w:rsidRPr="00E60595">
        <w:rPr>
          <w:rFonts w:asciiTheme="minorHAnsi" w:hAnsiTheme="minorHAnsi" w:cs="TimesNewRoman"/>
          <w:sz w:val="22"/>
          <w:szCs w:val="22"/>
        </w:rPr>
        <w:t>μέσων κοινωνικής δικτύωσης</w:t>
      </w:r>
      <w:r>
        <w:rPr>
          <w:rFonts w:asciiTheme="minorHAnsi" w:hAnsiTheme="minorHAnsi" w:cs="TimesNewRoman"/>
          <w:sz w:val="22"/>
          <w:szCs w:val="22"/>
        </w:rPr>
        <w:t xml:space="preserve"> του Δήμου Μαραθώνος (</w:t>
      </w:r>
      <w:proofErr w:type="spellStart"/>
      <w:r>
        <w:rPr>
          <w:rFonts w:asciiTheme="minorHAnsi" w:hAnsiTheme="minorHAnsi" w:cs="TimesNewRoman"/>
          <w:sz w:val="22"/>
          <w:szCs w:val="22"/>
          <w:lang w:val="en-US"/>
        </w:rPr>
        <w:t>facebook</w:t>
      </w:r>
      <w:proofErr w:type="spellEnd"/>
      <w:r w:rsidRPr="007541D0">
        <w:rPr>
          <w:rFonts w:asciiTheme="minorHAnsi" w:hAnsiTheme="minorHAnsi" w:cs="TimesNewRoman"/>
          <w:sz w:val="22"/>
          <w:szCs w:val="22"/>
        </w:rPr>
        <w:t xml:space="preserve">, </w:t>
      </w:r>
      <w:r>
        <w:rPr>
          <w:rFonts w:asciiTheme="minorHAnsi" w:hAnsiTheme="minorHAnsi" w:cs="TimesNewRoman"/>
          <w:sz w:val="22"/>
          <w:szCs w:val="22"/>
          <w:lang w:val="en-US"/>
        </w:rPr>
        <w:t>twitter</w:t>
      </w:r>
      <w:r w:rsidRPr="007541D0">
        <w:rPr>
          <w:rFonts w:asciiTheme="minorHAnsi" w:hAnsiTheme="minorHAnsi" w:cs="TimesNewRoman"/>
          <w:sz w:val="22"/>
          <w:szCs w:val="22"/>
        </w:rPr>
        <w:t xml:space="preserve">, </w:t>
      </w:r>
      <w:r>
        <w:rPr>
          <w:rFonts w:asciiTheme="minorHAnsi" w:hAnsiTheme="minorHAnsi" w:cs="TimesNewRoman"/>
          <w:sz w:val="22"/>
          <w:szCs w:val="22"/>
          <w:lang w:val="en-US"/>
        </w:rPr>
        <w:t>Instagram</w:t>
      </w:r>
      <w:r w:rsidRPr="007541D0">
        <w:rPr>
          <w:rFonts w:asciiTheme="minorHAnsi" w:hAnsiTheme="minorHAnsi" w:cs="TimesNewRoman"/>
          <w:sz w:val="22"/>
          <w:szCs w:val="22"/>
        </w:rPr>
        <w:t xml:space="preserve">, </w:t>
      </w:r>
      <w:proofErr w:type="spellStart"/>
      <w:r>
        <w:rPr>
          <w:rFonts w:asciiTheme="minorHAnsi" w:hAnsiTheme="minorHAnsi" w:cs="TimesNewRoman"/>
          <w:sz w:val="22"/>
          <w:szCs w:val="22"/>
          <w:lang w:val="en-US"/>
        </w:rPr>
        <w:t>youtube</w:t>
      </w:r>
      <w:proofErr w:type="spellEnd"/>
      <w:r w:rsidRPr="007541D0">
        <w:rPr>
          <w:rFonts w:asciiTheme="minorHAnsi" w:hAnsiTheme="minorHAnsi" w:cs="TimesNewRoman"/>
          <w:sz w:val="22"/>
          <w:szCs w:val="22"/>
        </w:rPr>
        <w:t>)</w:t>
      </w:r>
      <w:r w:rsidRPr="00032233">
        <w:rPr>
          <w:rFonts w:asciiTheme="minorHAnsi" w:hAnsiTheme="minorHAnsi" w:cs="TimesNewRoman"/>
          <w:sz w:val="22"/>
          <w:szCs w:val="22"/>
        </w:rPr>
        <w:t>, όπως αυτή περιγράφεται στην «Τεχνική Περιγραφή» της παρούσας, ώστε το τελικό αποτέλεσμα να είναι η πλήρης, εύρυθμη και άρτια λειτουργία τ</w:t>
      </w:r>
      <w:r>
        <w:rPr>
          <w:rFonts w:asciiTheme="minorHAnsi" w:hAnsiTheme="minorHAnsi" w:cs="TimesNewRoman"/>
          <w:sz w:val="22"/>
          <w:szCs w:val="22"/>
        </w:rPr>
        <w:t>ου</w:t>
      </w:r>
      <w:r w:rsidRPr="00032233">
        <w:rPr>
          <w:rFonts w:asciiTheme="minorHAnsi" w:hAnsiTheme="minorHAnsi" w:cs="TimesNewRoman"/>
          <w:sz w:val="22"/>
          <w:szCs w:val="22"/>
        </w:rPr>
        <w:t>ς, η ενημέρωση των πολιτών καθώς και η διαφάνεια στις κάθε είδους σχέσεις του Δήμου προς τρίτους.</w:t>
      </w:r>
    </w:p>
    <w:p w:rsidR="008457C8" w:rsidRPr="00032233" w:rsidRDefault="008457C8" w:rsidP="008457C8">
      <w:pPr>
        <w:jc w:val="both"/>
        <w:rPr>
          <w:rFonts w:asciiTheme="minorHAnsi" w:hAnsiTheme="minorHAnsi" w:cs="TimesNewRoman"/>
          <w:sz w:val="22"/>
          <w:szCs w:val="22"/>
        </w:rPr>
      </w:pPr>
    </w:p>
    <w:p w:rsidR="007541D0" w:rsidRPr="00AF3C9B" w:rsidRDefault="007541D0" w:rsidP="007541D0">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ΚΑΤ’ ΑΠΟΚΟΠΗ</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Pr="00AF3C9B">
        <w:rPr>
          <w:rFonts w:asciiTheme="minorHAnsi" w:hAnsiTheme="minorHAnsi" w:cs="Courier New"/>
          <w:sz w:val="22"/>
          <w:szCs w:val="22"/>
        </w:rPr>
        <w:t xml:space="preserve">ευρώ </w:t>
      </w:r>
    </w:p>
    <w:p w:rsidR="007541D0" w:rsidRPr="00AF3C9B" w:rsidRDefault="007541D0" w:rsidP="007541D0">
      <w:pPr>
        <w:jc w:val="both"/>
        <w:rPr>
          <w:rFonts w:asciiTheme="minorHAnsi" w:hAnsiTheme="minorHAnsi" w:cs="Courier New"/>
          <w:sz w:val="22"/>
          <w:szCs w:val="22"/>
        </w:rPr>
      </w:pPr>
      <w:r w:rsidRPr="00AF3C9B">
        <w:rPr>
          <w:rFonts w:asciiTheme="minorHAnsi" w:hAnsiTheme="minorHAnsi" w:cs="Courier New"/>
          <w:sz w:val="22"/>
          <w:szCs w:val="22"/>
        </w:rPr>
        <w:t>(αριθμητικώς)</w:t>
      </w:r>
    </w:p>
    <w:p w:rsidR="007541D0" w:rsidRPr="00AF3C9B" w:rsidRDefault="007541D0" w:rsidP="007541D0">
      <w:pPr>
        <w:jc w:val="both"/>
        <w:rPr>
          <w:rFonts w:asciiTheme="minorHAnsi" w:hAnsiTheme="minorHAnsi" w:cs="Courier New"/>
          <w:sz w:val="22"/>
          <w:szCs w:val="22"/>
        </w:rPr>
      </w:pPr>
      <w:r w:rsidRPr="00AF3C9B">
        <w:rPr>
          <w:rFonts w:asciiTheme="minorHAnsi" w:hAnsiTheme="minorHAnsi" w:cs="Courier New"/>
          <w:sz w:val="22"/>
          <w:szCs w:val="22"/>
        </w:rPr>
        <w:t>(ολογράφως)</w:t>
      </w:r>
    </w:p>
    <w:p w:rsidR="00B51482" w:rsidRPr="00EF569F" w:rsidRDefault="00B51482" w:rsidP="00B51482">
      <w:pPr>
        <w:rPr>
          <w:rFonts w:ascii="Roboto" w:hAnsi="Roboto" w:cs="Courier New"/>
          <w:b/>
          <w:bCs/>
          <w:sz w:val="20"/>
          <w:szCs w:val="20"/>
        </w:rPr>
      </w:pPr>
      <w:r w:rsidRPr="00EF569F">
        <w:rPr>
          <w:rFonts w:ascii="Roboto" w:hAnsi="Roboto" w:cs="Courier New"/>
          <w:b/>
          <w:bCs/>
          <w:sz w:val="20"/>
          <w:szCs w:val="20"/>
        </w:rPr>
        <w:t xml:space="preserve">                                                                     </w:t>
      </w:r>
    </w:p>
    <w:tbl>
      <w:tblPr>
        <w:tblW w:w="0" w:type="auto"/>
        <w:tblLook w:val="01E0" w:firstRow="1" w:lastRow="1" w:firstColumn="1" w:lastColumn="1" w:noHBand="0" w:noVBand="0"/>
      </w:tblPr>
      <w:tblGrid>
        <w:gridCol w:w="2988"/>
        <w:gridCol w:w="1980"/>
        <w:gridCol w:w="3865"/>
      </w:tblGrid>
      <w:tr w:rsidR="00B51482" w:rsidRPr="004F1534" w:rsidTr="00E60595">
        <w:tc>
          <w:tcPr>
            <w:tcW w:w="2988" w:type="dxa"/>
            <w:shd w:val="clear" w:color="auto" w:fill="auto"/>
          </w:tcPr>
          <w:p w:rsidR="00B51482" w:rsidRPr="004F1534" w:rsidRDefault="00B51482" w:rsidP="002A2F8E">
            <w:pPr>
              <w:jc w:val="center"/>
              <w:rPr>
                <w:rFonts w:asciiTheme="minorHAnsi" w:hAnsiTheme="minorHAnsi"/>
                <w:b/>
                <w:sz w:val="22"/>
                <w:szCs w:val="22"/>
              </w:rPr>
            </w:pPr>
          </w:p>
        </w:tc>
        <w:tc>
          <w:tcPr>
            <w:tcW w:w="1980" w:type="dxa"/>
            <w:shd w:val="clear" w:color="auto" w:fill="auto"/>
          </w:tcPr>
          <w:p w:rsidR="00B51482" w:rsidRPr="004F1534" w:rsidRDefault="00B51482" w:rsidP="002A2F8E">
            <w:pPr>
              <w:jc w:val="both"/>
              <w:rPr>
                <w:rFonts w:asciiTheme="minorHAnsi" w:hAnsiTheme="minorHAnsi"/>
                <w:b/>
                <w:sz w:val="22"/>
                <w:szCs w:val="22"/>
              </w:rPr>
            </w:pPr>
          </w:p>
        </w:tc>
        <w:tc>
          <w:tcPr>
            <w:tcW w:w="3865" w:type="dxa"/>
            <w:shd w:val="clear" w:color="auto" w:fill="auto"/>
          </w:tcPr>
          <w:p w:rsidR="00B51482" w:rsidRPr="004F1534" w:rsidRDefault="008457C8" w:rsidP="002A2F8E">
            <w:pPr>
              <w:jc w:val="center"/>
              <w:rPr>
                <w:rFonts w:asciiTheme="minorHAnsi" w:hAnsiTheme="minorHAnsi"/>
                <w:b/>
                <w:sz w:val="22"/>
                <w:szCs w:val="22"/>
              </w:rPr>
            </w:pPr>
            <w:r>
              <w:rPr>
                <w:rFonts w:asciiTheme="minorHAnsi" w:hAnsiTheme="minorHAnsi"/>
                <w:b/>
                <w:sz w:val="22"/>
                <w:szCs w:val="22"/>
              </w:rPr>
              <w:t>Νέα Μάκρη      /       / 2021</w:t>
            </w:r>
          </w:p>
          <w:p w:rsidR="00B51482" w:rsidRPr="004F1534" w:rsidRDefault="00B51482" w:rsidP="002A2F8E">
            <w:pPr>
              <w:jc w:val="center"/>
              <w:rPr>
                <w:rFonts w:asciiTheme="minorHAnsi" w:hAnsiTheme="minorHAnsi"/>
                <w:b/>
                <w:sz w:val="22"/>
                <w:szCs w:val="22"/>
              </w:rPr>
            </w:pPr>
            <w:r w:rsidRPr="004F1534">
              <w:rPr>
                <w:rFonts w:asciiTheme="minorHAnsi" w:hAnsiTheme="minorHAnsi"/>
                <w:b/>
                <w:sz w:val="22"/>
                <w:szCs w:val="22"/>
              </w:rPr>
              <w:t>Ο ΠΡΟΣΦΕΡΩΝ</w:t>
            </w:r>
          </w:p>
        </w:tc>
      </w:tr>
      <w:tr w:rsidR="00B51482" w:rsidRPr="004F1534" w:rsidTr="00E60595">
        <w:tc>
          <w:tcPr>
            <w:tcW w:w="2988" w:type="dxa"/>
            <w:shd w:val="clear" w:color="auto" w:fill="auto"/>
          </w:tcPr>
          <w:p w:rsidR="00B51482" w:rsidRPr="004F1534" w:rsidRDefault="00B51482" w:rsidP="002A2F8E">
            <w:pPr>
              <w:jc w:val="center"/>
              <w:rPr>
                <w:rFonts w:asciiTheme="minorHAnsi" w:hAnsiTheme="minorHAnsi"/>
                <w:b/>
                <w:sz w:val="22"/>
                <w:szCs w:val="22"/>
              </w:rPr>
            </w:pPr>
          </w:p>
        </w:tc>
        <w:tc>
          <w:tcPr>
            <w:tcW w:w="1980" w:type="dxa"/>
            <w:shd w:val="clear" w:color="auto" w:fill="auto"/>
          </w:tcPr>
          <w:p w:rsidR="00B51482" w:rsidRPr="004F1534" w:rsidRDefault="00B51482" w:rsidP="002A2F8E">
            <w:pPr>
              <w:jc w:val="both"/>
              <w:rPr>
                <w:rFonts w:asciiTheme="minorHAnsi" w:hAnsiTheme="minorHAnsi"/>
                <w:b/>
                <w:sz w:val="22"/>
                <w:szCs w:val="22"/>
              </w:rPr>
            </w:pPr>
          </w:p>
        </w:tc>
        <w:tc>
          <w:tcPr>
            <w:tcW w:w="3865" w:type="dxa"/>
            <w:shd w:val="clear" w:color="auto" w:fill="auto"/>
          </w:tcPr>
          <w:p w:rsidR="00B51482" w:rsidRPr="004F1534" w:rsidRDefault="00B51482" w:rsidP="002A2F8E">
            <w:pPr>
              <w:rPr>
                <w:rFonts w:asciiTheme="minorHAnsi" w:hAnsiTheme="minorHAnsi"/>
                <w:b/>
                <w:sz w:val="22"/>
                <w:szCs w:val="22"/>
              </w:rPr>
            </w:pPr>
          </w:p>
          <w:p w:rsidR="00B51482" w:rsidRPr="004F1534" w:rsidRDefault="00B51482" w:rsidP="00E60595">
            <w:pPr>
              <w:rPr>
                <w:rFonts w:asciiTheme="minorHAnsi" w:hAnsiTheme="minorHAnsi"/>
                <w:b/>
                <w:sz w:val="22"/>
                <w:szCs w:val="22"/>
                <w:lang w:val="en-US"/>
              </w:rPr>
            </w:pPr>
          </w:p>
        </w:tc>
      </w:tr>
    </w:tbl>
    <w:p w:rsidR="00981324" w:rsidRDefault="00981324" w:rsidP="00E60595">
      <w:pPr>
        <w:jc w:val="both"/>
        <w:rPr>
          <w:rFonts w:ascii="Courier New" w:hAnsi="Courier New" w:cs="Courier New"/>
        </w:rPr>
      </w:pPr>
    </w:p>
    <w:sectPr w:rsidR="00981324" w:rsidSect="001C2BDD">
      <w:pgSz w:w="11906" w:h="16838"/>
      <w:pgMar w:top="851" w:right="127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TimesNewRoman,Bold">
    <w:panose1 w:val="00000000000000000000"/>
    <w:charset w:val="A1"/>
    <w:family w:val="auto"/>
    <w:notTrueType/>
    <w:pitch w:val="default"/>
    <w:sig w:usb0="00000081" w:usb1="00000000" w:usb2="00000000" w:usb3="00000000" w:csb0="00000008"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A1"/>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83" w:usb1="00000000" w:usb2="00000000" w:usb3="00000000" w:csb0="00000009" w:csb1="00000000"/>
  </w:font>
  <w:font w:name="ArialMT">
    <w:altName w:val="Yu Gothic"/>
    <w:charset w:val="80"/>
    <w:family w:val="swiss"/>
    <w:pitch w:val="default"/>
  </w:font>
  <w:font w:name="Arial-BoldItalicMT">
    <w:panose1 w:val="00000000000000000000"/>
    <w:charset w:val="A1"/>
    <w:family w:val="auto"/>
    <w:notTrueType/>
    <w:pitch w:val="default"/>
    <w:sig w:usb0="00000083" w:usb1="00000000" w:usb2="00000000" w:usb3="00000000" w:csb0="00000009" w:csb1="00000000"/>
  </w:font>
  <w:font w:name="TT94Co00">
    <w:panose1 w:val="00000000000000000000"/>
    <w:charset w:val="A1"/>
    <w:family w:val="auto"/>
    <w:notTrueType/>
    <w:pitch w:val="default"/>
    <w:sig w:usb0="00000081" w:usb1="00000000" w:usb2="00000000" w:usb3="00000000" w:csb0="00000008" w:csb1="00000000"/>
  </w:font>
  <w:font w:name="Bookman-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ndale Sans UI">
    <w:altName w:val="Times New Roman"/>
    <w:charset w:val="A1"/>
    <w:family w:val="auto"/>
    <w:pitch w:val="variable"/>
  </w:font>
  <w:font w:name="Roboto">
    <w:altName w:val="Times New Roman"/>
    <w:charset w:val="A1"/>
    <w:family w:val="auto"/>
    <w:pitch w:val="variable"/>
    <w:sig w:usb0="00000001" w:usb1="5000217F" w:usb2="0000002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5FC1"/>
    <w:multiLevelType w:val="multilevel"/>
    <w:tmpl w:val="E9900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207BC"/>
    <w:multiLevelType w:val="multilevel"/>
    <w:tmpl w:val="B260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317F9"/>
    <w:multiLevelType w:val="multilevel"/>
    <w:tmpl w:val="CC14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C6C13"/>
    <w:multiLevelType w:val="multilevel"/>
    <w:tmpl w:val="502C0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25802"/>
    <w:multiLevelType w:val="hybridMultilevel"/>
    <w:tmpl w:val="0CE89B30"/>
    <w:lvl w:ilvl="0" w:tplc="04080005">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9A76821"/>
    <w:multiLevelType w:val="multilevel"/>
    <w:tmpl w:val="6122C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A23AB"/>
    <w:multiLevelType w:val="hybridMultilevel"/>
    <w:tmpl w:val="1D360AF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7D459FA"/>
    <w:multiLevelType w:val="multilevel"/>
    <w:tmpl w:val="338E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3"/>
  </w:num>
  <w:num w:numId="5">
    <w:abstractNumId w:val="0"/>
  </w:num>
  <w:num w:numId="6">
    <w:abstractNumId w:val="6"/>
  </w:num>
  <w:num w:numId="7">
    <w:abstractNumId w:val="1"/>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EB"/>
    <w:rsid w:val="00011638"/>
    <w:rsid w:val="000137E6"/>
    <w:rsid w:val="00014EE0"/>
    <w:rsid w:val="0001714F"/>
    <w:rsid w:val="00020792"/>
    <w:rsid w:val="000306D4"/>
    <w:rsid w:val="00032233"/>
    <w:rsid w:val="00045154"/>
    <w:rsid w:val="000505FC"/>
    <w:rsid w:val="00051A1A"/>
    <w:rsid w:val="00051BCB"/>
    <w:rsid w:val="000531E3"/>
    <w:rsid w:val="00053AF4"/>
    <w:rsid w:val="00062C83"/>
    <w:rsid w:val="00065F60"/>
    <w:rsid w:val="00066A0C"/>
    <w:rsid w:val="000742BA"/>
    <w:rsid w:val="00075EE4"/>
    <w:rsid w:val="00077415"/>
    <w:rsid w:val="00092932"/>
    <w:rsid w:val="000A583C"/>
    <w:rsid w:val="000A7323"/>
    <w:rsid w:val="000A78C3"/>
    <w:rsid w:val="000B257A"/>
    <w:rsid w:val="000C405B"/>
    <w:rsid w:val="000E001A"/>
    <w:rsid w:val="000E4F30"/>
    <w:rsid w:val="000F2328"/>
    <w:rsid w:val="000F301D"/>
    <w:rsid w:val="000F5357"/>
    <w:rsid w:val="0011351E"/>
    <w:rsid w:val="00122E97"/>
    <w:rsid w:val="00123C34"/>
    <w:rsid w:val="00130147"/>
    <w:rsid w:val="00130C53"/>
    <w:rsid w:val="0013111D"/>
    <w:rsid w:val="00133042"/>
    <w:rsid w:val="001365E4"/>
    <w:rsid w:val="00146FFC"/>
    <w:rsid w:val="00151EBF"/>
    <w:rsid w:val="0015280B"/>
    <w:rsid w:val="00153A78"/>
    <w:rsid w:val="00156F8E"/>
    <w:rsid w:val="00157AD2"/>
    <w:rsid w:val="001711F0"/>
    <w:rsid w:val="0018296D"/>
    <w:rsid w:val="00184D91"/>
    <w:rsid w:val="00185CE8"/>
    <w:rsid w:val="001A6A56"/>
    <w:rsid w:val="001C2BDD"/>
    <w:rsid w:val="001C35C0"/>
    <w:rsid w:val="001C3FB6"/>
    <w:rsid w:val="001D10FD"/>
    <w:rsid w:val="001E166C"/>
    <w:rsid w:val="001E2CF0"/>
    <w:rsid w:val="001E4ED1"/>
    <w:rsid w:val="001E50E6"/>
    <w:rsid w:val="001F1689"/>
    <w:rsid w:val="001F2907"/>
    <w:rsid w:val="002022AA"/>
    <w:rsid w:val="002052FF"/>
    <w:rsid w:val="002225CB"/>
    <w:rsid w:val="00222DAA"/>
    <w:rsid w:val="00231D07"/>
    <w:rsid w:val="00234A78"/>
    <w:rsid w:val="002360C3"/>
    <w:rsid w:val="00240B7D"/>
    <w:rsid w:val="00252F90"/>
    <w:rsid w:val="0025462C"/>
    <w:rsid w:val="00265BB5"/>
    <w:rsid w:val="002666E8"/>
    <w:rsid w:val="00274FA2"/>
    <w:rsid w:val="00286CA7"/>
    <w:rsid w:val="0028731E"/>
    <w:rsid w:val="002937F5"/>
    <w:rsid w:val="0029401E"/>
    <w:rsid w:val="002A2201"/>
    <w:rsid w:val="002A23E3"/>
    <w:rsid w:val="002A2F8E"/>
    <w:rsid w:val="002B1941"/>
    <w:rsid w:val="002B38C3"/>
    <w:rsid w:val="002B694E"/>
    <w:rsid w:val="002C2632"/>
    <w:rsid w:val="002C459F"/>
    <w:rsid w:val="002C60A1"/>
    <w:rsid w:val="002E0054"/>
    <w:rsid w:val="002E245C"/>
    <w:rsid w:val="002E2EFE"/>
    <w:rsid w:val="002F0A3F"/>
    <w:rsid w:val="003105C0"/>
    <w:rsid w:val="00310F33"/>
    <w:rsid w:val="0031294D"/>
    <w:rsid w:val="003166D2"/>
    <w:rsid w:val="00330D03"/>
    <w:rsid w:val="003311D9"/>
    <w:rsid w:val="003470BE"/>
    <w:rsid w:val="00351320"/>
    <w:rsid w:val="00353373"/>
    <w:rsid w:val="003574D3"/>
    <w:rsid w:val="00365361"/>
    <w:rsid w:val="00392078"/>
    <w:rsid w:val="003A1D61"/>
    <w:rsid w:val="003A5741"/>
    <w:rsid w:val="003A6B75"/>
    <w:rsid w:val="003A70A7"/>
    <w:rsid w:val="003B74D5"/>
    <w:rsid w:val="003C3DA2"/>
    <w:rsid w:val="003C5661"/>
    <w:rsid w:val="003C5853"/>
    <w:rsid w:val="003D4802"/>
    <w:rsid w:val="003E06FF"/>
    <w:rsid w:val="003E0713"/>
    <w:rsid w:val="003E554C"/>
    <w:rsid w:val="0041336B"/>
    <w:rsid w:val="004170C8"/>
    <w:rsid w:val="004208F3"/>
    <w:rsid w:val="004222A6"/>
    <w:rsid w:val="004529CF"/>
    <w:rsid w:val="00452EB0"/>
    <w:rsid w:val="00455C5C"/>
    <w:rsid w:val="00456419"/>
    <w:rsid w:val="004608EA"/>
    <w:rsid w:val="00470928"/>
    <w:rsid w:val="00474498"/>
    <w:rsid w:val="00476D0C"/>
    <w:rsid w:val="00480007"/>
    <w:rsid w:val="004865D0"/>
    <w:rsid w:val="00493F3C"/>
    <w:rsid w:val="004A662E"/>
    <w:rsid w:val="004B413F"/>
    <w:rsid w:val="004B6373"/>
    <w:rsid w:val="004C3A7B"/>
    <w:rsid w:val="004C4D97"/>
    <w:rsid w:val="004D38E7"/>
    <w:rsid w:val="004D74F1"/>
    <w:rsid w:val="004E1A13"/>
    <w:rsid w:val="004E6E2C"/>
    <w:rsid w:val="004E7818"/>
    <w:rsid w:val="004F0659"/>
    <w:rsid w:val="004F1534"/>
    <w:rsid w:val="004F2B96"/>
    <w:rsid w:val="004F6647"/>
    <w:rsid w:val="005171FE"/>
    <w:rsid w:val="00526422"/>
    <w:rsid w:val="00530CDC"/>
    <w:rsid w:val="00534D45"/>
    <w:rsid w:val="0053547B"/>
    <w:rsid w:val="00544165"/>
    <w:rsid w:val="005604AF"/>
    <w:rsid w:val="0056296F"/>
    <w:rsid w:val="0058019D"/>
    <w:rsid w:val="005867C3"/>
    <w:rsid w:val="005904EA"/>
    <w:rsid w:val="0059229A"/>
    <w:rsid w:val="00594054"/>
    <w:rsid w:val="005960ED"/>
    <w:rsid w:val="00596C8A"/>
    <w:rsid w:val="005B5A77"/>
    <w:rsid w:val="005C38F7"/>
    <w:rsid w:val="005D06C5"/>
    <w:rsid w:val="005F429F"/>
    <w:rsid w:val="006039C9"/>
    <w:rsid w:val="006067D1"/>
    <w:rsid w:val="00617C6F"/>
    <w:rsid w:val="006201A3"/>
    <w:rsid w:val="00620213"/>
    <w:rsid w:val="00621B4B"/>
    <w:rsid w:val="006248BE"/>
    <w:rsid w:val="00647261"/>
    <w:rsid w:val="00651D0A"/>
    <w:rsid w:val="00654C97"/>
    <w:rsid w:val="00655FB4"/>
    <w:rsid w:val="006655CA"/>
    <w:rsid w:val="00666FF3"/>
    <w:rsid w:val="00685AA8"/>
    <w:rsid w:val="00686554"/>
    <w:rsid w:val="0069175E"/>
    <w:rsid w:val="00692D46"/>
    <w:rsid w:val="00692F8C"/>
    <w:rsid w:val="006A032C"/>
    <w:rsid w:val="006A2548"/>
    <w:rsid w:val="006A3E60"/>
    <w:rsid w:val="006B4585"/>
    <w:rsid w:val="006B55CE"/>
    <w:rsid w:val="006D000E"/>
    <w:rsid w:val="006D1598"/>
    <w:rsid w:val="006D188B"/>
    <w:rsid w:val="006E4B34"/>
    <w:rsid w:val="006F3571"/>
    <w:rsid w:val="006F6D17"/>
    <w:rsid w:val="0072067C"/>
    <w:rsid w:val="00735017"/>
    <w:rsid w:val="007432AF"/>
    <w:rsid w:val="00752154"/>
    <w:rsid w:val="007541D0"/>
    <w:rsid w:val="00756FB0"/>
    <w:rsid w:val="00774227"/>
    <w:rsid w:val="007A015F"/>
    <w:rsid w:val="007A101A"/>
    <w:rsid w:val="007B7A72"/>
    <w:rsid w:val="007C2EBB"/>
    <w:rsid w:val="007C5C45"/>
    <w:rsid w:val="007F24F1"/>
    <w:rsid w:val="007F3D8A"/>
    <w:rsid w:val="00820993"/>
    <w:rsid w:val="00824240"/>
    <w:rsid w:val="00832C40"/>
    <w:rsid w:val="008344C6"/>
    <w:rsid w:val="008356C7"/>
    <w:rsid w:val="00836C4A"/>
    <w:rsid w:val="00843997"/>
    <w:rsid w:val="008457C8"/>
    <w:rsid w:val="0084738A"/>
    <w:rsid w:val="0085016C"/>
    <w:rsid w:val="00854C67"/>
    <w:rsid w:val="00862F44"/>
    <w:rsid w:val="00866EB2"/>
    <w:rsid w:val="008740AC"/>
    <w:rsid w:val="008752B5"/>
    <w:rsid w:val="00877BE5"/>
    <w:rsid w:val="008808A9"/>
    <w:rsid w:val="008809E6"/>
    <w:rsid w:val="00891633"/>
    <w:rsid w:val="00896100"/>
    <w:rsid w:val="008A145A"/>
    <w:rsid w:val="008A3DA3"/>
    <w:rsid w:val="008A710C"/>
    <w:rsid w:val="008D3D08"/>
    <w:rsid w:val="008D642C"/>
    <w:rsid w:val="008E3FB0"/>
    <w:rsid w:val="008E4EC0"/>
    <w:rsid w:val="008F3A2D"/>
    <w:rsid w:val="00903C04"/>
    <w:rsid w:val="00906D87"/>
    <w:rsid w:val="00911893"/>
    <w:rsid w:val="009222AD"/>
    <w:rsid w:val="00924DC8"/>
    <w:rsid w:val="009253A1"/>
    <w:rsid w:val="00934C45"/>
    <w:rsid w:val="00937C6D"/>
    <w:rsid w:val="009435FB"/>
    <w:rsid w:val="00950943"/>
    <w:rsid w:val="009520F9"/>
    <w:rsid w:val="00963FCA"/>
    <w:rsid w:val="009645F3"/>
    <w:rsid w:val="009658C7"/>
    <w:rsid w:val="00972A00"/>
    <w:rsid w:val="00981324"/>
    <w:rsid w:val="009830F5"/>
    <w:rsid w:val="00987626"/>
    <w:rsid w:val="0099192F"/>
    <w:rsid w:val="009A06B0"/>
    <w:rsid w:val="009A7A4A"/>
    <w:rsid w:val="009B35CE"/>
    <w:rsid w:val="009D3BF1"/>
    <w:rsid w:val="009E17EB"/>
    <w:rsid w:val="009F0D59"/>
    <w:rsid w:val="009F2035"/>
    <w:rsid w:val="009F6603"/>
    <w:rsid w:val="009F79A6"/>
    <w:rsid w:val="00A01F28"/>
    <w:rsid w:val="00A04E20"/>
    <w:rsid w:val="00A05286"/>
    <w:rsid w:val="00A10861"/>
    <w:rsid w:val="00A11212"/>
    <w:rsid w:val="00A1746B"/>
    <w:rsid w:val="00A2638A"/>
    <w:rsid w:val="00A277A4"/>
    <w:rsid w:val="00A3061C"/>
    <w:rsid w:val="00A32485"/>
    <w:rsid w:val="00A33807"/>
    <w:rsid w:val="00A35A05"/>
    <w:rsid w:val="00A5380E"/>
    <w:rsid w:val="00A65C88"/>
    <w:rsid w:val="00A6611A"/>
    <w:rsid w:val="00A8516C"/>
    <w:rsid w:val="00A94E4B"/>
    <w:rsid w:val="00AA01D5"/>
    <w:rsid w:val="00AB2175"/>
    <w:rsid w:val="00AB2B8B"/>
    <w:rsid w:val="00AB5773"/>
    <w:rsid w:val="00AC5366"/>
    <w:rsid w:val="00AD0BB9"/>
    <w:rsid w:val="00AE5DCF"/>
    <w:rsid w:val="00AF23CA"/>
    <w:rsid w:val="00AF3447"/>
    <w:rsid w:val="00AF3C9B"/>
    <w:rsid w:val="00AF699E"/>
    <w:rsid w:val="00AF6F23"/>
    <w:rsid w:val="00B068E2"/>
    <w:rsid w:val="00B07990"/>
    <w:rsid w:val="00B1305F"/>
    <w:rsid w:val="00B15BBC"/>
    <w:rsid w:val="00B268DE"/>
    <w:rsid w:val="00B4205B"/>
    <w:rsid w:val="00B45F13"/>
    <w:rsid w:val="00B47CDC"/>
    <w:rsid w:val="00B51482"/>
    <w:rsid w:val="00B56E97"/>
    <w:rsid w:val="00B7407A"/>
    <w:rsid w:val="00B81FB5"/>
    <w:rsid w:val="00B91C46"/>
    <w:rsid w:val="00BB0F41"/>
    <w:rsid w:val="00BC1298"/>
    <w:rsid w:val="00BC41ED"/>
    <w:rsid w:val="00BC47CC"/>
    <w:rsid w:val="00BC75AD"/>
    <w:rsid w:val="00BD0DD6"/>
    <w:rsid w:val="00BD20BC"/>
    <w:rsid w:val="00BE22AA"/>
    <w:rsid w:val="00BE51F3"/>
    <w:rsid w:val="00BF32F5"/>
    <w:rsid w:val="00BF4DF5"/>
    <w:rsid w:val="00C1385C"/>
    <w:rsid w:val="00C25655"/>
    <w:rsid w:val="00C334A5"/>
    <w:rsid w:val="00C37BB8"/>
    <w:rsid w:val="00C41EC4"/>
    <w:rsid w:val="00C46BAC"/>
    <w:rsid w:val="00C64019"/>
    <w:rsid w:val="00C66F92"/>
    <w:rsid w:val="00C74AE9"/>
    <w:rsid w:val="00C74DFA"/>
    <w:rsid w:val="00C80D96"/>
    <w:rsid w:val="00C82B18"/>
    <w:rsid w:val="00C9549B"/>
    <w:rsid w:val="00C977E7"/>
    <w:rsid w:val="00CA0BCF"/>
    <w:rsid w:val="00CA21B5"/>
    <w:rsid w:val="00CA4F74"/>
    <w:rsid w:val="00CA5297"/>
    <w:rsid w:val="00CB4647"/>
    <w:rsid w:val="00CC4E0C"/>
    <w:rsid w:val="00CC63DB"/>
    <w:rsid w:val="00CD28B6"/>
    <w:rsid w:val="00CF69BE"/>
    <w:rsid w:val="00D02CEF"/>
    <w:rsid w:val="00D04839"/>
    <w:rsid w:val="00D10D30"/>
    <w:rsid w:val="00D11AFE"/>
    <w:rsid w:val="00D139D9"/>
    <w:rsid w:val="00D21B6E"/>
    <w:rsid w:val="00D23F2F"/>
    <w:rsid w:val="00D247BC"/>
    <w:rsid w:val="00D36C6E"/>
    <w:rsid w:val="00D44C62"/>
    <w:rsid w:val="00D44D14"/>
    <w:rsid w:val="00D4701A"/>
    <w:rsid w:val="00D4742E"/>
    <w:rsid w:val="00D511C2"/>
    <w:rsid w:val="00D54D03"/>
    <w:rsid w:val="00D63658"/>
    <w:rsid w:val="00D65E5E"/>
    <w:rsid w:val="00D66FE7"/>
    <w:rsid w:val="00D70D69"/>
    <w:rsid w:val="00D86F29"/>
    <w:rsid w:val="00D95017"/>
    <w:rsid w:val="00D979A1"/>
    <w:rsid w:val="00DA1AF7"/>
    <w:rsid w:val="00DB1463"/>
    <w:rsid w:val="00DB278D"/>
    <w:rsid w:val="00DD1799"/>
    <w:rsid w:val="00DD3F2F"/>
    <w:rsid w:val="00DD57BC"/>
    <w:rsid w:val="00DE1849"/>
    <w:rsid w:val="00DF7542"/>
    <w:rsid w:val="00E0358E"/>
    <w:rsid w:val="00E111AC"/>
    <w:rsid w:val="00E444D0"/>
    <w:rsid w:val="00E52868"/>
    <w:rsid w:val="00E543A3"/>
    <w:rsid w:val="00E60595"/>
    <w:rsid w:val="00E7396B"/>
    <w:rsid w:val="00E7660D"/>
    <w:rsid w:val="00E76C20"/>
    <w:rsid w:val="00E83E34"/>
    <w:rsid w:val="00E86D63"/>
    <w:rsid w:val="00E95D26"/>
    <w:rsid w:val="00E97E65"/>
    <w:rsid w:val="00EA62AF"/>
    <w:rsid w:val="00EB4586"/>
    <w:rsid w:val="00EB72D1"/>
    <w:rsid w:val="00EB7801"/>
    <w:rsid w:val="00EB7BE5"/>
    <w:rsid w:val="00EC4A3D"/>
    <w:rsid w:val="00ED5422"/>
    <w:rsid w:val="00EE5977"/>
    <w:rsid w:val="00EF4B98"/>
    <w:rsid w:val="00EF748D"/>
    <w:rsid w:val="00F11D7F"/>
    <w:rsid w:val="00F1590A"/>
    <w:rsid w:val="00F23DB9"/>
    <w:rsid w:val="00F317CE"/>
    <w:rsid w:val="00F354C1"/>
    <w:rsid w:val="00F47AFB"/>
    <w:rsid w:val="00F52AEF"/>
    <w:rsid w:val="00F560F5"/>
    <w:rsid w:val="00F6261E"/>
    <w:rsid w:val="00F648F1"/>
    <w:rsid w:val="00F95704"/>
    <w:rsid w:val="00FA07CB"/>
    <w:rsid w:val="00FA2FF3"/>
    <w:rsid w:val="00FD6A7A"/>
    <w:rsid w:val="00FD7E86"/>
    <w:rsid w:val="00FF05DB"/>
    <w:rsid w:val="00FF0EF9"/>
    <w:rsid w:val="00FF71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C5209E-AEE4-473D-AE5A-0CF83D9B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0AC"/>
    <w:rPr>
      <w:sz w:val="24"/>
      <w:szCs w:val="24"/>
    </w:rPr>
  </w:style>
  <w:style w:type="paragraph" w:styleId="1">
    <w:name w:val="heading 1"/>
    <w:basedOn w:val="a"/>
    <w:next w:val="a"/>
    <w:qFormat/>
    <w:rsid w:val="00BD0DD6"/>
    <w:pPr>
      <w:keepNext/>
      <w:outlineLvl w:val="0"/>
    </w:pPr>
    <w:rPr>
      <w:rFonts w:ascii="Arial" w:hAnsi="Arial" w:cs="Arial"/>
      <w:b/>
      <w:bCs/>
    </w:rPr>
  </w:style>
  <w:style w:type="paragraph" w:styleId="2">
    <w:name w:val="heading 2"/>
    <w:basedOn w:val="a"/>
    <w:next w:val="a"/>
    <w:qFormat/>
    <w:rsid w:val="00BD0DD6"/>
    <w:pPr>
      <w:keepNext/>
      <w:jc w:val="center"/>
      <w:outlineLvl w:val="1"/>
    </w:pPr>
    <w:rPr>
      <w:rFonts w:ascii="Arial" w:hAnsi="Arial" w:cs="Arial"/>
      <w:b/>
      <w:bCs/>
    </w:rPr>
  </w:style>
  <w:style w:type="paragraph" w:styleId="3">
    <w:name w:val="heading 3"/>
    <w:basedOn w:val="a"/>
    <w:next w:val="a"/>
    <w:link w:val="3Char"/>
    <w:qFormat/>
    <w:rsid w:val="00BD0DD6"/>
    <w:pPr>
      <w:keepNext/>
      <w:jc w:val="center"/>
      <w:outlineLvl w:val="2"/>
    </w:pPr>
    <w:rPr>
      <w:rFonts w:ascii="Arial" w:hAnsi="Arial" w:cs="Arial"/>
      <w:b/>
      <w:bCs/>
      <w:u w:val="single"/>
    </w:rPr>
  </w:style>
  <w:style w:type="paragraph" w:styleId="4">
    <w:name w:val="heading 4"/>
    <w:basedOn w:val="a"/>
    <w:next w:val="a"/>
    <w:qFormat/>
    <w:rsid w:val="00BD0DD6"/>
    <w:pPr>
      <w:keepNext/>
      <w:jc w:val="both"/>
      <w:outlineLvl w:val="3"/>
    </w:pPr>
    <w:rPr>
      <w:rFonts w:ascii="Arial" w:hAnsi="Arial" w:cs="Arial"/>
      <w:b/>
      <w:bCs/>
    </w:rPr>
  </w:style>
  <w:style w:type="paragraph" w:styleId="5">
    <w:name w:val="heading 5"/>
    <w:basedOn w:val="a"/>
    <w:next w:val="a"/>
    <w:qFormat/>
    <w:rsid w:val="00BD0DD6"/>
    <w:pPr>
      <w:keepNext/>
      <w:jc w:val="both"/>
      <w:outlineLvl w:val="4"/>
    </w:pPr>
    <w:rPr>
      <w:rFonts w:ascii="Arial" w:hAnsi="Arial" w:cs="Arial"/>
      <w:u w:val="single"/>
    </w:rPr>
  </w:style>
  <w:style w:type="paragraph" w:styleId="6">
    <w:name w:val="heading 6"/>
    <w:basedOn w:val="a"/>
    <w:next w:val="a"/>
    <w:qFormat/>
    <w:rsid w:val="00BD0DD6"/>
    <w:pPr>
      <w:keepNext/>
      <w:outlineLvl w:val="5"/>
    </w:pPr>
    <w:rPr>
      <w:rFonts w:ascii="Courier New" w:hAnsi="Courier New" w:cs="Courier New"/>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D0DD6"/>
    <w:rPr>
      <w:rFonts w:ascii="Arial" w:hAnsi="Arial" w:cs="Arial"/>
      <w:b/>
      <w:bCs/>
    </w:rPr>
  </w:style>
  <w:style w:type="paragraph" w:styleId="a4">
    <w:name w:val="Body Text"/>
    <w:aliases w:val="Σώμα κείμενου"/>
    <w:basedOn w:val="a"/>
    <w:rsid w:val="00BD0DD6"/>
    <w:pPr>
      <w:jc w:val="both"/>
    </w:pPr>
    <w:rPr>
      <w:rFonts w:ascii="Arial" w:hAnsi="Arial" w:cs="Arial"/>
    </w:rPr>
  </w:style>
  <w:style w:type="paragraph" w:styleId="20">
    <w:name w:val="Body Text 2"/>
    <w:basedOn w:val="a"/>
    <w:rsid w:val="00BD0DD6"/>
    <w:rPr>
      <w:rFonts w:ascii="Courier New" w:hAnsi="Courier New" w:cs="Courier New"/>
      <w:sz w:val="20"/>
    </w:rPr>
  </w:style>
  <w:style w:type="paragraph" w:customStyle="1" w:styleId="10">
    <w:name w:val="Σώμα κειμένου1"/>
    <w:basedOn w:val="a"/>
    <w:rsid w:val="00BD0DD6"/>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styleId="30">
    <w:name w:val="Body Text Indent 3"/>
    <w:basedOn w:val="a"/>
    <w:rsid w:val="00BD0DD6"/>
    <w:pPr>
      <w:ind w:firstLine="405"/>
      <w:jc w:val="both"/>
    </w:pPr>
    <w:rPr>
      <w:rFonts w:ascii="Tahoma" w:hAnsi="Tahoma" w:cs="Tahoma"/>
      <w:sz w:val="22"/>
    </w:rPr>
  </w:style>
  <w:style w:type="paragraph" w:styleId="a5">
    <w:name w:val="Body Text Indent"/>
    <w:basedOn w:val="a"/>
    <w:rsid w:val="00BD0DD6"/>
    <w:pPr>
      <w:ind w:left="720" w:hanging="720"/>
      <w:jc w:val="both"/>
    </w:pPr>
    <w:rPr>
      <w:rFonts w:ascii="Courier New" w:hAnsi="Courier New" w:cs="Courier New"/>
      <w:sz w:val="22"/>
      <w:szCs w:val="20"/>
    </w:rPr>
  </w:style>
  <w:style w:type="paragraph" w:customStyle="1" w:styleId="11">
    <w:name w:val="Σώμα κειμένου1"/>
    <w:basedOn w:val="a"/>
    <w:rsid w:val="00BC41ED"/>
    <w:pPr>
      <w:suppressAutoHyphens/>
      <w:overflowPunct w:val="0"/>
      <w:autoSpaceDE w:val="0"/>
      <w:autoSpaceDN w:val="0"/>
      <w:adjustRightInd w:val="0"/>
      <w:ind w:left="284" w:firstLine="851"/>
      <w:jc w:val="both"/>
      <w:textAlignment w:val="baseline"/>
    </w:pPr>
    <w:rPr>
      <w:spacing w:val="-3"/>
      <w:sz w:val="22"/>
      <w:szCs w:val="20"/>
      <w:lang w:eastAsia="en-US"/>
    </w:rPr>
  </w:style>
  <w:style w:type="table" w:styleId="a6">
    <w:name w:val="Table Grid"/>
    <w:basedOn w:val="a1"/>
    <w:rsid w:val="005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5F429F"/>
    <w:rPr>
      <w:rFonts w:ascii="Tahoma" w:hAnsi="Tahoma" w:cs="Tahoma"/>
      <w:sz w:val="16"/>
      <w:szCs w:val="16"/>
    </w:rPr>
  </w:style>
  <w:style w:type="character" w:customStyle="1" w:styleId="Char">
    <w:name w:val="Κείμενο πλαισίου Char"/>
    <w:basedOn w:val="a0"/>
    <w:link w:val="a7"/>
    <w:uiPriority w:val="99"/>
    <w:semiHidden/>
    <w:rsid w:val="005F429F"/>
    <w:rPr>
      <w:rFonts w:ascii="Tahoma" w:hAnsi="Tahoma" w:cs="Tahoma"/>
      <w:sz w:val="16"/>
      <w:szCs w:val="16"/>
    </w:rPr>
  </w:style>
  <w:style w:type="paragraph" w:customStyle="1" w:styleId="Default">
    <w:name w:val="Default"/>
    <w:rsid w:val="004865D0"/>
    <w:pPr>
      <w:autoSpaceDE w:val="0"/>
      <w:autoSpaceDN w:val="0"/>
      <w:adjustRightInd w:val="0"/>
    </w:pPr>
    <w:rPr>
      <w:color w:val="000000"/>
      <w:sz w:val="24"/>
      <w:szCs w:val="24"/>
    </w:rPr>
  </w:style>
  <w:style w:type="paragraph" w:styleId="Web">
    <w:name w:val="Normal (Web)"/>
    <w:basedOn w:val="a"/>
    <w:uiPriority w:val="99"/>
    <w:unhideWhenUsed/>
    <w:rsid w:val="002E0054"/>
    <w:pPr>
      <w:spacing w:before="100" w:beforeAutospacing="1" w:after="100" w:afterAutospacing="1"/>
    </w:pPr>
  </w:style>
  <w:style w:type="paragraph" w:styleId="a8">
    <w:name w:val="List Paragraph"/>
    <w:basedOn w:val="a"/>
    <w:uiPriority w:val="34"/>
    <w:qFormat/>
    <w:rsid w:val="00AF699E"/>
    <w:pPr>
      <w:ind w:left="720"/>
      <w:contextualSpacing/>
    </w:pPr>
  </w:style>
  <w:style w:type="character" w:customStyle="1" w:styleId="3Char">
    <w:name w:val="Επικεφαλίδα 3 Char"/>
    <w:basedOn w:val="a0"/>
    <w:link w:val="3"/>
    <w:rsid w:val="00B51482"/>
    <w:rPr>
      <w:rFonts w:ascii="Arial" w:hAnsi="Arial" w:cs="Arial"/>
      <w:b/>
      <w:bCs/>
      <w:sz w:val="24"/>
      <w:szCs w:val="24"/>
      <w:u w:val="single"/>
    </w:rPr>
  </w:style>
  <w:style w:type="character" w:styleId="-">
    <w:name w:val="Hyperlink"/>
    <w:basedOn w:val="a0"/>
    <w:uiPriority w:val="99"/>
    <w:unhideWhenUsed/>
    <w:rsid w:val="00D21B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426">
      <w:bodyDiv w:val="1"/>
      <w:marLeft w:val="0"/>
      <w:marRight w:val="0"/>
      <w:marTop w:val="0"/>
      <w:marBottom w:val="0"/>
      <w:divBdr>
        <w:top w:val="none" w:sz="0" w:space="0" w:color="auto"/>
        <w:left w:val="none" w:sz="0" w:space="0" w:color="auto"/>
        <w:bottom w:val="none" w:sz="0" w:space="0" w:color="auto"/>
        <w:right w:val="none" w:sz="0" w:space="0" w:color="auto"/>
      </w:divBdr>
    </w:div>
    <w:div w:id="2134328297">
      <w:bodyDiv w:val="1"/>
      <w:marLeft w:val="0"/>
      <w:marRight w:val="0"/>
      <w:marTop w:val="0"/>
      <w:marBottom w:val="0"/>
      <w:divBdr>
        <w:top w:val="none" w:sz="0" w:space="0" w:color="auto"/>
        <w:left w:val="none" w:sz="0" w:space="0" w:color="auto"/>
        <w:bottom w:val="none" w:sz="0" w:space="0" w:color="auto"/>
        <w:right w:val="none" w:sz="0" w:space="0" w:color="auto"/>
      </w:divBdr>
      <w:divsChild>
        <w:div w:id="2011328223">
          <w:marLeft w:val="0"/>
          <w:marRight w:val="0"/>
          <w:marTop w:val="0"/>
          <w:marBottom w:val="0"/>
          <w:divBdr>
            <w:top w:val="none" w:sz="0" w:space="0" w:color="auto"/>
            <w:left w:val="none" w:sz="0" w:space="0" w:color="auto"/>
            <w:bottom w:val="none" w:sz="0" w:space="0" w:color="auto"/>
            <w:right w:val="none" w:sz="0" w:space="0" w:color="auto"/>
          </w:divBdr>
        </w:div>
        <w:div w:id="431508531">
          <w:marLeft w:val="0"/>
          <w:marRight w:val="0"/>
          <w:marTop w:val="0"/>
          <w:marBottom w:val="0"/>
          <w:divBdr>
            <w:top w:val="none" w:sz="0" w:space="0" w:color="auto"/>
            <w:left w:val="none" w:sz="0" w:space="0" w:color="auto"/>
            <w:bottom w:val="none" w:sz="0" w:space="0" w:color="auto"/>
            <w:right w:val="none" w:sz="0" w:space="0" w:color="auto"/>
          </w:divBdr>
        </w:div>
        <w:div w:id="1818298377">
          <w:marLeft w:val="0"/>
          <w:marRight w:val="0"/>
          <w:marTop w:val="0"/>
          <w:marBottom w:val="0"/>
          <w:divBdr>
            <w:top w:val="none" w:sz="0" w:space="0" w:color="auto"/>
            <w:left w:val="none" w:sz="0" w:space="0" w:color="auto"/>
            <w:bottom w:val="none" w:sz="0" w:space="0" w:color="auto"/>
            <w:right w:val="none" w:sz="0" w:space="0" w:color="auto"/>
          </w:divBdr>
        </w:div>
        <w:div w:id="2142187614">
          <w:marLeft w:val="0"/>
          <w:marRight w:val="0"/>
          <w:marTop w:val="0"/>
          <w:marBottom w:val="0"/>
          <w:divBdr>
            <w:top w:val="none" w:sz="0" w:space="0" w:color="auto"/>
            <w:left w:val="none" w:sz="0" w:space="0" w:color="auto"/>
            <w:bottom w:val="none" w:sz="0" w:space="0" w:color="auto"/>
            <w:right w:val="none" w:sz="0" w:space="0" w:color="auto"/>
          </w:divBdr>
        </w:div>
        <w:div w:id="1511406429">
          <w:marLeft w:val="0"/>
          <w:marRight w:val="0"/>
          <w:marTop w:val="0"/>
          <w:marBottom w:val="0"/>
          <w:divBdr>
            <w:top w:val="none" w:sz="0" w:space="0" w:color="auto"/>
            <w:left w:val="none" w:sz="0" w:space="0" w:color="auto"/>
            <w:bottom w:val="none" w:sz="0" w:space="0" w:color="auto"/>
            <w:right w:val="none" w:sz="0" w:space="0" w:color="auto"/>
          </w:divBdr>
        </w:div>
        <w:div w:id="700134874">
          <w:marLeft w:val="0"/>
          <w:marRight w:val="0"/>
          <w:marTop w:val="0"/>
          <w:marBottom w:val="0"/>
          <w:divBdr>
            <w:top w:val="none" w:sz="0" w:space="0" w:color="auto"/>
            <w:left w:val="none" w:sz="0" w:space="0" w:color="auto"/>
            <w:bottom w:val="none" w:sz="0" w:space="0" w:color="auto"/>
            <w:right w:val="none" w:sz="0" w:space="0" w:color="auto"/>
          </w:divBdr>
        </w:div>
        <w:div w:id="2066834030">
          <w:marLeft w:val="0"/>
          <w:marRight w:val="0"/>
          <w:marTop w:val="0"/>
          <w:marBottom w:val="0"/>
          <w:divBdr>
            <w:top w:val="none" w:sz="0" w:space="0" w:color="auto"/>
            <w:left w:val="none" w:sz="0" w:space="0" w:color="auto"/>
            <w:bottom w:val="none" w:sz="0" w:space="0" w:color="auto"/>
            <w:right w:val="none" w:sz="0" w:space="0" w:color="auto"/>
          </w:divBdr>
        </w:div>
        <w:div w:id="905262105">
          <w:marLeft w:val="0"/>
          <w:marRight w:val="0"/>
          <w:marTop w:val="0"/>
          <w:marBottom w:val="0"/>
          <w:divBdr>
            <w:top w:val="none" w:sz="0" w:space="0" w:color="auto"/>
            <w:left w:val="none" w:sz="0" w:space="0" w:color="auto"/>
            <w:bottom w:val="none" w:sz="0" w:space="0" w:color="auto"/>
            <w:right w:val="none" w:sz="0" w:space="0" w:color="auto"/>
          </w:divBdr>
        </w:div>
        <w:div w:id="731074552">
          <w:marLeft w:val="0"/>
          <w:marRight w:val="0"/>
          <w:marTop w:val="0"/>
          <w:marBottom w:val="0"/>
          <w:divBdr>
            <w:top w:val="none" w:sz="0" w:space="0" w:color="auto"/>
            <w:left w:val="none" w:sz="0" w:space="0" w:color="auto"/>
            <w:bottom w:val="none" w:sz="0" w:space="0" w:color="auto"/>
            <w:right w:val="none" w:sz="0" w:space="0" w:color="auto"/>
          </w:divBdr>
        </w:div>
        <w:div w:id="134303447">
          <w:marLeft w:val="0"/>
          <w:marRight w:val="0"/>
          <w:marTop w:val="0"/>
          <w:marBottom w:val="0"/>
          <w:divBdr>
            <w:top w:val="none" w:sz="0" w:space="0" w:color="auto"/>
            <w:left w:val="none" w:sz="0" w:space="0" w:color="auto"/>
            <w:bottom w:val="none" w:sz="0" w:space="0" w:color="auto"/>
            <w:right w:val="none" w:sz="0" w:space="0" w:color="auto"/>
          </w:divBdr>
        </w:div>
        <w:div w:id="940183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F144-3B8A-4C2E-9051-289DAF92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3261</Words>
  <Characters>21459</Characters>
  <Application>Microsoft Office Word</Application>
  <DocSecurity>4</DocSecurity>
  <Lines>178</Lines>
  <Paragraphs>49</Paragraphs>
  <ScaleCrop>false</ScaleCrop>
  <HeadingPairs>
    <vt:vector size="2" baseType="variant">
      <vt:variant>
        <vt:lpstr>Τίτλος</vt:lpstr>
      </vt:variant>
      <vt:variant>
        <vt:i4>1</vt:i4>
      </vt:variant>
    </vt:vector>
  </HeadingPairs>
  <TitlesOfParts>
    <vt:vector size="1" baseType="lpstr">
      <vt:lpstr>ΕΛΛΗΝΙΚΗ ΔΗΜΟΚΡΑΤΙΑ                                                     ΑΡ</vt:lpstr>
    </vt:vector>
  </TitlesOfParts>
  <Company>-</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ΑΡ</dc:title>
  <dc:subject/>
  <dc:creator>-</dc:creator>
  <cp:keywords/>
  <dc:description/>
  <cp:lastModifiedBy>Αναστασία Κελεπούρη</cp:lastModifiedBy>
  <cp:revision>2</cp:revision>
  <cp:lastPrinted>2019-10-24T11:59:00Z</cp:lastPrinted>
  <dcterms:created xsi:type="dcterms:W3CDTF">2021-02-22T11:32:00Z</dcterms:created>
  <dcterms:modified xsi:type="dcterms:W3CDTF">2021-02-22T11:32:00Z</dcterms:modified>
</cp:coreProperties>
</file>