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0703CB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0703CB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0703CB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0703CB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0703CB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0703CB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</w:t>
            </w:r>
            <w:r w:rsidR="000703CB" w:rsidRPr="000703CB">
              <w:rPr>
                <w:rFonts w:ascii="Calibri" w:hAnsi="Calibri" w:cs="Arial"/>
                <w:lang w:val="el-GR"/>
              </w:rPr>
              <w:t>1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 xml:space="preserve">Προμήθεια </w:t>
            </w:r>
            <w:r>
              <w:rPr>
                <w:rFonts w:ascii="Calibri" w:hAnsi="Calibri" w:cs="Arial"/>
                <w:lang w:val="el-GR"/>
              </w:rPr>
              <w:t>Υποχλωριώδους Νατρίου</w:t>
            </w: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  <w:r>
              <w:rPr>
                <w:rFonts w:ascii="Calibri" w:hAnsi="Calibri" w:cs="Arial"/>
              </w:rPr>
              <w:t>CPV</w:t>
            </w:r>
            <w:r w:rsidRPr="00EC0333">
              <w:rPr>
                <w:rFonts w:ascii="Calibri" w:hAnsi="Calibri" w:cs="Arial"/>
                <w:lang w:val="el-GR"/>
              </w:rPr>
              <w:t xml:space="preserve">: </w:t>
            </w:r>
            <w:r>
              <w:rPr>
                <w:rFonts w:ascii="Calibri" w:hAnsi="Calibri" w:cs="Arial"/>
                <w:lang w:val="el-GR"/>
              </w:rPr>
              <w:t>24312220-2</w:t>
            </w:r>
            <w:r w:rsidRPr="00EC0333">
              <w:rPr>
                <w:rFonts w:ascii="Calibri" w:hAnsi="Calibri" w:cs="Arial"/>
                <w:lang w:val="el-GR"/>
              </w:rPr>
              <w:t xml:space="preserve"> «</w:t>
            </w:r>
            <w:r>
              <w:rPr>
                <w:rFonts w:ascii="Calibri" w:hAnsi="Calibri" w:cs="Arial"/>
                <w:lang w:val="el-GR"/>
              </w:rPr>
              <w:t>Υποχλωριώδες Νάτριο</w:t>
            </w:r>
            <w:r w:rsidRPr="00EC0333">
              <w:rPr>
                <w:rFonts w:ascii="Calibri" w:hAnsi="Calibri" w:cs="Arial"/>
                <w:lang w:val="el-GR"/>
              </w:rPr>
              <w:t>»</w:t>
            </w:r>
          </w:p>
        </w:tc>
      </w:tr>
    </w:tbl>
    <w:p w:rsidR="00BB0851" w:rsidRPr="00EC0333" w:rsidRDefault="00BB0851">
      <w:pPr>
        <w:rPr>
          <w:lang w:val="el-GR"/>
        </w:rPr>
      </w:pPr>
    </w:p>
    <w:p w:rsidR="007E6BC9" w:rsidRPr="00EC0333" w:rsidRDefault="007E6BC9">
      <w:pPr>
        <w:rPr>
          <w:lang w:val="el-GR"/>
        </w:rPr>
      </w:pPr>
    </w:p>
    <w:p w:rsidR="007E6BC9" w:rsidRDefault="007E6BC9" w:rsidP="007E6BC9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p w:rsidR="007E6BC9" w:rsidRPr="00035D5A" w:rsidRDefault="007E6BC9" w:rsidP="007E6BC9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</w:p>
    <w:p w:rsidR="007E6BC9" w:rsidRDefault="007E6BC9" w:rsidP="007E6BC9">
      <w:pPr>
        <w:pStyle w:val="Web"/>
        <w:spacing w:before="0" w:beforeAutospacing="0" w:after="0" w:afterAutospacing="0" w:line="360" w:lineRule="auto"/>
        <w:ind w:firstLine="540"/>
        <w:jc w:val="both"/>
        <w:outlineLvl w:val="5"/>
        <w:rPr>
          <w:rFonts w:ascii="Tahoma" w:hAnsi="Tahoma" w:cs="Tahoma"/>
          <w:b/>
          <w:sz w:val="20"/>
          <w:szCs w:val="20"/>
        </w:rPr>
      </w:pPr>
      <w:r w:rsidRPr="00546624">
        <w:rPr>
          <w:rFonts w:ascii="Tahoma" w:hAnsi="Tahoma" w:cs="Tahoma"/>
          <w:b/>
          <w:sz w:val="20"/>
          <w:szCs w:val="20"/>
        </w:rPr>
        <w:t>Ε΄ ΚΑΤΑΣΚΗΝΩΣΗ ΑΓΙΟΥ ΑΝΔΡΕΑ</w:t>
      </w:r>
    </w:p>
    <w:p w:rsidR="007E6BC9" w:rsidRPr="00546624" w:rsidRDefault="007E6BC9" w:rsidP="007E6BC9">
      <w:pPr>
        <w:pStyle w:val="Web"/>
        <w:spacing w:before="0" w:beforeAutospacing="0" w:after="0" w:afterAutospacing="0" w:line="360" w:lineRule="auto"/>
        <w:ind w:firstLine="540"/>
        <w:jc w:val="both"/>
        <w:outlineLvl w:val="5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379"/>
        <w:gridCol w:w="1267"/>
        <w:gridCol w:w="1331"/>
        <w:gridCol w:w="1357"/>
        <w:gridCol w:w="1333"/>
      </w:tblGrid>
      <w:tr w:rsidR="007E6BC9" w:rsidRPr="002B7E10" w:rsidTr="00635567">
        <w:tc>
          <w:tcPr>
            <w:tcW w:w="6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Τιμή μονάδας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/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kgr)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ΔΑΠΑΝΗ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7E6BC9" w:rsidRPr="002B7E10" w:rsidTr="00635567">
        <w:tc>
          <w:tcPr>
            <w:tcW w:w="648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Υποχλωριώδες Νάτριο</w:t>
            </w:r>
          </w:p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σε παλετοδεξαμενή)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D23D5B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909B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Χαλαζιακή άμμος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  <w:r w:rsidR="000909B1">
              <w:rPr>
                <w:rFonts w:ascii="Tahoma" w:hAnsi="Tahoma" w:cs="Tahoma"/>
                <w:sz w:val="20"/>
                <w:szCs w:val="20"/>
              </w:rPr>
              <w:t>.</w:t>
            </w:r>
            <w:r w:rsidRPr="002B7E10">
              <w:rPr>
                <w:rFonts w:ascii="Tahoma" w:hAnsi="Tahoma" w:cs="Tahoma"/>
                <w:sz w:val="20"/>
                <w:szCs w:val="20"/>
              </w:rPr>
              <w:t>5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5648" w:rsidP="007E5648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ΚΑΘΑΡΟ ΠΟΣΟ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ΦΠΑ 2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46624" w:rsidRDefault="007E6BC9" w:rsidP="007E6BC9">
      <w:pPr>
        <w:spacing w:after="120"/>
        <w:ind w:firstLine="539"/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546624">
        <w:rPr>
          <w:rFonts w:ascii="Tahoma" w:hAnsi="Tahoma" w:cs="Tahoma"/>
          <w:b/>
          <w:sz w:val="20"/>
          <w:szCs w:val="20"/>
          <w:lang w:val="el-GR"/>
        </w:rPr>
        <w:t>ΔΗΜΟΣ ΜΑΡΑΘΩΝΟΣ</w:t>
      </w:r>
    </w:p>
    <w:p w:rsidR="007E6BC9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54"/>
        <w:gridCol w:w="1271"/>
        <w:gridCol w:w="1335"/>
        <w:gridCol w:w="1367"/>
        <w:gridCol w:w="1341"/>
      </w:tblGrid>
      <w:tr w:rsidR="007E6BC9" w:rsidRPr="002B7E10" w:rsidTr="00635567">
        <w:tc>
          <w:tcPr>
            <w:tcW w:w="6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Τιμή μονάδας (€/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kgr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ΔΑΠΑΝΗ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7E6BC9" w:rsidRPr="002B7E10" w:rsidTr="00635567">
        <w:tc>
          <w:tcPr>
            <w:tcW w:w="648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Υποχλωριώδες Νάτριο </w:t>
            </w:r>
          </w:p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(σε δοχεία των 30-40 </w:t>
            </w:r>
            <w:r w:rsidRPr="002B7E10">
              <w:rPr>
                <w:rFonts w:ascii="Tahoma" w:hAnsi="Tahoma" w:cs="Tahoma"/>
                <w:sz w:val="20"/>
                <w:szCs w:val="20"/>
              </w:rPr>
              <w:t>kgr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5.760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5648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ΚΑΘΑΡΟ ΠΟΣΟ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ΦΠΑ 2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Pr="00203885" w:rsidRDefault="007E6BC9" w:rsidP="007E6BC9">
      <w:pPr>
        <w:jc w:val="center"/>
        <w:rPr>
          <w:rFonts w:ascii="Tahoma" w:hAnsi="Tahoma" w:cs="Tahoma"/>
          <w:b/>
          <w:spacing w:val="30"/>
          <w:sz w:val="22"/>
          <w:szCs w:val="22"/>
          <w:u w:val="single"/>
        </w:rPr>
      </w:pPr>
      <w:r w:rsidRPr="00296CBE">
        <w:rPr>
          <w:rFonts w:ascii="Tahoma" w:hAnsi="Tahoma" w:cs="Tahoma"/>
          <w:b/>
          <w:spacing w:val="30"/>
          <w:sz w:val="22"/>
          <w:szCs w:val="22"/>
          <w:u w:val="single"/>
          <w:lang w:val="el-GR"/>
        </w:rPr>
        <w:t xml:space="preserve">ΣΥΝΟΛΙΚΟΣ </w:t>
      </w:r>
      <w:r w:rsidRPr="00203885">
        <w:rPr>
          <w:rFonts w:ascii="Tahoma" w:hAnsi="Tahoma" w:cs="Tahoma"/>
          <w:b/>
          <w:spacing w:val="30"/>
          <w:sz w:val="22"/>
          <w:szCs w:val="22"/>
          <w:u w:val="single"/>
        </w:rPr>
        <w:t>ΠΡΟ</w:t>
      </w:r>
      <w:r w:rsidR="00F321F8">
        <w:rPr>
          <w:rFonts w:ascii="Tahoma" w:hAnsi="Tahoma" w:cs="Tahoma"/>
          <w:b/>
          <w:spacing w:val="30"/>
          <w:sz w:val="22"/>
          <w:szCs w:val="22"/>
          <w:u w:val="single"/>
          <w:lang w:val="el-GR"/>
        </w:rPr>
        <w:t>Ϋ</w:t>
      </w:r>
      <w:r w:rsidRPr="00203885">
        <w:rPr>
          <w:rFonts w:ascii="Tahoma" w:hAnsi="Tahoma" w:cs="Tahoma"/>
          <w:b/>
          <w:spacing w:val="30"/>
          <w:sz w:val="22"/>
          <w:szCs w:val="22"/>
          <w:u w:val="single"/>
        </w:rPr>
        <w:t>ΠΟΛΟΓΙΣΜΟΣ</w:t>
      </w:r>
    </w:p>
    <w:p w:rsidR="007E6BC9" w:rsidRDefault="007E6BC9" w:rsidP="007E6BC9">
      <w:pPr>
        <w:rPr>
          <w:rFonts w:ascii="Tahoma" w:hAnsi="Tahoma" w:cs="Tahoma"/>
        </w:rPr>
      </w:pPr>
    </w:p>
    <w:p w:rsidR="007E6BC9" w:rsidRDefault="007E6BC9" w:rsidP="007E6BC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7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860"/>
        <w:gridCol w:w="3212"/>
      </w:tblGrid>
      <w:tr w:rsidR="007E6BC9" w:rsidRPr="000703CB" w:rsidTr="00635567">
        <w:trPr>
          <w:trHeight w:val="349"/>
        </w:trPr>
        <w:tc>
          <w:tcPr>
            <w:tcW w:w="748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pStyle w:val="5"/>
              <w:jc w:val="center"/>
              <w:rPr>
                <w:rFonts w:ascii="Tahoma" w:hAnsi="Tahoma" w:cs="Tahoma"/>
                <w:bCs w:val="0"/>
              </w:rPr>
            </w:pPr>
            <w:r w:rsidRPr="005C76DD">
              <w:rPr>
                <w:rFonts w:ascii="Tahoma" w:hAnsi="Tahoma" w:cs="Tahoma"/>
                <w:bCs w:val="0"/>
              </w:rPr>
              <w:t>Α/Α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pStyle w:val="5"/>
              <w:jc w:val="center"/>
              <w:rPr>
                <w:rFonts w:ascii="Tahoma" w:hAnsi="Tahoma" w:cs="Tahoma"/>
                <w:bCs w:val="0"/>
              </w:rPr>
            </w:pPr>
            <w:r w:rsidRPr="005C76DD">
              <w:rPr>
                <w:rFonts w:ascii="Tahoma" w:hAnsi="Tahoma" w:cs="Tahoma"/>
                <w:bCs w:val="0"/>
              </w:rPr>
              <w:t>ΕΙΔΟΣ</w:t>
            </w:r>
          </w:p>
        </w:tc>
        <w:tc>
          <w:tcPr>
            <w:tcW w:w="3212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tabs>
                <w:tab w:val="left" w:pos="4500"/>
              </w:tabs>
              <w:ind w:right="-28"/>
              <w:jc w:val="center"/>
              <w:rPr>
                <w:rFonts w:ascii="Tahoma" w:hAnsi="Tahoma" w:cs="Tahoma"/>
                <w:b/>
                <w:bCs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lang w:val="el-GR"/>
              </w:rPr>
              <w:t>ΔΑΠΑΝΗ (με Φ.Π.Α. 2</w:t>
            </w:r>
            <w:r w:rsidRPr="005D295C">
              <w:rPr>
                <w:rFonts w:ascii="Tahoma" w:hAnsi="Tahoma" w:cs="Tahoma"/>
                <w:b/>
                <w:bCs/>
                <w:sz w:val="20"/>
                <w:lang w:val="el-GR"/>
              </w:rPr>
              <w:t>4</w:t>
            </w:r>
            <w:r w:rsidRPr="005C76DD">
              <w:rPr>
                <w:rFonts w:ascii="Tahoma" w:hAnsi="Tahoma" w:cs="Tahoma"/>
                <w:b/>
                <w:bCs/>
                <w:sz w:val="20"/>
                <w:lang w:val="el-GR"/>
              </w:rPr>
              <w:t>%)</w:t>
            </w:r>
          </w:p>
        </w:tc>
      </w:tr>
      <w:tr w:rsidR="007E6BC9" w:rsidRPr="00DD6980" w:rsidTr="00635567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C76DD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C76DD">
              <w:rPr>
                <w:rFonts w:ascii="Tahoma" w:hAnsi="Tahoma" w:cs="Tahoma"/>
                <w:b/>
                <w:sz w:val="20"/>
                <w:lang w:val="el-GR"/>
              </w:rPr>
              <w:t>Ε΄ ΚΑΤΑΣΚΗΝΩΣΗ ΑΓΙΟΥ ΑΝΔΡΕΑ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E6BC9" w:rsidRPr="005A643B" w:rsidTr="00635567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C76DD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C76DD">
              <w:rPr>
                <w:rFonts w:ascii="Tahoma" w:hAnsi="Tahoma" w:cs="Tahoma"/>
                <w:b/>
                <w:sz w:val="20"/>
                <w:lang w:val="el-GR"/>
              </w:rPr>
              <w:t>ΔΗΜΟΣ ΜΑΡΑΘΩΝΟΣ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</w:tr>
      <w:tr w:rsidR="007E6BC9" w:rsidRPr="005A643B" w:rsidTr="00635567">
        <w:trPr>
          <w:trHeight w:val="284"/>
        </w:trPr>
        <w:tc>
          <w:tcPr>
            <w:tcW w:w="5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A643B">
              <w:rPr>
                <w:rFonts w:ascii="Tahoma" w:hAnsi="Tahoma" w:cs="Tahoma"/>
                <w:b/>
                <w:sz w:val="20"/>
                <w:lang w:val="el-GR"/>
              </w:rPr>
              <w:t>ΣΥΝΟΛΟ</w:t>
            </w:r>
          </w:p>
        </w:tc>
        <w:tc>
          <w:tcPr>
            <w:tcW w:w="3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eastAsia="Arial Unicode MS" w:hAnsi="Tahoma" w:cs="Tahoma"/>
                <w:b/>
                <w:sz w:val="20"/>
                <w:lang w:val="el-GR"/>
              </w:rPr>
            </w:pPr>
          </w:p>
        </w:tc>
      </w:tr>
    </w:tbl>
    <w:p w:rsidR="007E6BC9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P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0703CB" w:rsidRDefault="00EC0333" w:rsidP="00EC0333">
      <w:pPr>
        <w:jc w:val="center"/>
        <w:rPr>
          <w:rFonts w:ascii="Calibri" w:hAnsi="Calibri" w:cs="Arial"/>
          <w:color w:val="000000"/>
          <w:lang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</w:t>
      </w:r>
      <w:r w:rsidR="000703CB">
        <w:rPr>
          <w:rFonts w:ascii="Calibri" w:hAnsi="Calibri" w:cs="Arial"/>
          <w:color w:val="000000"/>
          <w:lang w:eastAsia="el-GR"/>
        </w:rPr>
        <w:t>1</w:t>
      </w:r>
      <w:bookmarkStart w:id="0" w:name="_GoBack"/>
      <w:bookmarkEnd w:id="0"/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Tahoma"/>
          <w:lang w:val="el-GR" w:eastAsia="el-GR"/>
        </w:rPr>
      </w:pPr>
      <w:r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7320"/>
    <w:rsid w:val="000703CB"/>
    <w:rsid w:val="000909B1"/>
    <w:rsid w:val="000C13F9"/>
    <w:rsid w:val="007E5648"/>
    <w:rsid w:val="007E6BC9"/>
    <w:rsid w:val="009C54D5"/>
    <w:rsid w:val="00B239EB"/>
    <w:rsid w:val="00BB0851"/>
    <w:rsid w:val="00D23D5B"/>
    <w:rsid w:val="00E93D9C"/>
    <w:rsid w:val="00EC0333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8440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12</cp:revision>
  <dcterms:created xsi:type="dcterms:W3CDTF">2020-02-11T08:32:00Z</dcterms:created>
  <dcterms:modified xsi:type="dcterms:W3CDTF">2021-11-10T09:18:00Z</dcterms:modified>
</cp:coreProperties>
</file>