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D3" w:rsidRPr="003E3B01" w:rsidRDefault="00B7099A" w:rsidP="00256DD3">
      <w:pPr>
        <w:rPr>
          <w:rFonts w:ascii="Arial Narrow" w:hAnsi="Arial Narrow"/>
          <w:sz w:val="24"/>
          <w:szCs w:val="24"/>
          <w:lang w:val="en-US"/>
        </w:rPr>
      </w:pPr>
      <w:r w:rsidRPr="003E3B01">
        <w:rPr>
          <w:rFonts w:ascii="Arial Narrow" w:hAnsi="Arial Narrow"/>
          <w:noProof/>
          <w:lang w:eastAsia="el-GR"/>
        </w:rPr>
        <w:drawing>
          <wp:inline distT="0" distB="0" distL="0" distR="0">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256DD3" w:rsidRPr="003E3B01" w:rsidRDefault="00256DD3" w:rsidP="00256DD3">
      <w:pPr>
        <w:rPr>
          <w:rFonts w:ascii="Arial Narrow" w:hAnsi="Arial Narrow"/>
          <w:sz w:val="24"/>
          <w:szCs w:val="24"/>
          <w:lang w:val="en-US"/>
        </w:rPr>
      </w:pPr>
    </w:p>
    <w:p w:rsidR="00256DD3" w:rsidRPr="003E3B01" w:rsidRDefault="00256DD3" w:rsidP="00256DD3">
      <w:pPr>
        <w:rPr>
          <w:rFonts w:ascii="Arial Narrow" w:hAnsi="Arial Narrow"/>
          <w:sz w:val="24"/>
          <w:szCs w:val="24"/>
          <w:lang w:val="en-US"/>
        </w:rPr>
      </w:pPr>
    </w:p>
    <w:tbl>
      <w:tblPr>
        <w:tblW w:w="92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154"/>
      </w:tblGrid>
      <w:tr w:rsidR="00256DD3" w:rsidRPr="003E3B01" w:rsidTr="00256DD3">
        <w:trPr>
          <w:trHeight w:val="719"/>
        </w:trPr>
        <w:tc>
          <w:tcPr>
            <w:tcW w:w="5090" w:type="dxa"/>
            <w:tcBorders>
              <w:top w:val="nil"/>
              <w:left w:val="nil"/>
              <w:bottom w:val="nil"/>
              <w:right w:val="nil"/>
            </w:tcBorders>
            <w:hideMark/>
          </w:tcPr>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ΕΛΛΗΝΙΚΗ ΔΗΜΟΚΡΑΤΙΑ</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ΠΕΡΙΦΕΡΕΙΑ ΑΤΤΙΚΗΣ</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ΝΟΜΟΣ ΑΤΤΙΚΗΣ</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ΔΗΜΟΣ ΜΑΡΑΘΩΝΟΣ</w:t>
            </w:r>
          </w:p>
        </w:tc>
        <w:tc>
          <w:tcPr>
            <w:tcW w:w="4154" w:type="dxa"/>
            <w:tcBorders>
              <w:top w:val="nil"/>
              <w:left w:val="nil"/>
              <w:bottom w:val="nil"/>
              <w:right w:val="nil"/>
            </w:tcBorders>
            <w:hideMark/>
          </w:tcPr>
          <w:p w:rsidR="00256DD3" w:rsidRPr="003E3B01" w:rsidRDefault="00256DD3">
            <w:pPr>
              <w:tabs>
                <w:tab w:val="left" w:pos="2044"/>
              </w:tabs>
              <w:rPr>
                <w:rFonts w:ascii="Arial Narrow" w:hAnsi="Arial Narrow" w:cs="Arial"/>
                <w:b/>
                <w:smallCaps/>
                <w:spacing w:val="20"/>
                <w:sz w:val="24"/>
                <w:szCs w:val="24"/>
              </w:rPr>
            </w:pPr>
            <w:r w:rsidRPr="003E3B01">
              <w:rPr>
                <w:rFonts w:ascii="Arial Narrow" w:hAnsi="Arial Narrow" w:cs="Arial"/>
                <w:b/>
                <w:smallCaps/>
                <w:spacing w:val="20"/>
                <w:sz w:val="24"/>
                <w:szCs w:val="24"/>
              </w:rPr>
              <w:t>Αρ.</w:t>
            </w:r>
            <w:r w:rsidR="00B7099A" w:rsidRPr="003E3B01">
              <w:rPr>
                <w:rFonts w:ascii="Arial Narrow" w:hAnsi="Arial Narrow" w:cs="Arial"/>
                <w:b/>
                <w:smallCaps/>
                <w:spacing w:val="20"/>
                <w:sz w:val="24"/>
                <w:szCs w:val="24"/>
              </w:rPr>
              <w:t xml:space="preserve"> </w:t>
            </w:r>
            <w:r w:rsidRPr="003E3B01">
              <w:rPr>
                <w:rFonts w:ascii="Arial Narrow" w:hAnsi="Arial Narrow" w:cs="Arial"/>
                <w:b/>
                <w:smallCaps/>
                <w:spacing w:val="20"/>
                <w:sz w:val="24"/>
                <w:szCs w:val="24"/>
              </w:rPr>
              <w:t xml:space="preserve">μελετησ </w:t>
            </w:r>
            <w:r w:rsidR="005F0B56" w:rsidRPr="003E3B01">
              <w:rPr>
                <w:rFonts w:ascii="Arial Narrow" w:hAnsi="Arial Narrow" w:cs="Arial"/>
                <w:b/>
                <w:smallCaps/>
                <w:spacing w:val="20"/>
                <w:sz w:val="24"/>
                <w:szCs w:val="24"/>
              </w:rPr>
              <w:t xml:space="preserve">    </w:t>
            </w:r>
            <w:r w:rsidR="00531E64">
              <w:rPr>
                <w:rFonts w:ascii="Arial Narrow" w:hAnsi="Arial Narrow" w:cs="Arial"/>
                <w:b/>
                <w:smallCaps/>
                <w:spacing w:val="20"/>
                <w:sz w:val="24"/>
                <w:szCs w:val="24"/>
              </w:rPr>
              <w:t>12</w:t>
            </w:r>
            <w:r w:rsidR="00B7099A" w:rsidRPr="003E3B01">
              <w:rPr>
                <w:rFonts w:ascii="Arial Narrow" w:hAnsi="Arial Narrow" w:cs="Arial"/>
                <w:b/>
                <w:smallCaps/>
                <w:spacing w:val="20"/>
                <w:sz w:val="24"/>
                <w:szCs w:val="24"/>
              </w:rPr>
              <w:t>/2021</w:t>
            </w:r>
          </w:p>
          <w:p w:rsidR="00256DD3" w:rsidRPr="003E3B01" w:rsidRDefault="005F0B56" w:rsidP="00B7099A">
            <w:pPr>
              <w:tabs>
                <w:tab w:val="left" w:pos="2044"/>
              </w:tabs>
              <w:rPr>
                <w:rFonts w:ascii="Arial Narrow" w:hAnsi="Arial Narrow" w:cs="Arial"/>
                <w:b/>
                <w:smallCaps/>
                <w:spacing w:val="20"/>
                <w:sz w:val="24"/>
                <w:szCs w:val="24"/>
              </w:rPr>
            </w:pPr>
            <w:r w:rsidRPr="003E3B01">
              <w:rPr>
                <w:rFonts w:ascii="Arial Narrow" w:hAnsi="Arial Narrow" w:cs="Arial"/>
                <w:b/>
                <w:smallCaps/>
                <w:spacing w:val="20"/>
                <w:sz w:val="24"/>
                <w:szCs w:val="24"/>
              </w:rPr>
              <w:t xml:space="preserve">Μαραθώνας   </w:t>
            </w:r>
            <w:r w:rsidR="003E3B01">
              <w:rPr>
                <w:rFonts w:ascii="Arial Narrow" w:hAnsi="Arial Narrow" w:cs="Arial"/>
                <w:b/>
                <w:smallCaps/>
                <w:spacing w:val="20"/>
                <w:sz w:val="24"/>
                <w:szCs w:val="24"/>
              </w:rPr>
              <w:t>22</w:t>
            </w:r>
            <w:r w:rsidR="00B7099A" w:rsidRPr="003E3B01">
              <w:rPr>
                <w:rFonts w:ascii="Arial Narrow" w:hAnsi="Arial Narrow" w:cs="Arial"/>
                <w:b/>
                <w:smallCaps/>
                <w:spacing w:val="20"/>
                <w:sz w:val="24"/>
                <w:szCs w:val="24"/>
              </w:rPr>
              <w:t xml:space="preserve"> /07/2021</w:t>
            </w:r>
          </w:p>
        </w:tc>
      </w:tr>
      <w:tr w:rsidR="00256DD3" w:rsidRPr="003E3B01" w:rsidTr="00256DD3">
        <w:trPr>
          <w:trHeight w:val="1368"/>
        </w:trPr>
        <w:tc>
          <w:tcPr>
            <w:tcW w:w="5090" w:type="dxa"/>
            <w:tcBorders>
              <w:top w:val="nil"/>
              <w:left w:val="nil"/>
              <w:bottom w:val="nil"/>
              <w:right w:val="nil"/>
            </w:tcBorders>
          </w:tcPr>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δ/νση καθαριοτητασ,</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ανακυκλωσησ, περιβαλλοντοσ, πρασινου</w:t>
            </w:r>
          </w:p>
          <w:p w:rsidR="00256DD3" w:rsidRPr="003E3B01" w:rsidRDefault="00256DD3">
            <w:pPr>
              <w:tabs>
                <w:tab w:val="left" w:pos="2044"/>
              </w:tabs>
              <w:rPr>
                <w:rFonts w:ascii="Arial Narrow" w:hAnsi="Arial Narrow" w:cs="Arial"/>
                <w:b/>
                <w:smallCaps/>
                <w:sz w:val="24"/>
                <w:szCs w:val="24"/>
              </w:rPr>
            </w:pP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 xml:space="preserve">τμημα αποκομιδησ απορριμματων, </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ανακυκλωσιμων υλικων &amp; καθαρισμου</w:t>
            </w:r>
          </w:p>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κοινοχρηστων χωρων</w:t>
            </w:r>
          </w:p>
          <w:p w:rsidR="00256DD3" w:rsidRPr="003E3B01" w:rsidRDefault="00256DD3">
            <w:pPr>
              <w:tabs>
                <w:tab w:val="left" w:pos="2044"/>
              </w:tabs>
              <w:rPr>
                <w:rFonts w:ascii="Arial Narrow" w:hAnsi="Arial Narrow" w:cs="Arial"/>
                <w:b/>
                <w:smallCaps/>
                <w:sz w:val="24"/>
                <w:szCs w:val="24"/>
              </w:rPr>
            </w:pPr>
          </w:p>
        </w:tc>
        <w:tc>
          <w:tcPr>
            <w:tcW w:w="4154" w:type="dxa"/>
            <w:tcBorders>
              <w:top w:val="nil"/>
              <w:left w:val="nil"/>
              <w:bottom w:val="nil"/>
              <w:right w:val="nil"/>
            </w:tcBorders>
          </w:tcPr>
          <w:p w:rsidR="00256DD3" w:rsidRPr="003E3B01" w:rsidRDefault="00256DD3">
            <w:pPr>
              <w:tabs>
                <w:tab w:val="left" w:pos="2044"/>
              </w:tabs>
              <w:rPr>
                <w:rFonts w:ascii="Arial Narrow" w:hAnsi="Arial Narrow" w:cs="Arial"/>
                <w:b/>
                <w:smallCaps/>
                <w:sz w:val="24"/>
                <w:szCs w:val="24"/>
              </w:rPr>
            </w:pPr>
          </w:p>
          <w:p w:rsidR="00256DD3" w:rsidRPr="003E3B01" w:rsidRDefault="003E3B01">
            <w:pPr>
              <w:tabs>
                <w:tab w:val="left" w:pos="2044"/>
              </w:tabs>
              <w:rPr>
                <w:rFonts w:ascii="Arial Narrow" w:hAnsi="Arial Narrow" w:cs="Arial"/>
                <w:b/>
                <w:smallCaps/>
                <w:sz w:val="24"/>
                <w:szCs w:val="24"/>
              </w:rPr>
            </w:pPr>
            <w:r>
              <w:rPr>
                <w:rFonts w:ascii="Arial Narrow" w:hAnsi="Arial Narrow" w:cs="Arial"/>
                <w:b/>
                <w:smallCaps/>
                <w:sz w:val="24"/>
                <w:szCs w:val="24"/>
              </w:rPr>
              <w:t>ΜΕΛΕΤΗ ΠΡΟΜΗΘΕΙΑΣ</w:t>
            </w:r>
          </w:p>
          <w:p w:rsidR="00256DD3" w:rsidRPr="003E3B01" w:rsidRDefault="003E3B01">
            <w:pPr>
              <w:tabs>
                <w:tab w:val="left" w:pos="2044"/>
              </w:tabs>
              <w:rPr>
                <w:rFonts w:ascii="Arial Narrow" w:hAnsi="Arial Narrow" w:cs="Arial"/>
                <w:b/>
                <w:smallCaps/>
                <w:sz w:val="24"/>
                <w:szCs w:val="24"/>
              </w:rPr>
            </w:pPr>
            <w:r>
              <w:rPr>
                <w:rFonts w:ascii="Arial Narrow" w:hAnsi="Arial Narrow" w:cs="Arial"/>
                <w:b/>
                <w:smallCaps/>
                <w:sz w:val="24"/>
                <w:szCs w:val="24"/>
              </w:rPr>
              <w:t>ΜΕΤΑΛΛΙΚΩΝ ΚΑΔΩΝ ΑΠΟΡΡΙΜΜΑΤΩΝ</w:t>
            </w:r>
          </w:p>
          <w:p w:rsidR="00256DD3" w:rsidRPr="003E3B01" w:rsidRDefault="00256DD3" w:rsidP="00B7099A">
            <w:pPr>
              <w:tabs>
                <w:tab w:val="left" w:pos="2044"/>
              </w:tabs>
              <w:ind w:firstLine="72"/>
              <w:rPr>
                <w:rFonts w:ascii="Arial Narrow" w:hAnsi="Arial Narrow" w:cs="Arial"/>
                <w:b/>
                <w:smallCaps/>
                <w:sz w:val="24"/>
                <w:szCs w:val="24"/>
              </w:rPr>
            </w:pPr>
            <w:r w:rsidRPr="003E3B01">
              <w:rPr>
                <w:rFonts w:ascii="Arial Narrow" w:hAnsi="Arial Narrow" w:cs="Arial"/>
                <w:b/>
                <w:smallCaps/>
                <w:sz w:val="24"/>
                <w:szCs w:val="24"/>
              </w:rPr>
              <w:t xml:space="preserve">  </w:t>
            </w:r>
            <w:r w:rsidR="005B3FDF" w:rsidRPr="003E3B01">
              <w:rPr>
                <w:rFonts w:ascii="Arial Narrow" w:hAnsi="Arial Narrow" w:cs="Arial"/>
                <w:b/>
                <w:smallCaps/>
                <w:sz w:val="24"/>
                <w:szCs w:val="24"/>
              </w:rPr>
              <w:t xml:space="preserve">ΚΑΙ </w:t>
            </w:r>
            <w:r w:rsidR="00B7099A" w:rsidRPr="003E3B01">
              <w:rPr>
                <w:rFonts w:ascii="Arial Narrow" w:hAnsi="Arial Narrow" w:cs="Arial"/>
                <w:b/>
                <w:smallCaps/>
                <w:sz w:val="24"/>
                <w:szCs w:val="24"/>
              </w:rPr>
              <w:t>ΠΛΑΣΤΙΚΩΝ ΚΑΔΩΝ ΑΠΟΡΡΙΜΜΑΤΩΝ ΑΝΑΚΥΚΛΩΣΗΣ</w:t>
            </w:r>
          </w:p>
        </w:tc>
      </w:tr>
      <w:tr w:rsidR="00256DD3" w:rsidRPr="003E3B01" w:rsidTr="00256DD3">
        <w:trPr>
          <w:trHeight w:val="270"/>
        </w:trPr>
        <w:tc>
          <w:tcPr>
            <w:tcW w:w="5090" w:type="dxa"/>
            <w:vMerge w:val="restart"/>
            <w:tcBorders>
              <w:top w:val="nil"/>
              <w:left w:val="nil"/>
              <w:bottom w:val="nil"/>
              <w:right w:val="nil"/>
            </w:tcBorders>
          </w:tcPr>
          <w:p w:rsidR="00256DD3" w:rsidRPr="003E3B01" w:rsidRDefault="00256DD3">
            <w:pPr>
              <w:tabs>
                <w:tab w:val="left" w:pos="2044"/>
              </w:tabs>
              <w:rPr>
                <w:rFonts w:ascii="Arial Narrow" w:hAnsi="Arial Narrow" w:cs="Arial"/>
                <w:b/>
                <w:smallCaps/>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256DD3" w:rsidRPr="003E3B01" w:rsidRDefault="00256DD3">
            <w:pPr>
              <w:tabs>
                <w:tab w:val="left" w:pos="2044"/>
              </w:tabs>
              <w:rPr>
                <w:rFonts w:ascii="Arial Narrow" w:hAnsi="Arial Narrow" w:cs="Arial"/>
                <w:b/>
                <w:smallCaps/>
                <w:sz w:val="24"/>
                <w:szCs w:val="24"/>
              </w:rPr>
            </w:pPr>
            <w:r w:rsidRPr="003E3B01">
              <w:rPr>
                <w:rFonts w:ascii="Arial Narrow" w:hAnsi="Arial Narrow" w:cs="Arial"/>
                <w:b/>
                <w:smallCaps/>
                <w:sz w:val="24"/>
                <w:szCs w:val="24"/>
              </w:rPr>
              <w:t>ΦΟΡΕΑΣ:ΔΗΜΟΣ ΜΑΡΑΘΩΝΟΣ</w:t>
            </w:r>
          </w:p>
        </w:tc>
      </w:tr>
      <w:tr w:rsidR="00256DD3" w:rsidRPr="003E3B01" w:rsidTr="00256DD3">
        <w:trPr>
          <w:trHeight w:val="270"/>
        </w:trPr>
        <w:tc>
          <w:tcPr>
            <w:tcW w:w="0" w:type="auto"/>
            <w:vMerge/>
            <w:tcBorders>
              <w:top w:val="nil"/>
              <w:left w:val="nil"/>
              <w:bottom w:val="nil"/>
              <w:right w:val="nil"/>
            </w:tcBorders>
            <w:vAlign w:val="center"/>
            <w:hideMark/>
          </w:tcPr>
          <w:p w:rsidR="00256DD3" w:rsidRPr="003E3B01" w:rsidRDefault="00256DD3">
            <w:pPr>
              <w:snapToGrid/>
              <w:rPr>
                <w:rFonts w:ascii="Arial Narrow" w:hAnsi="Arial Narrow" w:cs="Arial"/>
                <w:b/>
                <w:smallCaps/>
                <w:sz w:val="24"/>
                <w:szCs w:val="24"/>
              </w:rPr>
            </w:pPr>
          </w:p>
        </w:tc>
        <w:tc>
          <w:tcPr>
            <w:tcW w:w="4154" w:type="dxa"/>
            <w:tcBorders>
              <w:top w:val="nil"/>
              <w:left w:val="nil"/>
              <w:bottom w:val="nil"/>
              <w:right w:val="nil"/>
            </w:tcBorders>
            <w:hideMark/>
          </w:tcPr>
          <w:p w:rsidR="00256DD3" w:rsidRPr="003E3B01" w:rsidRDefault="002B3841" w:rsidP="002B3841">
            <w:pPr>
              <w:tabs>
                <w:tab w:val="left" w:pos="2044"/>
              </w:tabs>
              <w:rPr>
                <w:rFonts w:ascii="Arial Narrow" w:hAnsi="Arial Narrow" w:cs="Arial"/>
                <w:b/>
                <w:smallCaps/>
                <w:sz w:val="24"/>
                <w:szCs w:val="24"/>
              </w:rPr>
            </w:pPr>
            <w:r w:rsidRPr="003E3B01">
              <w:rPr>
                <w:rFonts w:ascii="Arial Narrow" w:hAnsi="Arial Narrow" w:cs="Arial"/>
                <w:b/>
                <w:smallCaps/>
                <w:sz w:val="24"/>
                <w:szCs w:val="24"/>
              </w:rPr>
              <w:t>ΠΡΟΫΠ: 74</w:t>
            </w:r>
            <w:r w:rsidR="00256DD3" w:rsidRPr="003E3B01">
              <w:rPr>
                <w:rFonts w:ascii="Arial Narrow" w:hAnsi="Arial Narrow" w:cs="Arial"/>
                <w:b/>
                <w:smallCaps/>
                <w:sz w:val="24"/>
                <w:szCs w:val="24"/>
              </w:rPr>
              <w:t>.4</w:t>
            </w:r>
            <w:r w:rsidRPr="003E3B01">
              <w:rPr>
                <w:rFonts w:ascii="Arial Narrow" w:hAnsi="Arial Narrow" w:cs="Arial"/>
                <w:b/>
                <w:smallCaps/>
                <w:sz w:val="24"/>
                <w:szCs w:val="24"/>
              </w:rPr>
              <w:t>00</w:t>
            </w:r>
            <w:r w:rsidR="00256DD3" w:rsidRPr="003E3B01">
              <w:rPr>
                <w:rFonts w:ascii="Arial Narrow" w:hAnsi="Arial Narrow" w:cs="Arial"/>
                <w:b/>
                <w:smallCaps/>
                <w:sz w:val="24"/>
                <w:szCs w:val="24"/>
              </w:rPr>
              <w:t>,00€ με ΦΠΑ 24%</w:t>
            </w:r>
          </w:p>
        </w:tc>
      </w:tr>
      <w:tr w:rsidR="00256DD3" w:rsidRPr="003E3B01" w:rsidTr="0058107A">
        <w:trPr>
          <w:trHeight w:val="270"/>
        </w:trPr>
        <w:tc>
          <w:tcPr>
            <w:tcW w:w="0" w:type="auto"/>
            <w:vMerge/>
            <w:tcBorders>
              <w:top w:val="nil"/>
              <w:left w:val="nil"/>
              <w:bottom w:val="nil"/>
              <w:right w:val="nil"/>
            </w:tcBorders>
            <w:vAlign w:val="center"/>
            <w:hideMark/>
          </w:tcPr>
          <w:p w:rsidR="00256DD3" w:rsidRPr="003E3B01" w:rsidRDefault="00256DD3">
            <w:pPr>
              <w:snapToGrid/>
              <w:rPr>
                <w:rFonts w:ascii="Arial Narrow" w:hAnsi="Arial Narrow" w:cs="Arial"/>
                <w:b/>
                <w:smallCaps/>
                <w:sz w:val="24"/>
                <w:szCs w:val="24"/>
              </w:rPr>
            </w:pPr>
          </w:p>
        </w:tc>
        <w:tc>
          <w:tcPr>
            <w:tcW w:w="4154" w:type="dxa"/>
            <w:tcBorders>
              <w:top w:val="nil"/>
              <w:left w:val="nil"/>
              <w:bottom w:val="nil"/>
              <w:right w:val="nil"/>
            </w:tcBorders>
          </w:tcPr>
          <w:p w:rsidR="00256DD3" w:rsidRPr="003E3B01" w:rsidRDefault="00256DD3">
            <w:pPr>
              <w:tabs>
                <w:tab w:val="left" w:pos="2044"/>
              </w:tabs>
              <w:rPr>
                <w:rFonts w:ascii="Arial Narrow" w:hAnsi="Arial Narrow" w:cs="Arial"/>
                <w:b/>
                <w:smallCaps/>
                <w:sz w:val="24"/>
                <w:szCs w:val="24"/>
                <w:lang w:val="en-US"/>
              </w:rPr>
            </w:pPr>
          </w:p>
        </w:tc>
      </w:tr>
      <w:tr w:rsidR="00256DD3" w:rsidRPr="003E3B01" w:rsidTr="0058107A">
        <w:trPr>
          <w:trHeight w:val="270"/>
        </w:trPr>
        <w:tc>
          <w:tcPr>
            <w:tcW w:w="0" w:type="auto"/>
            <w:vMerge/>
            <w:tcBorders>
              <w:top w:val="nil"/>
              <w:left w:val="nil"/>
              <w:bottom w:val="nil"/>
              <w:right w:val="nil"/>
            </w:tcBorders>
            <w:vAlign w:val="center"/>
            <w:hideMark/>
          </w:tcPr>
          <w:p w:rsidR="00256DD3" w:rsidRPr="003E3B01" w:rsidRDefault="00256DD3">
            <w:pPr>
              <w:snapToGrid/>
              <w:rPr>
                <w:rFonts w:ascii="Arial Narrow" w:hAnsi="Arial Narrow" w:cs="Arial"/>
                <w:b/>
                <w:smallCaps/>
                <w:sz w:val="24"/>
                <w:szCs w:val="24"/>
              </w:rPr>
            </w:pPr>
          </w:p>
        </w:tc>
        <w:tc>
          <w:tcPr>
            <w:tcW w:w="4154" w:type="dxa"/>
            <w:tcBorders>
              <w:top w:val="nil"/>
              <w:left w:val="nil"/>
              <w:bottom w:val="nil"/>
              <w:right w:val="nil"/>
            </w:tcBorders>
          </w:tcPr>
          <w:p w:rsidR="00256DD3" w:rsidRPr="003E3B01" w:rsidRDefault="00256DD3">
            <w:pPr>
              <w:tabs>
                <w:tab w:val="left" w:pos="2044"/>
              </w:tabs>
              <w:rPr>
                <w:rFonts w:ascii="Arial Narrow" w:hAnsi="Arial Narrow" w:cs="Arial"/>
                <w:b/>
                <w:smallCaps/>
                <w:sz w:val="24"/>
                <w:szCs w:val="24"/>
              </w:rPr>
            </w:pPr>
          </w:p>
        </w:tc>
      </w:tr>
    </w:tbl>
    <w:p w:rsidR="00256DD3" w:rsidRPr="003E3B01" w:rsidRDefault="00256DD3" w:rsidP="00256DD3">
      <w:pPr>
        <w:rPr>
          <w:rFonts w:ascii="Arial Narrow" w:hAnsi="Arial Narrow" w:cs="Arial"/>
          <w:bCs/>
          <w:sz w:val="24"/>
          <w:szCs w:val="24"/>
        </w:rPr>
      </w:pPr>
    </w:p>
    <w:p w:rsidR="00256DD3" w:rsidRPr="003E3B01" w:rsidRDefault="00256DD3" w:rsidP="00256DD3">
      <w:pPr>
        <w:spacing w:before="8"/>
        <w:jc w:val="center"/>
        <w:rPr>
          <w:rFonts w:ascii="Arial Narrow" w:eastAsia="Times New Roman" w:hAnsi="Arial Narrow" w:cs="Arial"/>
          <w:b/>
          <w:i/>
          <w:sz w:val="24"/>
          <w:szCs w:val="24"/>
        </w:rPr>
      </w:pPr>
    </w:p>
    <w:p w:rsidR="00256DD3" w:rsidRPr="003E3B01" w:rsidRDefault="00256DD3" w:rsidP="00256DD3">
      <w:pPr>
        <w:spacing w:before="8"/>
        <w:jc w:val="center"/>
        <w:rPr>
          <w:rFonts w:ascii="Arial Narrow" w:eastAsia="Times New Roman" w:hAnsi="Arial Narrow" w:cs="Arial"/>
          <w:b/>
          <w:sz w:val="24"/>
          <w:szCs w:val="24"/>
          <w:u w:val="single"/>
        </w:rPr>
      </w:pPr>
      <w:r w:rsidRPr="003E3B01">
        <w:rPr>
          <w:rFonts w:ascii="Arial Narrow" w:eastAsia="Times New Roman" w:hAnsi="Arial Narrow" w:cs="Arial"/>
          <w:b/>
          <w:sz w:val="24"/>
          <w:szCs w:val="24"/>
          <w:u w:val="single"/>
        </w:rPr>
        <w:t>ΤΕΧΝΙΚΗ ΜΕΛΕΤΗ</w:t>
      </w:r>
      <w:r w:rsidR="005F0B56" w:rsidRPr="003E3B01">
        <w:rPr>
          <w:rFonts w:ascii="Arial Narrow" w:eastAsia="Times New Roman" w:hAnsi="Arial Narrow" w:cs="Arial"/>
          <w:b/>
          <w:sz w:val="24"/>
          <w:szCs w:val="24"/>
          <w:u w:val="single"/>
        </w:rPr>
        <w:t xml:space="preserve"> ΔΗΜΟΥ ΜΑΡΑΘΩΝΟΣ</w:t>
      </w:r>
    </w:p>
    <w:p w:rsidR="005F0B56" w:rsidRPr="003E3B01" w:rsidRDefault="005F0B56" w:rsidP="00256DD3">
      <w:pPr>
        <w:spacing w:before="8"/>
        <w:jc w:val="center"/>
        <w:rPr>
          <w:rFonts w:ascii="Arial Narrow" w:eastAsia="Times New Roman" w:hAnsi="Arial Narrow" w:cs="Arial"/>
          <w:b/>
          <w:sz w:val="24"/>
          <w:szCs w:val="24"/>
          <w:u w:val="single"/>
        </w:rPr>
      </w:pPr>
    </w:p>
    <w:p w:rsidR="005F0B56" w:rsidRPr="003E3B01" w:rsidRDefault="005F0B56" w:rsidP="00256DD3">
      <w:pPr>
        <w:spacing w:before="8"/>
        <w:jc w:val="center"/>
        <w:rPr>
          <w:rFonts w:ascii="Arial Narrow" w:eastAsia="Times New Roman" w:hAnsi="Arial Narrow" w:cs="Arial"/>
          <w:b/>
          <w:sz w:val="24"/>
          <w:szCs w:val="24"/>
          <w:u w:val="single"/>
        </w:rPr>
      </w:pPr>
      <w:r w:rsidRPr="003E3B01">
        <w:rPr>
          <w:rFonts w:ascii="Arial Narrow" w:eastAsia="Times New Roman" w:hAnsi="Arial Narrow" w:cs="Arial"/>
          <w:b/>
          <w:sz w:val="24"/>
          <w:szCs w:val="24"/>
          <w:u w:val="single"/>
        </w:rPr>
        <w:t>Μ</w:t>
      </w:r>
      <w:r w:rsidR="00B7099A" w:rsidRPr="003E3B01">
        <w:rPr>
          <w:rFonts w:ascii="Arial Narrow" w:eastAsia="Times New Roman" w:hAnsi="Arial Narrow" w:cs="Arial"/>
          <w:b/>
          <w:sz w:val="24"/>
          <w:szCs w:val="24"/>
          <w:u w:val="single"/>
        </w:rPr>
        <w:t xml:space="preserve">ΕΤΑΛΛΙΚΟΙ ΚΑΔΟΙ ΑΠΟΡΡΙΜΜΑΤΩΝ </w:t>
      </w:r>
      <w:r w:rsidRPr="003E3B01">
        <w:rPr>
          <w:rFonts w:ascii="Arial Narrow" w:eastAsia="Times New Roman" w:hAnsi="Arial Narrow" w:cs="Arial"/>
          <w:b/>
          <w:sz w:val="24"/>
          <w:szCs w:val="24"/>
          <w:u w:val="single"/>
        </w:rPr>
        <w:t>1.100</w:t>
      </w:r>
      <w:r w:rsidR="00B7099A" w:rsidRPr="003E3B01">
        <w:rPr>
          <w:rFonts w:ascii="Arial Narrow" w:eastAsia="Times New Roman" w:hAnsi="Arial Narrow" w:cs="Arial"/>
          <w:b/>
          <w:sz w:val="24"/>
          <w:szCs w:val="24"/>
          <w:u w:val="single"/>
        </w:rPr>
        <w:t xml:space="preserve"> ΛΙΤΡΩΝ</w:t>
      </w:r>
      <w:r w:rsidRPr="003E3B01">
        <w:rPr>
          <w:rFonts w:ascii="Arial Narrow" w:eastAsia="Times New Roman" w:hAnsi="Arial Narrow" w:cs="Arial"/>
          <w:b/>
          <w:sz w:val="24"/>
          <w:szCs w:val="24"/>
          <w:u w:val="single"/>
        </w:rPr>
        <w:t>.</w:t>
      </w:r>
    </w:p>
    <w:p w:rsidR="00B7099A" w:rsidRPr="003E3B01" w:rsidRDefault="00B7099A" w:rsidP="00B7099A">
      <w:pPr>
        <w:pStyle w:val="a3"/>
        <w:spacing w:before="121" w:line="244" w:lineRule="auto"/>
        <w:ind w:right="28" w:firstLine="720"/>
        <w:jc w:val="center"/>
        <w:rPr>
          <w:rFonts w:ascii="Arial Narrow" w:hAnsi="Arial Narrow" w:cs="Arial"/>
          <w:b/>
          <w:sz w:val="22"/>
          <w:szCs w:val="22"/>
          <w:u w:val="single"/>
        </w:rPr>
      </w:pPr>
      <w:r w:rsidRPr="003E3B01">
        <w:rPr>
          <w:rFonts w:ascii="Arial Narrow" w:hAnsi="Arial Narrow" w:cs="Arial"/>
          <w:b/>
          <w:sz w:val="22"/>
          <w:szCs w:val="22"/>
          <w:u w:val="single"/>
        </w:rPr>
        <w:t>ΠΛΑΣΤΙΚΩΝ ΚΑΔΩΝ ΑΠΟΡΡΙΜΜΑ</w:t>
      </w:r>
      <w:r w:rsidR="00844023" w:rsidRPr="003E3B01">
        <w:rPr>
          <w:rFonts w:ascii="Arial Narrow" w:hAnsi="Arial Narrow" w:cs="Arial"/>
          <w:b/>
          <w:sz w:val="22"/>
          <w:szCs w:val="22"/>
          <w:u w:val="single"/>
        </w:rPr>
        <w:t>Τ</w:t>
      </w:r>
      <w:r w:rsidRPr="003E3B01">
        <w:rPr>
          <w:rFonts w:ascii="Arial Narrow" w:hAnsi="Arial Narrow" w:cs="Arial"/>
          <w:b/>
          <w:sz w:val="22"/>
          <w:szCs w:val="22"/>
          <w:u w:val="single"/>
        </w:rPr>
        <w:t>ΩΝ ΧΩΡΗΤΙΚΟΤΗΤΑΣ 1100 ΛΙΤΡΩΝ ΑΝΑΚΥΚΛΩΣΗΣ ΜΕ ΠΟΔΟΜΟΧΛΟ</w:t>
      </w:r>
    </w:p>
    <w:p w:rsidR="005F0B56" w:rsidRPr="003E3B01" w:rsidRDefault="005F0B56" w:rsidP="00256DD3">
      <w:pPr>
        <w:spacing w:before="8"/>
        <w:jc w:val="center"/>
        <w:rPr>
          <w:rFonts w:ascii="Arial Narrow" w:eastAsia="Times New Roman" w:hAnsi="Arial Narrow" w:cs="Arial"/>
          <w:b/>
          <w:sz w:val="24"/>
          <w:szCs w:val="24"/>
          <w:u w:val="single"/>
        </w:rPr>
      </w:pPr>
    </w:p>
    <w:p w:rsidR="002B3841" w:rsidRPr="003E3B01" w:rsidRDefault="002B3841" w:rsidP="00256DD3">
      <w:pPr>
        <w:pStyle w:val="a3"/>
        <w:jc w:val="both"/>
        <w:rPr>
          <w:rFonts w:ascii="Arial Narrow" w:hAnsi="Arial Narrow"/>
          <w:sz w:val="24"/>
          <w:szCs w:val="24"/>
        </w:rPr>
      </w:pPr>
    </w:p>
    <w:p w:rsidR="005F0B56" w:rsidRPr="003E3B01" w:rsidRDefault="00256DD3" w:rsidP="00256DD3">
      <w:pPr>
        <w:pStyle w:val="a3"/>
        <w:jc w:val="both"/>
        <w:rPr>
          <w:rFonts w:ascii="Arial Narrow" w:hAnsi="Arial Narrow"/>
          <w:sz w:val="24"/>
          <w:szCs w:val="24"/>
        </w:rPr>
      </w:pPr>
      <w:r w:rsidRPr="003E3B01">
        <w:rPr>
          <w:rFonts w:ascii="Arial Narrow" w:hAnsi="Arial Narrow"/>
          <w:sz w:val="24"/>
          <w:szCs w:val="24"/>
        </w:rPr>
        <w:t xml:space="preserve">Η παρούσα μελέτη </w:t>
      </w:r>
      <w:r w:rsidR="005F0B56" w:rsidRPr="003E3B01">
        <w:rPr>
          <w:rFonts w:ascii="Arial Narrow" w:hAnsi="Arial Narrow"/>
          <w:sz w:val="24"/>
          <w:szCs w:val="24"/>
        </w:rPr>
        <w:t>αφορά την προμήθεια :</w:t>
      </w:r>
    </w:p>
    <w:p w:rsidR="005F0B56" w:rsidRPr="003E3B01" w:rsidRDefault="005F0B56" w:rsidP="00256DD3">
      <w:pPr>
        <w:pStyle w:val="a3"/>
        <w:jc w:val="both"/>
        <w:rPr>
          <w:rFonts w:ascii="Arial Narrow" w:hAnsi="Arial Narrow"/>
          <w:sz w:val="24"/>
          <w:szCs w:val="24"/>
        </w:rPr>
      </w:pPr>
      <w:r w:rsidRPr="003E3B01">
        <w:rPr>
          <w:rFonts w:ascii="Arial Narrow" w:hAnsi="Arial Narrow"/>
          <w:sz w:val="24"/>
          <w:szCs w:val="24"/>
        </w:rPr>
        <w:t xml:space="preserve">Α) Μεταλλικών κάδων απορριμμάτων, χωρητικότητας 1.100 </w:t>
      </w:r>
      <w:r w:rsidR="0044682B" w:rsidRPr="003E3B01">
        <w:rPr>
          <w:rFonts w:ascii="Arial Narrow" w:hAnsi="Arial Narrow"/>
          <w:sz w:val="24"/>
          <w:szCs w:val="24"/>
          <w:lang w:val="en-US"/>
        </w:rPr>
        <w:t>IL</w:t>
      </w:r>
      <w:r w:rsidRPr="003E3B01">
        <w:rPr>
          <w:rFonts w:ascii="Arial Narrow" w:hAnsi="Arial Narrow"/>
          <w:sz w:val="24"/>
          <w:szCs w:val="24"/>
        </w:rPr>
        <w:t>,</w:t>
      </w:r>
    </w:p>
    <w:p w:rsidR="00277ACF" w:rsidRPr="003E3B01" w:rsidRDefault="002B3841" w:rsidP="00256DD3">
      <w:pPr>
        <w:pStyle w:val="a3"/>
        <w:jc w:val="both"/>
        <w:rPr>
          <w:rFonts w:ascii="Arial Narrow" w:hAnsi="Arial Narrow"/>
          <w:sz w:val="24"/>
          <w:szCs w:val="24"/>
        </w:rPr>
      </w:pPr>
      <w:r w:rsidRPr="003E3B01">
        <w:rPr>
          <w:rFonts w:ascii="Arial Narrow" w:hAnsi="Arial Narrow"/>
          <w:sz w:val="24"/>
          <w:szCs w:val="24"/>
        </w:rPr>
        <w:t xml:space="preserve">Β) </w:t>
      </w:r>
      <w:r w:rsidR="00B7099A" w:rsidRPr="003E3B01">
        <w:rPr>
          <w:rFonts w:ascii="Arial Narrow" w:hAnsi="Arial Narrow"/>
          <w:sz w:val="24"/>
          <w:szCs w:val="24"/>
        </w:rPr>
        <w:t>Πλαστικών κάδων</w:t>
      </w:r>
      <w:r w:rsidR="00844023" w:rsidRPr="003E3B01">
        <w:rPr>
          <w:rFonts w:ascii="Arial Narrow" w:hAnsi="Arial Narrow"/>
          <w:sz w:val="24"/>
          <w:szCs w:val="24"/>
        </w:rPr>
        <w:t xml:space="preserve"> απορριμμάτων χωρητικότητας 1100 </w:t>
      </w:r>
      <w:r w:rsidR="0044682B" w:rsidRPr="003E3B01">
        <w:rPr>
          <w:rFonts w:ascii="Arial Narrow" w:hAnsi="Arial Narrow"/>
          <w:sz w:val="24"/>
          <w:szCs w:val="24"/>
          <w:lang w:val="en-US"/>
        </w:rPr>
        <w:t>IL</w:t>
      </w:r>
      <w:r w:rsidR="00844023" w:rsidRPr="003E3B01">
        <w:rPr>
          <w:rFonts w:ascii="Arial Narrow" w:hAnsi="Arial Narrow"/>
          <w:sz w:val="24"/>
          <w:szCs w:val="24"/>
        </w:rPr>
        <w:t xml:space="preserve"> ανακύκλωσης με ποδομοχλό.</w:t>
      </w:r>
    </w:p>
    <w:p w:rsidR="00256DD3" w:rsidRPr="003E3B01" w:rsidRDefault="00277ACF" w:rsidP="00256DD3">
      <w:pPr>
        <w:pStyle w:val="a3"/>
        <w:jc w:val="both"/>
        <w:rPr>
          <w:rFonts w:ascii="Arial Narrow" w:hAnsi="Arial Narrow"/>
        </w:rPr>
      </w:pPr>
      <w:r w:rsidRPr="003E3B01">
        <w:rPr>
          <w:rFonts w:ascii="Arial Narrow" w:hAnsi="Arial Narrow"/>
          <w:sz w:val="24"/>
          <w:szCs w:val="24"/>
        </w:rPr>
        <w:t xml:space="preserve">Οι οποίοι θα καλύψουν πάγιες ανάγκες αποκομιδής απορριμμάτων. </w:t>
      </w:r>
      <w:r w:rsidR="00256DD3" w:rsidRPr="003E3B01">
        <w:rPr>
          <w:rFonts w:ascii="Arial Narrow" w:hAnsi="Arial Narrow"/>
          <w:sz w:val="24"/>
          <w:szCs w:val="24"/>
        </w:rPr>
        <w:t>Η δαπάνη για την προμήθεια έχει, ενδεικ</w:t>
      </w:r>
      <w:r w:rsidR="002B3841" w:rsidRPr="003E3B01">
        <w:rPr>
          <w:rFonts w:ascii="Arial Narrow" w:hAnsi="Arial Narrow"/>
          <w:sz w:val="24"/>
          <w:szCs w:val="24"/>
        </w:rPr>
        <w:t>τικά προϋπολογισθεί στο ποσό  74</w:t>
      </w:r>
      <w:r w:rsidR="00256DD3" w:rsidRPr="003E3B01">
        <w:rPr>
          <w:rFonts w:ascii="Arial Narrow" w:hAnsi="Arial Narrow"/>
          <w:sz w:val="24"/>
          <w:szCs w:val="24"/>
        </w:rPr>
        <w:t>.4</w:t>
      </w:r>
      <w:r w:rsidR="002B3841" w:rsidRPr="003E3B01">
        <w:rPr>
          <w:rFonts w:ascii="Arial Narrow" w:hAnsi="Arial Narrow"/>
          <w:sz w:val="24"/>
          <w:szCs w:val="24"/>
        </w:rPr>
        <w:t>0</w:t>
      </w:r>
      <w:r w:rsidR="00256DD3" w:rsidRPr="003E3B01">
        <w:rPr>
          <w:rFonts w:ascii="Arial Narrow" w:hAnsi="Arial Narrow"/>
          <w:sz w:val="24"/>
          <w:szCs w:val="24"/>
        </w:rPr>
        <w:t>0,00€, στο οποίο συμπεριλαμβάνεται ΦΠΑ 24%.</w:t>
      </w:r>
    </w:p>
    <w:p w:rsidR="00256DD3" w:rsidRPr="003E3B01" w:rsidRDefault="00256DD3" w:rsidP="00256DD3">
      <w:pPr>
        <w:ind w:firstLine="720"/>
        <w:jc w:val="both"/>
        <w:rPr>
          <w:rFonts w:ascii="Arial Narrow" w:hAnsi="Arial Narrow" w:cs="Arial"/>
          <w:sz w:val="24"/>
          <w:szCs w:val="24"/>
        </w:rPr>
      </w:pPr>
      <w:r w:rsidRPr="003E3B01">
        <w:rPr>
          <w:rFonts w:ascii="Arial Narrow" w:hAnsi="Arial Narrow" w:cs="Times New Roman"/>
          <w:sz w:val="24"/>
          <w:szCs w:val="24"/>
        </w:rPr>
        <w:t xml:space="preserve"> </w:t>
      </w:r>
    </w:p>
    <w:p w:rsidR="00EE74AC" w:rsidRPr="003E3B01" w:rsidRDefault="00EE74AC" w:rsidP="00EE74AC">
      <w:pPr>
        <w:pStyle w:val="a3"/>
        <w:spacing w:before="121" w:line="244"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ΟΜΑΔΑ Α</w:t>
      </w:r>
    </w:p>
    <w:p w:rsidR="00EE74AC" w:rsidRPr="003E3B01" w:rsidRDefault="00EE74AC" w:rsidP="00EE74AC">
      <w:pPr>
        <w:pStyle w:val="a3"/>
        <w:spacing w:before="121" w:line="244"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ΤΕΧΝΙΚΕΣ ΠΡΟΔΙΑΓΡΑΦΕΣ</w:t>
      </w:r>
    </w:p>
    <w:p w:rsidR="00EE74AC" w:rsidRPr="003E3B01" w:rsidRDefault="00EE74AC" w:rsidP="00EE74AC">
      <w:pPr>
        <w:pStyle w:val="a3"/>
        <w:spacing w:before="121" w:line="244"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 xml:space="preserve">Τροχήλατου μεταλλικού κάδου </w:t>
      </w:r>
      <w:smartTag w:uri="urn:schemas-microsoft-com:office:smarttags" w:element="metricconverter">
        <w:smartTagPr>
          <w:attr w:name="ProductID" w:val="1.100 λίτρων"/>
        </w:smartTagPr>
        <w:r w:rsidRPr="003E3B01">
          <w:rPr>
            <w:rFonts w:ascii="Arial Narrow" w:hAnsi="Arial Narrow" w:cs="Arial"/>
            <w:b/>
            <w:w w:val="105"/>
            <w:sz w:val="22"/>
            <w:szCs w:val="22"/>
            <w:u w:val="single"/>
          </w:rPr>
          <w:t>1.100 λίτρων</w:t>
        </w:r>
      </w:smartTag>
      <w:r w:rsidRPr="003E3B01">
        <w:rPr>
          <w:rFonts w:ascii="Arial Narrow" w:hAnsi="Arial Narrow" w:cs="Arial"/>
          <w:b/>
          <w:w w:val="105"/>
          <w:sz w:val="22"/>
          <w:szCs w:val="22"/>
          <w:u w:val="single"/>
        </w:rPr>
        <w:t xml:space="preserve"> με πλαστικό</w:t>
      </w:r>
    </w:p>
    <w:p w:rsidR="00EE74AC" w:rsidRPr="003E3B01" w:rsidRDefault="00EE74AC" w:rsidP="00EE74AC">
      <w:pPr>
        <w:pStyle w:val="a3"/>
        <w:spacing w:before="121" w:line="244"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καπάκι και ποδομοχλό</w:t>
      </w:r>
    </w:p>
    <w:p w:rsidR="00EE74AC" w:rsidRPr="003E3B01" w:rsidRDefault="00EE74AC" w:rsidP="00646BCE">
      <w:pPr>
        <w:pStyle w:val="a3"/>
        <w:spacing w:before="121" w:line="276" w:lineRule="auto"/>
        <w:ind w:right="26"/>
        <w:jc w:val="both"/>
        <w:rPr>
          <w:rFonts w:ascii="Arial Narrow" w:hAnsi="Arial Narrow" w:cs="Arial"/>
          <w:w w:val="105"/>
          <w:sz w:val="22"/>
          <w:szCs w:val="22"/>
        </w:rPr>
      </w:pPr>
      <w:r w:rsidRPr="003E3B01">
        <w:rPr>
          <w:rFonts w:ascii="Arial Narrow" w:hAnsi="Arial Narrow" w:cs="Arial"/>
          <w:w w:val="105"/>
          <w:sz w:val="22"/>
          <w:szCs w:val="22"/>
        </w:rPr>
        <w:t xml:space="preserve"> </w:t>
      </w:r>
      <w:r w:rsidRPr="003E3B01">
        <w:rPr>
          <w:rFonts w:ascii="Arial Narrow" w:hAnsi="Arial Narrow" w:cs="Arial"/>
          <w:w w:val="105"/>
          <w:sz w:val="22"/>
          <w:szCs w:val="22"/>
        </w:rPr>
        <w:tab/>
        <w:t xml:space="preserve">Οι κάδοι θα είναι κατασκευασμένοι από ειδικής ποιότητας χαλυβδοελάσματα, πάχους </w:t>
      </w:r>
      <w:smartTag w:uri="urn:schemas-microsoft-com:office:smarttags" w:element="metricconverter">
        <w:smartTagPr>
          <w:attr w:name="ProductID" w:val="1,5 χιλιοστά"/>
        </w:smartTagPr>
        <w:r w:rsidRPr="003E3B01">
          <w:rPr>
            <w:rFonts w:ascii="Arial Narrow" w:hAnsi="Arial Narrow" w:cs="Arial"/>
            <w:w w:val="105"/>
            <w:sz w:val="22"/>
            <w:szCs w:val="22"/>
          </w:rPr>
          <w:t>1,5 χιλιοστά</w:t>
        </w:r>
      </w:smartTag>
      <w:r w:rsidRPr="003E3B01">
        <w:rPr>
          <w:rFonts w:ascii="Arial Narrow" w:hAnsi="Arial Narrow" w:cs="Arial"/>
          <w:w w:val="105"/>
          <w:sz w:val="22"/>
          <w:szCs w:val="22"/>
        </w:rPr>
        <w:t xml:space="preserve">, με πρόσθετη θερμή επιψευδαργύρωση μετά την πλήρη συγκόλληση και ενσωμάτωση </w:t>
      </w:r>
      <w:r w:rsidRPr="003E3B01">
        <w:rPr>
          <w:rFonts w:ascii="Arial Narrow" w:hAnsi="Arial Narrow" w:cs="Arial"/>
          <w:w w:val="105"/>
          <w:sz w:val="22"/>
          <w:szCs w:val="22"/>
        </w:rPr>
        <w:lastRenderedPageBreak/>
        <w:t xml:space="preserve">όλων των μεταλλικών μερών σε θερμό μπάνιο </w:t>
      </w:r>
      <w:r w:rsidR="0044682B" w:rsidRPr="003E3B01">
        <w:rPr>
          <w:rFonts w:ascii="Arial Narrow" w:hAnsi="Arial Narrow" w:cs="Arial"/>
          <w:w w:val="105"/>
          <w:sz w:val="22"/>
          <w:szCs w:val="22"/>
        </w:rPr>
        <w:t>εγγυημένης</w:t>
      </w:r>
      <w:r w:rsidRPr="003E3B01">
        <w:rPr>
          <w:rFonts w:ascii="Arial Narrow" w:hAnsi="Arial Narrow" w:cs="Arial"/>
          <w:w w:val="105"/>
          <w:sz w:val="22"/>
          <w:szCs w:val="22"/>
        </w:rPr>
        <w:t xml:space="preserve"> καθαρότητας ψευδαργύρου 99.995%, αποκτώντας γαλβάνισμα πάχους 70-80 μικρά έτσι ώστε να προστατεύονται αποτελεσματικά από την διάβρωση.</w:t>
      </w:r>
    </w:p>
    <w:p w:rsidR="00EE74AC" w:rsidRPr="003E3B01" w:rsidRDefault="00EE74AC" w:rsidP="00646BCE">
      <w:pPr>
        <w:pStyle w:val="a3"/>
        <w:spacing w:before="121" w:line="276" w:lineRule="auto"/>
        <w:ind w:right="26"/>
        <w:jc w:val="both"/>
        <w:rPr>
          <w:rFonts w:ascii="Arial Narrow" w:hAnsi="Arial Narrow" w:cs="Arial"/>
          <w:b/>
          <w:w w:val="105"/>
          <w:sz w:val="22"/>
          <w:szCs w:val="22"/>
        </w:rPr>
      </w:pPr>
      <w:r w:rsidRPr="003E3B01">
        <w:rPr>
          <w:rFonts w:ascii="Arial Narrow" w:hAnsi="Arial Narrow" w:cs="Arial"/>
          <w:b/>
          <w:w w:val="105"/>
          <w:sz w:val="22"/>
          <w:szCs w:val="22"/>
        </w:rPr>
        <w:t>1. Το κυρίως σώμα (κορμός)</w:t>
      </w:r>
    </w:p>
    <w:p w:rsidR="00EE74AC" w:rsidRPr="003E3B01" w:rsidRDefault="00EE74AC" w:rsidP="00646BCE">
      <w:pPr>
        <w:pStyle w:val="a3"/>
        <w:spacing w:before="121" w:line="276" w:lineRule="auto"/>
        <w:ind w:right="26"/>
        <w:jc w:val="both"/>
        <w:rPr>
          <w:rFonts w:ascii="Arial Narrow" w:hAnsi="Arial Narrow" w:cs="Arial"/>
          <w:w w:val="105"/>
          <w:sz w:val="22"/>
          <w:szCs w:val="22"/>
        </w:rPr>
      </w:pPr>
      <w:r w:rsidRPr="003E3B01">
        <w:rPr>
          <w:rFonts w:ascii="Arial Narrow" w:hAnsi="Arial Narrow" w:cs="Arial"/>
          <w:w w:val="105"/>
          <w:sz w:val="22"/>
          <w:szCs w:val="22"/>
        </w:rPr>
        <w:t xml:space="preserve"> Α. Το κυρίως σώμα των κάδων θα έχει σχήμα κόλουρης πυραμίδας με προς τα άνω συνεχώς αυξανόμενη διατομή, έτσι ώστε να διασφαλίζεται η μέγιστη δυνατή σταθερότητα τους έναντι τυχόν ανατροπής τους καθώς και η πλήρης εκκένωση από τα απορρίμματα με ολίσθηση κατά την ανατροπή τους από τους μηχανισμούς ανύψωσης.</w:t>
      </w:r>
    </w:p>
    <w:p w:rsidR="00EE74AC" w:rsidRPr="003E3B01" w:rsidRDefault="00EE74AC" w:rsidP="00646BCE">
      <w:pPr>
        <w:pStyle w:val="a3"/>
        <w:spacing w:before="121" w:line="276" w:lineRule="auto"/>
        <w:ind w:right="26"/>
        <w:jc w:val="both"/>
        <w:rPr>
          <w:rFonts w:ascii="Arial Narrow" w:hAnsi="Arial Narrow" w:cs="Arial"/>
          <w:w w:val="105"/>
          <w:sz w:val="22"/>
          <w:szCs w:val="22"/>
        </w:rPr>
      </w:pPr>
      <w:r w:rsidRPr="003E3B01">
        <w:rPr>
          <w:rFonts w:ascii="Arial Narrow" w:hAnsi="Arial Narrow" w:cs="Arial"/>
          <w:w w:val="105"/>
          <w:sz w:val="22"/>
          <w:szCs w:val="22"/>
        </w:rPr>
        <w:t>Β. Η συγκόλληση των κυρίων χαλυβδοελασμάτων του σώματος των κάδων θα γίνεται εσωτερικά ή εξωτερικά με αδιάκοπη και συνεχή ραφή έτσι ώστε να διασφαλίζεται η στεγανότητα τους και με τρόπο που θα αποκλείει διάκενα μεταξύ των χαλυβδοελασμάτων έτσι ώστε να μην εισχωρούν σε αυτά υγρά και οξέα απορριμμάτων που προκαλούν την διάβρωση τους, ενώ ο πυθμένας του θα είναι διαμορφωμένος σε μονοκόμματη λεκάνη χωρίς ραφές, λεία επιφάνεια.</w:t>
      </w:r>
    </w:p>
    <w:p w:rsidR="00EE74AC" w:rsidRPr="003E3B01" w:rsidRDefault="00EE74AC" w:rsidP="00646BCE">
      <w:pPr>
        <w:pStyle w:val="a3"/>
        <w:spacing w:before="121" w:line="276" w:lineRule="auto"/>
        <w:ind w:right="26"/>
        <w:jc w:val="both"/>
        <w:rPr>
          <w:rFonts w:ascii="Arial Narrow" w:hAnsi="Arial Narrow" w:cs="Arial"/>
          <w:w w:val="105"/>
          <w:sz w:val="22"/>
          <w:szCs w:val="22"/>
        </w:rPr>
      </w:pPr>
      <w:r w:rsidRPr="003E3B01">
        <w:rPr>
          <w:rFonts w:ascii="Arial Narrow" w:hAnsi="Arial Narrow" w:cs="Arial"/>
          <w:w w:val="105"/>
          <w:sz w:val="22"/>
          <w:szCs w:val="22"/>
        </w:rPr>
        <w:t xml:space="preserve">Γ. Το χείλος των κάδων περιμετρικά στο επάνω μέρος θα τερματίζει σε κατάλληλα διαμορφωμένο περιφερειακά πλαίσιο σχήματος (π) πάχους </w:t>
      </w:r>
      <w:smartTag w:uri="urn:schemas-microsoft-com:office:smarttags" w:element="metricconverter">
        <w:smartTagPr>
          <w:attr w:name="ProductID" w:val="2 χιλ."/>
        </w:smartTagPr>
        <w:r w:rsidRPr="003E3B01">
          <w:rPr>
            <w:rFonts w:ascii="Arial Narrow" w:hAnsi="Arial Narrow" w:cs="Arial"/>
            <w:w w:val="105"/>
            <w:sz w:val="22"/>
            <w:szCs w:val="22"/>
          </w:rPr>
          <w:t>2 χιλ.</w:t>
        </w:r>
      </w:smartTag>
      <w:r w:rsidRPr="003E3B01">
        <w:rPr>
          <w:rFonts w:ascii="Arial Narrow" w:hAnsi="Arial Narrow" w:cs="Arial"/>
          <w:w w:val="105"/>
          <w:sz w:val="22"/>
          <w:szCs w:val="22"/>
        </w:rPr>
        <w:t xml:space="preserve"> με στρογγυλεμένες γωνίες και πρόβλεψη ειδικού υπερυψωμένου χείλους, ύψους τουλάχιστον 10 </w:t>
      </w:r>
      <w:r w:rsidR="0044682B" w:rsidRPr="003E3B01">
        <w:rPr>
          <w:rFonts w:ascii="Arial Narrow" w:hAnsi="Arial Narrow" w:cs="Arial"/>
          <w:w w:val="105"/>
          <w:sz w:val="22"/>
          <w:szCs w:val="22"/>
        </w:rPr>
        <w:t>χιλ.</w:t>
      </w:r>
      <w:r w:rsidRPr="003E3B01">
        <w:rPr>
          <w:rFonts w:ascii="Arial Narrow" w:hAnsi="Arial Narrow" w:cs="Arial"/>
          <w:w w:val="105"/>
          <w:sz w:val="22"/>
          <w:szCs w:val="22"/>
        </w:rPr>
        <w:t>,  για την αποφυγή εισόδου νερών της βροχής εντός του κάδου και την διαφυγή δυσάρεστων οσμών. Το κάτω μέρος του χείλους των κάδων θα πρέπει να είναι «γυρισμένο» εσωτερικά σε όλο το μήκος του. Το χείλος των κάδων θα πρέπει να είναι μονοκόμματο (με μία ή δύο συγκολλήσεις σε όλο το μήκος του).</w:t>
      </w:r>
    </w:p>
    <w:p w:rsidR="00EE74AC" w:rsidRPr="003E3B01" w:rsidRDefault="00EE74AC" w:rsidP="00646BCE">
      <w:pPr>
        <w:pStyle w:val="a3"/>
        <w:spacing w:before="121" w:line="276" w:lineRule="auto"/>
        <w:ind w:right="26"/>
        <w:jc w:val="both"/>
        <w:rPr>
          <w:rFonts w:ascii="Arial Narrow" w:hAnsi="Arial Narrow" w:cs="Arial"/>
          <w:w w:val="105"/>
          <w:sz w:val="22"/>
          <w:szCs w:val="22"/>
        </w:rPr>
      </w:pPr>
      <w:r w:rsidRPr="003E3B01">
        <w:rPr>
          <w:rFonts w:ascii="Arial Narrow" w:hAnsi="Arial Narrow" w:cs="Arial"/>
          <w:w w:val="105"/>
          <w:sz w:val="22"/>
          <w:szCs w:val="22"/>
        </w:rPr>
        <w:t xml:space="preserve">Δ. Λόγω της μεγάλης χωρητικότητας των κάδων και των καταπονήσεων που δέχονται από υπερφορτώσεις και μηχανικές καταπονήσεις, το κύριο σώμα των κάδων θα έχει κατάλληλες πολλαπλές και συνεχόμενες βαθιές πρεσσαριστές νευρώσεις μήκους 65-70 εκατοστών και πλάτους 8-9 εκατοστών. Οι κάδοι στην πρόσοψη και σε εμφανές σημείο θα φέρουν λογότυπο που θα αναγράφει με ευδιάκριτα γράμματα τα στοιχεία ιδιοκτησίας του Δήμου, και θα φέρουν εξωτερικά δύο πρόσθετες ενισχυτικές γονατίδες στα σημεία στρέψεως πάχους 2 χιλιοστών και μήκους τουλάχιστον 35 εκατοστών για μεγαλύτερη ανθεκτικότητα και αποφυγή παραμορφώσεων κατά τη χρήση τους. Οι επιγονατίδες θα είναι διαμορφωμένες σε σχήμα γωνίας με γυρισμένο το εξωτερικό τμήμα προς τα μέσα καθ’ </w:t>
      </w:r>
      <w:r w:rsidR="0044682B" w:rsidRPr="003E3B01">
        <w:rPr>
          <w:rFonts w:ascii="Arial Narrow" w:hAnsi="Arial Narrow" w:cs="Arial"/>
          <w:w w:val="105"/>
          <w:sz w:val="22"/>
          <w:szCs w:val="22"/>
        </w:rPr>
        <w:t>όλο</w:t>
      </w:r>
      <w:r w:rsidRPr="003E3B01">
        <w:rPr>
          <w:rFonts w:ascii="Arial Narrow" w:hAnsi="Arial Narrow" w:cs="Arial"/>
          <w:w w:val="105"/>
          <w:sz w:val="22"/>
          <w:szCs w:val="22"/>
        </w:rPr>
        <w:t xml:space="preserve"> το ύψος της και στο έμπροσθεν τμήμα διαμορφωμένο ένα ‘</w:t>
      </w:r>
      <w:r w:rsidRPr="003E3B01">
        <w:rPr>
          <w:rFonts w:ascii="Arial Narrow" w:hAnsi="Arial Narrow" w:cs="Arial"/>
          <w:w w:val="105"/>
          <w:sz w:val="22"/>
          <w:szCs w:val="22"/>
          <w:lang w:val="en-US"/>
        </w:rPr>
        <w:t>V</w:t>
      </w:r>
      <w:r w:rsidRPr="003E3B01">
        <w:rPr>
          <w:rFonts w:ascii="Arial Narrow" w:hAnsi="Arial Narrow" w:cs="Arial"/>
          <w:w w:val="105"/>
          <w:sz w:val="22"/>
          <w:szCs w:val="22"/>
        </w:rPr>
        <w:t xml:space="preserve">’  ύψους 10 χιλιοστών καθ’ </w:t>
      </w:r>
      <w:r w:rsidR="0044682B" w:rsidRPr="003E3B01">
        <w:rPr>
          <w:rFonts w:ascii="Arial Narrow" w:hAnsi="Arial Narrow" w:cs="Arial"/>
          <w:w w:val="105"/>
          <w:sz w:val="22"/>
          <w:szCs w:val="22"/>
        </w:rPr>
        <w:t>όλο</w:t>
      </w:r>
      <w:r w:rsidRPr="003E3B01">
        <w:rPr>
          <w:rFonts w:ascii="Arial Narrow" w:hAnsi="Arial Narrow" w:cs="Arial"/>
          <w:w w:val="105"/>
          <w:sz w:val="22"/>
          <w:szCs w:val="22"/>
        </w:rPr>
        <w:t xml:space="preserve"> το μήκος της γωνίας που θα τουλάχιστον 350 χιλιοστά.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  Ε. Για την ανύψωση και ανατροπή τους οι κάδοι φέρουν στα πλευρικά τοιχώματα  δύο μεταλλικές ενισχύσεις με ισχυρούς μεταλλικούς πείρους ανάρτησης από σωλήνα βαρέως τύπου διαμέτρου 40  χιλιοστών, πάχους τουλάχιστον </w:t>
      </w:r>
      <w:smartTag w:uri="urn:schemas-microsoft-com:office:smarttags" w:element="metricconverter">
        <w:smartTagPr>
          <w:attr w:name="ProductID" w:val="4 χιλιοστών"/>
        </w:smartTagPr>
        <w:r w:rsidRPr="003E3B01">
          <w:rPr>
            <w:rFonts w:ascii="Arial Narrow" w:hAnsi="Arial Narrow" w:cs="Arial"/>
            <w:sz w:val="22"/>
            <w:szCs w:val="22"/>
          </w:rPr>
          <w:t>4 χιλιοστών</w:t>
        </w:r>
      </w:smartTag>
      <w:r w:rsidRPr="003E3B01">
        <w:rPr>
          <w:rFonts w:ascii="Arial Narrow" w:hAnsi="Arial Narrow" w:cs="Arial"/>
          <w:sz w:val="22"/>
          <w:szCs w:val="22"/>
        </w:rPr>
        <w:t xml:space="preserve">  και μήκους </w:t>
      </w:r>
      <w:smartTag w:uri="urn:schemas-microsoft-com:office:smarttags" w:element="metricconverter">
        <w:smartTagPr>
          <w:attr w:name="ProductID" w:val="50 χιλιοστών"/>
        </w:smartTagPr>
        <w:r w:rsidRPr="003E3B01">
          <w:rPr>
            <w:rFonts w:ascii="Arial Narrow" w:hAnsi="Arial Narrow" w:cs="Arial"/>
            <w:sz w:val="22"/>
            <w:szCs w:val="22"/>
          </w:rPr>
          <w:t>50 χιλιοστών</w:t>
        </w:r>
      </w:smartTag>
      <w:r w:rsidRPr="003E3B01">
        <w:rPr>
          <w:rFonts w:ascii="Arial Narrow" w:hAnsi="Arial Narrow" w:cs="Arial"/>
          <w:sz w:val="22"/>
          <w:szCs w:val="22"/>
        </w:rPr>
        <w:t xml:space="preserve"> σύμφωνα με τα κατά </w:t>
      </w:r>
      <w:r w:rsidRPr="003E3B01">
        <w:rPr>
          <w:rFonts w:ascii="Arial Narrow" w:hAnsi="Arial Narrow" w:cs="Arial"/>
          <w:sz w:val="22"/>
          <w:szCs w:val="22"/>
          <w:lang w:val="en-US"/>
        </w:rPr>
        <w:t>EN</w:t>
      </w:r>
      <w:r w:rsidRPr="003E3B01">
        <w:rPr>
          <w:rFonts w:ascii="Arial Narrow" w:hAnsi="Arial Narrow" w:cs="Arial"/>
          <w:sz w:val="22"/>
          <w:szCs w:val="22"/>
        </w:rPr>
        <w:t xml:space="preserve"> 840-2/5/6 οριζόμενα.</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 xml:space="preserve">ΣΤ. Ο πυθμένας των κάδων θα αποτελείται από ενιαίο χαλυβδόφυλλο πρεσσαριστό σε σκαφοειδή μορφή. Θα υπάρχει οπή αποχέτευσης διαμέτρου τουλάχιστον </w:t>
      </w:r>
      <w:smartTag w:uri="urn:schemas-microsoft-com:office:smarttags" w:element="metricconverter">
        <w:smartTagPr>
          <w:attr w:name="ProductID" w:val="50 χιλιοστών"/>
        </w:smartTagPr>
        <w:r w:rsidRPr="003E3B01">
          <w:rPr>
            <w:rFonts w:ascii="Arial Narrow" w:hAnsi="Arial Narrow" w:cs="Arial"/>
            <w:sz w:val="22"/>
            <w:szCs w:val="22"/>
          </w:rPr>
          <w:t>50 χιλιοστών</w:t>
        </w:r>
      </w:smartTag>
      <w:r w:rsidRPr="003E3B01">
        <w:rPr>
          <w:rFonts w:ascii="Arial Narrow" w:hAnsi="Arial Narrow" w:cs="Arial"/>
          <w:sz w:val="22"/>
          <w:szCs w:val="22"/>
        </w:rPr>
        <w:t xml:space="preserve"> κατάλληλη για την άνετη εκροή υγρών κατά το πλύσιμο κάδων. Η οπή αποχέτευσης θα καλύπτεται με πλαστικό  πώμα ώστε εύχρηστα και με απλή στρέψη να ασφαλίζει και ταυτόχρονα να στεγανοποιεί τον πυθμένα αποτρέποντας τα υγρά απορριμμάτων καθώς και τα υγρά μετά το πλύσιμο των κάδων να διαφεύγουν στον περιβάλλοντα χώρο.</w:t>
      </w: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Ζ. Στο κυρίως σώμα των κάδων θα υπάρχουν εργονομικά κατανεμημένες 4  χαλύβδινες στιβαρής κατασκευής και εύχρηστες χειρολαβές κυλινδρικής διατομής πάχους 21 χιλ. για την εύκολη μετακίνησή τους. Οι χειρολαβές θα είναι όλες τοποθετημένες στο κυρίως σώμα του κάδου μόνο με ηλεκτροσυγκόλληση, πριν την  εν θερμώ επιψευδαργύρωση.</w:t>
      </w:r>
    </w:p>
    <w:p w:rsidR="00EE74AC" w:rsidRPr="003E3B01" w:rsidRDefault="00EE74AC" w:rsidP="00646BCE">
      <w:pPr>
        <w:spacing w:line="276" w:lineRule="auto"/>
        <w:rPr>
          <w:rFonts w:ascii="Arial Narrow" w:hAnsi="Arial Narrow" w:cs="Arial"/>
          <w:sz w:val="22"/>
          <w:szCs w:val="22"/>
        </w:rPr>
      </w:pPr>
    </w:p>
    <w:p w:rsidR="00EE74AC" w:rsidRPr="003E3B01" w:rsidRDefault="00EE74AC" w:rsidP="00646BCE">
      <w:pPr>
        <w:spacing w:line="276" w:lineRule="auto"/>
        <w:ind w:right="-625"/>
        <w:rPr>
          <w:rFonts w:ascii="Arial Narrow" w:hAnsi="Arial Narrow" w:cs="Arial"/>
          <w:b/>
          <w:sz w:val="22"/>
          <w:szCs w:val="22"/>
          <w:u w:val="single"/>
        </w:rPr>
      </w:pPr>
      <w:r w:rsidRPr="003E3B01">
        <w:rPr>
          <w:rFonts w:ascii="Arial Narrow" w:hAnsi="Arial Narrow" w:cs="Arial"/>
          <w:b/>
          <w:sz w:val="22"/>
          <w:szCs w:val="22"/>
          <w:u w:val="single"/>
        </w:rPr>
        <w:t>2. Το καπάκι (σκέπαστρο)</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α. Το καπάκι θα είναι πλαστικό, επίπεδο και ελαφρώς κεκλιμένο. Θα φέρει κατάλληλες νευρώσεις και θα ανοίγει προς τα πάνω με τη βοήθεια τουλάχιστον 3 χειρολαβών αποκλειομένων εγκοπών και εσοχών ώστε, να είναι δυνατή και η έλξη του κάδου. Το καπάκι θα είναι επίπεδο και θα πρέπει να ανοίγει και να κλείνει εύκολα για την τοποθέτηση των υλικών. Επίσης να έχει ειδικά ενισχυμένη κατασκευή για να αντέχει σε καταπονήσεις και χτυπήματα. Θα είναι μονού ή διπλού τοιχώματος.</w:t>
      </w:r>
    </w:p>
    <w:p w:rsidR="00EE74AC" w:rsidRPr="003E3B01" w:rsidRDefault="00EE74AC" w:rsidP="00646BCE">
      <w:pPr>
        <w:spacing w:line="276" w:lineRule="auto"/>
        <w:ind w:right="-113"/>
        <w:jc w:val="both"/>
        <w:rPr>
          <w:rFonts w:ascii="Arial Narrow" w:hAnsi="Arial Narrow" w:cs="Arial"/>
          <w:sz w:val="22"/>
          <w:szCs w:val="22"/>
        </w:rPr>
      </w:pPr>
      <w:r w:rsidRPr="003E3B01">
        <w:rPr>
          <w:rFonts w:ascii="Arial Narrow" w:hAnsi="Arial Narrow" w:cs="Arial"/>
          <w:sz w:val="22"/>
          <w:szCs w:val="22"/>
        </w:rPr>
        <w:t xml:space="preserve">Προς διευκόλυνση των χρηστών για την χρήση του κάδου από όλες τις πλευρές του (δρόμος , πεζοδρόμιο </w:t>
      </w:r>
      <w:r w:rsidR="0044682B" w:rsidRPr="003E3B01">
        <w:rPr>
          <w:rFonts w:ascii="Arial Narrow" w:hAnsi="Arial Narrow" w:cs="Arial"/>
          <w:sz w:val="22"/>
          <w:szCs w:val="22"/>
        </w:rPr>
        <w:t>κ.λπ.</w:t>
      </w:r>
      <w:r w:rsidRPr="003E3B01">
        <w:rPr>
          <w:rFonts w:ascii="Arial Narrow" w:hAnsi="Arial Narrow" w:cs="Arial"/>
          <w:sz w:val="22"/>
          <w:szCs w:val="22"/>
        </w:rPr>
        <w:t>), το καπάκι θα διαθέτει ενσωματωμένα δύο μικρά με χωριστό σύστημα εύκολου ανοίγματος και σταθεροποίησης σε κλειστή θέση, ώστε να μπορεί να γίνει απόρριψη μικρών αντικειμένων και σάκων απορριμμάτων οικιακού μεγέθους στον κάδο χωρίς το άνοιγμα του μεγάλου καπακιού.</w:t>
      </w:r>
    </w:p>
    <w:p w:rsidR="00EE74AC" w:rsidRPr="003E3B01" w:rsidRDefault="00EE74AC" w:rsidP="00646BCE">
      <w:pPr>
        <w:spacing w:line="276" w:lineRule="auto"/>
        <w:ind w:right="-113"/>
        <w:jc w:val="both"/>
        <w:rPr>
          <w:rFonts w:ascii="Arial Narrow" w:hAnsi="Arial Narrow" w:cs="Arial"/>
          <w:sz w:val="22"/>
          <w:szCs w:val="22"/>
        </w:rPr>
      </w:pPr>
      <w:r w:rsidRPr="003E3B01">
        <w:rPr>
          <w:rFonts w:ascii="Arial Narrow" w:hAnsi="Arial Narrow" w:cs="Arial"/>
          <w:sz w:val="22"/>
          <w:szCs w:val="22"/>
        </w:rPr>
        <w:t xml:space="preserve">Οι διαστάσεις των θυρίδων θα είναι κατάλληλες  για το σκοπό αυτό και επιφάνειας τουλάχιστον 1000 </w:t>
      </w:r>
      <w:r w:rsidRPr="003E3B01">
        <w:rPr>
          <w:rFonts w:ascii="Arial Narrow" w:hAnsi="Arial Narrow" w:cs="Arial"/>
          <w:sz w:val="22"/>
          <w:szCs w:val="22"/>
          <w:lang w:val="en-US"/>
        </w:rPr>
        <w:t>cm</w:t>
      </w:r>
      <w:r w:rsidRPr="003E3B01">
        <w:rPr>
          <w:rFonts w:ascii="Arial Narrow" w:hAnsi="Arial Narrow" w:cs="Arial"/>
          <w:sz w:val="22"/>
          <w:szCs w:val="22"/>
        </w:rPr>
        <w:t>2. Οι υποδοχές του καπακιού για προσαρμογή των θυρίδων θα είναι σταθερές. Το άνοιγμα και οι υποδοχές θα είναι κατασκευασμένες από την πρέσα και το καλούπι κατασκευής, αποκλειόμενων ιδιοκατασκευών, και θα υπάρχει ειδική μέριμνα και χείλος στο κυρίως καπάκι για αποφυγή εισόδου των νερών της βροχής στις θυρίδες. Οι θυρίδες θα πρέπει να επιστρέψουν αυτόματα στην αρχική τους θέση (κλειστές) μετά την απόρριψη των απορριμμάτων για την αποφυγή εισόδων νερού, τρωκτικών ή εντόμων στο κάδο.</w:t>
      </w:r>
    </w:p>
    <w:p w:rsidR="00EE74AC" w:rsidRPr="003E3B01" w:rsidRDefault="00EE74AC" w:rsidP="00646BCE">
      <w:pPr>
        <w:pStyle w:val="2"/>
        <w:spacing w:line="276" w:lineRule="auto"/>
        <w:rPr>
          <w:rFonts w:ascii="Arial Narrow" w:hAnsi="Arial Narrow" w:cs="Arial"/>
          <w:sz w:val="22"/>
          <w:szCs w:val="22"/>
        </w:rPr>
      </w:pP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β.  Ο τρόπος κατασκευής του θα παρέχει τη δυνατότητα ελαστικής παραμόρφωσης, αντοχής σε ακραίες καιρικές συνθήκες και μη επηρεασμού από υπεριώδη ακτινοβολία.</w:t>
      </w:r>
    </w:p>
    <w:p w:rsidR="00EE74AC" w:rsidRPr="003E3B01" w:rsidRDefault="00EE74AC" w:rsidP="00646BCE">
      <w:pPr>
        <w:spacing w:line="276" w:lineRule="auto"/>
        <w:ind w:right="-625"/>
        <w:jc w:val="both"/>
        <w:rPr>
          <w:rFonts w:ascii="Arial Narrow" w:hAnsi="Arial Narrow" w:cs="Arial"/>
          <w:sz w:val="22"/>
          <w:szCs w:val="22"/>
        </w:rPr>
      </w:pP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 xml:space="preserve">Γ. Θα καλύπτει το άνοιγμα του κάδου εφαρμόζοντας πλήρως πάνω στο πλαίσιο Π  στο χείλος του ανοίγματος  και θα συνδέεται με αυτό  με κατάλληλους στιβαρής κατασκευής μεντεσέδες διαμορφώνοντας δύο χειρολαβές που εδράζονται στην επάνω και οπίσθια πλευρά των κάδων. </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pStyle w:val="2"/>
        <w:spacing w:line="276" w:lineRule="auto"/>
        <w:jc w:val="both"/>
        <w:rPr>
          <w:rFonts w:ascii="Arial Narrow" w:hAnsi="Arial Narrow" w:cs="Arial"/>
          <w:sz w:val="22"/>
          <w:szCs w:val="22"/>
        </w:rPr>
      </w:pPr>
      <w:r w:rsidRPr="003E3B01">
        <w:rPr>
          <w:rFonts w:ascii="Arial Narrow" w:hAnsi="Arial Narrow" w:cs="Arial"/>
          <w:sz w:val="22"/>
          <w:szCs w:val="22"/>
        </w:rPr>
        <w:t>δ. Κατά την ανατροπή των κάδων για την εκκένωσή τους στο απορριμματοφόρο, το άνοιγμα του καπακιού θα επιτυγχάνεται αυτόματα με το βάρος του και κατά την επιστροφή του στο έδαφος θα επιστρέφει στην αρχική του θέση (κλειστό).</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spacing w:line="276" w:lineRule="auto"/>
        <w:ind w:right="-625"/>
        <w:rPr>
          <w:rFonts w:ascii="Arial Narrow" w:hAnsi="Arial Narrow" w:cs="Arial"/>
          <w:sz w:val="22"/>
          <w:szCs w:val="22"/>
        </w:rPr>
      </w:pPr>
      <w:r w:rsidRPr="003E3B01">
        <w:rPr>
          <w:rFonts w:ascii="Arial Narrow" w:hAnsi="Arial Narrow" w:cs="Arial"/>
          <w:sz w:val="22"/>
          <w:szCs w:val="22"/>
        </w:rPr>
        <w:t>ε. Η σύνδεση του με το κυρίως σώμα των κάδων, θα επιτευχθεί κατά τέτοιο τρόπο, έτσι ώστε να διασφαλίζεται η μέγιστη δυνατή προστασία του από μηχανικές καταπονήσεις, έστω και εάν αυτό παραμείνει τελείως ανοικτό.</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spacing w:line="276" w:lineRule="auto"/>
        <w:ind w:right="-625"/>
        <w:rPr>
          <w:rFonts w:ascii="Arial Narrow" w:hAnsi="Arial Narrow" w:cs="Arial"/>
          <w:sz w:val="22"/>
          <w:szCs w:val="22"/>
        </w:rPr>
      </w:pPr>
      <w:r w:rsidRPr="003E3B01">
        <w:rPr>
          <w:rFonts w:ascii="Arial Narrow" w:hAnsi="Arial Narrow" w:cs="Arial"/>
          <w:sz w:val="22"/>
          <w:szCs w:val="22"/>
        </w:rPr>
        <w:t xml:space="preserve">στ . Το χρώμα του καπακιού θα είναι σε χρώμα επιλογής της Υπηρεσίας μας ενώ για ομοιογένεια </w:t>
      </w:r>
    </w:p>
    <w:p w:rsidR="00EE74AC" w:rsidRPr="003E3B01" w:rsidRDefault="00EE74AC" w:rsidP="00646BCE">
      <w:pPr>
        <w:spacing w:line="276" w:lineRule="auto"/>
        <w:ind w:right="-625"/>
        <w:rPr>
          <w:rFonts w:ascii="Arial Narrow" w:hAnsi="Arial Narrow" w:cs="Arial"/>
          <w:sz w:val="22"/>
          <w:szCs w:val="22"/>
        </w:rPr>
      </w:pPr>
      <w:r w:rsidRPr="003E3B01">
        <w:rPr>
          <w:rFonts w:ascii="Arial Narrow" w:hAnsi="Arial Narrow" w:cs="Arial"/>
          <w:sz w:val="22"/>
          <w:szCs w:val="22"/>
        </w:rPr>
        <w:t xml:space="preserve"> και ανθεκτικότητα ο χρωματισμός θα έχει επιτευχθεί στην πρώτη ύλη προτού αυτή επεξεργαστεί.</w:t>
      </w:r>
    </w:p>
    <w:p w:rsidR="00EE74AC" w:rsidRPr="003E3B01" w:rsidRDefault="00EE74AC" w:rsidP="00646BCE">
      <w:pPr>
        <w:spacing w:line="276" w:lineRule="auto"/>
        <w:ind w:right="-625"/>
        <w:jc w:val="both"/>
        <w:rPr>
          <w:rFonts w:ascii="Arial Narrow" w:hAnsi="Arial Narrow" w:cs="Arial"/>
          <w:sz w:val="22"/>
          <w:szCs w:val="22"/>
        </w:rPr>
      </w:pPr>
    </w:p>
    <w:p w:rsidR="00EE74AC" w:rsidRPr="003E3B01" w:rsidRDefault="00EE74AC" w:rsidP="00646BCE">
      <w:pPr>
        <w:spacing w:line="276" w:lineRule="auto"/>
        <w:ind w:right="-625"/>
        <w:jc w:val="both"/>
        <w:rPr>
          <w:rFonts w:ascii="Arial Narrow" w:hAnsi="Arial Narrow" w:cs="Arial"/>
          <w:sz w:val="22"/>
          <w:szCs w:val="22"/>
        </w:rPr>
      </w:pPr>
      <w:r w:rsidRPr="003E3B01">
        <w:rPr>
          <w:rFonts w:ascii="Arial Narrow" w:hAnsi="Arial Narrow" w:cs="Arial"/>
          <w:sz w:val="22"/>
          <w:szCs w:val="22"/>
        </w:rPr>
        <w:t xml:space="preserve">ζ.  Οι κάδοι θα  φέρουν εύχρηστο και στιβαρής κατασκευής ποδομοχλό για το άνοιγμα  του καπακιού με το πόδι χωρίς την παρεμβολή χεριών. Ο ποδομοχλός θα είναι κατασκευασμένος από σωλήνα και λάμες ανύψωσης ικανού πάχους και θα σύρονται κατά το πάτημα του ποδομοχλού, σε μεταλλικό έλασμα στερεωμένο στο καπάκι, με πρόσθετη επίσης θερμή  επιψευδαργύρωση έτσι ώστε να προστατεύεται αποτελεσματικά από την διάβρωση. </w:t>
      </w:r>
    </w:p>
    <w:p w:rsidR="00EE74AC" w:rsidRPr="003E3B01" w:rsidRDefault="00EE74AC" w:rsidP="00646BCE">
      <w:pPr>
        <w:spacing w:line="276" w:lineRule="auto"/>
        <w:ind w:right="-625"/>
        <w:jc w:val="both"/>
        <w:rPr>
          <w:rFonts w:ascii="Arial Narrow" w:hAnsi="Arial Narrow" w:cs="Arial"/>
          <w:sz w:val="22"/>
          <w:szCs w:val="22"/>
        </w:rPr>
      </w:pPr>
    </w:p>
    <w:p w:rsidR="00EE74AC" w:rsidRPr="003E3B01" w:rsidRDefault="00EE74AC" w:rsidP="00646BCE">
      <w:pPr>
        <w:spacing w:line="276" w:lineRule="auto"/>
        <w:ind w:right="-625"/>
        <w:rPr>
          <w:rFonts w:ascii="Arial Narrow" w:hAnsi="Arial Narrow" w:cs="Arial"/>
          <w:b/>
          <w:sz w:val="22"/>
          <w:szCs w:val="22"/>
        </w:rPr>
      </w:pPr>
      <w:r w:rsidRPr="003E3B01">
        <w:rPr>
          <w:rFonts w:ascii="Arial Narrow" w:hAnsi="Arial Narrow" w:cs="Arial"/>
          <w:b/>
          <w:sz w:val="22"/>
          <w:szCs w:val="22"/>
        </w:rPr>
        <w:t>3</w:t>
      </w:r>
      <w:r w:rsidRPr="003E3B01">
        <w:rPr>
          <w:rFonts w:ascii="Arial Narrow" w:hAnsi="Arial Narrow" w:cs="Arial"/>
          <w:b/>
          <w:sz w:val="22"/>
          <w:szCs w:val="22"/>
          <w:u w:val="single"/>
        </w:rPr>
        <w:t>. Τροχοί- Ανάρτηση</w:t>
      </w:r>
      <w:r w:rsidRPr="003E3B01">
        <w:rPr>
          <w:rFonts w:ascii="Arial Narrow" w:hAnsi="Arial Narrow" w:cs="Arial"/>
          <w:b/>
          <w:sz w:val="22"/>
          <w:szCs w:val="22"/>
        </w:rPr>
        <w:t xml:space="preserve">  </w:t>
      </w:r>
    </w:p>
    <w:p w:rsidR="00EE74AC" w:rsidRPr="003E3B01" w:rsidRDefault="00EE74AC" w:rsidP="00646BCE">
      <w:pPr>
        <w:spacing w:line="276" w:lineRule="auto"/>
        <w:ind w:right="-625"/>
        <w:rPr>
          <w:rFonts w:ascii="Arial Narrow" w:hAnsi="Arial Narrow" w:cs="Arial"/>
          <w:sz w:val="22"/>
          <w:szCs w:val="22"/>
        </w:rPr>
      </w:pP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Ο κάδος θα κινείται επάνω σε τέσσερις (4) βαρέως τύπου τροχούς βιδωμένους πάνω στις  ειδικά διαμορφωμένες και διπλής ενίσχυσης βάσεις τους, πάχους </w:t>
      </w:r>
      <w:smartTag w:uri="urn:schemas-microsoft-com:office:smarttags" w:element="metricconverter">
        <w:smartTagPr>
          <w:attr w:name="ProductID" w:val="4 χιλ."/>
        </w:smartTagPr>
        <w:r w:rsidRPr="003E3B01">
          <w:rPr>
            <w:rFonts w:ascii="Arial Narrow" w:hAnsi="Arial Narrow" w:cs="Arial"/>
            <w:sz w:val="22"/>
            <w:szCs w:val="22"/>
          </w:rPr>
          <w:t>4 χιλ.</w:t>
        </w:r>
      </w:smartTag>
      <w:r w:rsidRPr="003E3B01">
        <w:rPr>
          <w:rFonts w:ascii="Arial Narrow" w:hAnsi="Arial Narrow" w:cs="Arial"/>
          <w:sz w:val="22"/>
          <w:szCs w:val="22"/>
        </w:rPr>
        <w:t xml:space="preserve"> με τέσσερις (4) βιομηχανικού τύπου βίδες με τα αντίστοιχα παξιμάδια ασφαλείας.  Οι βάσεις αυτές είναι συγκολλημένες στα τέσσερα άκρα του πυθμένα του κάδου και σε αποστάσεις μεταξύ τους σύμφωνα με τις Ευρωπαϊκές προδιαγραφές ΕΝ 840.</w:t>
      </w:r>
    </w:p>
    <w:p w:rsidR="00EE74AC" w:rsidRPr="003E3B01" w:rsidRDefault="00EE74AC" w:rsidP="00646BCE">
      <w:pPr>
        <w:pStyle w:val="a3"/>
        <w:spacing w:line="276" w:lineRule="auto"/>
        <w:jc w:val="both"/>
        <w:rPr>
          <w:rFonts w:ascii="Arial Narrow" w:hAnsi="Arial Narrow" w:cs="Arial"/>
          <w:sz w:val="22"/>
          <w:szCs w:val="22"/>
        </w:rPr>
      </w:pP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Είναι αυτοπηδαλιοχούμενοι ανεξάρτητα αναρτημένοι και έχουν εκ κατασκευής τεράστια αντοχή.  Στηρίζονται στο κορμό του κάδου με διπλό πέλμα στήριξης.</w:t>
      </w:r>
    </w:p>
    <w:p w:rsidR="00EE74AC" w:rsidRPr="003E3B01" w:rsidRDefault="00EE74AC" w:rsidP="00646BCE">
      <w:pPr>
        <w:spacing w:line="276" w:lineRule="auto"/>
        <w:ind w:right="-625"/>
        <w:jc w:val="both"/>
        <w:rPr>
          <w:rFonts w:ascii="Arial Narrow" w:hAnsi="Arial Narrow" w:cs="Arial"/>
          <w:sz w:val="22"/>
          <w:szCs w:val="22"/>
        </w:rPr>
      </w:pP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Ο κάθε τροχός θα αποτελείται από:</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A.  Μεταλλική πλάκα που συνδέει τον τροχό με τη βάση του και κατ' επέκταση      με το σώμα του κάδου.</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Β.  Από δίχαλο ανάρτησης που συνδέεται με ένσφαιρο τριβέα με την μεταλλική πλάκα και δίνει δυνατότητα περιστροφής του τροχού κατά 360 μοίρες καθιστώντας με τον τρόπο αυτό τον κάδο ευέλικτο σε περίπτωση που χρειαστεί να μετακινηθεί σε στενούς χώρους.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     O ένσφαιρος τριβέας κάθε τροχού είναι κλειστού τύπου σφραγιστός από το εργοστάσιο κατασκευής του, με δικό του γράσο και δεν θα απαιτείται </w:t>
      </w:r>
      <w:r w:rsidR="0044682B" w:rsidRPr="003E3B01">
        <w:rPr>
          <w:rFonts w:ascii="Arial Narrow" w:hAnsi="Arial Narrow" w:cs="Arial"/>
          <w:sz w:val="22"/>
          <w:szCs w:val="22"/>
        </w:rPr>
        <w:t>γρασάρισμα</w:t>
      </w:r>
      <w:r w:rsidRPr="003E3B01">
        <w:rPr>
          <w:rFonts w:ascii="Arial Narrow" w:hAnsi="Arial Narrow" w:cs="Arial"/>
          <w:sz w:val="22"/>
          <w:szCs w:val="22"/>
        </w:rPr>
        <w:t xml:space="preserve"> σε όλη τη χρονική διάρκεια της ζωής του τροχού.</w:t>
      </w:r>
    </w:p>
    <w:p w:rsidR="00EE74AC" w:rsidRPr="003E3B01" w:rsidRDefault="00EE74AC" w:rsidP="00646BCE">
      <w:pPr>
        <w:pStyle w:val="a3"/>
        <w:spacing w:line="276" w:lineRule="auto"/>
        <w:jc w:val="both"/>
        <w:rPr>
          <w:rFonts w:ascii="Arial Narrow" w:hAnsi="Arial Narrow" w:cs="Arial"/>
          <w:sz w:val="22"/>
          <w:szCs w:val="22"/>
        </w:rPr>
      </w:pP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Γ.  Από μεταλλική ζάντα και συμπαγές ελαστικό με διάμετρο 200 μμ. και δυνατότητα περιστροφής 360 μοιρών.</w:t>
      </w:r>
    </w:p>
    <w:p w:rsidR="00EE74AC" w:rsidRPr="003E3B01" w:rsidRDefault="00EE74AC" w:rsidP="00646BCE">
      <w:pPr>
        <w:pStyle w:val="a3"/>
        <w:spacing w:line="276" w:lineRule="auto"/>
        <w:jc w:val="both"/>
        <w:rPr>
          <w:rFonts w:ascii="Arial Narrow" w:hAnsi="Arial Narrow" w:cs="Arial"/>
          <w:sz w:val="22"/>
          <w:szCs w:val="22"/>
        </w:rPr>
      </w:pP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Όλα τα ανωτέρω μεταλλικά μέρη είναι γαλβανισμένα.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Οι κάδοι θα φέρουν σε καθένα από τους δύο εμπρόσθιους τροχούς σύστημα ακινητοποίησης αποτελούμενο από φρένο τύπου ποδόφρενο. Η πέδηση θα ενεργοποιείται με απλό πάτημα προς τα κάτω του ποδοπετάλ ( τροχοδέτη) και θα απενεργοποιείται απαραιτήτως με τον ίδιο τρόπο ώστε να είναι εύχρηστη και λειτουργική για τους εργαζομένους στην καθαριότητα.</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Οι κονσόλες ανάρτησης θα είναι βαρέως τύπου, κατάλληλα νευρωμένες από χαλυβδοέλασμα πάχους </w:t>
      </w:r>
      <w:smartTag w:uri="urn:schemas-microsoft-com:office:smarttags" w:element="metricconverter">
        <w:smartTagPr>
          <w:attr w:name="ProductID" w:val="4 χιλιοστών"/>
        </w:smartTagPr>
        <w:r w:rsidRPr="003E3B01">
          <w:rPr>
            <w:rFonts w:ascii="Arial Narrow" w:hAnsi="Arial Narrow" w:cs="Arial"/>
            <w:sz w:val="22"/>
            <w:szCs w:val="22"/>
          </w:rPr>
          <w:t>4 χιλιοστών</w:t>
        </w:r>
      </w:smartTag>
      <w:r w:rsidRPr="003E3B01">
        <w:rPr>
          <w:rFonts w:ascii="Arial Narrow" w:hAnsi="Arial Narrow" w:cs="Arial"/>
          <w:sz w:val="22"/>
          <w:szCs w:val="22"/>
        </w:rPr>
        <w:t xml:space="preserve"> έτσι ώστε να εξασφαλίζεται μεγάλη αντοχή στα τυχόν υπέρβαρα φορτία και τις μηχανικές καταπονήσεις. </w:t>
      </w:r>
    </w:p>
    <w:p w:rsidR="00EE74AC" w:rsidRPr="003E3B01" w:rsidRDefault="00EE74AC" w:rsidP="00646BCE">
      <w:pPr>
        <w:pStyle w:val="a3"/>
        <w:spacing w:line="276" w:lineRule="auto"/>
        <w:jc w:val="both"/>
        <w:rPr>
          <w:rFonts w:ascii="Arial Narrow" w:hAnsi="Arial Narrow" w:cs="Arial"/>
          <w:b/>
          <w:sz w:val="22"/>
          <w:szCs w:val="22"/>
        </w:rPr>
      </w:pPr>
    </w:p>
    <w:p w:rsidR="00EE74AC" w:rsidRPr="003E3B01" w:rsidRDefault="00EE74AC" w:rsidP="00646BCE">
      <w:pPr>
        <w:pStyle w:val="a3"/>
        <w:spacing w:line="276" w:lineRule="auto"/>
        <w:jc w:val="both"/>
        <w:rPr>
          <w:rFonts w:ascii="Arial Narrow" w:hAnsi="Arial Narrow" w:cs="Arial"/>
          <w:b/>
          <w:sz w:val="22"/>
          <w:szCs w:val="22"/>
        </w:rPr>
      </w:pPr>
      <w:r w:rsidRPr="003E3B01">
        <w:rPr>
          <w:rFonts w:ascii="Arial Narrow" w:hAnsi="Arial Narrow" w:cs="Arial"/>
          <w:b/>
          <w:sz w:val="22"/>
          <w:szCs w:val="22"/>
        </w:rPr>
        <w:t>4</w:t>
      </w:r>
      <w:r w:rsidRPr="003E3B01">
        <w:rPr>
          <w:rFonts w:ascii="Arial Narrow" w:hAnsi="Arial Narrow" w:cs="Arial"/>
          <w:b/>
          <w:sz w:val="22"/>
          <w:szCs w:val="22"/>
          <w:u w:val="single"/>
        </w:rPr>
        <w:t xml:space="preserve">. Άλλα στοιχεία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α. Οι κάδοι θα φέρουν δύο αυτοκόλλητες αντανακλαστικές λωρίδες σύμφωνα με Κ.Ο.Κ έτσι ώστε να είναι ορατοί κατά τη νύχτα για την αποφυγή προσκρούσεων από κινούμενα οχήματα.</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β) Στους κάδους θα πρέπει να υπάρχουν ευανάγνωστα τα παρακάτω στοιχεία.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Στοιχεία ιδιοκτησίας του φορέα. </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Έτος κατασκευής</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Αύξοντας αριθμός</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Νόρμα που ανταποκρίνεται ο κάδος</w:t>
      </w:r>
    </w:p>
    <w:p w:rsidR="00EE74AC" w:rsidRPr="003E3B01" w:rsidRDefault="00EE74AC" w:rsidP="00646BCE">
      <w:pPr>
        <w:pStyle w:val="a3"/>
        <w:spacing w:line="276" w:lineRule="auto"/>
        <w:jc w:val="both"/>
        <w:rPr>
          <w:rFonts w:ascii="Arial Narrow" w:hAnsi="Arial Narrow" w:cs="Arial"/>
          <w:sz w:val="22"/>
          <w:szCs w:val="22"/>
        </w:rPr>
      </w:pPr>
      <w:r w:rsidRPr="003E3B01">
        <w:rPr>
          <w:rFonts w:ascii="Arial Narrow" w:hAnsi="Arial Narrow" w:cs="Arial"/>
          <w:sz w:val="22"/>
          <w:szCs w:val="22"/>
        </w:rPr>
        <w:t xml:space="preserve">Ωφέλιμο φορτίο κάδου εκφρασμένο σε </w:t>
      </w:r>
      <w:r w:rsidRPr="003E3B01">
        <w:rPr>
          <w:rFonts w:ascii="Arial Narrow" w:hAnsi="Arial Narrow" w:cs="Arial"/>
          <w:sz w:val="22"/>
          <w:szCs w:val="22"/>
          <w:lang w:val="en-US"/>
        </w:rPr>
        <w:t>Kg</w:t>
      </w:r>
      <w:r w:rsidRPr="003E3B01">
        <w:rPr>
          <w:rFonts w:ascii="Arial Narrow" w:hAnsi="Arial Narrow" w:cs="Arial"/>
          <w:sz w:val="22"/>
          <w:szCs w:val="22"/>
        </w:rPr>
        <w:t xml:space="preserve">.  </w:t>
      </w:r>
    </w:p>
    <w:p w:rsidR="00EE74AC" w:rsidRPr="003E3B01" w:rsidRDefault="00EE74AC" w:rsidP="00646BCE">
      <w:pPr>
        <w:pStyle w:val="a3"/>
        <w:spacing w:before="121" w:line="276" w:lineRule="auto"/>
        <w:ind w:right="28" w:firstLine="720"/>
        <w:jc w:val="center"/>
        <w:rPr>
          <w:rFonts w:ascii="Arial Narrow" w:hAnsi="Arial Narrow" w:cs="Arial"/>
          <w:b/>
          <w:w w:val="105"/>
          <w:sz w:val="24"/>
          <w:szCs w:val="24"/>
          <w:u w:val="single"/>
        </w:rPr>
      </w:pPr>
    </w:p>
    <w:p w:rsidR="003E3B01" w:rsidRPr="003E3B01" w:rsidRDefault="003E3B01" w:rsidP="00646BCE">
      <w:pPr>
        <w:pStyle w:val="a3"/>
        <w:spacing w:before="121" w:line="276"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ΟΜΑΔΑ Β</w:t>
      </w:r>
    </w:p>
    <w:p w:rsidR="003E3B01" w:rsidRPr="003E3B01" w:rsidRDefault="003E3B01" w:rsidP="00646BCE">
      <w:pPr>
        <w:pStyle w:val="a3"/>
        <w:spacing w:before="121" w:line="276" w:lineRule="auto"/>
        <w:ind w:right="28" w:firstLine="720"/>
        <w:jc w:val="center"/>
        <w:rPr>
          <w:rFonts w:ascii="Arial Narrow" w:hAnsi="Arial Narrow" w:cs="Arial"/>
          <w:b/>
          <w:w w:val="105"/>
          <w:sz w:val="22"/>
          <w:szCs w:val="22"/>
          <w:u w:val="single"/>
        </w:rPr>
      </w:pPr>
      <w:r w:rsidRPr="003E3B01">
        <w:rPr>
          <w:rFonts w:ascii="Arial Narrow" w:hAnsi="Arial Narrow" w:cs="Arial"/>
          <w:b/>
          <w:w w:val="105"/>
          <w:sz w:val="22"/>
          <w:szCs w:val="22"/>
          <w:u w:val="single"/>
        </w:rPr>
        <w:t>ΤΕΧΝΙΚΕΣ ΠΡΟΔΙΑΓΡΑΦΕΣ</w:t>
      </w:r>
    </w:p>
    <w:p w:rsidR="003E3B01" w:rsidRPr="003E3B01" w:rsidRDefault="003E3B01" w:rsidP="00646BCE">
      <w:pPr>
        <w:pStyle w:val="a3"/>
        <w:spacing w:before="121" w:line="276" w:lineRule="auto"/>
        <w:ind w:right="28" w:firstLine="720"/>
        <w:jc w:val="center"/>
        <w:rPr>
          <w:rFonts w:ascii="Arial Narrow" w:hAnsi="Arial Narrow" w:cs="Arial"/>
          <w:b/>
          <w:sz w:val="22"/>
          <w:szCs w:val="22"/>
          <w:u w:val="single"/>
        </w:rPr>
      </w:pPr>
      <w:r w:rsidRPr="003E3B01">
        <w:rPr>
          <w:rFonts w:ascii="Arial Narrow" w:hAnsi="Arial Narrow" w:cs="Arial"/>
          <w:b/>
          <w:sz w:val="22"/>
          <w:szCs w:val="22"/>
          <w:u w:val="single"/>
        </w:rPr>
        <w:t>ΠΛΑΣΤΙΚΩΝ ΚΑΔΩΝ ΑΠΟΡΡΙΜΜΑΤΩΝ ΧΩΡΗΤΙΚΟΤΗΤΑΣ 1100 ΛΙΤΡΩΝ ΑΝΑΚΥΚΛΩΣΗΣ ΜΕ ΠΟΔΟΜΟΧΛΟ</w:t>
      </w:r>
    </w:p>
    <w:p w:rsidR="003E3B01" w:rsidRPr="003E3B01" w:rsidRDefault="003E3B01" w:rsidP="00646BCE">
      <w:pPr>
        <w:spacing w:after="120" w:line="276" w:lineRule="auto"/>
        <w:rPr>
          <w:rFonts w:ascii="Arial Narrow" w:hAnsi="Arial Narrow" w:cs="Arial"/>
          <w:b/>
          <w:sz w:val="22"/>
          <w:szCs w:val="22"/>
          <w:u w:val="single"/>
        </w:rPr>
      </w:pPr>
      <w:r w:rsidRPr="003E3B01">
        <w:rPr>
          <w:rFonts w:ascii="Arial Narrow" w:hAnsi="Arial Narrow" w:cs="Arial"/>
          <w:b/>
          <w:sz w:val="22"/>
          <w:szCs w:val="22"/>
          <w:u w:val="single"/>
        </w:rPr>
        <w:t>ΓΕΝΙΚΑ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Οι κάδοι μηχανικής αποκομιδής πρέπει να είναι πρόσφατης κατασκευής και να ακολουθούν τα STANDARDS ΕΝ 840-2, 5, 6 στην νεότερη έκδοσή τους  και να είναι ικανοί να δεχθούν οικιακά, εμπορικά και βιομηχανικά απορρίμματα καθώς και αντικείμενα με μεγάλο όγκο.</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Η ονομαστική χωρητικότητα των κάδων πρέπει να είναι 1.100 λίτρα.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Οι διαστάσεις τα βάρη και η ακριβής  χωρητικότητά τους τους πρέπει να είναι εντός των ορίων του Ευρωπαϊκού προτύπου ΕΝ 840 και να αποδεικνύονται από τα πιστοποιητικά τους</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Οι κάδοι θα είναι κατάλληλοι για την προσωρινή αποθήκευση όλων των οικιακών, εμπορικών και βιομηχανικών απορριμμάτων.</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Πάνω στις πλευρικές επιφάνειες του κάδου και περίπου στο κέντρο τους να είναι ακλόνητα στερεωμένοι δύο κυλινδροειδείς σωλήνες που χρησιμεύουν για την ανάρτηση του κάδου από τον μηχανισμό εκκένωσης κάδων του απορριμματοφόρου (βραχίονες). Επίσης, με το ειδικά ενισχυμένο χείλος του κάδου να είναι δυνατή η ανύψωση του και με ανυψωτικό σύστημα τύπου κτένας.</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Ο κάδος επίσης θα φέρει τις απαραίτητες μονομπλόκ με το σώμα χειρολαβές, τουλάχιστον τέσσερις, κατάλληλης διατομής και ενίσχυσης, περιμετρικά του χείλους του κυρίως σώματος για την εύκολη μετακίνησή του και την εργονομική χρήση του. Οι χειρολαβές αυτές δεν πρέπει να εξέχουν των πλευρικών τοιχωμάτων του κυρίως σώματος για να μην εμποδίζουν (ιδιαιτέρως οι δύο μπροστινές)  τους βραχίονες ανύψωσης των απορριμματοφόρων ή και των πλυντηρίων κάδων απορριμμάτων κατά την διαδικασία αποκομιδής ή πλύσης αυτών.</w:t>
      </w:r>
    </w:p>
    <w:p w:rsidR="003E3B01" w:rsidRPr="003E3B01" w:rsidRDefault="003E3B01" w:rsidP="00646BCE">
      <w:pPr>
        <w:spacing w:after="120" w:line="276" w:lineRule="auto"/>
        <w:rPr>
          <w:rFonts w:ascii="Arial Narrow" w:hAnsi="Arial Narrow" w:cs="Arial"/>
          <w:b/>
          <w:bCs/>
          <w:sz w:val="22"/>
          <w:szCs w:val="22"/>
          <w:u w:val="single"/>
        </w:rPr>
      </w:pPr>
      <w:r w:rsidRPr="003E3B01">
        <w:rPr>
          <w:rFonts w:ascii="Arial Narrow" w:hAnsi="Arial Narrow" w:cs="Arial"/>
          <w:b/>
          <w:bCs/>
          <w:sz w:val="22"/>
          <w:szCs w:val="22"/>
          <w:u w:val="single"/>
        </w:rPr>
        <w:t>ΕΙΔΙΚΑ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 xml:space="preserve">Όλα τα πλαστικά τμήματα πρέπει να είναι  μονομπλόκ και συγκεκριμένα το κυρίως σώμα, συμπεριλαμβανόμενων των βάσεων έδρασης του καπακιού, καπάκι </w:t>
      </w:r>
      <w:r w:rsidR="0044682B" w:rsidRPr="003E3B01">
        <w:rPr>
          <w:rFonts w:ascii="Arial Narrow" w:hAnsi="Arial Narrow" w:cs="Arial"/>
          <w:sz w:val="22"/>
          <w:szCs w:val="22"/>
        </w:rPr>
        <w:t>κ.λπ.</w:t>
      </w:r>
      <w:r w:rsidRPr="003E3B01">
        <w:rPr>
          <w:rFonts w:ascii="Arial Narrow" w:hAnsi="Arial Narrow" w:cs="Arial"/>
          <w:sz w:val="22"/>
          <w:szCs w:val="22"/>
        </w:rPr>
        <w:t>, θα πρέπει να αποτελούν αυτοτελή μονομπλόκ τμήματα.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Πρέπει να έχουν κατασκευαστεί με  συμπαγή χύτευση και ενίσχυση πλαστικού (πολυαιθυλενίου) υπό πίεση (INJECTION) από πολυαιθυλένιο υψηλού μοριακού βάρους με ειδικούς σταθεροποιητές έναντι πολυμερισμού από υπέρυθρες ακτίνες και από πρωτογενές υλικό.</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Πρέπει να έχουν απόλυτη ανθεκτικότητα στις πολύ χαμηλές και πολύ υψηλές θερμοκρασίες, κλιματολογικές μεταβολές (και μάλιστα απότομες) και σε χημικές αντιδράσεις.</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Το υλικό εκχυόμενο να έχει ομοιόμορφη και ομοιογενή κατανομή σ' όλα τα σημεία του κάδου.</w:t>
      </w:r>
    </w:p>
    <w:p w:rsidR="003E3B01" w:rsidRPr="003E3B01" w:rsidRDefault="003E3B01" w:rsidP="00646BCE">
      <w:pPr>
        <w:spacing w:after="120" w:line="276" w:lineRule="auto"/>
        <w:ind w:right="-51"/>
        <w:jc w:val="both"/>
        <w:rPr>
          <w:rFonts w:ascii="Arial Narrow" w:hAnsi="Arial Narrow" w:cs="Arial"/>
          <w:b/>
          <w:sz w:val="22"/>
          <w:szCs w:val="22"/>
        </w:rPr>
      </w:pPr>
    </w:p>
    <w:p w:rsidR="003E3B01" w:rsidRPr="003E3B01" w:rsidRDefault="003E3B01" w:rsidP="00646BCE">
      <w:pPr>
        <w:spacing w:after="120" w:line="276" w:lineRule="auto"/>
        <w:ind w:right="-51"/>
        <w:jc w:val="both"/>
        <w:rPr>
          <w:rFonts w:ascii="Arial Narrow" w:hAnsi="Arial Narrow" w:cs="Arial"/>
          <w:b/>
          <w:sz w:val="22"/>
          <w:szCs w:val="22"/>
          <w:u w:val="single"/>
        </w:rPr>
      </w:pPr>
      <w:r w:rsidRPr="003E3B01">
        <w:rPr>
          <w:rFonts w:ascii="Arial Narrow" w:hAnsi="Arial Narrow" w:cs="Arial"/>
          <w:b/>
          <w:sz w:val="22"/>
          <w:szCs w:val="22"/>
          <w:u w:val="single"/>
        </w:rPr>
        <w:t>ΚΥΡΙΩΣ ΣΩΜΑ (ΚΟΡΜΟΣ)</w:t>
      </w:r>
    </w:p>
    <w:p w:rsidR="003E3B01" w:rsidRPr="003E3B01" w:rsidRDefault="003E3B01" w:rsidP="00646BCE">
      <w:pPr>
        <w:pStyle w:val="a3"/>
        <w:spacing w:line="276" w:lineRule="auto"/>
        <w:rPr>
          <w:rFonts w:ascii="Arial Narrow" w:hAnsi="Arial Narrow" w:cs="Arial"/>
          <w:sz w:val="22"/>
          <w:szCs w:val="22"/>
        </w:rPr>
      </w:pPr>
      <w:r w:rsidRPr="003E3B01">
        <w:rPr>
          <w:rFonts w:ascii="Arial Narrow" w:hAnsi="Arial Narrow" w:cs="Arial"/>
          <w:sz w:val="22"/>
          <w:szCs w:val="22"/>
        </w:rPr>
        <w:t xml:space="preserve">Το κυρίως σώμα του κάδου θα πρέπει να έχει σχήμα </w:t>
      </w:r>
      <w:r w:rsidR="0044682B" w:rsidRPr="003E3B01">
        <w:rPr>
          <w:rFonts w:ascii="Arial Narrow" w:hAnsi="Arial Narrow" w:cs="Arial"/>
          <w:sz w:val="22"/>
          <w:szCs w:val="22"/>
        </w:rPr>
        <w:t>κόλουρης</w:t>
      </w:r>
      <w:r w:rsidRPr="003E3B01">
        <w:rPr>
          <w:rFonts w:ascii="Arial Narrow" w:hAnsi="Arial Narrow" w:cs="Arial"/>
          <w:sz w:val="22"/>
          <w:szCs w:val="22"/>
        </w:rPr>
        <w:t xml:space="preserve"> πυραμίδας, με προς τα άνω συνεχώς αυξανόμενη διατομή, που θα διασφαλίζει την πλήρη εκκένωση του από τα υλικά, με ολίσθηση, κατά την ανατροπή του, από τον ανυψωτικό μηχανισμό.  </w:t>
      </w:r>
    </w:p>
    <w:p w:rsidR="003E3B01" w:rsidRPr="003E3B01" w:rsidRDefault="003E3B01" w:rsidP="00646BCE">
      <w:pPr>
        <w:pStyle w:val="a3"/>
        <w:spacing w:line="276" w:lineRule="auto"/>
        <w:rPr>
          <w:rFonts w:ascii="Arial Narrow" w:hAnsi="Arial Narrow" w:cs="Arial"/>
          <w:sz w:val="22"/>
          <w:szCs w:val="22"/>
        </w:rPr>
      </w:pPr>
      <w:r w:rsidRPr="003E3B01">
        <w:rPr>
          <w:rFonts w:ascii="Arial Narrow" w:hAnsi="Arial Narrow" w:cs="Arial"/>
          <w:sz w:val="22"/>
          <w:szCs w:val="22"/>
        </w:rPr>
        <w:t>Λόγω του βάρους των υλικών που δέχεται κατά τη μεταφορά του και την εκκένωσή του, το κυρίως σώμα του κάδου και στις τέσσερεις πλευρές (τοιχώματα)  του,  θα πρέπει να είναι ειδικά ενισχυμένο ώστε να αποφεύγεται η παραμόρφωση των τοιχωμάτων κατά την χρήση του. Απαραιτήτως και επί ποινή απορρίψεως, το κυρίως σώμα θα φέρει σε δύο τουλάχιστον από τις τέσσερεις πλευρές του, ισχυρές κάθετες νευρώσεις σε όλο το ύψος των πλευρών αυτών.</w:t>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sz w:val="22"/>
          <w:szCs w:val="22"/>
        </w:rPr>
        <w:t>Για λόγους μεγαλύτερης αντοχής, στις καταπονήσεις που δημιουργούνται κατά το άνοιγμα και το κλείσιμο του καπακιού του κάδου, το κυρίως σώμα πρέπει υποχρεωτικά να περιλαμβάνει κατά την χύτευση (μονομπλόκ), τουλάχιστον δύο ειδικά σχεδιασμένους  ισχυρούς μεντεσέδες μέσω των οποίων το καπάκι, θα συνδέεται απ’ ευθείας και σταθερά στο σώμα, αποκλειομένων των διανοίξεων οπών στο κυρίως σώμα ή το καπάκι και της χρήσης βιδών, παξιμαδιών, πρόσθετων προσαρμογών κ.α.</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Οι μεντεσέδες αυτοί θα είναι πλάτους κατ’ ελάχιστον 15cm ο κάθε ένας, έτσι ώστε οι δυνάμεις καταπόνησης να διαμοιράζονται σε μεγαλύτερη επιφάνεια και να μην υπάρχει κίνδυνος καταστροφής τους.</w:t>
      </w:r>
    </w:p>
    <w:p w:rsidR="003E3B01" w:rsidRPr="003E3B01" w:rsidRDefault="003E3B01" w:rsidP="00646BCE">
      <w:pPr>
        <w:autoSpaceDE w:val="0"/>
        <w:spacing w:after="120" w:line="276" w:lineRule="auto"/>
        <w:jc w:val="both"/>
        <w:rPr>
          <w:rFonts w:ascii="Arial Narrow" w:hAnsi="Arial Narrow" w:cs="Arial"/>
          <w:sz w:val="22"/>
          <w:szCs w:val="22"/>
        </w:rPr>
      </w:pPr>
      <w:r w:rsidRPr="003E3B01">
        <w:rPr>
          <w:rFonts w:ascii="Arial Narrow" w:hAnsi="Arial Narrow" w:cs="Arial"/>
          <w:sz w:val="22"/>
          <w:szCs w:val="22"/>
        </w:rPr>
        <w:t xml:space="preserve">Το πάχος του κυρίως σώματος του κάδου, επί ποινή αποκλεισμού, θα είναι το μέγιστο δυνατό και τουλάχιστον (5) χιλιοστά σε κάθε σημείο του κάδου (Σώμα, πυθμένας). </w:t>
      </w:r>
    </w:p>
    <w:p w:rsidR="003E3B01" w:rsidRPr="003E3B01" w:rsidRDefault="003E3B01" w:rsidP="00646BCE">
      <w:pPr>
        <w:autoSpaceDE w:val="0"/>
        <w:spacing w:after="120" w:line="276" w:lineRule="auto"/>
        <w:jc w:val="both"/>
        <w:rPr>
          <w:rFonts w:ascii="Arial Narrow" w:hAnsi="Arial Narrow" w:cs="Arial"/>
          <w:sz w:val="22"/>
          <w:szCs w:val="22"/>
        </w:rPr>
      </w:pPr>
      <w:r w:rsidRPr="003E3B01">
        <w:rPr>
          <w:rFonts w:ascii="Arial Narrow" w:hAnsi="Arial Narrow" w:cs="Arial"/>
          <w:sz w:val="22"/>
          <w:szCs w:val="22"/>
        </w:rPr>
        <w:t xml:space="preserve">Κάθε κάδος θα πρέπει να φέρει ανάγλυφα κατά τη χύτευση τα παρακάτω στοιχεία :  Την ονομασία της κατασκευάστριας εταιρίας ,το Πρότυπο EN 840, τη χώρα κατασκευής, το CE, το έτος και τον μήνα παραγωγής, τη σήμανση </w:t>
      </w:r>
      <w:r w:rsidRPr="003E3B01">
        <w:rPr>
          <w:rFonts w:ascii="Arial Narrow" w:hAnsi="Arial Narrow" w:cs="Arial"/>
          <w:color w:val="00000A"/>
          <w:sz w:val="22"/>
          <w:szCs w:val="22"/>
        </w:rPr>
        <w:t>ελεγμένου/πιστοποιημένου προϊόντος  σύμφωνα με το πρότυπο ΕΝ 840 και σύμφωνα με τα πιστοποιητικά που διαθέτει ο κάδος</w:t>
      </w:r>
      <w:r w:rsidRPr="003E3B01">
        <w:rPr>
          <w:rFonts w:ascii="Arial Narrow" w:hAnsi="Arial Narrow" w:cs="Arial"/>
          <w:sz w:val="22"/>
          <w:szCs w:val="22"/>
        </w:rPr>
        <w:t xml:space="preserve"> (πχ GS ,RAL, NF ή ισοδύναμες αυτών), τη σήμανση-ονομασία </w:t>
      </w:r>
      <w:r w:rsidRPr="003E3B01">
        <w:rPr>
          <w:rFonts w:ascii="Arial Narrow" w:hAnsi="Arial Narrow" w:cs="Arial"/>
          <w:color w:val="00000A"/>
          <w:sz w:val="22"/>
          <w:szCs w:val="22"/>
        </w:rPr>
        <w:t>του κέντρου ελέγχου/πιστοποίησης,  τη στάθμη θορύβου σε (dB),</w:t>
      </w:r>
      <w:r w:rsidRPr="003E3B01">
        <w:rPr>
          <w:rFonts w:ascii="Arial Narrow" w:hAnsi="Arial Narrow" w:cs="Arial"/>
          <w:sz w:val="22"/>
          <w:szCs w:val="22"/>
        </w:rPr>
        <w:t xml:space="preserve"> την ονομαστική χωρητικότητα του κάδου, το μέγιστο συνολικό βάρος του κάδου</w:t>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b/>
          <w:sz w:val="22"/>
          <w:szCs w:val="22"/>
          <w:u w:val="single"/>
        </w:rPr>
        <w:t>ΤΡΟΧΟΙ</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Ο κάδος πρέπει  να έχει τέσσερις τροχούς βαρέως τύπου από συμπαγές ελαστικό  αρίστης κατασκευής και ποιότητας  με πλαστική ζάντα διαμέτρου Φ 200 χιλ. και ικανότητας περιστροφής τους περί κατακόρυφο άξονα κατά 360ο έτσι ώστε ο κάδος να είναι ευέλικτος σε περίπτωση που θα χρειαστεί να μετακινηθεί μέσα σε στενούς χώρους.</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 xml:space="preserve">Ο κάθε τροχός  πρέπει να στηρίζεται σε διχαλωτό υποστήριγμα μέσω </w:t>
      </w:r>
      <w:r w:rsidR="0044682B" w:rsidRPr="003E3B01">
        <w:rPr>
          <w:rFonts w:ascii="Arial Narrow" w:hAnsi="Arial Narrow" w:cs="Arial"/>
          <w:sz w:val="22"/>
          <w:szCs w:val="22"/>
        </w:rPr>
        <w:t>ένσφαιρου</w:t>
      </w:r>
      <w:r w:rsidRPr="003E3B01">
        <w:rPr>
          <w:rFonts w:ascii="Arial Narrow" w:hAnsi="Arial Narrow" w:cs="Arial"/>
          <w:sz w:val="22"/>
          <w:szCs w:val="22"/>
        </w:rPr>
        <w:t xml:space="preserve"> τριβέως και συνδέεται με τον κάδο μέσω ειδικής βάσεως κατάλληλα ενισχυμένης και διαμορφωμένης ικανής να δέχεται τα δυναμικά φορτία και τις κρούσεις κατά τη χρήση του κάδου. Ειδικά στο σημείο στήριξης των τροχών στον πυθμένα θα υπάρχουν ειδικές ενισχύσεις και νεύρα.</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Ο κάθε κάδος  πρέπει να έχει τη δυνατότητα να   ακινητοποιείται με χωριστά ποδόφρενα στους δυο τροχούς που ενεργοποιούνται με απλό πάτημα με το πόδι .</w:t>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sz w:val="22"/>
          <w:szCs w:val="22"/>
        </w:rPr>
        <w:tab/>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b/>
          <w:sz w:val="22"/>
          <w:szCs w:val="22"/>
          <w:u w:val="single"/>
        </w:rPr>
        <w:t>ΟΠΗ ΚΑΘΑΡΙΣΜΟΥ</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Στον πυθμένα του κάδου και στο κατώτερο σημείο του  υποχρεωτικά να υπάρχει ειδική οπή που θα κατασκευάζεται κατά την χύτευση μονομπλόκ αποκλειομένων των ιδιοκατασκευών, για την εκροή των υγρών μετά τον καθαρισμό του κάδου. Η οπή αυτή πρέπει  να καλύπτεται με ειδικό καπάκι  και ειδική τσιμούχα, έτσι ώστε να  έχει απόλυτη στεγανότητα.</w:t>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b/>
          <w:sz w:val="22"/>
          <w:szCs w:val="22"/>
          <w:u w:val="single"/>
        </w:rPr>
        <w:t>ΚΑΠΑΚΙ ΚΑΔΟΥ</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Το καπάκι θα είναι επίπεδο και θα πρέπει να ανοίγει και να κλείνει εύκολα για την τοποθέτηση των υλικών. Επίσης να έχει ειδικά ενισχυμένη κατασκευή για να αντέχει σε καταπονήσεις και χτυπήματα.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Το καπάκι θα φέρει υποχρεωτικά τουλάχιστον τρείς χειρολαβές με εργονομικά χερούλια κατάλληλης διατομής και ενίσχυσης, ώστε να δίνουν τη δυνατότητα εύκολης λαβής στους χρήστες με άνετη πρόσβαση του χεριού, για να διευκολύνεται το άνοιγμα του καπακιού με το χέρι  για την τοποθέτηση των απορριμμάτων, αλλά και για να μπορεί να μετακινηθεί ο κάδος ελκυόμενος από αυτές</w:t>
      </w:r>
      <w:r w:rsidRPr="003E3B01">
        <w:rPr>
          <w:rFonts w:ascii="Arial Narrow" w:hAnsi="Arial Narrow" w:cs="Arial"/>
          <w:sz w:val="22"/>
          <w:szCs w:val="22"/>
        </w:rPr>
        <w:tab/>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 xml:space="preserve">Το καπάκι και το κυρίως σώμα για λόγους μεγαλύτερης αντοχής, πρέπει υποχρεωτικά να συνδέονται απ’ ευθείας και σταθερά, μέσω ειδικά σχεδιασμένων  μεντεσέδων που θα περιλαμβάνουν κατά την χύτευση (μονομπλόκ) και ειδικό σωλήνα  υψηλής αντοχής, κατά μήκος ολόκληρης της πίσω πλευράς του, αποκλειομένων των διανοίξεων οπών στο κυρίως σώμα ή το καπάκι και της χρήσης βιδών, παξιμαδιών, πρόσθετων προσαρμογών κ.α. </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 xml:space="preserve">Οι μεντεσέδες αυτοί θα έχουν </w:t>
      </w:r>
      <w:r w:rsidR="0044682B" w:rsidRPr="003E3B01">
        <w:rPr>
          <w:rFonts w:ascii="Arial Narrow" w:hAnsi="Arial Narrow" w:cs="Arial"/>
          <w:sz w:val="22"/>
          <w:szCs w:val="22"/>
        </w:rPr>
        <w:t>κατ’</w:t>
      </w:r>
      <w:r w:rsidR="0044682B">
        <w:rPr>
          <w:rFonts w:ascii="Arial Narrow" w:hAnsi="Arial Narrow" w:cs="Arial"/>
          <w:sz w:val="22"/>
          <w:szCs w:val="22"/>
        </w:rPr>
        <w:t xml:space="preserve"> </w:t>
      </w:r>
      <w:r w:rsidRPr="003E3B01">
        <w:rPr>
          <w:rFonts w:ascii="Arial Narrow" w:hAnsi="Arial Narrow" w:cs="Arial"/>
          <w:sz w:val="22"/>
          <w:szCs w:val="22"/>
        </w:rPr>
        <w:t xml:space="preserve"> ελάχιστον 15 εκατοστά μήκος σε κάθε σημείο τους για να μην υπάρχει κίνδυνος καταστροφής τους</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 xml:space="preserve">Το πάχος του καπακιού του κάδου, επί ποινή αποκλεισμού, θα είναι το μέγιστο δυνατό και </w:t>
      </w:r>
      <w:r w:rsidRPr="003E3B01">
        <w:rPr>
          <w:rFonts w:ascii="Arial Narrow" w:hAnsi="Arial Narrow" w:cs="Arial"/>
          <w:sz w:val="22"/>
          <w:szCs w:val="22"/>
          <w:u w:val="single"/>
        </w:rPr>
        <w:t>τουλάχιστον 4,5 χιλιοστά</w:t>
      </w:r>
      <w:r w:rsidRPr="003E3B01">
        <w:rPr>
          <w:rFonts w:ascii="Arial Narrow" w:hAnsi="Arial Narrow" w:cs="Arial"/>
          <w:sz w:val="22"/>
          <w:szCs w:val="22"/>
        </w:rPr>
        <w:t xml:space="preserve"> σε κάθε σημείο του. </w:t>
      </w:r>
    </w:p>
    <w:p w:rsidR="003E3B01" w:rsidRPr="003E3B01" w:rsidRDefault="003E3B01" w:rsidP="00646BCE">
      <w:pPr>
        <w:spacing w:after="120" w:line="276" w:lineRule="auto"/>
        <w:jc w:val="both"/>
        <w:rPr>
          <w:rFonts w:ascii="Arial Narrow" w:hAnsi="Arial Narrow" w:cs="Arial"/>
          <w:b/>
          <w:bCs/>
          <w:sz w:val="22"/>
          <w:szCs w:val="22"/>
          <w:u w:val="single"/>
        </w:rPr>
      </w:pPr>
      <w:r w:rsidRPr="003E3B01">
        <w:rPr>
          <w:rFonts w:ascii="Arial Narrow" w:hAnsi="Arial Narrow" w:cs="Arial"/>
          <w:sz w:val="22"/>
          <w:szCs w:val="22"/>
        </w:rPr>
        <w:t xml:space="preserve">Προς διευκόλυνση των χρηστών για την χρήση του κάδου από όλες τις πλευρές του (δρόμος , πεζοδρόμιο </w:t>
      </w:r>
      <w:r w:rsidR="0044682B" w:rsidRPr="003E3B01">
        <w:rPr>
          <w:rFonts w:ascii="Arial Narrow" w:hAnsi="Arial Narrow" w:cs="Arial"/>
          <w:sz w:val="22"/>
          <w:szCs w:val="22"/>
        </w:rPr>
        <w:t>κ.λπ.</w:t>
      </w:r>
      <w:r w:rsidRPr="003E3B01">
        <w:rPr>
          <w:rFonts w:ascii="Arial Narrow" w:hAnsi="Arial Narrow" w:cs="Arial"/>
          <w:sz w:val="22"/>
          <w:szCs w:val="22"/>
        </w:rPr>
        <w:t xml:space="preserve">) τα καπάκια θα διαθέτουν ενσωματωμένα δύο μικρά καπάκια κατασκευασμένα επίσης από πολυαιθυλένιο με χωριστό σύστημα εύκολου ανοίγματος και σταθεροποίησης σε κλειστή θέση, ώστε να μπορεί να γίνει απόρριψη μικρών αντικειμένων και σάκων απορριμμάτων οικιακού μεγέθους στον κάδο χωρίς το άνοιγμα του μεγάλου καπακιού. Οι διαστάσεις των θυρίδων θα είναι κατάλληλες για το σκοπό αυτό και επιφάνειας τουλάχιστον 1000cm2 η κάθε μία. Οι υποδοχές του καπακιού για προσαρμογή των θυρίδων θα είναι σταθερές. Το άνοιγμα και οι υποδοχές θα είναι κατασκευασμένες από την πρέσα και το καλούπι κατασκευής, </w:t>
      </w:r>
      <w:r w:rsidRPr="003E3B01">
        <w:rPr>
          <w:rFonts w:ascii="Arial Narrow" w:hAnsi="Arial Narrow" w:cs="Arial"/>
          <w:sz w:val="22"/>
          <w:szCs w:val="22"/>
          <w:u w:val="single"/>
        </w:rPr>
        <w:t>αποκλειομένων ιδιοκατασκευών</w:t>
      </w:r>
      <w:r w:rsidRPr="003E3B01">
        <w:rPr>
          <w:rFonts w:ascii="Arial Narrow" w:hAnsi="Arial Narrow" w:cs="Arial"/>
          <w:sz w:val="22"/>
          <w:szCs w:val="22"/>
        </w:rPr>
        <w:t xml:space="preserve"> και θα υπάρχει ειδική μέριμνα και χείλος στο κυρίως καπάκι για αποφυγή εισόδου των νερών της βροχής στις θυρίδες.</w:t>
      </w:r>
    </w:p>
    <w:p w:rsidR="003E3B01" w:rsidRPr="003E3B01" w:rsidRDefault="003E3B01" w:rsidP="00646BCE">
      <w:pPr>
        <w:spacing w:after="120" w:line="276" w:lineRule="auto"/>
        <w:ind w:firstLine="720"/>
        <w:jc w:val="both"/>
        <w:rPr>
          <w:rFonts w:ascii="Arial Narrow" w:hAnsi="Arial Narrow" w:cs="Arial"/>
          <w:sz w:val="22"/>
          <w:szCs w:val="22"/>
        </w:rPr>
      </w:pPr>
    </w:p>
    <w:p w:rsidR="003E3B01" w:rsidRPr="003E3B01" w:rsidRDefault="003E3B01" w:rsidP="00646BCE">
      <w:pPr>
        <w:spacing w:after="120" w:line="276" w:lineRule="auto"/>
        <w:jc w:val="both"/>
        <w:rPr>
          <w:rFonts w:ascii="Arial Narrow" w:hAnsi="Arial Narrow" w:cs="Arial"/>
          <w:b/>
          <w:bCs/>
          <w:sz w:val="22"/>
          <w:szCs w:val="22"/>
          <w:u w:val="single"/>
        </w:rPr>
      </w:pPr>
      <w:r w:rsidRPr="003E3B01">
        <w:rPr>
          <w:rFonts w:ascii="Arial Narrow" w:hAnsi="Arial Narrow" w:cs="Arial"/>
          <w:b/>
          <w:bCs/>
          <w:sz w:val="22"/>
          <w:szCs w:val="22"/>
          <w:u w:val="single"/>
        </w:rPr>
        <w:t>ΠΟΔΟΜΟΧΛΟΣ</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Θα υπάρχει στιβαρός ποδομοχλός ικανού μήκους και κατάλληλης απόστασης από το έδαφος ώστε να μην χρειάζεται ιδιαίτερη μυϊκή δύναμη για το άνοιγμα του καπακιού με σχετικά μικρή διαδρομή του πεντάλ. Θα είναι γαλβανισμένος για μακροχρόνια αντοχή στην οξείδωση και θα στηρίζεται στις βάσεις των τροχών και όχι στο σώμα του κάδου για αποφυγή διάτρησης του σώματος</w:t>
      </w:r>
    </w:p>
    <w:p w:rsidR="003E3B01" w:rsidRPr="003E3B01" w:rsidRDefault="003E3B01" w:rsidP="00646BCE">
      <w:pPr>
        <w:spacing w:after="120" w:line="276" w:lineRule="auto"/>
        <w:jc w:val="both"/>
        <w:rPr>
          <w:rFonts w:ascii="Arial Narrow" w:eastAsia="Calibri" w:hAnsi="Arial Narrow" w:cs="Arial"/>
          <w:sz w:val="22"/>
          <w:szCs w:val="22"/>
        </w:rPr>
      </w:pPr>
      <w:r w:rsidRPr="003E3B01">
        <w:rPr>
          <w:rFonts w:ascii="Arial Narrow" w:eastAsia="Calibri" w:hAnsi="Arial Narrow" w:cs="Arial"/>
          <w:sz w:val="22"/>
          <w:szCs w:val="22"/>
        </w:rPr>
        <w:t>Στο σημείο επαφής των βραχιόνων του ποδομοχλού  με το πλαστικό καπάκι πρέπει να υπάρχει διάταξη προστασίας με ροδάκι για την αποφυγή διάτρησης που μπορεί να υποστεί λόγω της τριβής που αναπτύσσεται από τη συνεχή χρήση.</w:t>
      </w:r>
    </w:p>
    <w:p w:rsidR="003E3B01" w:rsidRPr="003E3B01" w:rsidRDefault="003E3B01" w:rsidP="00646BCE">
      <w:pPr>
        <w:spacing w:after="120" w:line="276" w:lineRule="auto"/>
        <w:ind w:right="-51"/>
        <w:jc w:val="both"/>
        <w:rPr>
          <w:rFonts w:ascii="Arial Narrow" w:hAnsi="Arial Narrow" w:cs="Arial"/>
          <w:b/>
          <w:sz w:val="22"/>
          <w:szCs w:val="22"/>
        </w:rPr>
      </w:pPr>
      <w:r w:rsidRPr="003E3B01">
        <w:rPr>
          <w:rFonts w:ascii="Arial Narrow" w:hAnsi="Arial Narrow" w:cs="Arial"/>
          <w:b/>
          <w:sz w:val="22"/>
          <w:szCs w:val="22"/>
          <w:u w:val="single"/>
        </w:rPr>
        <w:t>ΑΛΛΑ ΣΤΟΙΧΕΙΑ</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Οι κάδοι  πρέπει να είναι κατάλληλοι για ανυψωτικούς μηχανισμούς που χρησιμοποιούν τα σύγχρονα απορριμματοφόρα διεθνών προδιαγραφών με σύστημα βραχιόνων και κτένας.</w:t>
      </w:r>
    </w:p>
    <w:p w:rsidR="003E3B01" w:rsidRPr="003E3B01" w:rsidRDefault="003E3B01" w:rsidP="00646BCE">
      <w:pPr>
        <w:spacing w:after="120" w:line="276" w:lineRule="auto"/>
        <w:ind w:right="-51"/>
        <w:jc w:val="both"/>
        <w:rPr>
          <w:rFonts w:ascii="Arial Narrow" w:hAnsi="Arial Narrow" w:cs="Arial"/>
          <w:sz w:val="22"/>
          <w:szCs w:val="22"/>
        </w:rPr>
      </w:pPr>
      <w:r w:rsidRPr="003E3B01">
        <w:rPr>
          <w:rFonts w:ascii="Arial Narrow" w:hAnsi="Arial Narrow" w:cs="Arial"/>
          <w:sz w:val="22"/>
          <w:szCs w:val="22"/>
        </w:rPr>
        <w:t>Η διαμόρφωση των κάδων να  είναι τέτοια ώστε να είναι δυνατόν να ανοίγει το κάλυμμα τους και να πλένονται αυτομάτως από τα ειδικά οχήματα πλύσεως που κυκλοφορούν στην Ελληνική και την Διεθνή αγορά, καθώς και να είναι δυνατόν να ανυψωθούν ασφαλώς από το ανυψωτικό του πλυντηρίου κάδων.</w:t>
      </w:r>
    </w:p>
    <w:p w:rsidR="003E3B01" w:rsidRPr="003E3B01" w:rsidRDefault="003E3B01" w:rsidP="00646BCE">
      <w:pPr>
        <w:spacing w:after="120" w:line="276" w:lineRule="auto"/>
        <w:jc w:val="both"/>
        <w:rPr>
          <w:rFonts w:ascii="Arial Narrow" w:hAnsi="Arial Narrow" w:cs="Arial"/>
          <w:b/>
          <w:bCs/>
          <w:sz w:val="22"/>
          <w:szCs w:val="22"/>
          <w:u w:val="single"/>
        </w:rPr>
      </w:pPr>
      <w:r w:rsidRPr="003E3B01">
        <w:rPr>
          <w:rFonts w:ascii="Arial Narrow" w:hAnsi="Arial Narrow" w:cs="Arial"/>
          <w:b/>
          <w:bCs/>
          <w:sz w:val="22"/>
          <w:szCs w:val="22"/>
          <w:u w:val="single"/>
        </w:rPr>
        <w:t>ΠΡΟΣΘΕΤΑ ΧΑΡΑΚΤΗΡΙΣΤΙΚΑ</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α)</w:t>
      </w:r>
      <w:r w:rsidRPr="003E3B01">
        <w:rPr>
          <w:rFonts w:ascii="Arial Narrow" w:hAnsi="Arial Narrow" w:cs="Arial"/>
          <w:sz w:val="22"/>
          <w:szCs w:val="22"/>
        </w:rPr>
        <w:tab/>
        <w:t xml:space="preserve"> Ο κάδος πρέπει να φέρει στις δύο πλευρές του ανακλαστικά σήματα σύμφωνα με τον Κ.Ο.Κ. (σύμφωνα με το ΕΝ12899-1 RA 2) για να είναι ορατός και την νύχτα διαστάσεων 100χ400mm .</w:t>
      </w:r>
    </w:p>
    <w:p w:rsidR="003E3B01" w:rsidRPr="003E3B01" w:rsidRDefault="003E3B01" w:rsidP="00646BCE">
      <w:pPr>
        <w:spacing w:after="120" w:line="276" w:lineRule="auto"/>
        <w:jc w:val="both"/>
        <w:rPr>
          <w:rFonts w:ascii="Arial Narrow" w:hAnsi="Arial Narrow" w:cs="Arial"/>
          <w:sz w:val="22"/>
          <w:szCs w:val="22"/>
        </w:rPr>
      </w:pPr>
      <w:r w:rsidRPr="003E3B01">
        <w:rPr>
          <w:rFonts w:ascii="Arial Narrow" w:hAnsi="Arial Narrow" w:cs="Arial"/>
          <w:sz w:val="22"/>
          <w:szCs w:val="22"/>
        </w:rPr>
        <w:t xml:space="preserve">β) </w:t>
      </w:r>
      <w:r w:rsidRPr="003E3B01">
        <w:rPr>
          <w:rFonts w:ascii="Arial Narrow" w:hAnsi="Arial Narrow" w:cs="Arial"/>
          <w:sz w:val="22"/>
          <w:szCs w:val="22"/>
        </w:rPr>
        <w:tab/>
        <w:t xml:space="preserve">Όλοι οι κάδοι θα φέρουν στην εμπρόσθια όψη τους με ανάγλυφη ανεξίτηλη θερμοεκτύπωση, λευκού η άλλου χρώματος καθ’ υπόδειξη της υπηρεσίας τα στοιχεία του φορέα μας καθώς και το έτος της παράδοσης των κάδων   </w:t>
      </w:r>
    </w:p>
    <w:p w:rsidR="003E3B01" w:rsidRPr="003E3B01" w:rsidRDefault="003E3B01" w:rsidP="00646BCE">
      <w:pPr>
        <w:autoSpaceDE w:val="0"/>
        <w:autoSpaceDN w:val="0"/>
        <w:adjustRightInd w:val="0"/>
        <w:spacing w:after="120" w:line="276" w:lineRule="auto"/>
        <w:jc w:val="both"/>
        <w:rPr>
          <w:rFonts w:ascii="Arial Narrow" w:hAnsi="Arial Narrow" w:cs="Arial"/>
          <w:sz w:val="22"/>
          <w:szCs w:val="22"/>
        </w:rPr>
      </w:pPr>
      <w:r w:rsidRPr="003E3B01">
        <w:rPr>
          <w:rFonts w:ascii="Arial Narrow" w:hAnsi="Arial Narrow" w:cs="Arial"/>
          <w:sz w:val="22"/>
          <w:szCs w:val="22"/>
        </w:rPr>
        <w:t>γ)</w:t>
      </w:r>
      <w:r w:rsidRPr="003E3B01">
        <w:rPr>
          <w:rFonts w:ascii="Arial Narrow" w:hAnsi="Arial Narrow" w:cs="Arial"/>
          <w:sz w:val="22"/>
          <w:szCs w:val="22"/>
        </w:rPr>
        <w:tab/>
        <w:t>Οι κάδοι θα είναι χρώματος  ΚΙΤΡΙΝΟ , το οποίο θα έχει επιτευχθεί στην α’ ύλη κατά την χύτευση. Θα είναι κατάλληλοι για ανακύκλωση ΧΑΡΤΙΟΥ και θα υπάρχει η κατάλληλη σήμανση προς διευκόλυνση των χρηστών, η οποία θα είναι επιλογής του Φορέα</w:t>
      </w:r>
    </w:p>
    <w:p w:rsidR="003E3B01" w:rsidRPr="003E3B01" w:rsidRDefault="003E3B01" w:rsidP="00646BCE">
      <w:pPr>
        <w:autoSpaceDE w:val="0"/>
        <w:autoSpaceDN w:val="0"/>
        <w:adjustRightInd w:val="0"/>
        <w:spacing w:after="120" w:line="276" w:lineRule="auto"/>
        <w:rPr>
          <w:rFonts w:ascii="Arial Narrow" w:hAnsi="Arial Narrow" w:cs="Arial"/>
          <w:sz w:val="22"/>
          <w:szCs w:val="22"/>
        </w:rPr>
      </w:pPr>
    </w:p>
    <w:p w:rsidR="003E3B01" w:rsidRPr="003E3B01" w:rsidRDefault="003E3B01" w:rsidP="00646BCE">
      <w:pPr>
        <w:spacing w:line="276" w:lineRule="auto"/>
        <w:jc w:val="center"/>
        <w:rPr>
          <w:rFonts w:ascii="Arial Narrow" w:hAnsi="Arial Narrow" w:cs="Arial"/>
          <w:b/>
          <w:sz w:val="22"/>
          <w:szCs w:val="22"/>
          <w:u w:val="single"/>
        </w:rPr>
      </w:pPr>
      <w:r w:rsidRPr="003E3B01">
        <w:rPr>
          <w:rFonts w:ascii="Arial Narrow" w:hAnsi="Arial Narrow" w:cs="Arial"/>
          <w:b/>
          <w:sz w:val="22"/>
          <w:szCs w:val="22"/>
          <w:u w:val="single"/>
        </w:rPr>
        <w:t>ΣΥΜΠΗΡΩΜΑΤΙΚΑ ΣΤΟΙΧΕΙΑ ΤΕΧΝΙΚΗΣ ΠΡΟΣΦΟΡΑΣ</w:t>
      </w:r>
    </w:p>
    <w:p w:rsidR="003E3B01" w:rsidRPr="003E3B01" w:rsidRDefault="003E3B01" w:rsidP="00646BCE">
      <w:pPr>
        <w:spacing w:line="276" w:lineRule="auto"/>
        <w:jc w:val="center"/>
        <w:rPr>
          <w:rFonts w:ascii="Arial Narrow" w:hAnsi="Arial Narrow" w:cs="Arial"/>
          <w:sz w:val="22"/>
          <w:szCs w:val="22"/>
          <w:u w:val="single"/>
        </w:rPr>
      </w:pPr>
      <w:r w:rsidRPr="003E3B01">
        <w:rPr>
          <w:rFonts w:ascii="Arial Narrow" w:hAnsi="Arial Narrow" w:cs="Arial"/>
          <w:sz w:val="22"/>
          <w:szCs w:val="22"/>
          <w:u w:val="single"/>
        </w:rPr>
        <w:t>Επί ποινή αποκλεισμού</w:t>
      </w:r>
    </w:p>
    <w:p w:rsidR="003E3B01" w:rsidRPr="003E3B01" w:rsidRDefault="003E3B01" w:rsidP="00646BCE">
      <w:pPr>
        <w:spacing w:line="276" w:lineRule="auto"/>
        <w:jc w:val="center"/>
        <w:rPr>
          <w:rFonts w:ascii="Arial Narrow" w:hAnsi="Arial Narrow" w:cs="Arial"/>
          <w:sz w:val="22"/>
          <w:szCs w:val="22"/>
          <w:u w:val="single"/>
        </w:rPr>
      </w:pPr>
    </w:p>
    <w:p w:rsidR="003E3B01" w:rsidRPr="003E3B01" w:rsidRDefault="003E3B01" w:rsidP="00646BCE">
      <w:pPr>
        <w:spacing w:line="276" w:lineRule="auto"/>
        <w:jc w:val="both"/>
        <w:rPr>
          <w:rFonts w:ascii="Arial Narrow" w:hAnsi="Arial Narrow" w:cs="Arial"/>
          <w:sz w:val="22"/>
          <w:szCs w:val="22"/>
        </w:rPr>
      </w:pPr>
      <w:r w:rsidRPr="003E3B01">
        <w:rPr>
          <w:rFonts w:ascii="Arial Narrow" w:hAnsi="Arial Narrow" w:cs="Arial"/>
          <w:sz w:val="22"/>
          <w:szCs w:val="22"/>
        </w:rPr>
        <w:t>1. Οι συμμετέχοντες οφείλουν να υποβάλλουν προσφορά για το σύνολο των υπό προμήθεια ειδών (Ομάδα Α και Ομάδα Β)</w:t>
      </w:r>
    </w:p>
    <w:p w:rsidR="003E3B01" w:rsidRPr="003E3B01" w:rsidRDefault="003E3B01" w:rsidP="00646BCE">
      <w:pPr>
        <w:spacing w:line="276" w:lineRule="auto"/>
        <w:jc w:val="both"/>
        <w:rPr>
          <w:rFonts w:ascii="Arial Narrow" w:hAnsi="Arial Narrow" w:cs="Arial"/>
          <w:sz w:val="22"/>
          <w:szCs w:val="22"/>
        </w:rPr>
      </w:pPr>
    </w:p>
    <w:p w:rsidR="003E3B01" w:rsidRPr="003E3B01" w:rsidRDefault="003E3B01" w:rsidP="00646BCE">
      <w:pPr>
        <w:spacing w:line="276" w:lineRule="auto"/>
        <w:jc w:val="both"/>
        <w:rPr>
          <w:rFonts w:ascii="Arial Narrow" w:hAnsi="Arial Narrow" w:cs="Arial"/>
          <w:sz w:val="22"/>
          <w:szCs w:val="22"/>
        </w:rPr>
      </w:pPr>
      <w:r w:rsidRPr="003E3B01">
        <w:rPr>
          <w:rFonts w:ascii="Arial Narrow" w:hAnsi="Arial Narrow" w:cs="Arial"/>
          <w:sz w:val="22"/>
          <w:szCs w:val="22"/>
        </w:rPr>
        <w:t>2. Η κάθε προσφορά θα πρέπει να αναφέρει με υπεύθυνη δήλωση του προμηθευτή το χρόνο που δεσμεύεται και αναλαμβάνει την προμήθεια των ανταλλακτικών στο Δήμο και τον τρόπο που προτίθεται να αντιμετωπίζει τις ανάγκες service. Προς εξασφάλιση της άρτιας τεχνικής υποστήριξης καθ’ όλη την διάρκεια ζωής των υπό προμήθεια κάδων στην τεχνική προσφορά θα επισυναφθεί  και θεωρημένη κατάσταση προσωπικού του διαγωνιζόμενου</w:t>
      </w:r>
      <w:r w:rsidRPr="003E3B01">
        <w:rPr>
          <w:rFonts w:ascii="Arial Narrow" w:hAnsi="Arial Narrow" w:cs="Arial"/>
          <w:color w:val="000000"/>
          <w:sz w:val="22"/>
          <w:szCs w:val="22"/>
          <w:lang w:val="x-none"/>
        </w:rPr>
        <w:t xml:space="preserve"> από την οποία θα προκύπτει η επάρκεια τεχνικού προσωπικού του διαγωνιζόμενου ήτοι τουλάχιστον δ</w:t>
      </w:r>
      <w:r w:rsidRPr="003E3B01">
        <w:rPr>
          <w:rFonts w:ascii="Arial Narrow" w:hAnsi="Arial Narrow" w:cs="Arial"/>
          <w:color w:val="000000"/>
          <w:sz w:val="22"/>
          <w:szCs w:val="22"/>
        </w:rPr>
        <w:t>ύο</w:t>
      </w:r>
      <w:r w:rsidRPr="003E3B01">
        <w:rPr>
          <w:rFonts w:ascii="Arial Narrow" w:hAnsi="Arial Narrow" w:cs="Arial"/>
          <w:color w:val="000000"/>
          <w:sz w:val="22"/>
          <w:szCs w:val="22"/>
          <w:lang w:val="x-none"/>
        </w:rPr>
        <w:t xml:space="preserve"> (</w:t>
      </w:r>
      <w:r w:rsidRPr="003E3B01">
        <w:rPr>
          <w:rFonts w:ascii="Arial Narrow" w:hAnsi="Arial Narrow" w:cs="Arial"/>
          <w:color w:val="000000"/>
          <w:sz w:val="22"/>
          <w:szCs w:val="22"/>
        </w:rPr>
        <w:t>2</w:t>
      </w:r>
      <w:r w:rsidRPr="003E3B01">
        <w:rPr>
          <w:rFonts w:ascii="Arial Narrow" w:hAnsi="Arial Narrow" w:cs="Arial"/>
          <w:color w:val="000000"/>
          <w:sz w:val="22"/>
          <w:szCs w:val="22"/>
          <w:lang w:val="x-none"/>
        </w:rPr>
        <w:t>) εξειδικευμένοι τεχνίτες. Ο προμηθευτής επ</w:t>
      </w:r>
      <w:r w:rsidRPr="003E3B01">
        <w:rPr>
          <w:rFonts w:ascii="Arial Narrow" w:hAnsi="Arial Narrow" w:cs="Arial"/>
          <w:color w:val="000000"/>
          <w:sz w:val="22"/>
          <w:szCs w:val="22"/>
        </w:rPr>
        <w:t>ί</w:t>
      </w:r>
      <w:r w:rsidRPr="003E3B01">
        <w:rPr>
          <w:rFonts w:ascii="Arial Narrow" w:hAnsi="Arial Narrow" w:cs="Arial"/>
          <w:color w:val="000000"/>
          <w:sz w:val="22"/>
          <w:szCs w:val="22"/>
          <w:lang w:val="x-none"/>
        </w:rPr>
        <w:t xml:space="preserve"> ποινή αποκλεισμού θα διαθέτει πιστοποίηση για την πώληση και την τεχνική υποστήριξη εξοπλισμού διαχείρισης απορριμμάτων κατά ISO 9001</w:t>
      </w:r>
      <w:r w:rsidRPr="003E3B01">
        <w:rPr>
          <w:rFonts w:ascii="Arial Narrow" w:hAnsi="Arial Narrow" w:cs="Arial"/>
          <w:color w:val="000000"/>
          <w:sz w:val="22"/>
          <w:szCs w:val="22"/>
        </w:rPr>
        <w:t>:2015 (</w:t>
      </w:r>
      <w:r w:rsidR="0044682B" w:rsidRPr="003E3B01">
        <w:rPr>
          <w:rFonts w:ascii="Arial Narrow" w:hAnsi="Arial Narrow" w:cs="Arial"/>
          <w:color w:val="000000"/>
          <w:sz w:val="22"/>
          <w:szCs w:val="22"/>
        </w:rPr>
        <w:t>Διαχείριση</w:t>
      </w:r>
      <w:r w:rsidRPr="003E3B01">
        <w:rPr>
          <w:rFonts w:ascii="Arial Narrow" w:hAnsi="Arial Narrow" w:cs="Arial"/>
          <w:color w:val="000000"/>
          <w:sz w:val="22"/>
          <w:szCs w:val="22"/>
        </w:rPr>
        <w:t xml:space="preserve"> της Ποιότητας)</w:t>
      </w:r>
      <w:r w:rsidRPr="003E3B01">
        <w:rPr>
          <w:rFonts w:ascii="Arial Narrow" w:hAnsi="Arial Narrow" w:cs="Arial"/>
          <w:color w:val="000000"/>
          <w:sz w:val="22"/>
          <w:szCs w:val="22"/>
          <w:lang w:val="x-none"/>
        </w:rPr>
        <w:t>, ISO 14001</w:t>
      </w:r>
      <w:r w:rsidRPr="003E3B01">
        <w:rPr>
          <w:rFonts w:ascii="Arial Narrow" w:hAnsi="Arial Narrow" w:cs="Arial"/>
          <w:color w:val="000000"/>
          <w:sz w:val="22"/>
          <w:szCs w:val="22"/>
        </w:rPr>
        <w:t>:2015</w:t>
      </w:r>
      <w:r w:rsidRPr="003E3B01">
        <w:rPr>
          <w:rFonts w:ascii="Arial Narrow" w:hAnsi="Arial Narrow" w:cs="Arial"/>
          <w:color w:val="000000"/>
          <w:sz w:val="22"/>
          <w:szCs w:val="22"/>
          <w:lang w:val="x-none"/>
        </w:rPr>
        <w:t xml:space="preserve"> </w:t>
      </w:r>
      <w:r w:rsidRPr="003E3B01">
        <w:rPr>
          <w:rFonts w:ascii="Arial Narrow" w:hAnsi="Arial Narrow" w:cs="Arial"/>
          <w:color w:val="000000"/>
          <w:sz w:val="22"/>
          <w:szCs w:val="22"/>
        </w:rPr>
        <w:t xml:space="preserve">(Περιβαλλοντικής Διαχείρισης) </w:t>
      </w:r>
      <w:r w:rsidRPr="003E3B01">
        <w:rPr>
          <w:rFonts w:ascii="Arial Narrow" w:hAnsi="Arial Narrow" w:cs="Arial"/>
          <w:color w:val="000000"/>
          <w:sz w:val="22"/>
          <w:szCs w:val="22"/>
          <w:lang w:val="x-none"/>
        </w:rPr>
        <w:t xml:space="preserve">και </w:t>
      </w:r>
      <w:r w:rsidRPr="003E3B01">
        <w:rPr>
          <w:rFonts w:ascii="Arial Narrow" w:hAnsi="Arial Narrow" w:cs="Arial"/>
          <w:color w:val="000000"/>
          <w:sz w:val="22"/>
          <w:szCs w:val="22"/>
        </w:rPr>
        <w:t xml:space="preserve">ISO 45001:2018 (Υγείας  και Ασφάλειας στην εργασία) </w:t>
      </w:r>
      <w:r w:rsidRPr="003E3B01">
        <w:rPr>
          <w:rFonts w:ascii="Arial Narrow" w:hAnsi="Arial Narrow" w:cs="Arial"/>
          <w:color w:val="000000"/>
          <w:sz w:val="22"/>
          <w:szCs w:val="22"/>
          <w:lang w:val="x-none"/>
        </w:rPr>
        <w:t xml:space="preserve">και στην τεχνική προσφορά θα επισυναφθούν τα αντίστοιχα πιστοποιητικά. </w:t>
      </w:r>
    </w:p>
    <w:p w:rsidR="003E3B01" w:rsidRPr="003E3B01" w:rsidRDefault="003E3B01" w:rsidP="00646BCE">
      <w:pPr>
        <w:spacing w:line="276" w:lineRule="auto"/>
        <w:jc w:val="both"/>
        <w:rPr>
          <w:rFonts w:ascii="Arial Narrow" w:hAnsi="Arial Narrow" w:cs="Arial"/>
          <w:sz w:val="22"/>
          <w:szCs w:val="22"/>
        </w:rPr>
      </w:pPr>
    </w:p>
    <w:p w:rsidR="003E3B01" w:rsidRPr="003E3B01" w:rsidRDefault="003E3B01" w:rsidP="00646BCE">
      <w:pPr>
        <w:spacing w:line="276" w:lineRule="auto"/>
        <w:jc w:val="both"/>
        <w:rPr>
          <w:rFonts w:ascii="Arial Narrow" w:hAnsi="Arial Narrow" w:cs="Arial"/>
          <w:sz w:val="22"/>
          <w:szCs w:val="22"/>
        </w:rPr>
      </w:pPr>
      <w:r w:rsidRPr="003E3B01">
        <w:rPr>
          <w:rFonts w:ascii="Arial Narrow" w:hAnsi="Arial Narrow" w:cs="Arial"/>
          <w:sz w:val="22"/>
          <w:szCs w:val="22"/>
        </w:rPr>
        <w:t xml:space="preserve">3) Στην τεχνική προσφορά θα υπάρχει επίσης υπεύθυνη δήλωση για την προσφερόμενη εγγύηση καλής λειτουργίας, που θα είναι τουλάχιστον δύο χρόνια και τον χρόνο παράδοσης, που δεν θα υπερβαίνει τις 60 ημέρες από την ημερομηνία υπογραφής της σύμβασης. </w:t>
      </w:r>
    </w:p>
    <w:p w:rsidR="003E3B01" w:rsidRPr="003E3B01" w:rsidRDefault="003E3B01" w:rsidP="00646BCE">
      <w:pPr>
        <w:spacing w:line="276" w:lineRule="auto"/>
        <w:jc w:val="both"/>
        <w:rPr>
          <w:rFonts w:ascii="Arial Narrow" w:hAnsi="Arial Narrow" w:cs="Arial"/>
          <w:sz w:val="22"/>
          <w:szCs w:val="22"/>
        </w:rPr>
      </w:pPr>
    </w:p>
    <w:p w:rsidR="003E3B01" w:rsidRPr="003E3B01" w:rsidRDefault="003E3B01" w:rsidP="00646BCE">
      <w:pPr>
        <w:spacing w:line="276" w:lineRule="auto"/>
        <w:jc w:val="both"/>
        <w:rPr>
          <w:rFonts w:ascii="Arial Narrow" w:hAnsi="Arial Narrow" w:cs="Arial"/>
          <w:sz w:val="22"/>
          <w:szCs w:val="22"/>
        </w:rPr>
      </w:pPr>
      <w:r w:rsidRPr="003E3B01">
        <w:rPr>
          <w:rFonts w:ascii="Arial Narrow" w:hAnsi="Arial Narrow" w:cs="Arial"/>
          <w:sz w:val="22"/>
          <w:szCs w:val="22"/>
        </w:rPr>
        <w:t xml:space="preserve">4) Πιστοποίηση του κατασκευαστή </w:t>
      </w:r>
      <w:r w:rsidRPr="003E3B01">
        <w:rPr>
          <w:rFonts w:ascii="Arial Narrow" w:hAnsi="Arial Narrow" w:cs="Arial"/>
          <w:color w:val="000000"/>
          <w:sz w:val="22"/>
          <w:szCs w:val="22"/>
          <w:lang w:val="x-none"/>
        </w:rPr>
        <w:t>κατά ISO 9001</w:t>
      </w:r>
      <w:r w:rsidRPr="003E3B01">
        <w:rPr>
          <w:rFonts w:ascii="Arial Narrow" w:hAnsi="Arial Narrow" w:cs="Arial"/>
          <w:color w:val="000000"/>
          <w:sz w:val="22"/>
          <w:szCs w:val="22"/>
        </w:rPr>
        <w:t>:2015 (</w:t>
      </w:r>
      <w:r w:rsidR="0044682B" w:rsidRPr="003E3B01">
        <w:rPr>
          <w:rFonts w:ascii="Arial Narrow" w:hAnsi="Arial Narrow" w:cs="Arial"/>
          <w:color w:val="000000"/>
          <w:sz w:val="22"/>
          <w:szCs w:val="22"/>
        </w:rPr>
        <w:t>Διαχείριση</w:t>
      </w:r>
      <w:r w:rsidRPr="003E3B01">
        <w:rPr>
          <w:rFonts w:ascii="Arial Narrow" w:hAnsi="Arial Narrow" w:cs="Arial"/>
          <w:color w:val="000000"/>
          <w:sz w:val="22"/>
          <w:szCs w:val="22"/>
        </w:rPr>
        <w:t xml:space="preserve"> της Ποιότητας)</w:t>
      </w:r>
      <w:r w:rsidRPr="003E3B01">
        <w:rPr>
          <w:rFonts w:ascii="Arial Narrow" w:hAnsi="Arial Narrow" w:cs="Arial"/>
          <w:color w:val="000000"/>
          <w:sz w:val="22"/>
          <w:szCs w:val="22"/>
          <w:lang w:val="x-none"/>
        </w:rPr>
        <w:t>, ISO 14001</w:t>
      </w:r>
      <w:r w:rsidRPr="003E3B01">
        <w:rPr>
          <w:rFonts w:ascii="Arial Narrow" w:hAnsi="Arial Narrow" w:cs="Arial"/>
          <w:color w:val="000000"/>
          <w:sz w:val="22"/>
          <w:szCs w:val="22"/>
        </w:rPr>
        <w:t>:2015</w:t>
      </w:r>
      <w:r w:rsidRPr="003E3B01">
        <w:rPr>
          <w:rFonts w:ascii="Arial Narrow" w:hAnsi="Arial Narrow" w:cs="Arial"/>
          <w:color w:val="000000"/>
          <w:sz w:val="22"/>
          <w:szCs w:val="22"/>
          <w:lang w:val="x-none"/>
        </w:rPr>
        <w:t xml:space="preserve"> </w:t>
      </w:r>
      <w:r w:rsidRPr="003E3B01">
        <w:rPr>
          <w:rFonts w:ascii="Arial Narrow" w:hAnsi="Arial Narrow" w:cs="Arial"/>
          <w:color w:val="000000"/>
          <w:sz w:val="22"/>
          <w:szCs w:val="22"/>
        </w:rPr>
        <w:t xml:space="preserve">(Περιβαλλοντικής Διαχείρισης) </w:t>
      </w:r>
      <w:r w:rsidRPr="003E3B01">
        <w:rPr>
          <w:rFonts w:ascii="Arial Narrow" w:hAnsi="Arial Narrow" w:cs="Arial"/>
          <w:color w:val="000000"/>
          <w:sz w:val="22"/>
          <w:szCs w:val="22"/>
          <w:lang w:val="x-none"/>
        </w:rPr>
        <w:t>και ISO 45001:2018 (Υγείας  και Ασφάλειας στην εργασία)</w:t>
      </w:r>
      <w:r w:rsidRPr="003E3B01">
        <w:rPr>
          <w:rFonts w:ascii="Arial Narrow" w:hAnsi="Arial Narrow" w:cs="Arial"/>
          <w:color w:val="000000"/>
          <w:sz w:val="22"/>
          <w:szCs w:val="22"/>
        </w:rPr>
        <w:t xml:space="preserve"> και πιστοποιητικά ελέγχου του ΕΛΟΤ ή και ισοδύναμων χωρών της ΕΕ κατά ΕΝ 840.</w:t>
      </w:r>
    </w:p>
    <w:p w:rsidR="003E3B01" w:rsidRPr="003E3B01" w:rsidRDefault="003E3B01" w:rsidP="00646BCE">
      <w:pPr>
        <w:spacing w:line="276" w:lineRule="auto"/>
        <w:jc w:val="both"/>
        <w:rPr>
          <w:rFonts w:ascii="Arial Narrow" w:hAnsi="Arial Narrow" w:cs="Arial"/>
          <w:sz w:val="22"/>
          <w:szCs w:val="22"/>
        </w:rPr>
      </w:pPr>
    </w:p>
    <w:p w:rsidR="003E3B01" w:rsidRPr="003E3B01" w:rsidRDefault="003E3B01" w:rsidP="00646BCE">
      <w:pPr>
        <w:autoSpaceDE w:val="0"/>
        <w:autoSpaceDN w:val="0"/>
        <w:adjustRightInd w:val="0"/>
        <w:spacing w:after="120" w:line="276" w:lineRule="auto"/>
        <w:jc w:val="both"/>
        <w:rPr>
          <w:rFonts w:ascii="Arial Narrow" w:hAnsi="Arial Narrow" w:cs="Arial"/>
          <w:sz w:val="22"/>
          <w:szCs w:val="22"/>
        </w:rPr>
      </w:pPr>
      <w:r w:rsidRPr="003E3B01">
        <w:rPr>
          <w:rFonts w:ascii="Arial Narrow" w:hAnsi="Arial Narrow" w:cs="Arial"/>
          <w:sz w:val="22"/>
          <w:szCs w:val="22"/>
        </w:rPr>
        <w:t>5) Οι προσφέροντες υποχρεούνται, με ποινή αποκλεισμού, να προσκομίσουν δείγμα εντελώς όμοιων κάδων  με τους προσφερόμενους (Ομάδα Α και Ομάδα Β) στο αμαξοστάσιο του Δήμου επί αποδείξει μέχρι 3 ημέρες πριν από την καταληκτική ημερομηνία υποβολής προσφορών του διαγωνισμού. Τα δείγματα θα παραμείνουν στην υπηρεσία του Δήμου για την μακροσκοπική εξέτασή τους από την επιτροπή διενέργειας του διαγωνισμού. Η απόδειξη θα κατατεθεί στον φάκελο της τεχνικής προσφοράς του διαγωνιζόμενου.</w:t>
      </w:r>
    </w:p>
    <w:p w:rsidR="00256DD3" w:rsidRPr="003E3B01" w:rsidRDefault="00256DD3" w:rsidP="00256DD3">
      <w:pPr>
        <w:jc w:val="both"/>
        <w:rPr>
          <w:rFonts w:ascii="Arial Narrow" w:eastAsia="Verdana" w:hAnsi="Arial Narrow" w:cs="Arial"/>
          <w:sz w:val="24"/>
          <w:szCs w:val="24"/>
        </w:rPr>
      </w:pPr>
      <w:r w:rsidRPr="003E3B01">
        <w:rPr>
          <w:rFonts w:ascii="Arial Narrow" w:eastAsia="Verdana" w:hAnsi="Arial Narrow" w:cs="Arial"/>
          <w:sz w:val="24"/>
          <w:szCs w:val="24"/>
        </w:rPr>
        <w:t xml:space="preserve">             Για την σύνταξη                                             Για την θεώρηση </w:t>
      </w:r>
    </w:p>
    <w:p w:rsidR="00256DD3" w:rsidRPr="003E3B01" w:rsidRDefault="00256DD3" w:rsidP="00256DD3">
      <w:pPr>
        <w:rPr>
          <w:rFonts w:ascii="Arial Narrow" w:hAnsi="Arial Narrow" w:cs="Arial"/>
          <w:sz w:val="24"/>
          <w:szCs w:val="24"/>
        </w:rPr>
      </w:pPr>
      <w:r w:rsidRPr="003E3B01">
        <w:rPr>
          <w:rFonts w:ascii="Arial Narrow" w:hAnsi="Arial Narrow"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56DD3" w:rsidRPr="003E3B01" w:rsidTr="00256DD3">
        <w:tc>
          <w:tcPr>
            <w:tcW w:w="4261" w:type="dxa"/>
            <w:tcBorders>
              <w:top w:val="single" w:sz="4" w:space="0" w:color="auto"/>
              <w:left w:val="single" w:sz="4" w:space="0" w:color="auto"/>
              <w:bottom w:val="single" w:sz="4" w:space="0" w:color="auto"/>
              <w:right w:val="single" w:sz="4" w:space="0" w:color="auto"/>
            </w:tcBorders>
            <w:hideMark/>
          </w:tcPr>
          <w:p w:rsidR="00256DD3" w:rsidRPr="003E3B01" w:rsidRDefault="003E3B01" w:rsidP="0058107A">
            <w:pPr>
              <w:jc w:val="center"/>
              <w:rPr>
                <w:rFonts w:ascii="Arial Narrow" w:hAnsi="Arial Narrow" w:cs="Arial"/>
                <w:sz w:val="22"/>
                <w:szCs w:val="22"/>
              </w:rPr>
            </w:pPr>
            <w:r w:rsidRPr="003E3B01">
              <w:rPr>
                <w:rFonts w:ascii="Arial Narrow" w:hAnsi="Arial Narrow" w:cs="Arial"/>
                <w:sz w:val="22"/>
                <w:szCs w:val="22"/>
              </w:rPr>
              <w:t>Ο</w:t>
            </w:r>
            <w:r w:rsidR="00BB5AFA" w:rsidRPr="003E3B01">
              <w:rPr>
                <w:rFonts w:ascii="Arial Narrow" w:hAnsi="Arial Narrow" w:cs="Arial"/>
                <w:sz w:val="22"/>
                <w:szCs w:val="22"/>
              </w:rPr>
              <w:t xml:space="preserve"> ΠΡΟΪΣΤΑΜΕΝ</w:t>
            </w:r>
            <w:r w:rsidRPr="003E3B01">
              <w:rPr>
                <w:rFonts w:ascii="Arial Narrow" w:hAnsi="Arial Narrow" w:cs="Arial"/>
                <w:sz w:val="22"/>
                <w:szCs w:val="22"/>
              </w:rPr>
              <w:t>ΟΣ</w:t>
            </w:r>
            <w:r w:rsidR="00256DD3" w:rsidRPr="003E3B01">
              <w:rPr>
                <w:rFonts w:ascii="Arial Narrow" w:hAnsi="Arial Narrow" w:cs="Arial"/>
                <w:sz w:val="22"/>
                <w:szCs w:val="22"/>
              </w:rPr>
              <w:t xml:space="preserve">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256DD3" w:rsidRPr="003E3B01" w:rsidRDefault="00256DD3" w:rsidP="0058107A">
            <w:pPr>
              <w:jc w:val="center"/>
              <w:rPr>
                <w:rFonts w:ascii="Arial Narrow" w:hAnsi="Arial Narrow" w:cs="Arial"/>
                <w:sz w:val="22"/>
                <w:szCs w:val="22"/>
              </w:rPr>
            </w:pPr>
            <w:r w:rsidRPr="003E3B01">
              <w:rPr>
                <w:rFonts w:ascii="Arial Narrow" w:hAnsi="Arial Narrow" w:cs="Arial"/>
                <w:sz w:val="22"/>
                <w:szCs w:val="22"/>
              </w:rPr>
              <w:t>Ο ΠΡΟΪΣΤΑΜΕΝΟΣ ΔΙΕΥΘΥΝΣΗΣ ΚΑΘΑΡΙΟΤΗΤΑΣ, ΑΝΑΚΥΚΛΩΣΗΣ, ΠΕΡΙΒΑΛΛΟΝΤΟΣ, ΠΡΑΣΙΝΟΥ &amp; ΣΥΝΤΗΡΗΣΗΣ ΥΠΟΔΟΜΩΝ</w:t>
            </w:r>
          </w:p>
        </w:tc>
      </w:tr>
      <w:tr w:rsidR="00256DD3" w:rsidRPr="003E3B01" w:rsidTr="00256DD3">
        <w:tc>
          <w:tcPr>
            <w:tcW w:w="4261" w:type="dxa"/>
            <w:tcBorders>
              <w:top w:val="single" w:sz="4" w:space="0" w:color="auto"/>
              <w:left w:val="single" w:sz="4" w:space="0" w:color="auto"/>
              <w:bottom w:val="single" w:sz="4" w:space="0" w:color="auto"/>
              <w:right w:val="single" w:sz="4" w:space="0" w:color="auto"/>
            </w:tcBorders>
          </w:tcPr>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3E3B01" w:rsidP="0058107A">
            <w:pPr>
              <w:jc w:val="center"/>
              <w:rPr>
                <w:rFonts w:ascii="Arial Narrow" w:hAnsi="Arial Narrow" w:cs="Arial"/>
                <w:sz w:val="24"/>
                <w:szCs w:val="24"/>
              </w:rPr>
            </w:pPr>
            <w:r w:rsidRPr="003E3B01">
              <w:rPr>
                <w:rFonts w:ascii="Arial Narrow" w:hAnsi="Arial Narrow" w:cs="Arial"/>
                <w:sz w:val="24"/>
                <w:szCs w:val="24"/>
              </w:rPr>
              <w:t>ΝΕΚΤΑΡΙΟΣ ΒΕΛΙΣΣΑΡΙΟΥ</w:t>
            </w:r>
          </w:p>
        </w:tc>
        <w:tc>
          <w:tcPr>
            <w:tcW w:w="4261" w:type="dxa"/>
            <w:tcBorders>
              <w:top w:val="single" w:sz="4" w:space="0" w:color="auto"/>
              <w:left w:val="single" w:sz="4" w:space="0" w:color="auto"/>
              <w:bottom w:val="single" w:sz="4" w:space="0" w:color="auto"/>
              <w:right w:val="single" w:sz="4" w:space="0" w:color="auto"/>
            </w:tcBorders>
          </w:tcPr>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p>
          <w:p w:rsidR="00256DD3" w:rsidRPr="003E3B01" w:rsidRDefault="00256DD3" w:rsidP="0058107A">
            <w:pPr>
              <w:jc w:val="center"/>
              <w:rPr>
                <w:rFonts w:ascii="Arial Narrow" w:hAnsi="Arial Narrow" w:cs="Arial"/>
                <w:sz w:val="24"/>
                <w:szCs w:val="24"/>
              </w:rPr>
            </w:pPr>
            <w:r w:rsidRPr="003E3B01">
              <w:rPr>
                <w:rFonts w:ascii="Arial Narrow" w:hAnsi="Arial Narrow" w:cs="Arial"/>
                <w:sz w:val="24"/>
                <w:szCs w:val="24"/>
              </w:rPr>
              <w:t>ΠΑΝΑΓΙΩΤΗΣ ΗΛΙΑΣ</w:t>
            </w:r>
          </w:p>
        </w:tc>
      </w:tr>
    </w:tbl>
    <w:p w:rsidR="00256DD3" w:rsidRPr="003E3B01" w:rsidRDefault="00256DD3" w:rsidP="00256DD3">
      <w:pPr>
        <w:rPr>
          <w:rFonts w:ascii="Arial Narrow" w:hAnsi="Arial Narrow" w:cs="Arial"/>
          <w:sz w:val="24"/>
          <w:szCs w:val="24"/>
        </w:rPr>
      </w:pPr>
    </w:p>
    <w:p w:rsidR="00256DD3" w:rsidRDefault="003E3B01" w:rsidP="00256DD3">
      <w:pPr>
        <w:rPr>
          <w:rFonts w:ascii="Arial Narrow" w:hAnsi="Arial Narrow"/>
          <w:sz w:val="24"/>
          <w:szCs w:val="24"/>
          <w:lang w:val="en-US"/>
        </w:rPr>
      </w:pPr>
      <w:r>
        <w:rPr>
          <w:noProof/>
          <w:lang w:eastAsia="el-GR"/>
        </w:rPr>
        <w:drawing>
          <wp:inline distT="0" distB="0" distL="0" distR="0">
            <wp:extent cx="942975" cy="1095375"/>
            <wp:effectExtent l="0" t="0" r="9525" b="9525"/>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256DD3" w:rsidRDefault="00256DD3" w:rsidP="00256DD3">
      <w:pPr>
        <w:rPr>
          <w:rFonts w:ascii="Arial Narrow" w:hAnsi="Arial Narrow"/>
          <w:sz w:val="24"/>
          <w:szCs w:val="24"/>
          <w:lang w:val="en-US"/>
        </w:rPr>
      </w:pPr>
    </w:p>
    <w:tbl>
      <w:tblPr>
        <w:tblW w:w="892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3730"/>
      </w:tblGrid>
      <w:tr w:rsidR="0058107A" w:rsidRPr="008A5801" w:rsidTr="008A5801">
        <w:trPr>
          <w:trHeight w:val="648"/>
        </w:trPr>
        <w:tc>
          <w:tcPr>
            <w:tcW w:w="5190" w:type="dxa"/>
            <w:tcBorders>
              <w:top w:val="nil"/>
              <w:left w:val="nil"/>
              <w:bottom w:val="nil"/>
              <w:right w:val="nil"/>
            </w:tcBorders>
            <w:hideMark/>
          </w:tcPr>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ΕΛΛΗΝΙΚΗ ΔΗΜΟΚΡΑΤΙΑ</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ΠΕΡΙΦΕΡΕΙΑ ΑΤΤΙΚΗΣ</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ΝΟΜΟΣ ΑΤΤΙΚΗΣ</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ΔΗΜΟΣ ΜΑΡΑΘΩΝΟΣ</w:t>
            </w:r>
          </w:p>
        </w:tc>
        <w:tc>
          <w:tcPr>
            <w:tcW w:w="3730" w:type="dxa"/>
            <w:tcBorders>
              <w:top w:val="nil"/>
              <w:left w:val="nil"/>
              <w:bottom w:val="nil"/>
              <w:right w:val="nil"/>
            </w:tcBorders>
            <w:hideMark/>
          </w:tcPr>
          <w:p w:rsidR="0058107A" w:rsidRPr="008A5801" w:rsidRDefault="0058107A"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 xml:space="preserve">Αρ. μελετησ    </w:t>
            </w:r>
            <w:r w:rsidR="00531E64">
              <w:rPr>
                <w:rFonts w:ascii="Arial Narrow" w:hAnsi="Arial Narrow" w:cs="Arial"/>
                <w:b/>
                <w:smallCaps/>
                <w:spacing w:val="20"/>
                <w:sz w:val="22"/>
                <w:szCs w:val="22"/>
              </w:rPr>
              <w:t>12</w:t>
            </w:r>
            <w:r w:rsidRPr="008A5801">
              <w:rPr>
                <w:rFonts w:ascii="Arial Narrow" w:hAnsi="Arial Narrow" w:cs="Arial"/>
                <w:b/>
                <w:smallCaps/>
                <w:spacing w:val="20"/>
                <w:sz w:val="22"/>
                <w:szCs w:val="22"/>
              </w:rPr>
              <w:t xml:space="preserve"> /2021</w:t>
            </w:r>
          </w:p>
          <w:p w:rsidR="0058107A" w:rsidRPr="008A5801" w:rsidRDefault="0058107A"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Μαραθώνας   22 /07/2021</w:t>
            </w:r>
          </w:p>
        </w:tc>
      </w:tr>
      <w:tr w:rsidR="0058107A" w:rsidRPr="008A5801" w:rsidTr="008A5801">
        <w:trPr>
          <w:trHeight w:val="1234"/>
        </w:trPr>
        <w:tc>
          <w:tcPr>
            <w:tcW w:w="5190" w:type="dxa"/>
            <w:tcBorders>
              <w:top w:val="nil"/>
              <w:left w:val="nil"/>
              <w:bottom w:val="nil"/>
              <w:right w:val="nil"/>
            </w:tcBorders>
          </w:tcPr>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δ/νση καθαριοτητασ,</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ανακυκλωσησ, περιβαλλοντοσ, πρασινου</w:t>
            </w:r>
          </w:p>
          <w:p w:rsidR="0058107A" w:rsidRPr="008A5801" w:rsidRDefault="0058107A" w:rsidP="00530A82">
            <w:pPr>
              <w:tabs>
                <w:tab w:val="left" w:pos="2044"/>
              </w:tabs>
              <w:rPr>
                <w:rFonts w:ascii="Arial Narrow" w:hAnsi="Arial Narrow" w:cs="Arial"/>
                <w:b/>
                <w:smallCaps/>
                <w:sz w:val="22"/>
                <w:szCs w:val="22"/>
              </w:rPr>
            </w:pP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 xml:space="preserve">τμημα αποκομιδησ απορριμματων, </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ανακυκλωσιμων υλικων &amp; καθαρισμου</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κοινοχρηστων χωρων</w:t>
            </w:r>
          </w:p>
          <w:p w:rsidR="0058107A" w:rsidRPr="008A5801" w:rsidRDefault="0058107A" w:rsidP="00530A82">
            <w:pPr>
              <w:tabs>
                <w:tab w:val="left" w:pos="2044"/>
              </w:tabs>
              <w:rPr>
                <w:rFonts w:ascii="Arial Narrow" w:hAnsi="Arial Narrow" w:cs="Arial"/>
                <w:b/>
                <w:smallCaps/>
                <w:sz w:val="22"/>
                <w:szCs w:val="22"/>
              </w:rPr>
            </w:pPr>
          </w:p>
        </w:tc>
        <w:tc>
          <w:tcPr>
            <w:tcW w:w="3730" w:type="dxa"/>
            <w:tcBorders>
              <w:top w:val="nil"/>
              <w:left w:val="nil"/>
              <w:bottom w:val="nil"/>
              <w:right w:val="nil"/>
            </w:tcBorders>
          </w:tcPr>
          <w:p w:rsidR="0058107A" w:rsidRPr="008A5801" w:rsidRDefault="0058107A" w:rsidP="00530A82">
            <w:pPr>
              <w:tabs>
                <w:tab w:val="left" w:pos="2044"/>
              </w:tabs>
              <w:rPr>
                <w:rFonts w:ascii="Arial Narrow" w:hAnsi="Arial Narrow" w:cs="Arial"/>
                <w:b/>
                <w:smallCaps/>
                <w:sz w:val="22"/>
                <w:szCs w:val="22"/>
              </w:rPr>
            </w:pP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ΜΕΛΕΤΗ ΠΡΟΜΗΘΕΙΑΣ</w:t>
            </w:r>
          </w:p>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ΜΕΤΑΛΛΙΚΩΝ ΚΑΔΩΝ ΑΠΟΡΡΙΜΜΑΤΩΝ</w:t>
            </w:r>
          </w:p>
          <w:p w:rsidR="0058107A" w:rsidRPr="008A5801" w:rsidRDefault="0058107A" w:rsidP="00530A82">
            <w:pPr>
              <w:tabs>
                <w:tab w:val="left" w:pos="2044"/>
              </w:tabs>
              <w:ind w:firstLine="72"/>
              <w:rPr>
                <w:rFonts w:ascii="Arial Narrow" w:hAnsi="Arial Narrow" w:cs="Arial"/>
                <w:b/>
                <w:smallCaps/>
                <w:sz w:val="22"/>
                <w:szCs w:val="22"/>
              </w:rPr>
            </w:pPr>
            <w:r w:rsidRPr="008A5801">
              <w:rPr>
                <w:rFonts w:ascii="Arial Narrow" w:hAnsi="Arial Narrow" w:cs="Arial"/>
                <w:b/>
                <w:smallCaps/>
                <w:sz w:val="22"/>
                <w:szCs w:val="22"/>
              </w:rPr>
              <w:t xml:space="preserve">  ΚΑΙ ΠΛΑΣΤΙΚΩΝ ΚΑΔΩΝ ΑΠΟΡΡΙΜΜΑΤΩΝ ΑΝΑΚΥΚΛΩΣΗΣ</w:t>
            </w:r>
          </w:p>
        </w:tc>
      </w:tr>
      <w:tr w:rsidR="0058107A" w:rsidRPr="008A5801" w:rsidTr="008A5801">
        <w:trPr>
          <w:trHeight w:val="243"/>
        </w:trPr>
        <w:tc>
          <w:tcPr>
            <w:tcW w:w="5190" w:type="dxa"/>
            <w:vMerge w:val="restart"/>
            <w:tcBorders>
              <w:top w:val="nil"/>
              <w:left w:val="nil"/>
              <w:bottom w:val="nil"/>
              <w:right w:val="nil"/>
            </w:tcBorders>
          </w:tcPr>
          <w:p w:rsidR="0058107A" w:rsidRPr="008A5801" w:rsidRDefault="0058107A" w:rsidP="00530A82">
            <w:pPr>
              <w:tabs>
                <w:tab w:val="left" w:pos="2044"/>
              </w:tabs>
              <w:rPr>
                <w:rFonts w:ascii="Arial Narrow" w:hAnsi="Arial Narrow" w:cs="Arial"/>
                <w:b/>
                <w:smallCaps/>
                <w:sz w:val="22"/>
                <w:szCs w:val="22"/>
              </w:rPr>
            </w:pPr>
          </w:p>
        </w:tc>
        <w:tc>
          <w:tcPr>
            <w:tcW w:w="3730" w:type="dxa"/>
            <w:tcBorders>
              <w:top w:val="single" w:sz="4" w:space="0" w:color="auto"/>
              <w:left w:val="single" w:sz="4" w:space="0" w:color="auto"/>
              <w:bottom w:val="single" w:sz="4" w:space="0" w:color="auto"/>
              <w:right w:val="single" w:sz="4" w:space="0" w:color="auto"/>
            </w:tcBorders>
            <w:hideMark/>
          </w:tcPr>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ΦΟΡΕΑΣ:ΔΗΜΟΣ ΜΑΡΑΘΩΝΟΣ</w:t>
            </w:r>
          </w:p>
        </w:tc>
      </w:tr>
      <w:tr w:rsidR="0058107A" w:rsidRPr="008A5801" w:rsidTr="008A5801">
        <w:trPr>
          <w:trHeight w:val="243"/>
        </w:trPr>
        <w:tc>
          <w:tcPr>
            <w:tcW w:w="0" w:type="auto"/>
            <w:vMerge/>
            <w:tcBorders>
              <w:top w:val="nil"/>
              <w:left w:val="nil"/>
              <w:bottom w:val="nil"/>
              <w:right w:val="nil"/>
            </w:tcBorders>
            <w:vAlign w:val="center"/>
            <w:hideMark/>
          </w:tcPr>
          <w:p w:rsidR="0058107A" w:rsidRPr="008A5801" w:rsidRDefault="0058107A" w:rsidP="00530A82">
            <w:pPr>
              <w:snapToGrid/>
              <w:rPr>
                <w:rFonts w:ascii="Arial Narrow" w:hAnsi="Arial Narrow" w:cs="Arial"/>
                <w:b/>
                <w:smallCaps/>
                <w:sz w:val="22"/>
                <w:szCs w:val="22"/>
              </w:rPr>
            </w:pPr>
          </w:p>
        </w:tc>
        <w:tc>
          <w:tcPr>
            <w:tcW w:w="3730" w:type="dxa"/>
            <w:tcBorders>
              <w:top w:val="nil"/>
              <w:left w:val="nil"/>
              <w:bottom w:val="nil"/>
              <w:right w:val="nil"/>
            </w:tcBorders>
            <w:hideMark/>
          </w:tcPr>
          <w:p w:rsidR="0058107A" w:rsidRPr="008A5801" w:rsidRDefault="0058107A"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ΠΡΟΫΠ: 74.400,00€ με ΦΠΑ 24%</w:t>
            </w:r>
          </w:p>
        </w:tc>
      </w:tr>
      <w:tr w:rsidR="0058107A" w:rsidRPr="008A5801" w:rsidTr="008A5801">
        <w:trPr>
          <w:trHeight w:val="243"/>
        </w:trPr>
        <w:tc>
          <w:tcPr>
            <w:tcW w:w="0" w:type="auto"/>
            <w:vMerge/>
            <w:tcBorders>
              <w:top w:val="nil"/>
              <w:left w:val="nil"/>
              <w:bottom w:val="nil"/>
              <w:right w:val="nil"/>
            </w:tcBorders>
            <w:vAlign w:val="center"/>
            <w:hideMark/>
          </w:tcPr>
          <w:p w:rsidR="0058107A" w:rsidRPr="008A5801" w:rsidRDefault="0058107A" w:rsidP="00530A82">
            <w:pPr>
              <w:snapToGrid/>
              <w:rPr>
                <w:rFonts w:ascii="Arial Narrow" w:hAnsi="Arial Narrow" w:cs="Arial"/>
                <w:b/>
                <w:smallCaps/>
                <w:sz w:val="22"/>
                <w:szCs w:val="22"/>
              </w:rPr>
            </w:pPr>
          </w:p>
        </w:tc>
        <w:tc>
          <w:tcPr>
            <w:tcW w:w="3730" w:type="dxa"/>
            <w:tcBorders>
              <w:top w:val="nil"/>
              <w:left w:val="nil"/>
              <w:bottom w:val="nil"/>
              <w:right w:val="nil"/>
            </w:tcBorders>
          </w:tcPr>
          <w:p w:rsidR="0058107A" w:rsidRPr="008A5801" w:rsidRDefault="0058107A" w:rsidP="00530A82">
            <w:pPr>
              <w:tabs>
                <w:tab w:val="left" w:pos="2044"/>
              </w:tabs>
              <w:rPr>
                <w:rFonts w:ascii="Arial Narrow" w:hAnsi="Arial Narrow" w:cs="Arial"/>
                <w:b/>
                <w:smallCaps/>
                <w:sz w:val="22"/>
                <w:szCs w:val="22"/>
                <w:lang w:val="en-US"/>
              </w:rPr>
            </w:pPr>
          </w:p>
        </w:tc>
      </w:tr>
      <w:tr w:rsidR="0058107A" w:rsidRPr="008A5801" w:rsidTr="008A5801">
        <w:trPr>
          <w:trHeight w:val="243"/>
        </w:trPr>
        <w:tc>
          <w:tcPr>
            <w:tcW w:w="0" w:type="auto"/>
            <w:vMerge/>
            <w:tcBorders>
              <w:top w:val="nil"/>
              <w:left w:val="nil"/>
              <w:bottom w:val="nil"/>
              <w:right w:val="nil"/>
            </w:tcBorders>
            <w:vAlign w:val="center"/>
            <w:hideMark/>
          </w:tcPr>
          <w:p w:rsidR="0058107A" w:rsidRPr="008A5801" w:rsidRDefault="0058107A" w:rsidP="00530A82">
            <w:pPr>
              <w:snapToGrid/>
              <w:rPr>
                <w:rFonts w:ascii="Arial Narrow" w:hAnsi="Arial Narrow" w:cs="Arial"/>
                <w:b/>
                <w:smallCaps/>
                <w:sz w:val="22"/>
                <w:szCs w:val="22"/>
              </w:rPr>
            </w:pPr>
          </w:p>
        </w:tc>
        <w:tc>
          <w:tcPr>
            <w:tcW w:w="3730" w:type="dxa"/>
            <w:tcBorders>
              <w:top w:val="nil"/>
              <w:left w:val="nil"/>
              <w:bottom w:val="nil"/>
              <w:right w:val="nil"/>
            </w:tcBorders>
          </w:tcPr>
          <w:p w:rsidR="0058107A" w:rsidRPr="008A5801" w:rsidRDefault="0058107A" w:rsidP="00530A82">
            <w:pPr>
              <w:tabs>
                <w:tab w:val="left" w:pos="2044"/>
              </w:tabs>
              <w:rPr>
                <w:rFonts w:ascii="Arial Narrow" w:hAnsi="Arial Narrow" w:cs="Arial"/>
                <w:b/>
                <w:smallCaps/>
                <w:sz w:val="22"/>
                <w:szCs w:val="22"/>
              </w:rPr>
            </w:pPr>
          </w:p>
        </w:tc>
      </w:tr>
    </w:tbl>
    <w:p w:rsidR="003E3B01" w:rsidRDefault="003E3B01" w:rsidP="00256DD3">
      <w:pPr>
        <w:rPr>
          <w:rFonts w:ascii="Arial Narrow" w:hAnsi="Arial Narrow" w:cs="Arial"/>
          <w:sz w:val="24"/>
          <w:szCs w:val="24"/>
        </w:rPr>
      </w:pPr>
    </w:p>
    <w:p w:rsidR="00256DD3" w:rsidRDefault="00256DD3" w:rsidP="00256DD3">
      <w:pPr>
        <w:jc w:val="center"/>
        <w:rPr>
          <w:rFonts w:ascii="Arial Narrow" w:hAnsi="Arial Narrow" w:cs="Arial"/>
          <w:b/>
          <w:sz w:val="24"/>
          <w:szCs w:val="24"/>
          <w:u w:val="single"/>
        </w:rPr>
      </w:pPr>
      <w:r>
        <w:rPr>
          <w:rFonts w:ascii="Arial Narrow" w:hAnsi="Arial Narrow" w:cs="Arial"/>
          <w:b/>
          <w:sz w:val="24"/>
          <w:szCs w:val="24"/>
          <w:u w:val="single"/>
        </w:rPr>
        <w:t>ΕΝΔΕΙΚΤΙΚΟΣ ΠΡΟΫΠΟΛΟΓΙΣΜΟΣ</w:t>
      </w:r>
    </w:p>
    <w:p w:rsidR="00256DD3" w:rsidRDefault="00256DD3" w:rsidP="00256DD3">
      <w:pPr>
        <w:rPr>
          <w:rFonts w:ascii="Arial Narrow" w:hAnsi="Arial Narrow" w:cs="Arial"/>
          <w:sz w:val="24"/>
          <w:szCs w:val="24"/>
        </w:rPr>
      </w:pPr>
    </w:p>
    <w:p w:rsidR="00256DD3" w:rsidRPr="00F041AF" w:rsidRDefault="00F041AF" w:rsidP="00256DD3">
      <w:pPr>
        <w:spacing w:before="9"/>
        <w:ind w:right="26"/>
        <w:rPr>
          <w:rFonts w:ascii="Arial Narrow" w:eastAsia="Verdana" w:hAnsi="Arial Narrow" w:cs="Arial"/>
          <w:b/>
          <w:w w:val="105"/>
          <w:sz w:val="24"/>
          <w:szCs w:val="24"/>
        </w:rPr>
      </w:pPr>
      <w:r w:rsidRPr="00F041AF">
        <w:rPr>
          <w:rFonts w:ascii="Arial Narrow" w:eastAsia="Verdana" w:hAnsi="Arial Narrow" w:cs="Arial"/>
          <w:b/>
          <w:w w:val="105"/>
          <w:sz w:val="24"/>
          <w:szCs w:val="24"/>
        </w:rPr>
        <w:t>ΟΜΑΔΑ Α</w:t>
      </w:r>
    </w:p>
    <w:tbl>
      <w:tblPr>
        <w:tblStyle w:val="a5"/>
        <w:tblW w:w="0" w:type="auto"/>
        <w:tblInd w:w="-431" w:type="dxa"/>
        <w:tblLook w:val="01E0" w:firstRow="1" w:lastRow="1" w:firstColumn="1" w:lastColumn="1" w:noHBand="0" w:noVBand="0"/>
      </w:tblPr>
      <w:tblGrid>
        <w:gridCol w:w="3203"/>
        <w:gridCol w:w="1476"/>
        <w:gridCol w:w="1276"/>
        <w:gridCol w:w="1371"/>
        <w:gridCol w:w="1401"/>
      </w:tblGrid>
      <w:tr w:rsidR="0046624B" w:rsidTr="008A5801">
        <w:tc>
          <w:tcPr>
            <w:tcW w:w="3203" w:type="dxa"/>
            <w:tcBorders>
              <w:top w:val="single" w:sz="4" w:space="0" w:color="auto"/>
              <w:left w:val="single" w:sz="4" w:space="0" w:color="auto"/>
              <w:bottom w:val="single" w:sz="4" w:space="0" w:color="auto"/>
              <w:right w:val="single" w:sz="4" w:space="0" w:color="auto"/>
            </w:tcBorders>
            <w:hideMark/>
          </w:tcPr>
          <w:p w:rsidR="00256DD3" w:rsidRPr="008A5801" w:rsidRDefault="00256DD3">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ΕΙΔΟΣ</w:t>
            </w:r>
          </w:p>
        </w:tc>
        <w:tc>
          <w:tcPr>
            <w:tcW w:w="1476" w:type="dxa"/>
            <w:tcBorders>
              <w:top w:val="single" w:sz="4" w:space="0" w:color="auto"/>
              <w:left w:val="single" w:sz="4" w:space="0" w:color="auto"/>
              <w:bottom w:val="single" w:sz="4" w:space="0" w:color="auto"/>
              <w:right w:val="single" w:sz="4" w:space="0" w:color="auto"/>
            </w:tcBorders>
            <w:hideMark/>
          </w:tcPr>
          <w:p w:rsidR="00256DD3" w:rsidRPr="008A5801" w:rsidRDefault="00256DD3">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ΜΟΝΑΔΑ ΜΕΤΡΗΣΗΣ</w:t>
            </w:r>
          </w:p>
        </w:tc>
        <w:tc>
          <w:tcPr>
            <w:tcW w:w="1276" w:type="dxa"/>
            <w:tcBorders>
              <w:top w:val="single" w:sz="4" w:space="0" w:color="auto"/>
              <w:left w:val="single" w:sz="4" w:space="0" w:color="auto"/>
              <w:bottom w:val="single" w:sz="4" w:space="0" w:color="auto"/>
              <w:right w:val="single" w:sz="4" w:space="0" w:color="auto"/>
            </w:tcBorders>
            <w:hideMark/>
          </w:tcPr>
          <w:p w:rsidR="00256DD3" w:rsidRPr="008A5801" w:rsidRDefault="00256DD3">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ΠΟΣΟΤΗΤΑ</w:t>
            </w:r>
          </w:p>
        </w:tc>
        <w:tc>
          <w:tcPr>
            <w:tcW w:w="1371" w:type="dxa"/>
            <w:tcBorders>
              <w:top w:val="single" w:sz="4" w:space="0" w:color="auto"/>
              <w:left w:val="single" w:sz="4" w:space="0" w:color="auto"/>
              <w:bottom w:val="single" w:sz="4" w:space="0" w:color="auto"/>
              <w:right w:val="single" w:sz="4" w:space="0" w:color="auto"/>
            </w:tcBorders>
            <w:hideMark/>
          </w:tcPr>
          <w:p w:rsidR="00256DD3" w:rsidRPr="008A5801" w:rsidRDefault="00256DD3">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ΤΙΜΗ ΜΟΝΑΔΟΣ</w:t>
            </w:r>
          </w:p>
        </w:tc>
        <w:tc>
          <w:tcPr>
            <w:tcW w:w="1401" w:type="dxa"/>
            <w:tcBorders>
              <w:top w:val="single" w:sz="4" w:space="0" w:color="auto"/>
              <w:left w:val="single" w:sz="4" w:space="0" w:color="auto"/>
              <w:bottom w:val="single" w:sz="4" w:space="0" w:color="auto"/>
              <w:right w:val="single" w:sz="4" w:space="0" w:color="auto"/>
            </w:tcBorders>
            <w:hideMark/>
          </w:tcPr>
          <w:p w:rsidR="00256DD3" w:rsidRPr="008A5801" w:rsidRDefault="00256DD3">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ΔΑΠΑΝΗ</w:t>
            </w:r>
          </w:p>
        </w:tc>
      </w:tr>
      <w:tr w:rsidR="0046624B" w:rsidTr="008A5801">
        <w:tc>
          <w:tcPr>
            <w:tcW w:w="3203" w:type="dxa"/>
            <w:tcBorders>
              <w:top w:val="single" w:sz="4" w:space="0" w:color="auto"/>
              <w:left w:val="single" w:sz="4" w:space="0" w:color="auto"/>
              <w:bottom w:val="single" w:sz="4" w:space="0" w:color="auto"/>
              <w:right w:val="single" w:sz="4" w:space="0" w:color="auto"/>
            </w:tcBorders>
            <w:hideMark/>
          </w:tcPr>
          <w:p w:rsidR="00256DD3" w:rsidRPr="0058107A" w:rsidRDefault="00256DD3">
            <w:pPr>
              <w:spacing w:before="9"/>
              <w:ind w:right="26"/>
              <w:jc w:val="center"/>
              <w:rPr>
                <w:rFonts w:ascii="Arial Narrow" w:eastAsia="Verdana" w:hAnsi="Arial Narrow" w:cs="Arial"/>
                <w:sz w:val="24"/>
                <w:szCs w:val="24"/>
              </w:rPr>
            </w:pPr>
            <w:r w:rsidRPr="0058107A">
              <w:rPr>
                <w:rFonts w:ascii="Arial Narrow" w:eastAsia="Verdana" w:hAnsi="Arial Narrow" w:cs="Arial"/>
                <w:sz w:val="24"/>
                <w:szCs w:val="24"/>
              </w:rPr>
              <w:t>ΤΡΟΧΗΛΑΤΟΣ ΜΕΤΑΛΛΙΚΟΣ ΚΑΔΟΣ ΑΠΟΡΡΙΜΜΑΤΩΝ 1.100 ΛΙΤΡΩΝ</w:t>
            </w:r>
            <w:r w:rsidR="008A5801">
              <w:rPr>
                <w:rFonts w:ascii="Arial Narrow" w:eastAsia="Verdana" w:hAnsi="Arial Narrow" w:cs="Arial"/>
                <w:sz w:val="24"/>
                <w:szCs w:val="24"/>
              </w:rPr>
              <w:t xml:space="preserve"> ΜΕ ΠΛΑΣΤΙΚΟ ΚΑΠΑΚΙ ΚΑΙ ΠΟΔΟΜΟΧΛΟ</w:t>
            </w:r>
          </w:p>
        </w:tc>
        <w:tc>
          <w:tcPr>
            <w:tcW w:w="1476" w:type="dxa"/>
            <w:tcBorders>
              <w:top w:val="single" w:sz="4" w:space="0" w:color="auto"/>
              <w:left w:val="single" w:sz="4" w:space="0" w:color="auto"/>
              <w:bottom w:val="single" w:sz="4" w:space="0" w:color="auto"/>
              <w:right w:val="single" w:sz="4" w:space="0" w:color="auto"/>
            </w:tcBorders>
            <w:hideMark/>
          </w:tcPr>
          <w:p w:rsidR="00256DD3" w:rsidRPr="0058107A" w:rsidRDefault="00256DD3">
            <w:pPr>
              <w:spacing w:before="9"/>
              <w:ind w:right="26"/>
              <w:jc w:val="center"/>
              <w:rPr>
                <w:rFonts w:ascii="Arial Narrow" w:eastAsia="Verdana" w:hAnsi="Arial Narrow" w:cs="Arial"/>
                <w:sz w:val="24"/>
                <w:szCs w:val="24"/>
              </w:rPr>
            </w:pPr>
            <w:r w:rsidRPr="0058107A">
              <w:rPr>
                <w:rFonts w:ascii="Arial Narrow" w:eastAsia="Verdana" w:hAnsi="Arial Narrow" w:cs="Arial"/>
                <w:sz w:val="24"/>
                <w:szCs w:val="24"/>
              </w:rPr>
              <w:t>ΤΕΜΑΧΙΑ</w:t>
            </w:r>
          </w:p>
        </w:tc>
        <w:tc>
          <w:tcPr>
            <w:tcW w:w="1276" w:type="dxa"/>
            <w:tcBorders>
              <w:top w:val="single" w:sz="4" w:space="0" w:color="auto"/>
              <w:left w:val="single" w:sz="4" w:space="0" w:color="auto"/>
              <w:bottom w:val="single" w:sz="4" w:space="0" w:color="auto"/>
              <w:right w:val="single" w:sz="4" w:space="0" w:color="auto"/>
            </w:tcBorders>
            <w:hideMark/>
          </w:tcPr>
          <w:p w:rsidR="00256DD3" w:rsidRPr="0058107A" w:rsidRDefault="0046624B">
            <w:pPr>
              <w:spacing w:before="9"/>
              <w:ind w:right="26"/>
              <w:jc w:val="center"/>
              <w:rPr>
                <w:rFonts w:ascii="Arial Narrow" w:eastAsia="Verdana" w:hAnsi="Arial Narrow" w:cs="Arial"/>
                <w:sz w:val="24"/>
                <w:szCs w:val="24"/>
              </w:rPr>
            </w:pPr>
            <w:r>
              <w:rPr>
                <w:rFonts w:ascii="Arial Narrow" w:eastAsia="Verdana" w:hAnsi="Arial Narrow" w:cs="Arial"/>
                <w:sz w:val="24"/>
                <w:szCs w:val="24"/>
              </w:rPr>
              <w:t>170</w:t>
            </w:r>
          </w:p>
        </w:tc>
        <w:tc>
          <w:tcPr>
            <w:tcW w:w="1371" w:type="dxa"/>
            <w:tcBorders>
              <w:top w:val="single" w:sz="4" w:space="0" w:color="auto"/>
              <w:left w:val="single" w:sz="4" w:space="0" w:color="auto"/>
              <w:bottom w:val="single" w:sz="4" w:space="0" w:color="auto"/>
              <w:right w:val="single" w:sz="4" w:space="0" w:color="auto"/>
            </w:tcBorders>
            <w:hideMark/>
          </w:tcPr>
          <w:p w:rsidR="00256DD3" w:rsidRPr="0058107A" w:rsidRDefault="008A5801">
            <w:pPr>
              <w:spacing w:before="9"/>
              <w:ind w:right="26"/>
              <w:jc w:val="center"/>
              <w:rPr>
                <w:rFonts w:ascii="Arial Narrow" w:eastAsia="Verdana" w:hAnsi="Arial Narrow" w:cs="Arial"/>
                <w:sz w:val="24"/>
                <w:szCs w:val="24"/>
              </w:rPr>
            </w:pPr>
            <w:r>
              <w:rPr>
                <w:rFonts w:ascii="Arial Narrow" w:eastAsia="Verdana" w:hAnsi="Arial Narrow" w:cs="Arial"/>
                <w:sz w:val="24"/>
                <w:szCs w:val="24"/>
              </w:rPr>
              <w:t>30</w:t>
            </w:r>
            <w:r w:rsidR="00256DD3" w:rsidRPr="0058107A">
              <w:rPr>
                <w:rFonts w:ascii="Arial Narrow" w:eastAsia="Verdana" w:hAnsi="Arial Narrow" w:cs="Arial"/>
                <w:sz w:val="24"/>
                <w:szCs w:val="24"/>
              </w:rPr>
              <w:t>0,00€</w:t>
            </w:r>
          </w:p>
        </w:tc>
        <w:tc>
          <w:tcPr>
            <w:tcW w:w="1401" w:type="dxa"/>
            <w:tcBorders>
              <w:top w:val="single" w:sz="4" w:space="0" w:color="auto"/>
              <w:left w:val="single" w:sz="4" w:space="0" w:color="auto"/>
              <w:bottom w:val="single" w:sz="4" w:space="0" w:color="auto"/>
              <w:right w:val="single" w:sz="4" w:space="0" w:color="auto"/>
            </w:tcBorders>
            <w:hideMark/>
          </w:tcPr>
          <w:p w:rsidR="00256DD3" w:rsidRPr="0058107A" w:rsidRDefault="005B3FDF" w:rsidP="0046624B">
            <w:pPr>
              <w:spacing w:before="9"/>
              <w:ind w:right="26"/>
              <w:jc w:val="center"/>
              <w:rPr>
                <w:rFonts w:ascii="Arial Narrow" w:eastAsia="Verdana" w:hAnsi="Arial Narrow" w:cs="Arial"/>
                <w:sz w:val="24"/>
                <w:szCs w:val="24"/>
              </w:rPr>
            </w:pPr>
            <w:r w:rsidRPr="0058107A">
              <w:rPr>
                <w:rFonts w:ascii="Arial Narrow" w:eastAsia="Verdana" w:hAnsi="Arial Narrow" w:cs="Arial"/>
                <w:sz w:val="24"/>
                <w:szCs w:val="24"/>
              </w:rPr>
              <w:t>5</w:t>
            </w:r>
            <w:r w:rsidR="0046624B">
              <w:rPr>
                <w:rFonts w:ascii="Arial Narrow" w:eastAsia="Verdana" w:hAnsi="Arial Narrow" w:cs="Arial"/>
                <w:sz w:val="24"/>
                <w:szCs w:val="24"/>
              </w:rPr>
              <w:t>1</w:t>
            </w:r>
            <w:r w:rsidR="00256DD3" w:rsidRPr="0058107A">
              <w:rPr>
                <w:rFonts w:ascii="Arial Narrow" w:eastAsia="Verdana" w:hAnsi="Arial Narrow" w:cs="Arial"/>
                <w:sz w:val="24"/>
                <w:szCs w:val="24"/>
              </w:rPr>
              <w:t>.000,00€</w:t>
            </w:r>
          </w:p>
        </w:tc>
      </w:tr>
      <w:tr w:rsidR="00F041AF" w:rsidTr="008A5801">
        <w:tc>
          <w:tcPr>
            <w:tcW w:w="7326" w:type="dxa"/>
            <w:gridSpan w:val="4"/>
            <w:tcBorders>
              <w:top w:val="single" w:sz="4" w:space="0" w:color="auto"/>
              <w:left w:val="single" w:sz="4" w:space="0" w:color="auto"/>
              <w:bottom w:val="single" w:sz="4" w:space="0" w:color="auto"/>
              <w:right w:val="single" w:sz="4" w:space="0" w:color="auto"/>
            </w:tcBorders>
          </w:tcPr>
          <w:p w:rsidR="00F041AF" w:rsidRDefault="00F041AF">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401" w:type="dxa"/>
            <w:tcBorders>
              <w:top w:val="single" w:sz="4" w:space="0" w:color="auto"/>
              <w:left w:val="single" w:sz="4" w:space="0" w:color="auto"/>
              <w:bottom w:val="single" w:sz="4" w:space="0" w:color="auto"/>
              <w:right w:val="single" w:sz="4" w:space="0" w:color="auto"/>
            </w:tcBorders>
          </w:tcPr>
          <w:p w:rsidR="00F041AF" w:rsidRDefault="00F041AF" w:rsidP="0046624B">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1</w:t>
            </w:r>
            <w:r w:rsidR="0046624B">
              <w:rPr>
                <w:rFonts w:ascii="Arial Narrow" w:eastAsia="Verdana" w:hAnsi="Arial Narrow" w:cs="Arial"/>
                <w:b/>
                <w:sz w:val="24"/>
                <w:szCs w:val="24"/>
              </w:rPr>
              <w:t>2</w:t>
            </w:r>
            <w:r>
              <w:rPr>
                <w:rFonts w:ascii="Arial Narrow" w:eastAsia="Verdana" w:hAnsi="Arial Narrow" w:cs="Arial"/>
                <w:b/>
                <w:sz w:val="24"/>
                <w:szCs w:val="24"/>
              </w:rPr>
              <w:t>.</w:t>
            </w:r>
            <w:r w:rsidR="0046624B">
              <w:rPr>
                <w:rFonts w:ascii="Arial Narrow" w:eastAsia="Verdana" w:hAnsi="Arial Narrow" w:cs="Arial"/>
                <w:b/>
                <w:sz w:val="24"/>
                <w:szCs w:val="24"/>
              </w:rPr>
              <w:t>240</w:t>
            </w:r>
            <w:r>
              <w:rPr>
                <w:rFonts w:ascii="Arial Narrow" w:eastAsia="Verdana" w:hAnsi="Arial Narrow" w:cs="Arial"/>
                <w:b/>
                <w:sz w:val="24"/>
                <w:szCs w:val="24"/>
              </w:rPr>
              <w:t xml:space="preserve">,00€ </w:t>
            </w:r>
          </w:p>
        </w:tc>
      </w:tr>
      <w:tr w:rsidR="00256DD3" w:rsidTr="008A5801">
        <w:tc>
          <w:tcPr>
            <w:tcW w:w="7326" w:type="dxa"/>
            <w:gridSpan w:val="4"/>
            <w:tcBorders>
              <w:top w:val="single" w:sz="4" w:space="0" w:color="auto"/>
              <w:left w:val="single" w:sz="4" w:space="0" w:color="auto"/>
              <w:bottom w:val="single" w:sz="4" w:space="0" w:color="auto"/>
              <w:right w:val="single" w:sz="4" w:space="0" w:color="auto"/>
            </w:tcBorders>
            <w:hideMark/>
          </w:tcPr>
          <w:p w:rsidR="00256DD3" w:rsidRDefault="00256DD3">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401" w:type="dxa"/>
            <w:tcBorders>
              <w:top w:val="single" w:sz="4" w:space="0" w:color="auto"/>
              <w:left w:val="single" w:sz="4" w:space="0" w:color="auto"/>
              <w:bottom w:val="single" w:sz="4" w:space="0" w:color="auto"/>
              <w:right w:val="single" w:sz="4" w:space="0" w:color="auto"/>
            </w:tcBorders>
            <w:hideMark/>
          </w:tcPr>
          <w:p w:rsidR="00256DD3" w:rsidRDefault="0046624B" w:rsidP="0046624B">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63</w:t>
            </w:r>
            <w:r w:rsidR="00256DD3">
              <w:rPr>
                <w:rFonts w:ascii="Arial Narrow" w:eastAsia="Verdana" w:hAnsi="Arial Narrow" w:cs="Arial"/>
                <w:b/>
                <w:sz w:val="24"/>
                <w:szCs w:val="24"/>
              </w:rPr>
              <w:t>.</w:t>
            </w:r>
            <w:r>
              <w:rPr>
                <w:rFonts w:ascii="Arial Narrow" w:eastAsia="Verdana" w:hAnsi="Arial Narrow" w:cs="Arial"/>
                <w:b/>
                <w:sz w:val="24"/>
                <w:szCs w:val="24"/>
              </w:rPr>
              <w:t>240</w:t>
            </w:r>
            <w:r w:rsidR="00256DD3">
              <w:rPr>
                <w:rFonts w:ascii="Arial Narrow" w:eastAsia="Verdana" w:hAnsi="Arial Narrow" w:cs="Arial"/>
                <w:b/>
                <w:sz w:val="24"/>
                <w:szCs w:val="24"/>
              </w:rPr>
              <w:t>,00€</w:t>
            </w:r>
          </w:p>
        </w:tc>
      </w:tr>
    </w:tbl>
    <w:p w:rsidR="00F041AF" w:rsidRDefault="00256DD3" w:rsidP="00256DD3">
      <w:pPr>
        <w:jc w:val="both"/>
        <w:rPr>
          <w:rFonts w:ascii="Arial Narrow" w:eastAsia="Verdana" w:hAnsi="Arial Narrow" w:cs="Arial"/>
          <w:sz w:val="24"/>
          <w:szCs w:val="24"/>
        </w:rPr>
      </w:pPr>
      <w:r>
        <w:rPr>
          <w:rFonts w:ascii="Arial Narrow" w:eastAsia="Verdana" w:hAnsi="Arial Narrow" w:cs="Arial"/>
          <w:sz w:val="24"/>
          <w:szCs w:val="24"/>
        </w:rPr>
        <w:t xml:space="preserve">              </w:t>
      </w:r>
    </w:p>
    <w:p w:rsidR="00F041AF" w:rsidRPr="00F041AF" w:rsidRDefault="00F041AF" w:rsidP="00256DD3">
      <w:pPr>
        <w:jc w:val="both"/>
        <w:rPr>
          <w:rFonts w:ascii="Arial Narrow" w:eastAsia="Verdana" w:hAnsi="Arial Narrow" w:cs="Arial"/>
          <w:b/>
          <w:sz w:val="24"/>
          <w:szCs w:val="24"/>
        </w:rPr>
      </w:pPr>
      <w:r w:rsidRPr="00F041AF">
        <w:rPr>
          <w:rFonts w:ascii="Arial Narrow" w:eastAsia="Verdana" w:hAnsi="Arial Narrow" w:cs="Arial"/>
          <w:b/>
          <w:sz w:val="24"/>
          <w:szCs w:val="24"/>
        </w:rPr>
        <w:t>ΟΜΑΔΑ Β</w:t>
      </w:r>
    </w:p>
    <w:tbl>
      <w:tblPr>
        <w:tblStyle w:val="a5"/>
        <w:tblW w:w="0" w:type="auto"/>
        <w:tblInd w:w="-431" w:type="dxa"/>
        <w:tblLayout w:type="fixed"/>
        <w:tblLook w:val="01E0" w:firstRow="1" w:lastRow="1" w:firstColumn="1" w:lastColumn="1" w:noHBand="0" w:noVBand="0"/>
      </w:tblPr>
      <w:tblGrid>
        <w:gridCol w:w="3261"/>
        <w:gridCol w:w="1418"/>
        <w:gridCol w:w="1276"/>
        <w:gridCol w:w="1356"/>
        <w:gridCol w:w="1416"/>
      </w:tblGrid>
      <w:tr w:rsidR="00F041AF" w:rsidTr="008A5801">
        <w:tc>
          <w:tcPr>
            <w:tcW w:w="3261"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ΕΙΔΟΣ</w:t>
            </w:r>
          </w:p>
        </w:tc>
        <w:tc>
          <w:tcPr>
            <w:tcW w:w="1418"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ΜΟΝΑΔΑ ΜΕΤΡΗΣΗΣ</w:t>
            </w:r>
          </w:p>
        </w:tc>
        <w:tc>
          <w:tcPr>
            <w:tcW w:w="1276"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ΠΟΣΟΤΗΤΑ</w:t>
            </w:r>
          </w:p>
        </w:tc>
        <w:tc>
          <w:tcPr>
            <w:tcW w:w="1356"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ΤΙΜΗ ΜΟΝΑΔΟΣ</w:t>
            </w:r>
          </w:p>
        </w:tc>
        <w:tc>
          <w:tcPr>
            <w:tcW w:w="1416"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ΔΑΠΑΝΗ</w:t>
            </w:r>
          </w:p>
        </w:tc>
      </w:tr>
      <w:tr w:rsidR="00F041AF" w:rsidTr="008A5801">
        <w:tc>
          <w:tcPr>
            <w:tcW w:w="3261" w:type="dxa"/>
            <w:tcBorders>
              <w:top w:val="single" w:sz="4" w:space="0" w:color="auto"/>
              <w:left w:val="single" w:sz="4" w:space="0" w:color="auto"/>
              <w:bottom w:val="single" w:sz="4" w:space="0" w:color="auto"/>
              <w:right w:val="single" w:sz="4" w:space="0" w:color="auto"/>
            </w:tcBorders>
            <w:hideMark/>
          </w:tcPr>
          <w:p w:rsidR="00F041AF" w:rsidRPr="008A5801" w:rsidRDefault="0058107A" w:rsidP="008A5801">
            <w:pPr>
              <w:pStyle w:val="a3"/>
              <w:spacing w:before="121" w:line="276" w:lineRule="auto"/>
              <w:ind w:right="28" w:firstLine="720"/>
              <w:jc w:val="center"/>
              <w:rPr>
                <w:rFonts w:ascii="Arial Narrow" w:eastAsia="Verdana" w:hAnsi="Arial Narrow" w:cs="Arial"/>
                <w:sz w:val="24"/>
                <w:szCs w:val="24"/>
              </w:rPr>
            </w:pPr>
            <w:r w:rsidRPr="008A5801">
              <w:rPr>
                <w:rFonts w:ascii="Arial Narrow" w:hAnsi="Arial Narrow" w:cs="Arial"/>
                <w:sz w:val="22"/>
                <w:szCs w:val="22"/>
              </w:rPr>
              <w:t>ΠΛΑΣΤΙΚΩΝ ΚΑΔΩΝ ΑΠΟΡΡΙΜΜΑΤΩΝ ΧΩΡΗΤΙΚΟΤΗΤΑΣ 1100 ΛΙΤΡΩΝ ΑΝΑΚΥΚΛΩΣΗΣ ΜΕ ΠΟΔΟΜΟΧΛΟ</w:t>
            </w:r>
          </w:p>
        </w:tc>
        <w:tc>
          <w:tcPr>
            <w:tcW w:w="1418" w:type="dxa"/>
            <w:tcBorders>
              <w:top w:val="single" w:sz="4" w:space="0" w:color="auto"/>
              <w:left w:val="single" w:sz="4" w:space="0" w:color="auto"/>
              <w:bottom w:val="single" w:sz="4" w:space="0" w:color="auto"/>
              <w:right w:val="single" w:sz="4" w:space="0" w:color="auto"/>
            </w:tcBorders>
            <w:hideMark/>
          </w:tcPr>
          <w:p w:rsidR="00F041AF" w:rsidRPr="008A5801" w:rsidRDefault="00F041AF" w:rsidP="00432D0F">
            <w:pPr>
              <w:spacing w:before="9"/>
              <w:ind w:right="26"/>
              <w:jc w:val="center"/>
              <w:rPr>
                <w:rFonts w:ascii="Arial Narrow" w:eastAsia="Verdana" w:hAnsi="Arial Narrow" w:cs="Arial"/>
                <w:sz w:val="24"/>
                <w:szCs w:val="24"/>
              </w:rPr>
            </w:pPr>
            <w:r w:rsidRPr="008A5801">
              <w:rPr>
                <w:rFonts w:ascii="Arial Narrow" w:eastAsia="Verdana" w:hAnsi="Arial Narrow" w:cs="Arial"/>
                <w:sz w:val="24"/>
                <w:szCs w:val="24"/>
              </w:rPr>
              <w:t>ΤΕΜΑΧΙΑ</w:t>
            </w:r>
          </w:p>
        </w:tc>
        <w:tc>
          <w:tcPr>
            <w:tcW w:w="1276" w:type="dxa"/>
            <w:tcBorders>
              <w:top w:val="single" w:sz="4" w:space="0" w:color="auto"/>
              <w:left w:val="single" w:sz="4" w:space="0" w:color="auto"/>
              <w:bottom w:val="single" w:sz="4" w:space="0" w:color="auto"/>
              <w:right w:val="single" w:sz="4" w:space="0" w:color="auto"/>
            </w:tcBorders>
            <w:hideMark/>
          </w:tcPr>
          <w:p w:rsidR="00F041AF" w:rsidRPr="008A5801" w:rsidRDefault="0046624B" w:rsidP="00432D0F">
            <w:pPr>
              <w:spacing w:before="9"/>
              <w:ind w:right="26"/>
              <w:jc w:val="center"/>
              <w:rPr>
                <w:rFonts w:ascii="Arial Narrow" w:eastAsia="Verdana" w:hAnsi="Arial Narrow" w:cs="Arial"/>
                <w:sz w:val="24"/>
                <w:szCs w:val="24"/>
              </w:rPr>
            </w:pPr>
            <w:r>
              <w:rPr>
                <w:rFonts w:ascii="Arial Narrow" w:eastAsia="Verdana" w:hAnsi="Arial Narrow" w:cs="Arial"/>
                <w:sz w:val="24"/>
                <w:szCs w:val="24"/>
              </w:rPr>
              <w:t>45</w:t>
            </w:r>
          </w:p>
        </w:tc>
        <w:tc>
          <w:tcPr>
            <w:tcW w:w="1356" w:type="dxa"/>
            <w:tcBorders>
              <w:top w:val="single" w:sz="4" w:space="0" w:color="auto"/>
              <w:left w:val="single" w:sz="4" w:space="0" w:color="auto"/>
              <w:bottom w:val="single" w:sz="4" w:space="0" w:color="auto"/>
              <w:right w:val="single" w:sz="4" w:space="0" w:color="auto"/>
            </w:tcBorders>
            <w:hideMark/>
          </w:tcPr>
          <w:p w:rsidR="00F041AF" w:rsidRPr="008A5801" w:rsidRDefault="0046624B" w:rsidP="00432D0F">
            <w:pPr>
              <w:spacing w:before="9"/>
              <w:ind w:right="26"/>
              <w:jc w:val="center"/>
              <w:rPr>
                <w:rFonts w:ascii="Arial Narrow" w:eastAsia="Verdana" w:hAnsi="Arial Narrow" w:cs="Arial"/>
                <w:sz w:val="24"/>
                <w:szCs w:val="24"/>
              </w:rPr>
            </w:pPr>
            <w:r>
              <w:rPr>
                <w:rFonts w:ascii="Arial Narrow" w:eastAsia="Verdana" w:hAnsi="Arial Narrow" w:cs="Arial"/>
                <w:sz w:val="24"/>
                <w:szCs w:val="24"/>
              </w:rPr>
              <w:t>20</w:t>
            </w:r>
            <w:r w:rsidR="00F041AF" w:rsidRPr="008A5801">
              <w:rPr>
                <w:rFonts w:ascii="Arial Narrow" w:eastAsia="Verdana" w:hAnsi="Arial Narrow" w:cs="Arial"/>
                <w:sz w:val="24"/>
                <w:szCs w:val="24"/>
              </w:rPr>
              <w:t>0,00€</w:t>
            </w:r>
          </w:p>
        </w:tc>
        <w:tc>
          <w:tcPr>
            <w:tcW w:w="1416" w:type="dxa"/>
            <w:tcBorders>
              <w:top w:val="single" w:sz="4" w:space="0" w:color="auto"/>
              <w:left w:val="single" w:sz="4" w:space="0" w:color="auto"/>
              <w:bottom w:val="single" w:sz="4" w:space="0" w:color="auto"/>
              <w:right w:val="single" w:sz="4" w:space="0" w:color="auto"/>
            </w:tcBorders>
            <w:hideMark/>
          </w:tcPr>
          <w:p w:rsidR="00F041AF" w:rsidRPr="008A5801" w:rsidRDefault="0046624B" w:rsidP="00432D0F">
            <w:pPr>
              <w:spacing w:before="9"/>
              <w:ind w:right="26"/>
              <w:jc w:val="center"/>
              <w:rPr>
                <w:rFonts w:ascii="Arial Narrow" w:eastAsia="Verdana" w:hAnsi="Arial Narrow" w:cs="Arial"/>
                <w:sz w:val="24"/>
                <w:szCs w:val="24"/>
              </w:rPr>
            </w:pPr>
            <w:r>
              <w:rPr>
                <w:rFonts w:ascii="Arial Narrow" w:eastAsia="Verdana" w:hAnsi="Arial Narrow" w:cs="Arial"/>
                <w:sz w:val="24"/>
                <w:szCs w:val="24"/>
              </w:rPr>
              <w:t>9</w:t>
            </w:r>
            <w:r w:rsidR="00F041AF" w:rsidRPr="008A5801">
              <w:rPr>
                <w:rFonts w:ascii="Arial Narrow" w:eastAsia="Verdana" w:hAnsi="Arial Narrow" w:cs="Arial"/>
                <w:sz w:val="24"/>
                <w:szCs w:val="24"/>
              </w:rPr>
              <w:t>.000,00€</w:t>
            </w:r>
          </w:p>
        </w:tc>
      </w:tr>
      <w:tr w:rsidR="00F041AF" w:rsidTr="008A5801">
        <w:tc>
          <w:tcPr>
            <w:tcW w:w="7311" w:type="dxa"/>
            <w:gridSpan w:val="4"/>
            <w:tcBorders>
              <w:top w:val="single" w:sz="4" w:space="0" w:color="auto"/>
              <w:left w:val="single" w:sz="4" w:space="0" w:color="auto"/>
              <w:bottom w:val="single" w:sz="4" w:space="0" w:color="auto"/>
              <w:right w:val="single" w:sz="4" w:space="0" w:color="auto"/>
            </w:tcBorders>
          </w:tcPr>
          <w:p w:rsidR="00F041AF" w:rsidRDefault="00F041AF" w:rsidP="00432D0F">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416" w:type="dxa"/>
            <w:tcBorders>
              <w:top w:val="single" w:sz="4" w:space="0" w:color="auto"/>
              <w:left w:val="single" w:sz="4" w:space="0" w:color="auto"/>
              <w:bottom w:val="single" w:sz="4" w:space="0" w:color="auto"/>
              <w:right w:val="single" w:sz="4" w:space="0" w:color="auto"/>
            </w:tcBorders>
          </w:tcPr>
          <w:p w:rsidR="00F041AF" w:rsidRDefault="0046624B" w:rsidP="00432D0F">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2.160</w:t>
            </w:r>
            <w:r w:rsidR="00F041AF">
              <w:rPr>
                <w:rFonts w:ascii="Arial Narrow" w:eastAsia="Verdana" w:hAnsi="Arial Narrow" w:cs="Arial"/>
                <w:b/>
                <w:sz w:val="24"/>
                <w:szCs w:val="24"/>
              </w:rPr>
              <w:t xml:space="preserve">,00€ </w:t>
            </w:r>
          </w:p>
        </w:tc>
      </w:tr>
      <w:tr w:rsidR="00F041AF" w:rsidTr="008A5801">
        <w:tc>
          <w:tcPr>
            <w:tcW w:w="7311" w:type="dxa"/>
            <w:gridSpan w:val="4"/>
            <w:tcBorders>
              <w:top w:val="single" w:sz="4" w:space="0" w:color="auto"/>
              <w:left w:val="single" w:sz="4" w:space="0" w:color="auto"/>
              <w:bottom w:val="single" w:sz="4" w:space="0" w:color="auto"/>
              <w:right w:val="single" w:sz="4" w:space="0" w:color="auto"/>
            </w:tcBorders>
            <w:hideMark/>
          </w:tcPr>
          <w:p w:rsidR="00F041AF" w:rsidRDefault="00F041AF" w:rsidP="00432D0F">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416" w:type="dxa"/>
            <w:tcBorders>
              <w:top w:val="single" w:sz="4" w:space="0" w:color="auto"/>
              <w:left w:val="single" w:sz="4" w:space="0" w:color="auto"/>
              <w:bottom w:val="single" w:sz="4" w:space="0" w:color="auto"/>
              <w:right w:val="single" w:sz="4" w:space="0" w:color="auto"/>
            </w:tcBorders>
            <w:hideMark/>
          </w:tcPr>
          <w:p w:rsidR="00F041AF" w:rsidRDefault="0046624B" w:rsidP="0046624B">
            <w:pPr>
              <w:spacing w:before="9"/>
              <w:ind w:right="26"/>
              <w:jc w:val="center"/>
              <w:rPr>
                <w:rFonts w:ascii="Arial Narrow" w:eastAsia="Verdana" w:hAnsi="Arial Narrow" w:cs="Arial"/>
                <w:b/>
                <w:sz w:val="24"/>
                <w:szCs w:val="24"/>
              </w:rPr>
            </w:pPr>
            <w:r>
              <w:rPr>
                <w:rFonts w:ascii="Arial Narrow" w:eastAsia="Verdana" w:hAnsi="Arial Narrow" w:cs="Arial"/>
                <w:b/>
                <w:sz w:val="24"/>
                <w:szCs w:val="24"/>
              </w:rPr>
              <w:t>11</w:t>
            </w:r>
            <w:r w:rsidR="00F041AF">
              <w:rPr>
                <w:rFonts w:ascii="Arial Narrow" w:eastAsia="Verdana" w:hAnsi="Arial Narrow" w:cs="Arial"/>
                <w:b/>
                <w:sz w:val="24"/>
                <w:szCs w:val="24"/>
              </w:rPr>
              <w:t>.</w:t>
            </w:r>
            <w:r>
              <w:rPr>
                <w:rFonts w:ascii="Arial Narrow" w:eastAsia="Verdana" w:hAnsi="Arial Narrow" w:cs="Arial"/>
                <w:b/>
                <w:sz w:val="24"/>
                <w:szCs w:val="24"/>
              </w:rPr>
              <w:t>160</w:t>
            </w:r>
            <w:r w:rsidR="00F041AF">
              <w:rPr>
                <w:rFonts w:ascii="Arial Narrow" w:eastAsia="Verdana" w:hAnsi="Arial Narrow" w:cs="Arial"/>
                <w:b/>
                <w:sz w:val="24"/>
                <w:szCs w:val="24"/>
              </w:rPr>
              <w:t>,00€</w:t>
            </w:r>
          </w:p>
        </w:tc>
      </w:tr>
    </w:tbl>
    <w:p w:rsidR="00F041AF" w:rsidRDefault="00F041AF" w:rsidP="00256DD3">
      <w:pPr>
        <w:jc w:val="both"/>
        <w:rPr>
          <w:rFonts w:ascii="Arial Narrow" w:eastAsia="Verdana" w:hAnsi="Arial Narrow" w:cs="Arial"/>
          <w:sz w:val="24"/>
          <w:szCs w:val="24"/>
        </w:rPr>
      </w:pPr>
    </w:p>
    <w:p w:rsidR="00F041AF" w:rsidRDefault="00F041AF" w:rsidP="00256DD3">
      <w:pPr>
        <w:jc w:val="both"/>
        <w:rPr>
          <w:rFonts w:ascii="Arial Narrow" w:eastAsia="Verdana" w:hAnsi="Arial Narrow" w:cs="Arial"/>
          <w:sz w:val="24"/>
          <w:szCs w:val="24"/>
        </w:rPr>
      </w:pP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00B55BF5">
        <w:rPr>
          <w:rFonts w:ascii="Arial Narrow" w:hAnsi="Arial Narrow" w:cs="Arial"/>
          <w:b/>
          <w:sz w:val="24"/>
          <w:szCs w:val="24"/>
        </w:rPr>
        <w:t xml:space="preserve">   </w:t>
      </w:r>
      <w:r>
        <w:rPr>
          <w:rFonts w:ascii="Arial Narrow" w:hAnsi="Arial Narrow" w:cs="Arial"/>
          <w:b/>
          <w:sz w:val="24"/>
          <w:szCs w:val="24"/>
        </w:rPr>
        <w:tab/>
        <w:t xml:space="preserve"> ΣΥΝΟΛΟ: 60.000,00 €</w:t>
      </w: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ΦΠΑ 24%:  14.400,00 €</w:t>
      </w:r>
    </w:p>
    <w:p w:rsidR="00D70F0F" w:rsidRDefault="00D70F0F" w:rsidP="00D70F0F">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ΓΕΝΙΚΟ ΣΥΝΟΛΟ: 74.400,00 €</w:t>
      </w:r>
    </w:p>
    <w:p w:rsidR="008A5801" w:rsidRDefault="008A5801" w:rsidP="00D70F0F">
      <w:pPr>
        <w:jc w:val="both"/>
        <w:rPr>
          <w:rFonts w:ascii="Arial Narrow" w:hAnsi="Arial Narrow" w:cs="Arial"/>
          <w:b/>
          <w:sz w:val="24"/>
          <w:szCs w:val="24"/>
        </w:rPr>
      </w:pPr>
    </w:p>
    <w:p w:rsidR="00C5408E" w:rsidRDefault="00C5408E" w:rsidP="00256DD3">
      <w:pPr>
        <w:jc w:val="both"/>
        <w:rPr>
          <w:rFonts w:ascii="Arial Narrow" w:eastAsia="Verdana" w:hAnsi="Arial Narrow" w:cs="Arial"/>
          <w:sz w:val="24"/>
          <w:szCs w:val="24"/>
        </w:rPr>
      </w:pPr>
    </w:p>
    <w:p w:rsidR="00256DD3" w:rsidRDefault="00256DD3" w:rsidP="00256DD3">
      <w:pPr>
        <w:jc w:val="both"/>
        <w:rPr>
          <w:rFonts w:ascii="Arial Narrow" w:eastAsia="Verdana" w:hAnsi="Arial Narrow" w:cs="Arial"/>
          <w:sz w:val="24"/>
          <w:szCs w:val="24"/>
        </w:rPr>
      </w:pPr>
      <w:r>
        <w:rPr>
          <w:rFonts w:ascii="Arial Narrow" w:eastAsia="Verdana" w:hAnsi="Arial Narrow" w:cs="Arial"/>
          <w:sz w:val="24"/>
          <w:szCs w:val="24"/>
        </w:rPr>
        <w:t xml:space="preserve">  Για την σύνταξη                                             Για την θεώρηση </w:t>
      </w:r>
    </w:p>
    <w:p w:rsidR="00256DD3" w:rsidRDefault="00256DD3" w:rsidP="00256DD3">
      <w:pPr>
        <w:rPr>
          <w:rFonts w:ascii="Arial Narrow" w:hAnsi="Arial Narrow" w:cs="Arial"/>
          <w:sz w:val="24"/>
          <w:szCs w:val="24"/>
        </w:rPr>
      </w:pPr>
      <w:r>
        <w:rPr>
          <w:rFonts w:ascii="Arial Narrow" w:hAnsi="Arial Narrow"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256DD3" w:rsidTr="00256DD3">
        <w:tc>
          <w:tcPr>
            <w:tcW w:w="4261" w:type="dxa"/>
            <w:tcBorders>
              <w:top w:val="single" w:sz="4" w:space="0" w:color="auto"/>
              <w:left w:val="single" w:sz="4" w:space="0" w:color="auto"/>
              <w:bottom w:val="single" w:sz="4" w:space="0" w:color="auto"/>
              <w:right w:val="single" w:sz="4" w:space="0" w:color="auto"/>
            </w:tcBorders>
            <w:hideMark/>
          </w:tcPr>
          <w:p w:rsidR="00256DD3" w:rsidRDefault="00C20A7E" w:rsidP="0046624B">
            <w:pPr>
              <w:rPr>
                <w:rFonts w:ascii="Arial Narrow" w:hAnsi="Arial Narrow" w:cs="Arial"/>
              </w:rPr>
            </w:pPr>
            <w:r>
              <w:rPr>
                <w:rFonts w:ascii="Arial Narrow" w:hAnsi="Arial Narrow" w:cs="Arial"/>
              </w:rPr>
              <w:t>Η  ΠΡΟΪΣΤΑΜΕΝ</w:t>
            </w:r>
            <w:r w:rsidR="0046624B">
              <w:rPr>
                <w:rFonts w:ascii="Arial Narrow" w:hAnsi="Arial Narrow" w:cs="Arial"/>
              </w:rPr>
              <w:t>ΟΣ</w:t>
            </w:r>
            <w:r w:rsidR="00256DD3">
              <w:rPr>
                <w:rFonts w:ascii="Arial Narrow" w:hAnsi="Arial Narrow" w:cs="Arial"/>
              </w:rPr>
              <w:t xml:space="preserve">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256DD3" w:rsidRDefault="00256DD3">
            <w:pPr>
              <w:rPr>
                <w:rFonts w:ascii="Arial Narrow" w:hAnsi="Arial Narrow" w:cs="Arial"/>
              </w:rPr>
            </w:pPr>
            <w:r>
              <w:rPr>
                <w:rFonts w:ascii="Arial Narrow" w:hAnsi="Arial Narrow" w:cs="Arial"/>
              </w:rPr>
              <w:t>Ο ΠΡΟΪΣΤΑΜΕΝΟΣ ΔΙΕΥΘΥΝΣΗΣ ΚΑΘΑΡΙΟΤΗΤΑΣ, ΑΝΑΚΥΚΛΩΣΗΣ, ΠΕΡΙΒΑΛΛΟΝΤΟΣ, ΠΡΑΣΙΝΟΥ &amp; ΣΥΝΤΗΡΗΣΗΣ ΥΠΟΔΟΜΩΝ</w:t>
            </w:r>
          </w:p>
        </w:tc>
      </w:tr>
      <w:tr w:rsidR="00256DD3" w:rsidTr="00256DD3">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6F0AE4" w:rsidP="0046624B">
            <w:pPr>
              <w:rPr>
                <w:rFonts w:ascii="Arial Narrow" w:hAnsi="Arial Narrow" w:cs="Arial"/>
                <w:sz w:val="24"/>
                <w:szCs w:val="24"/>
              </w:rPr>
            </w:pPr>
            <w:r>
              <w:rPr>
                <w:rFonts w:ascii="Arial Narrow" w:hAnsi="Arial Narrow" w:cs="Arial"/>
                <w:sz w:val="24"/>
                <w:szCs w:val="24"/>
              </w:rPr>
              <w:t xml:space="preserve">        </w:t>
            </w:r>
            <w:r w:rsidR="0046624B">
              <w:rPr>
                <w:rFonts w:ascii="Arial Narrow" w:hAnsi="Arial Narrow" w:cs="Arial"/>
                <w:sz w:val="24"/>
                <w:szCs w:val="24"/>
              </w:rPr>
              <w:t>ΝΕΚΤΑΡΙΟΣ ΒΕΛΙΣΣΑΡΙΟΥ</w:t>
            </w:r>
          </w:p>
        </w:tc>
        <w:tc>
          <w:tcPr>
            <w:tcW w:w="4261" w:type="dxa"/>
            <w:tcBorders>
              <w:top w:val="single" w:sz="4" w:space="0" w:color="auto"/>
              <w:left w:val="single" w:sz="4" w:space="0" w:color="auto"/>
              <w:bottom w:val="single" w:sz="4" w:space="0" w:color="auto"/>
              <w:right w:val="single" w:sz="4" w:space="0" w:color="auto"/>
            </w:tcBorders>
          </w:tcPr>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 xml:space="preserve">         </w:t>
            </w:r>
          </w:p>
          <w:p w:rsidR="00256DD3" w:rsidRDefault="00256DD3">
            <w:pPr>
              <w:rPr>
                <w:rFonts w:ascii="Arial Narrow" w:hAnsi="Arial Narrow" w:cs="Arial"/>
                <w:sz w:val="24"/>
                <w:szCs w:val="24"/>
              </w:rPr>
            </w:pPr>
          </w:p>
          <w:p w:rsidR="00256DD3" w:rsidRDefault="00256DD3">
            <w:pPr>
              <w:rPr>
                <w:rFonts w:ascii="Arial Narrow" w:hAnsi="Arial Narrow" w:cs="Arial"/>
                <w:sz w:val="24"/>
                <w:szCs w:val="24"/>
              </w:rPr>
            </w:pPr>
            <w:r>
              <w:rPr>
                <w:rFonts w:ascii="Arial Narrow" w:hAnsi="Arial Narrow" w:cs="Arial"/>
                <w:sz w:val="24"/>
                <w:szCs w:val="24"/>
              </w:rPr>
              <w:t>ΠΑΝΑΓΙΩΤΗΣ ΗΛΙΑΣ</w:t>
            </w:r>
          </w:p>
        </w:tc>
      </w:tr>
    </w:tbl>
    <w:p w:rsidR="00256DD3" w:rsidRDefault="00256DD3"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B55BF5" w:rsidRDefault="00B55BF5"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C20A7E" w:rsidRDefault="00C20A7E" w:rsidP="00256DD3">
      <w:pPr>
        <w:rPr>
          <w:rFonts w:ascii="Arial Narrow" w:hAnsi="Arial Narrow" w:cs="Arial"/>
          <w:sz w:val="24"/>
          <w:szCs w:val="24"/>
        </w:rPr>
      </w:pPr>
    </w:p>
    <w:p w:rsidR="00256DD3" w:rsidRDefault="00256DD3" w:rsidP="00256DD3">
      <w:pPr>
        <w:rPr>
          <w:rFonts w:ascii="Arial Narrow" w:hAnsi="Arial Narrow" w:cs="Arial"/>
          <w:sz w:val="24"/>
          <w:szCs w:val="24"/>
        </w:rPr>
      </w:pPr>
    </w:p>
    <w:p w:rsidR="00256DD3" w:rsidRDefault="00256DD3" w:rsidP="00256DD3">
      <w:pPr>
        <w:rPr>
          <w:rFonts w:ascii="Arial Narrow" w:hAnsi="Arial Narrow"/>
          <w:noProof/>
          <w:sz w:val="24"/>
          <w:szCs w:val="24"/>
          <w:lang w:eastAsia="el-GR"/>
        </w:rPr>
      </w:pPr>
    </w:p>
    <w:p w:rsidR="001E75F4" w:rsidRDefault="001E75F4" w:rsidP="00256DD3">
      <w:pPr>
        <w:rPr>
          <w:rFonts w:ascii="Arial Narrow" w:hAnsi="Arial Narrow"/>
          <w:noProof/>
          <w:sz w:val="24"/>
          <w:szCs w:val="24"/>
          <w:lang w:eastAsia="el-GR"/>
        </w:rPr>
      </w:pPr>
    </w:p>
    <w:p w:rsidR="001E75F4" w:rsidRDefault="001E75F4" w:rsidP="00256DD3">
      <w:pPr>
        <w:rPr>
          <w:rFonts w:ascii="Arial Narrow" w:hAnsi="Arial Narrow"/>
          <w:noProof/>
          <w:sz w:val="24"/>
          <w:szCs w:val="24"/>
          <w:lang w:eastAsia="el-GR"/>
        </w:rPr>
      </w:pPr>
    </w:p>
    <w:p w:rsidR="001E75F4" w:rsidRDefault="001E75F4" w:rsidP="001E75F4">
      <w:pPr>
        <w:rPr>
          <w:rFonts w:ascii="Arial Narrow" w:hAnsi="Arial Narrow"/>
          <w:sz w:val="24"/>
          <w:szCs w:val="24"/>
          <w:lang w:val="en-US"/>
        </w:rPr>
      </w:pPr>
      <w:r>
        <w:rPr>
          <w:noProof/>
          <w:lang w:eastAsia="el-GR"/>
        </w:rPr>
        <w:drawing>
          <wp:inline distT="0" distB="0" distL="0" distR="0" wp14:anchorId="5B2877F1" wp14:editId="3A8E2EDE">
            <wp:extent cx="942975" cy="1095375"/>
            <wp:effectExtent l="0" t="0" r="9525" b="9525"/>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1E75F4" w:rsidRDefault="001E75F4" w:rsidP="001E75F4">
      <w:pPr>
        <w:rPr>
          <w:rFonts w:ascii="Arial Narrow" w:hAnsi="Arial Narrow"/>
          <w:sz w:val="24"/>
          <w:szCs w:val="24"/>
          <w:lang w:val="en-US"/>
        </w:rPr>
      </w:pPr>
    </w:p>
    <w:tbl>
      <w:tblPr>
        <w:tblW w:w="892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3730"/>
      </w:tblGrid>
      <w:tr w:rsidR="001E75F4" w:rsidRPr="008A5801" w:rsidTr="00530A82">
        <w:trPr>
          <w:trHeight w:val="648"/>
        </w:trPr>
        <w:tc>
          <w:tcPr>
            <w:tcW w:w="5190" w:type="dxa"/>
            <w:tcBorders>
              <w:top w:val="nil"/>
              <w:left w:val="nil"/>
              <w:bottom w:val="nil"/>
              <w:right w:val="nil"/>
            </w:tcBorders>
            <w:hideMark/>
          </w:tcPr>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ΕΛΛΗΝΙΚΗ ΔΗΜΟΚΡΑΤΙΑ</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ΠΕΡΙΦΕΡΕΙΑ ΑΤΤΙΚΗΣ</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ΝΟΜΟΣ ΑΤΤΙΚΗΣ</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ΔΗΜΟΣ ΜΑΡΑΘΩΝΟΣ</w:t>
            </w:r>
          </w:p>
        </w:tc>
        <w:tc>
          <w:tcPr>
            <w:tcW w:w="3730" w:type="dxa"/>
            <w:tcBorders>
              <w:top w:val="nil"/>
              <w:left w:val="nil"/>
              <w:bottom w:val="nil"/>
              <w:right w:val="nil"/>
            </w:tcBorders>
            <w:hideMark/>
          </w:tcPr>
          <w:p w:rsidR="001E75F4" w:rsidRPr="008A5801" w:rsidRDefault="001E75F4"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 xml:space="preserve">Αρ. μελετησ    </w:t>
            </w:r>
            <w:r w:rsidR="00531E64">
              <w:rPr>
                <w:rFonts w:ascii="Arial Narrow" w:hAnsi="Arial Narrow" w:cs="Arial"/>
                <w:b/>
                <w:smallCaps/>
                <w:spacing w:val="20"/>
                <w:sz w:val="22"/>
                <w:szCs w:val="22"/>
              </w:rPr>
              <w:t>12</w:t>
            </w:r>
            <w:r w:rsidRPr="008A5801">
              <w:rPr>
                <w:rFonts w:ascii="Arial Narrow" w:hAnsi="Arial Narrow" w:cs="Arial"/>
                <w:b/>
                <w:smallCaps/>
                <w:spacing w:val="20"/>
                <w:sz w:val="22"/>
                <w:szCs w:val="22"/>
              </w:rPr>
              <w:t xml:space="preserve"> /2021</w:t>
            </w:r>
          </w:p>
          <w:p w:rsidR="001E75F4" w:rsidRPr="008A5801" w:rsidRDefault="001E75F4"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Μαραθώνας   22 /07/2021</w:t>
            </w:r>
          </w:p>
        </w:tc>
      </w:tr>
      <w:tr w:rsidR="001E75F4" w:rsidRPr="008A5801" w:rsidTr="00530A82">
        <w:trPr>
          <w:trHeight w:val="1234"/>
        </w:trPr>
        <w:tc>
          <w:tcPr>
            <w:tcW w:w="5190" w:type="dxa"/>
            <w:tcBorders>
              <w:top w:val="nil"/>
              <w:left w:val="nil"/>
              <w:bottom w:val="nil"/>
              <w:right w:val="nil"/>
            </w:tcBorders>
          </w:tcPr>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δ/νση καθαριοτητασ,</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ανακυκλωσησ, περιβαλλοντοσ, πρασινου</w:t>
            </w:r>
          </w:p>
          <w:p w:rsidR="001E75F4" w:rsidRPr="008A5801" w:rsidRDefault="001E75F4" w:rsidP="00530A82">
            <w:pPr>
              <w:tabs>
                <w:tab w:val="left" w:pos="2044"/>
              </w:tabs>
              <w:rPr>
                <w:rFonts w:ascii="Arial Narrow" w:hAnsi="Arial Narrow" w:cs="Arial"/>
                <w:b/>
                <w:smallCaps/>
                <w:sz w:val="22"/>
                <w:szCs w:val="22"/>
              </w:rPr>
            </w:pP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 xml:space="preserve">τμημα αποκομιδησ απορριμματων, </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ανακυκλωσιμων υλικων &amp; καθαρισμου</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κοινοχρηστων χωρων</w:t>
            </w:r>
          </w:p>
          <w:p w:rsidR="001E75F4" w:rsidRPr="008A5801" w:rsidRDefault="001E75F4" w:rsidP="00530A82">
            <w:pPr>
              <w:tabs>
                <w:tab w:val="left" w:pos="2044"/>
              </w:tabs>
              <w:rPr>
                <w:rFonts w:ascii="Arial Narrow" w:hAnsi="Arial Narrow" w:cs="Arial"/>
                <w:b/>
                <w:smallCaps/>
                <w:sz w:val="22"/>
                <w:szCs w:val="22"/>
              </w:rPr>
            </w:pPr>
          </w:p>
        </w:tc>
        <w:tc>
          <w:tcPr>
            <w:tcW w:w="3730" w:type="dxa"/>
            <w:tcBorders>
              <w:top w:val="nil"/>
              <w:left w:val="nil"/>
              <w:bottom w:val="nil"/>
              <w:right w:val="nil"/>
            </w:tcBorders>
          </w:tcPr>
          <w:p w:rsidR="001E75F4" w:rsidRPr="008A5801" w:rsidRDefault="001E75F4" w:rsidP="00530A82">
            <w:pPr>
              <w:tabs>
                <w:tab w:val="left" w:pos="2044"/>
              </w:tabs>
              <w:rPr>
                <w:rFonts w:ascii="Arial Narrow" w:hAnsi="Arial Narrow" w:cs="Arial"/>
                <w:b/>
                <w:smallCaps/>
                <w:sz w:val="22"/>
                <w:szCs w:val="22"/>
              </w:rPr>
            </w:pP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ΜΕΛΕΤΗ ΠΡΟΜΗΘΕΙΑΣ</w:t>
            </w:r>
          </w:p>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ΜΕΤΑΛΛΙΚΩΝ ΚΑΔΩΝ ΑΠΟΡΡΙΜΜΑΤΩΝ</w:t>
            </w:r>
          </w:p>
          <w:p w:rsidR="001E75F4" w:rsidRPr="008A5801" w:rsidRDefault="001E75F4" w:rsidP="00530A82">
            <w:pPr>
              <w:tabs>
                <w:tab w:val="left" w:pos="2044"/>
              </w:tabs>
              <w:ind w:firstLine="72"/>
              <w:rPr>
                <w:rFonts w:ascii="Arial Narrow" w:hAnsi="Arial Narrow" w:cs="Arial"/>
                <w:b/>
                <w:smallCaps/>
                <w:sz w:val="22"/>
                <w:szCs w:val="22"/>
              </w:rPr>
            </w:pPr>
            <w:r w:rsidRPr="008A5801">
              <w:rPr>
                <w:rFonts w:ascii="Arial Narrow" w:hAnsi="Arial Narrow" w:cs="Arial"/>
                <w:b/>
                <w:smallCaps/>
                <w:sz w:val="22"/>
                <w:szCs w:val="22"/>
              </w:rPr>
              <w:t xml:space="preserve">  ΚΑΙ ΠΛΑΣΤΙΚΩΝ ΚΑΔΩΝ ΑΠΟΡΡΙΜΜΑΤΩΝ ΑΝΑΚΥΚΛΩΣΗΣ</w:t>
            </w:r>
          </w:p>
        </w:tc>
      </w:tr>
      <w:tr w:rsidR="001E75F4" w:rsidRPr="008A5801" w:rsidTr="00530A82">
        <w:trPr>
          <w:trHeight w:val="243"/>
        </w:trPr>
        <w:tc>
          <w:tcPr>
            <w:tcW w:w="5190" w:type="dxa"/>
            <w:vMerge w:val="restart"/>
            <w:tcBorders>
              <w:top w:val="nil"/>
              <w:left w:val="nil"/>
              <w:bottom w:val="nil"/>
              <w:right w:val="nil"/>
            </w:tcBorders>
          </w:tcPr>
          <w:p w:rsidR="001E75F4" w:rsidRPr="008A5801" w:rsidRDefault="001E75F4" w:rsidP="00530A82">
            <w:pPr>
              <w:tabs>
                <w:tab w:val="left" w:pos="2044"/>
              </w:tabs>
              <w:rPr>
                <w:rFonts w:ascii="Arial Narrow" w:hAnsi="Arial Narrow" w:cs="Arial"/>
                <w:b/>
                <w:smallCaps/>
                <w:sz w:val="22"/>
                <w:szCs w:val="22"/>
              </w:rPr>
            </w:pPr>
          </w:p>
        </w:tc>
        <w:tc>
          <w:tcPr>
            <w:tcW w:w="3730" w:type="dxa"/>
            <w:tcBorders>
              <w:top w:val="single" w:sz="4" w:space="0" w:color="auto"/>
              <w:left w:val="single" w:sz="4" w:space="0" w:color="auto"/>
              <w:bottom w:val="single" w:sz="4" w:space="0" w:color="auto"/>
              <w:right w:val="single" w:sz="4" w:space="0" w:color="auto"/>
            </w:tcBorders>
            <w:hideMark/>
          </w:tcPr>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ΦΟΡΕΑΣ:ΔΗΜΟΣ ΜΑΡΑΘΩΝΟΣ</w:t>
            </w:r>
          </w:p>
        </w:tc>
      </w:tr>
      <w:tr w:rsidR="001E75F4" w:rsidRPr="008A5801" w:rsidTr="00530A82">
        <w:trPr>
          <w:trHeight w:val="243"/>
        </w:trPr>
        <w:tc>
          <w:tcPr>
            <w:tcW w:w="0" w:type="auto"/>
            <w:vMerge/>
            <w:tcBorders>
              <w:top w:val="nil"/>
              <w:left w:val="nil"/>
              <w:bottom w:val="nil"/>
              <w:right w:val="nil"/>
            </w:tcBorders>
            <w:vAlign w:val="center"/>
            <w:hideMark/>
          </w:tcPr>
          <w:p w:rsidR="001E75F4" w:rsidRPr="008A5801" w:rsidRDefault="001E75F4" w:rsidP="00530A82">
            <w:pPr>
              <w:snapToGrid/>
              <w:rPr>
                <w:rFonts w:ascii="Arial Narrow" w:hAnsi="Arial Narrow" w:cs="Arial"/>
                <w:b/>
                <w:smallCaps/>
                <w:sz w:val="22"/>
                <w:szCs w:val="22"/>
              </w:rPr>
            </w:pPr>
          </w:p>
        </w:tc>
        <w:tc>
          <w:tcPr>
            <w:tcW w:w="3730" w:type="dxa"/>
            <w:tcBorders>
              <w:top w:val="nil"/>
              <w:left w:val="nil"/>
              <w:bottom w:val="nil"/>
              <w:right w:val="nil"/>
            </w:tcBorders>
            <w:hideMark/>
          </w:tcPr>
          <w:p w:rsidR="001E75F4" w:rsidRPr="008A5801" w:rsidRDefault="001E75F4"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ΠΡΟΫΠ: 74.400,00€ με ΦΠΑ 24%</w:t>
            </w:r>
          </w:p>
        </w:tc>
      </w:tr>
      <w:tr w:rsidR="001E75F4" w:rsidRPr="008A5801" w:rsidTr="00530A82">
        <w:trPr>
          <w:trHeight w:val="243"/>
        </w:trPr>
        <w:tc>
          <w:tcPr>
            <w:tcW w:w="0" w:type="auto"/>
            <w:vMerge/>
            <w:tcBorders>
              <w:top w:val="nil"/>
              <w:left w:val="nil"/>
              <w:bottom w:val="nil"/>
              <w:right w:val="nil"/>
            </w:tcBorders>
            <w:vAlign w:val="center"/>
            <w:hideMark/>
          </w:tcPr>
          <w:p w:rsidR="001E75F4" w:rsidRPr="008A5801" w:rsidRDefault="001E75F4" w:rsidP="00530A82">
            <w:pPr>
              <w:snapToGrid/>
              <w:rPr>
                <w:rFonts w:ascii="Arial Narrow" w:hAnsi="Arial Narrow" w:cs="Arial"/>
                <w:b/>
                <w:smallCaps/>
                <w:sz w:val="22"/>
                <w:szCs w:val="22"/>
              </w:rPr>
            </w:pPr>
          </w:p>
        </w:tc>
        <w:tc>
          <w:tcPr>
            <w:tcW w:w="3730" w:type="dxa"/>
            <w:tcBorders>
              <w:top w:val="nil"/>
              <w:left w:val="nil"/>
              <w:bottom w:val="nil"/>
              <w:right w:val="nil"/>
            </w:tcBorders>
          </w:tcPr>
          <w:p w:rsidR="001E75F4" w:rsidRPr="008A5801" w:rsidRDefault="001E75F4" w:rsidP="00530A82">
            <w:pPr>
              <w:tabs>
                <w:tab w:val="left" w:pos="2044"/>
              </w:tabs>
              <w:rPr>
                <w:rFonts w:ascii="Arial Narrow" w:hAnsi="Arial Narrow" w:cs="Arial"/>
                <w:b/>
                <w:smallCaps/>
                <w:sz w:val="22"/>
                <w:szCs w:val="22"/>
                <w:lang w:val="en-US"/>
              </w:rPr>
            </w:pPr>
          </w:p>
        </w:tc>
      </w:tr>
    </w:tbl>
    <w:p w:rsidR="001E75F4" w:rsidRDefault="001E75F4" w:rsidP="00256DD3">
      <w:pPr>
        <w:rPr>
          <w:rFonts w:ascii="Arial Narrow" w:hAnsi="Arial Narrow"/>
          <w:noProof/>
          <w:sz w:val="24"/>
          <w:szCs w:val="24"/>
          <w:lang w:eastAsia="el-GR"/>
        </w:rPr>
      </w:pPr>
    </w:p>
    <w:p w:rsidR="001E75F4" w:rsidRDefault="001E75F4" w:rsidP="00256DD3">
      <w:pPr>
        <w:rPr>
          <w:rFonts w:ascii="Arial Narrow" w:hAnsi="Arial Narrow"/>
          <w:noProof/>
          <w:sz w:val="24"/>
          <w:szCs w:val="24"/>
          <w:lang w:eastAsia="el-GR"/>
        </w:rPr>
      </w:pPr>
    </w:p>
    <w:p w:rsidR="00256DD3" w:rsidRDefault="00256DD3" w:rsidP="00256DD3">
      <w:pPr>
        <w:rPr>
          <w:rFonts w:ascii="Arial Narrow" w:hAnsi="Arial Narrow" w:cs="Arial"/>
          <w:sz w:val="24"/>
          <w:szCs w:val="24"/>
        </w:rPr>
      </w:pPr>
    </w:p>
    <w:p w:rsidR="00256DD3" w:rsidRPr="001E75F4" w:rsidRDefault="00256DD3" w:rsidP="00256DD3">
      <w:pPr>
        <w:jc w:val="center"/>
        <w:rPr>
          <w:rFonts w:ascii="Arial Narrow" w:hAnsi="Arial Narrow" w:cs="Arial"/>
          <w:b/>
          <w:sz w:val="24"/>
          <w:szCs w:val="24"/>
          <w:u w:val="single"/>
        </w:rPr>
      </w:pPr>
      <w:r w:rsidRPr="001E75F4">
        <w:rPr>
          <w:rFonts w:ascii="Arial Narrow" w:hAnsi="Arial Narrow" w:cs="Arial"/>
          <w:b/>
          <w:sz w:val="24"/>
          <w:szCs w:val="24"/>
          <w:u w:val="single"/>
        </w:rPr>
        <w:t>ΓΕΝΙΚΗ, ΕΙΔΙΚΗ ΣΥΓΓΡΑΦΗ ΥΠΟΧΡΕΩΣΕΩΝ</w:t>
      </w:r>
    </w:p>
    <w:p w:rsidR="00256DD3" w:rsidRPr="001E75F4" w:rsidRDefault="00256DD3" w:rsidP="00256DD3">
      <w:pPr>
        <w:rPr>
          <w:rFonts w:ascii="Arial Narrow" w:hAnsi="Arial Narrow" w:cs="Arial"/>
          <w:sz w:val="24"/>
          <w:szCs w:val="24"/>
        </w:rPr>
      </w:pPr>
    </w:p>
    <w:p w:rsidR="00256DD3" w:rsidRPr="001E75F4" w:rsidRDefault="00256DD3" w:rsidP="00256DD3">
      <w:pPr>
        <w:pStyle w:val="a3"/>
        <w:spacing w:before="121" w:line="244" w:lineRule="auto"/>
        <w:ind w:left="-360" w:right="101"/>
        <w:jc w:val="both"/>
        <w:rPr>
          <w:rFonts w:ascii="Arial Narrow" w:hAnsi="Arial Narrow" w:cs="Arial"/>
          <w:sz w:val="24"/>
          <w:szCs w:val="24"/>
        </w:rPr>
      </w:pPr>
      <w:r w:rsidRPr="001E75F4">
        <w:rPr>
          <w:rFonts w:ascii="Arial Narrow" w:hAnsi="Arial Narrow" w:cs="Arial"/>
          <w:w w:val="105"/>
          <w:sz w:val="24"/>
          <w:szCs w:val="24"/>
        </w:rPr>
        <w:t xml:space="preserve"> </w:t>
      </w:r>
    </w:p>
    <w:p w:rsidR="00256DD3" w:rsidRPr="001E75F4" w:rsidRDefault="00256DD3" w:rsidP="00256DD3">
      <w:pPr>
        <w:pStyle w:val="Heading21"/>
        <w:ind w:left="-360"/>
        <w:jc w:val="both"/>
        <w:rPr>
          <w:rFonts w:ascii="Arial Narrow" w:hAnsi="Arial Narrow" w:cs="Arial"/>
          <w:b w:val="0"/>
          <w:bCs w:val="0"/>
          <w:sz w:val="24"/>
          <w:szCs w:val="24"/>
          <w:lang w:val="el-GR"/>
        </w:rPr>
      </w:pPr>
      <w:r w:rsidRPr="001E75F4">
        <w:rPr>
          <w:rFonts w:ascii="Arial Narrow" w:hAnsi="Arial Narrow" w:cs="Arial"/>
          <w:spacing w:val="-21"/>
          <w:w w:val="105"/>
          <w:sz w:val="24"/>
          <w:szCs w:val="24"/>
          <w:lang w:val="el-GR"/>
        </w:rPr>
        <w:t xml:space="preserve"> </w:t>
      </w:r>
      <w:r w:rsidRPr="001E75F4">
        <w:rPr>
          <w:rFonts w:ascii="Arial Narrow" w:hAnsi="Arial Narrow" w:cs="Arial"/>
          <w:w w:val="105"/>
          <w:sz w:val="24"/>
          <w:szCs w:val="24"/>
          <w:lang w:val="el-GR"/>
        </w:rPr>
        <w:t>Αντικείμενο</w:t>
      </w:r>
      <w:r w:rsidRPr="001E75F4">
        <w:rPr>
          <w:rFonts w:ascii="Arial Narrow" w:hAnsi="Arial Narrow" w:cs="Arial"/>
          <w:spacing w:val="-22"/>
          <w:w w:val="105"/>
          <w:sz w:val="24"/>
          <w:szCs w:val="24"/>
          <w:lang w:val="el-GR"/>
        </w:rPr>
        <w:t xml:space="preserve"> </w:t>
      </w:r>
      <w:r w:rsidRPr="001E75F4">
        <w:rPr>
          <w:rFonts w:ascii="Arial Narrow" w:hAnsi="Arial Narrow" w:cs="Arial"/>
          <w:w w:val="105"/>
          <w:sz w:val="24"/>
          <w:szCs w:val="24"/>
          <w:lang w:val="el-GR"/>
        </w:rPr>
        <w:t>της</w:t>
      </w:r>
      <w:r w:rsidRPr="001E75F4">
        <w:rPr>
          <w:rFonts w:ascii="Arial Narrow" w:hAnsi="Arial Narrow" w:cs="Arial"/>
          <w:spacing w:val="-20"/>
          <w:w w:val="105"/>
          <w:sz w:val="24"/>
          <w:szCs w:val="24"/>
          <w:lang w:val="el-GR"/>
        </w:rPr>
        <w:t xml:space="preserve"> </w:t>
      </w:r>
      <w:r w:rsidRPr="001E75F4">
        <w:rPr>
          <w:rFonts w:ascii="Arial Narrow" w:hAnsi="Arial Narrow" w:cs="Arial"/>
          <w:w w:val="105"/>
          <w:sz w:val="24"/>
          <w:szCs w:val="24"/>
          <w:lang w:val="el-GR"/>
        </w:rPr>
        <w:t>προμήθειας</w:t>
      </w:r>
    </w:p>
    <w:p w:rsidR="00C20A7E" w:rsidRPr="001E75F4" w:rsidRDefault="00C20A7E" w:rsidP="00256DD3">
      <w:pPr>
        <w:pStyle w:val="a3"/>
        <w:spacing w:before="119" w:line="247" w:lineRule="auto"/>
        <w:ind w:left="-360" w:right="103"/>
        <w:jc w:val="both"/>
        <w:rPr>
          <w:rFonts w:ascii="Arial Narrow" w:hAnsi="Arial Narrow" w:cs="Arial"/>
          <w:w w:val="105"/>
          <w:sz w:val="24"/>
          <w:szCs w:val="24"/>
        </w:rPr>
      </w:pPr>
      <w:r w:rsidRPr="001E75F4">
        <w:rPr>
          <w:rFonts w:ascii="Arial Narrow" w:hAnsi="Arial Narrow" w:cs="Arial"/>
          <w:w w:val="105"/>
          <w:sz w:val="24"/>
          <w:szCs w:val="24"/>
        </w:rPr>
        <w:t>Η συγγραφή αυτή αφορά την προμήθεια:</w:t>
      </w:r>
    </w:p>
    <w:p w:rsidR="001E75F4" w:rsidRPr="001E75F4" w:rsidRDefault="00C20A7E" w:rsidP="001E75F4">
      <w:pPr>
        <w:pStyle w:val="a3"/>
        <w:spacing w:before="119" w:line="247" w:lineRule="auto"/>
        <w:ind w:left="-360" w:right="103"/>
        <w:jc w:val="both"/>
        <w:rPr>
          <w:rFonts w:ascii="Arial Narrow" w:hAnsi="Arial Narrow" w:cs="Arial"/>
          <w:w w:val="105"/>
          <w:sz w:val="24"/>
          <w:szCs w:val="24"/>
        </w:rPr>
      </w:pPr>
      <w:r w:rsidRPr="001E75F4">
        <w:rPr>
          <w:rFonts w:ascii="Arial Narrow" w:hAnsi="Arial Narrow" w:cs="Arial"/>
          <w:w w:val="105"/>
          <w:sz w:val="24"/>
          <w:szCs w:val="24"/>
        </w:rPr>
        <w:t>Α) Μεταλλικών κάδων απορριμμάτων χωρητικότητας 1.100 λίτρων</w:t>
      </w:r>
    </w:p>
    <w:p w:rsidR="001E75F4" w:rsidRPr="001E75F4" w:rsidRDefault="001E75F4" w:rsidP="001E75F4">
      <w:pPr>
        <w:pStyle w:val="a3"/>
        <w:spacing w:before="119" w:line="247" w:lineRule="auto"/>
        <w:ind w:left="-360" w:right="103"/>
        <w:jc w:val="both"/>
        <w:rPr>
          <w:rFonts w:ascii="Arial Narrow" w:hAnsi="Arial Narrow" w:cs="Arial"/>
          <w:w w:val="105"/>
          <w:sz w:val="24"/>
          <w:szCs w:val="24"/>
        </w:rPr>
      </w:pPr>
      <w:r w:rsidRPr="001E75F4">
        <w:rPr>
          <w:rFonts w:ascii="Arial Narrow" w:hAnsi="Arial Narrow"/>
          <w:sz w:val="24"/>
          <w:szCs w:val="24"/>
        </w:rPr>
        <w:t xml:space="preserve">Β) Πλαστικών κάδων απορριμμάτων χωρητικότητας 1100 </w:t>
      </w:r>
      <w:r w:rsidR="00285521">
        <w:rPr>
          <w:rFonts w:ascii="Arial Narrow" w:hAnsi="Arial Narrow"/>
          <w:sz w:val="24"/>
          <w:szCs w:val="24"/>
        </w:rPr>
        <w:t xml:space="preserve">λίτρων </w:t>
      </w:r>
      <w:r w:rsidRPr="001E75F4">
        <w:rPr>
          <w:rFonts w:ascii="Arial Narrow" w:hAnsi="Arial Narrow"/>
          <w:sz w:val="24"/>
          <w:szCs w:val="24"/>
        </w:rPr>
        <w:t>ανακύκλωσης με ποδομοχλό.</w:t>
      </w:r>
    </w:p>
    <w:p w:rsidR="00256DD3" w:rsidRPr="001E75F4" w:rsidRDefault="00712704" w:rsidP="00256DD3">
      <w:pPr>
        <w:pStyle w:val="a3"/>
        <w:spacing w:before="119" w:line="247" w:lineRule="auto"/>
        <w:ind w:left="-360" w:right="103"/>
        <w:jc w:val="both"/>
        <w:rPr>
          <w:rFonts w:ascii="Arial Narrow" w:hAnsi="Arial Narrow" w:cs="Arial"/>
          <w:sz w:val="24"/>
          <w:szCs w:val="24"/>
        </w:rPr>
      </w:pPr>
      <w:r w:rsidRPr="001E75F4">
        <w:rPr>
          <w:rFonts w:ascii="Arial Narrow" w:hAnsi="Arial Narrow" w:cs="Arial"/>
          <w:w w:val="105"/>
          <w:sz w:val="24"/>
          <w:szCs w:val="24"/>
        </w:rPr>
        <w:t xml:space="preserve"> </w:t>
      </w:r>
      <w:r w:rsidR="00256DD3" w:rsidRPr="001E75F4">
        <w:rPr>
          <w:rFonts w:ascii="Arial Narrow" w:hAnsi="Arial Narrow" w:cs="Arial"/>
          <w:w w:val="105"/>
          <w:sz w:val="24"/>
          <w:szCs w:val="24"/>
        </w:rPr>
        <w:t xml:space="preserve"> </w:t>
      </w:r>
    </w:p>
    <w:p w:rsidR="00256DD3" w:rsidRPr="001E75F4" w:rsidRDefault="00256DD3" w:rsidP="00256DD3">
      <w:pPr>
        <w:pStyle w:val="Heading21"/>
        <w:ind w:left="0"/>
        <w:jc w:val="both"/>
        <w:rPr>
          <w:rFonts w:ascii="Arial Narrow" w:hAnsi="Arial Narrow" w:cs="Arial"/>
          <w:b w:val="0"/>
          <w:bCs w:val="0"/>
          <w:sz w:val="24"/>
          <w:szCs w:val="24"/>
          <w:lang w:val="el-GR"/>
        </w:rPr>
      </w:pPr>
      <w:r w:rsidRPr="001E75F4">
        <w:rPr>
          <w:rFonts w:ascii="Arial Narrow" w:hAnsi="Arial Narrow" w:cs="Arial"/>
          <w:spacing w:val="-24"/>
          <w:w w:val="105"/>
          <w:sz w:val="24"/>
          <w:szCs w:val="24"/>
          <w:lang w:val="el-GR"/>
        </w:rPr>
        <w:t xml:space="preserve"> </w:t>
      </w:r>
      <w:r w:rsidRPr="001E75F4">
        <w:rPr>
          <w:rFonts w:ascii="Arial Narrow" w:hAnsi="Arial Narrow" w:cs="Arial"/>
          <w:w w:val="105"/>
          <w:sz w:val="24"/>
          <w:szCs w:val="24"/>
          <w:lang w:val="el-GR"/>
        </w:rPr>
        <w:t>Ισχύουσες</w:t>
      </w:r>
      <w:r w:rsidRPr="001E75F4">
        <w:rPr>
          <w:rFonts w:ascii="Arial Narrow" w:hAnsi="Arial Narrow" w:cs="Arial"/>
          <w:spacing w:val="-24"/>
          <w:w w:val="105"/>
          <w:sz w:val="24"/>
          <w:szCs w:val="24"/>
          <w:lang w:val="el-GR"/>
        </w:rPr>
        <w:t xml:space="preserve"> </w:t>
      </w:r>
      <w:r w:rsidR="00B91080" w:rsidRPr="001E75F4">
        <w:rPr>
          <w:rFonts w:ascii="Arial Narrow" w:hAnsi="Arial Narrow" w:cs="Arial"/>
          <w:w w:val="105"/>
          <w:sz w:val="24"/>
          <w:szCs w:val="24"/>
          <w:lang w:val="el-GR"/>
        </w:rPr>
        <w:t>διατάξεις</w:t>
      </w:r>
    </w:p>
    <w:p w:rsidR="00256DD3" w:rsidRPr="001E75F4" w:rsidRDefault="00256DD3" w:rsidP="00256DD3">
      <w:pPr>
        <w:pStyle w:val="a3"/>
        <w:spacing w:before="119" w:line="252" w:lineRule="auto"/>
        <w:ind w:left="-360" w:right="103"/>
        <w:jc w:val="both"/>
        <w:rPr>
          <w:rFonts w:ascii="Arial Narrow" w:hAnsi="Arial Narrow" w:cs="Arial"/>
          <w:w w:val="105"/>
          <w:sz w:val="24"/>
          <w:szCs w:val="24"/>
        </w:rPr>
      </w:pPr>
      <w:r w:rsidRPr="001E75F4">
        <w:rPr>
          <w:rFonts w:ascii="Arial Narrow" w:hAnsi="Arial Narrow" w:cs="Arial"/>
          <w:w w:val="105"/>
          <w:sz w:val="24"/>
          <w:szCs w:val="24"/>
        </w:rPr>
        <w:t>Για την εκτέλεση των εργασιών που περιλαμβάνονται στην παρούσα µ</w:t>
      </w:r>
      <w:r w:rsidR="00B91080" w:rsidRPr="001E75F4">
        <w:rPr>
          <w:rFonts w:ascii="Arial Narrow" w:hAnsi="Arial Narrow" w:cs="Arial"/>
          <w:w w:val="105"/>
          <w:sz w:val="24"/>
          <w:szCs w:val="24"/>
        </w:rPr>
        <w:t>μελέτη</w:t>
      </w:r>
      <w:r w:rsidRPr="001E75F4">
        <w:rPr>
          <w:rFonts w:ascii="Arial Narrow" w:hAnsi="Arial Narrow" w:cs="Arial"/>
          <w:w w:val="105"/>
          <w:sz w:val="24"/>
          <w:szCs w:val="24"/>
        </w:rPr>
        <w:t xml:space="preserve"> ισχύουν</w:t>
      </w:r>
      <w:r w:rsidRPr="001E75F4">
        <w:rPr>
          <w:rFonts w:ascii="Arial Narrow" w:hAnsi="Arial Narrow" w:cs="Arial"/>
          <w:spacing w:val="20"/>
          <w:w w:val="105"/>
          <w:sz w:val="24"/>
          <w:szCs w:val="24"/>
        </w:rPr>
        <w:t xml:space="preserve"> </w:t>
      </w:r>
      <w:r w:rsidRPr="001E75F4">
        <w:rPr>
          <w:rFonts w:ascii="Arial Narrow" w:hAnsi="Arial Narrow" w:cs="Arial"/>
          <w:w w:val="105"/>
          <w:sz w:val="24"/>
          <w:szCs w:val="24"/>
        </w:rPr>
        <w:t>οι</w:t>
      </w:r>
      <w:r w:rsidRPr="001E75F4">
        <w:rPr>
          <w:rFonts w:ascii="Arial Narrow" w:hAnsi="Arial Narrow" w:cs="Arial"/>
          <w:w w:val="103"/>
          <w:sz w:val="24"/>
          <w:szCs w:val="24"/>
        </w:rPr>
        <w:t xml:space="preserve"> </w:t>
      </w:r>
      <w:r w:rsidRPr="001E75F4">
        <w:rPr>
          <w:rFonts w:ascii="Arial Narrow" w:hAnsi="Arial Narrow" w:cs="Arial"/>
          <w:w w:val="105"/>
          <w:sz w:val="24"/>
          <w:szCs w:val="24"/>
        </w:rPr>
        <w:t>διατάξεις:</w:t>
      </w:r>
    </w:p>
    <w:p w:rsidR="00B91080" w:rsidRPr="001E75F4" w:rsidRDefault="00B91080" w:rsidP="00B91080">
      <w:pPr>
        <w:snapToGrid/>
        <w:jc w:val="both"/>
        <w:rPr>
          <w:rFonts w:ascii="Arial Narrow" w:eastAsia="Times New Roman" w:hAnsi="Arial Narrow" w:cs="Times New Roman"/>
          <w:sz w:val="24"/>
          <w:szCs w:val="24"/>
          <w:lang w:eastAsia="el-GR"/>
        </w:rPr>
      </w:pPr>
      <w:r w:rsidRPr="001E75F4">
        <w:rPr>
          <w:rFonts w:ascii="Arial Narrow" w:eastAsia="Times New Roman" w:hAnsi="Arial Narrow" w:cs="Times New Roman"/>
          <w:sz w:val="24"/>
          <w:szCs w:val="24"/>
          <w:lang w:eastAsia="el-GR"/>
        </w:rPr>
        <w:t xml:space="preserve">Η εκτέλεση της προμήθειας θα πραγματοποιηθεί κατά τις διατάξεις των : </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1. Τις διατάξεις του Ν. 4412/2016 «∆ημόσιες Συμβάσεις Έργων,  Προμήθειών  και  Υπηρεσιών  (προσαρμογή  στις Οδηγίες  2014/24/ΕΕ  και  2014/25/ΕΕ), ΦΕΚ 147/τ.Α’/8.8.2016)»</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2. Του Ν. 3463/2006 περί «Κυρώσεως του ∆δημοτικού και Κοινοτικού Κώδικα (∆.Κ.Κ.)», (Φ.Ε.Κ. 114/τ.Α’ 8-6-2006) και συγκεκριμένα του άρθρου 209 όπως αναδιατυπώθηκε και ισχύει σήμερα σύμφωνα µε το άρθρο 22 παρ. 3 του Ν. 3536/2007 (Φ.Ε.Κ. 42/τ.Α΄/23-2-2007) «Ειδικές ρυθμίσεις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17R</w:t>
      </w:r>
      <w:r w:rsidR="00B72D84" w:rsidRPr="001E75F4">
        <w:rPr>
          <w:rFonts w:ascii="Arial Narrow" w:eastAsia="Times New Roman" w:hAnsi="Arial Narrow" w:cs="Times New Roman"/>
          <w:color w:val="000000"/>
          <w:sz w:val="24"/>
          <w:szCs w:val="24"/>
          <w:lang w:eastAsia="el-GR"/>
        </w:rPr>
        <w:t xml:space="preserve">EQ006203187 2017-05-18 θεμάτων </w:t>
      </w:r>
      <w:r w:rsidRPr="001E75F4">
        <w:rPr>
          <w:rFonts w:ascii="Arial Narrow" w:eastAsia="Times New Roman" w:hAnsi="Arial Narrow" w:cs="Times New Roman"/>
          <w:color w:val="000000"/>
          <w:sz w:val="24"/>
          <w:szCs w:val="24"/>
          <w:lang w:eastAsia="el-GR"/>
        </w:rPr>
        <w:t>μεταναστευτικής πολιτικής και λοιπών ζητημάτων</w:t>
      </w:r>
      <w:r w:rsidR="001E75F4" w:rsidRPr="001E75F4">
        <w:rPr>
          <w:rFonts w:ascii="Arial Narrow" w:eastAsia="Times New Roman" w:hAnsi="Arial Narrow" w:cs="Times New Roman"/>
          <w:color w:val="000000"/>
          <w:sz w:val="24"/>
          <w:szCs w:val="24"/>
          <w:lang w:eastAsia="el-GR"/>
        </w:rPr>
        <w:t xml:space="preserve"> </w:t>
      </w:r>
      <w:r w:rsidRPr="001E75F4">
        <w:rPr>
          <w:rFonts w:ascii="Arial Narrow" w:eastAsia="Times New Roman" w:hAnsi="Arial Narrow" w:cs="Times New Roman"/>
          <w:color w:val="000000"/>
          <w:sz w:val="24"/>
          <w:szCs w:val="24"/>
          <w:lang w:eastAsia="el-GR"/>
        </w:rPr>
        <w:t>αρμοδιότητας Υπ.</w:t>
      </w:r>
      <w:r w:rsidR="00B72D84" w:rsidRPr="001E75F4">
        <w:rPr>
          <w:rFonts w:ascii="Arial Narrow" w:eastAsia="Times New Roman" w:hAnsi="Arial Narrow" w:cs="Times New Roman"/>
          <w:color w:val="000000"/>
          <w:sz w:val="24"/>
          <w:szCs w:val="24"/>
          <w:lang w:eastAsia="el-GR"/>
        </w:rPr>
        <w:t xml:space="preserve"> </w:t>
      </w:r>
      <w:r w:rsidRPr="001E75F4">
        <w:rPr>
          <w:rFonts w:ascii="Arial Narrow" w:eastAsia="Times New Roman" w:hAnsi="Arial Narrow" w:cs="Times New Roman"/>
          <w:color w:val="000000"/>
          <w:sz w:val="24"/>
          <w:szCs w:val="24"/>
          <w:lang w:eastAsia="el-GR"/>
        </w:rPr>
        <w:t>Εσ.∆.∆.Α.»</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 xml:space="preserve">3. του ν. 3548/2007 (Α’ 68) «Καταχώριση δημοσιεύσεων των φορέων του δημοσίου στο νομαρχιακό και τοπικό Τύπο και άλλες διατάξεις», </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 xml:space="preserve">4. Tο άρθρο 18 του ν.4469/2017 «Εξωδικαστικός μηχανισμός ρύθμισής οφειλών επιχειρήσεων και άλλες διατάξεις» (ΦΕΚ 62/τ.Α΄/3-5-2017) </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5. Του  Ν.3852/2010  (Φ.Ε.Κ.  87/τ.Α΄/7-6-2010)  «Νέα Αρχιτεκτονική της Αυτοδιοίκησης και της Αποκεντρωμένης ∆διοίκησης − Πρόγραµµα Καλλικράτης».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6. Του N. 3861/2010 (Φ.Ε.Κ. 112/τ.Α’/13-7-2010) «Ενίσχυση της διαφάνειας µε την υποχρεωτική ανάρτηση νόμων και πράξεων  των  κυβερνητικών,  διοικητικών  και αυτοδιοίκητών  οργάνων  στο  διαδίκτυο  «Πρόγραµµα ∆διαύγεια» και άλλες διατάξεις».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7. Του Π.∆. 80/2016 (ΦΕΚ 145/τ.Α΄/5-8-2016) «Ανάληψη υποχρεώσεων από τους δια τακτές»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8. Του Ν. 4152/2013 (ΦΕΚ 107/τ.Α΄/9-5-2013) «Επείγοντα µέτρα εφαρμογής των νόμων 4046/2012, 4093/2012 και 4127/2013» και της παραγράφου Ζ αυτού «Προσαρμογή της Ελληνικής Νομοθεσίας στην οδηγία 2011/7 της 16</w:t>
      </w:r>
      <w:r w:rsidRPr="001E75F4">
        <w:rPr>
          <w:rFonts w:ascii="Arial Narrow" w:eastAsia="Times New Roman" w:hAnsi="Arial Narrow" w:cs="Times New Roman"/>
          <w:color w:val="000000"/>
          <w:sz w:val="24"/>
          <w:szCs w:val="24"/>
          <w:vertAlign w:val="superscript"/>
          <w:lang w:eastAsia="el-GR"/>
        </w:rPr>
        <w:t>ης</w:t>
      </w:r>
      <w:r w:rsidRPr="001E75F4">
        <w:rPr>
          <w:rFonts w:ascii="Arial Narrow" w:eastAsia="Times New Roman" w:hAnsi="Arial Narrow" w:cs="Times New Roman"/>
          <w:color w:val="000000"/>
          <w:sz w:val="24"/>
          <w:szCs w:val="24"/>
          <w:lang w:eastAsia="el-GR"/>
        </w:rPr>
        <w:t xml:space="preserve"> Φεβρουαρίου 2011 για την καταπολέμηση των καθυστερήσεων πληρωμών στις εμπορικές συναλλαγές»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9.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 318/1992 (Α΄ 161) και λοιπές ρυθμίσεις»  και  του  µε  αριθ.  πρωτ. ∆ΙΣΚΠΟ/Φ.15/οικ.8342/01-04-2014 εγγράφου «Κατάργηση της υποχρέωσης  υποβολής  πρωτοτύπων  ή  επικυρωμένων  αντιγράφων εγγράφων»</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10.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 πτωχευτική διαδικασία  εξυγίανσης  και  άλλες  διατάξεις»  όπως τροποποιήθηκε µε την παρ. 6 του άρθρου 58 του Ν. 4155/2013  (ΦΕΚ  120/29.5.2013)  «Εθνικό  Σύστημα Ηλεκτρονικών ∆δημοσίων Συμβάσεων και άλλες διατάξεις».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11.  Του  Ν.4281/2014  (ΦΕΚ  160/τ.Α’/8-8-2014)  «Μέτρα στήριξης  και  ανάπτυξης  της  ελληνικής  οικονομίας, 17REQ006203187 2017-05-18 οργανωτικά θέματα Υπουργείου Οικονομικών και άλλες διατάξεις» όπως τροποποιήθηκε µε το άρθρο 37 παρ. 1 και 2 του Ν. 4320/2015 (ΦΕΚ 29/τ.Α΄/19-3-2015) «Ρυθμίσεις για την λήψη άμεσων µμέτρων για την αντιμετώπιση της ανθρωπιστικής κρίσης, την οργάνωση της Κυβέρνησης και των Κυβερνητικών οργάνων και λοιπές διατάξεις » όπως αντικαταστάθηκε από την παρ. 1 του άρθρου 5 του Ν.4354/2015 (ΦΕΚ 176/</w:t>
      </w:r>
      <w:r w:rsidR="0044682B" w:rsidRPr="001E75F4">
        <w:rPr>
          <w:rFonts w:ascii="Arial Narrow" w:eastAsia="Times New Roman" w:hAnsi="Arial Narrow" w:cs="Times New Roman"/>
          <w:color w:val="000000"/>
          <w:sz w:val="24"/>
          <w:szCs w:val="24"/>
          <w:lang w:eastAsia="el-GR"/>
        </w:rPr>
        <w:t>τ.Α</w:t>
      </w:r>
      <w:bookmarkStart w:id="0" w:name="_GoBack"/>
      <w:bookmarkEnd w:id="0"/>
      <w:r w:rsidRPr="001E75F4">
        <w:rPr>
          <w:rFonts w:ascii="Arial Narrow" w:eastAsia="Times New Roman" w:hAnsi="Arial Narrow" w:cs="Times New Roman"/>
          <w:color w:val="000000"/>
          <w:sz w:val="24"/>
          <w:szCs w:val="24"/>
          <w:lang w:eastAsia="el-GR"/>
        </w:rPr>
        <w:t xml:space="preserve">'/16.12.2015) «διαχείριση των µη εξυπηρετούμενων δανείων, µμισθολογικές ρυθμίσεις και άλλες επείγουσες διατάξεις εφαρμογής της συμφωνίας δημοσιονομικών στόχων και διαρθρωτικών μεταρρυθμίσεων». </w:t>
      </w:r>
    </w:p>
    <w:p w:rsidR="00B91080" w:rsidRPr="001E75F4" w:rsidRDefault="00B91080" w:rsidP="00B91080">
      <w:pPr>
        <w:widowControl w:val="0"/>
        <w:autoSpaceDE w:val="0"/>
        <w:autoSpaceDN w:val="0"/>
        <w:adjustRightInd w:val="0"/>
        <w:ind w:right="-147"/>
        <w:jc w:val="both"/>
        <w:rPr>
          <w:rFonts w:ascii="Arial Narrow" w:hAnsi="Arial Narrow"/>
          <w:sz w:val="24"/>
          <w:szCs w:val="24"/>
        </w:rPr>
      </w:pPr>
      <w:r w:rsidRPr="001E75F4">
        <w:rPr>
          <w:rFonts w:ascii="Arial Narrow" w:hAnsi="Arial Narrow"/>
          <w:sz w:val="24"/>
          <w:szCs w:val="24"/>
        </w:rPr>
        <w:t>12) Τον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B91080" w:rsidRPr="001E75F4" w:rsidRDefault="00B91080" w:rsidP="00B91080">
      <w:pPr>
        <w:snapToGrid/>
        <w:jc w:val="both"/>
        <w:rPr>
          <w:rFonts w:ascii="Arial Narrow" w:eastAsia="Times New Roman" w:hAnsi="Arial Narrow" w:cs="Times New Roman"/>
          <w:color w:val="000000"/>
          <w:sz w:val="24"/>
          <w:szCs w:val="24"/>
          <w:lang w:eastAsia="el-GR"/>
        </w:rPr>
      </w:pPr>
      <w:r w:rsidRPr="001E75F4">
        <w:rPr>
          <w:rFonts w:ascii="Arial Narrow" w:eastAsia="Times New Roman" w:hAnsi="Arial Narrow" w:cs="Times New Roman"/>
          <w:color w:val="000000"/>
          <w:sz w:val="24"/>
          <w:szCs w:val="24"/>
          <w:lang w:eastAsia="el-GR"/>
        </w:rPr>
        <w:t>13.  Τις λοιπές ισχύουσες διατάξεις.</w:t>
      </w:r>
    </w:p>
    <w:p w:rsidR="00B91080" w:rsidRPr="001E75F4" w:rsidRDefault="00B91080" w:rsidP="00B91080">
      <w:pPr>
        <w:snapToGrid/>
        <w:jc w:val="both"/>
        <w:rPr>
          <w:rFonts w:ascii="Arial Narrow" w:eastAsia="Times New Roman" w:hAnsi="Arial Narrow" w:cs="Times New Roman"/>
          <w:sz w:val="24"/>
          <w:szCs w:val="24"/>
          <w:lang w:eastAsia="el-GR"/>
        </w:rPr>
      </w:pP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Η εν λόγω εργασία θα εκτελεστεί σύμφωνα με τις διατάξεις:</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Οι διατάξεις του Ν.4412/2016 «Δημόσιες Συμβάσεις Έργων, προμηθειών και υπηρεσιών» και ειδικότερα το άρθρο 118 περί προσφυγής στη διαδικασία της απευθείας ανάθεσης.</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 xml:space="preserve">Οι διατάξεις του Ν.3861/2010 Φ.Ε.Κ. 112Α/13-7-2010: Ενίσχυση της διαφάνειας με την υποχρεωτική ανάρτηση νόμων και πράξεων των κυβερνητικών, διοικητικών και </w:t>
      </w:r>
      <w:r w:rsidR="00DB4F5A" w:rsidRPr="001E75F4">
        <w:rPr>
          <w:rFonts w:ascii="Arial Narrow" w:hAnsi="Arial Narrow"/>
          <w:sz w:val="24"/>
          <w:szCs w:val="24"/>
        </w:rPr>
        <w:t>αυτοδιοίκητών</w:t>
      </w:r>
      <w:r w:rsidRPr="001E75F4">
        <w:rPr>
          <w:rFonts w:ascii="Arial Narrow" w:hAnsi="Arial Narrow"/>
          <w:sz w:val="24"/>
          <w:szCs w:val="24"/>
        </w:rPr>
        <w:t xml:space="preserve"> οργάνων στο διαδίκτυο «Πρόγραμμα Διαύγεια» και άλλες διατάξεις όπως τυχόν έχουν τροποποιηθεί και ισχύουν.</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7ο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 xml:space="preserve">Το Π.Δ. 80/2016 (ΦΕΚ 145Α/2016) «Ανάληψη υποχρεώσεων από τους </w:t>
      </w:r>
      <w:r w:rsidR="00DB4F5A" w:rsidRPr="001E75F4">
        <w:rPr>
          <w:rFonts w:ascii="Arial Narrow" w:hAnsi="Arial Narrow"/>
          <w:sz w:val="24"/>
          <w:szCs w:val="24"/>
        </w:rPr>
        <w:t>δια τακτές</w:t>
      </w:r>
      <w:r w:rsidRPr="001E75F4">
        <w:rPr>
          <w:rFonts w:ascii="Arial Narrow" w:hAnsi="Arial Narrow"/>
          <w:sz w:val="24"/>
          <w:szCs w:val="24"/>
        </w:rPr>
        <w:t xml:space="preserve">» </w:t>
      </w:r>
    </w:p>
    <w:p w:rsidR="00256DD3" w:rsidRPr="001E75F4" w:rsidRDefault="00256DD3" w:rsidP="00256DD3">
      <w:pPr>
        <w:widowControl w:val="0"/>
        <w:numPr>
          <w:ilvl w:val="0"/>
          <w:numId w:val="1"/>
        </w:numPr>
        <w:autoSpaceDE w:val="0"/>
        <w:autoSpaceDN w:val="0"/>
        <w:adjustRightInd w:val="0"/>
        <w:ind w:right="-147"/>
        <w:jc w:val="both"/>
        <w:rPr>
          <w:rFonts w:ascii="Arial Narrow" w:hAnsi="Arial Narrow"/>
          <w:sz w:val="24"/>
          <w:szCs w:val="24"/>
        </w:rPr>
      </w:pPr>
      <w:r w:rsidRPr="001E75F4">
        <w:rPr>
          <w:rFonts w:ascii="Arial Narrow" w:hAnsi="Arial Narrow"/>
          <w:sz w:val="24"/>
          <w:szCs w:val="24"/>
        </w:rPr>
        <w:t>Τον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256DD3" w:rsidRPr="001E75F4" w:rsidRDefault="00256DD3" w:rsidP="00256DD3">
      <w:pPr>
        <w:pStyle w:val="a4"/>
        <w:tabs>
          <w:tab w:val="left" w:pos="479"/>
        </w:tabs>
        <w:spacing w:before="2" w:line="247" w:lineRule="auto"/>
        <w:ind w:left="-360" w:right="103"/>
        <w:jc w:val="both"/>
        <w:rPr>
          <w:rFonts w:ascii="Arial Narrow" w:eastAsia="Verdana" w:hAnsi="Arial Narrow" w:cs="Arial"/>
          <w:sz w:val="24"/>
          <w:szCs w:val="24"/>
          <w:lang w:val="el-GR"/>
        </w:rPr>
      </w:pPr>
    </w:p>
    <w:p w:rsidR="00256DD3" w:rsidRPr="001E75F4" w:rsidRDefault="00256DD3" w:rsidP="00256DD3">
      <w:pPr>
        <w:ind w:left="-360" w:firstLine="1080"/>
        <w:rPr>
          <w:rFonts w:ascii="Arial Narrow" w:eastAsia="Verdana" w:hAnsi="Arial Narrow" w:cs="Arial"/>
          <w:sz w:val="24"/>
          <w:szCs w:val="24"/>
        </w:rPr>
      </w:pPr>
      <w:r w:rsidRPr="001E75F4">
        <w:rPr>
          <w:rFonts w:ascii="Arial Narrow" w:eastAsia="Verdana" w:hAnsi="Arial Narrow" w:cs="Arial"/>
          <w:b/>
          <w:sz w:val="24"/>
          <w:szCs w:val="24"/>
          <w:u w:val="single"/>
        </w:rPr>
        <w:t>Τρόπος εκτέλεσης της προμήθειας:</w:t>
      </w:r>
      <w:r w:rsidRPr="001E75F4">
        <w:rPr>
          <w:rFonts w:ascii="Arial Narrow" w:eastAsia="Verdana" w:hAnsi="Arial Narrow" w:cs="Arial"/>
          <w:sz w:val="24"/>
          <w:szCs w:val="24"/>
        </w:rPr>
        <w:t xml:space="preserve"> </w:t>
      </w:r>
    </w:p>
    <w:p w:rsidR="00256DD3" w:rsidRPr="001E75F4" w:rsidRDefault="00256DD3" w:rsidP="00256DD3">
      <w:pPr>
        <w:ind w:left="-360"/>
        <w:rPr>
          <w:rFonts w:ascii="Arial Narrow" w:eastAsia="Verdana" w:hAnsi="Arial Narrow" w:cs="Arial"/>
          <w:sz w:val="24"/>
          <w:szCs w:val="24"/>
        </w:rPr>
      </w:pPr>
    </w:p>
    <w:p w:rsidR="00256DD3" w:rsidRPr="001E75F4" w:rsidRDefault="00B434DB" w:rsidP="00256DD3">
      <w:pPr>
        <w:ind w:left="-360"/>
        <w:jc w:val="both"/>
        <w:rPr>
          <w:rFonts w:ascii="Arial Narrow" w:eastAsia="Verdana" w:hAnsi="Arial Narrow" w:cs="Arial"/>
          <w:sz w:val="24"/>
          <w:szCs w:val="24"/>
        </w:rPr>
      </w:pPr>
      <w:r w:rsidRPr="001E75F4">
        <w:rPr>
          <w:rFonts w:ascii="Arial Narrow" w:eastAsia="Verdana" w:hAnsi="Arial Narrow" w:cs="Arial"/>
          <w:sz w:val="24"/>
          <w:szCs w:val="24"/>
        </w:rPr>
        <w:t xml:space="preserve">Η εκτέλεση της προμήθειας θα πραγματοποιηθεί με πρόχειρο διαγωνισμό σύμφωνα με τις διατάξεις και με κριτήριο την χαμηλότερη προσφερόμενη τιμή ανά ομάδα για το σύνολο των ειδών της κάθε ομάδας. </w:t>
      </w:r>
    </w:p>
    <w:p w:rsidR="00B72D84" w:rsidRPr="001E75F4" w:rsidRDefault="00B72D84" w:rsidP="00256DD3">
      <w:pPr>
        <w:ind w:left="-360"/>
        <w:jc w:val="both"/>
        <w:rPr>
          <w:rFonts w:ascii="Arial Narrow" w:eastAsia="Verdana" w:hAnsi="Arial Narrow" w:cs="Arial"/>
          <w:sz w:val="24"/>
          <w:szCs w:val="24"/>
        </w:rPr>
      </w:pPr>
    </w:p>
    <w:p w:rsidR="00256DD3" w:rsidRPr="001E75F4" w:rsidRDefault="00256DD3" w:rsidP="00256DD3">
      <w:pPr>
        <w:pStyle w:val="Heading21"/>
        <w:ind w:left="-360"/>
        <w:jc w:val="both"/>
        <w:rPr>
          <w:rFonts w:ascii="Arial Narrow" w:hAnsi="Arial Narrow" w:cs="Arial"/>
          <w:w w:val="105"/>
          <w:sz w:val="24"/>
          <w:szCs w:val="24"/>
          <w:u w:val="single"/>
          <w:lang w:val="el-GR"/>
        </w:rPr>
      </w:pPr>
      <w:r w:rsidRPr="001E75F4">
        <w:rPr>
          <w:rFonts w:ascii="Arial Narrow" w:hAnsi="Arial Narrow" w:cs="Arial"/>
          <w:w w:val="105"/>
          <w:sz w:val="24"/>
          <w:szCs w:val="24"/>
          <w:u w:val="single"/>
          <w:lang w:val="el-GR"/>
        </w:rPr>
        <w:t xml:space="preserve">Παραλαβή υλικών </w:t>
      </w:r>
    </w:p>
    <w:p w:rsidR="00256DD3" w:rsidRPr="001E75F4" w:rsidRDefault="00256DD3" w:rsidP="00256DD3">
      <w:pPr>
        <w:pStyle w:val="Heading21"/>
        <w:ind w:left="-360"/>
        <w:jc w:val="both"/>
        <w:rPr>
          <w:rFonts w:ascii="Arial Narrow" w:hAnsi="Arial Narrow" w:cs="Arial"/>
          <w:b w:val="0"/>
          <w:w w:val="105"/>
          <w:sz w:val="24"/>
          <w:szCs w:val="24"/>
          <w:lang w:val="el-GR"/>
        </w:rPr>
      </w:pPr>
      <w:r w:rsidRPr="001E75F4">
        <w:rPr>
          <w:rFonts w:ascii="Arial Narrow" w:hAnsi="Arial Narrow" w:cs="Arial"/>
          <w:b w:val="0"/>
          <w:w w:val="105"/>
          <w:sz w:val="24"/>
          <w:szCs w:val="24"/>
          <w:lang w:val="el-GR"/>
        </w:rPr>
        <w:t>Η παράδοση των προϊόντων θα γίνει ως εξής:</w:t>
      </w:r>
    </w:p>
    <w:p w:rsidR="00256DD3" w:rsidRPr="001E75F4" w:rsidRDefault="00256DD3" w:rsidP="00256DD3">
      <w:pPr>
        <w:pStyle w:val="a3"/>
        <w:jc w:val="both"/>
        <w:rPr>
          <w:rFonts w:ascii="Arial Narrow" w:hAnsi="Arial Narrow" w:cs="Times New Roman"/>
          <w:sz w:val="24"/>
          <w:szCs w:val="24"/>
        </w:rPr>
      </w:pPr>
      <w:r w:rsidRPr="001E75F4">
        <w:rPr>
          <w:rFonts w:ascii="Arial Narrow" w:hAnsi="Arial Narrow" w:cs="Times New Roman"/>
          <w:sz w:val="24"/>
          <w:szCs w:val="24"/>
        </w:rPr>
        <w:t>Η παραλαβή των υπό προμήθεια κάδων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B72D84" w:rsidRPr="001E75F4" w:rsidRDefault="00256DD3" w:rsidP="00256DD3">
      <w:pPr>
        <w:pStyle w:val="a3"/>
        <w:rPr>
          <w:rFonts w:ascii="Arial Narrow" w:hAnsi="Arial Narrow"/>
          <w:b/>
          <w:sz w:val="24"/>
          <w:szCs w:val="24"/>
        </w:rPr>
      </w:pPr>
      <w:r w:rsidRPr="001E75F4">
        <w:rPr>
          <w:rFonts w:ascii="Arial Narrow" w:hAnsi="Arial Narrow"/>
          <w:sz w:val="24"/>
          <w:szCs w:val="24"/>
        </w:rPr>
        <w:t xml:space="preserve">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sidRPr="001E75F4">
        <w:rPr>
          <w:rFonts w:ascii="Arial Narrow" w:hAnsi="Arial Narrow"/>
          <w:b/>
          <w:sz w:val="24"/>
          <w:szCs w:val="24"/>
        </w:rPr>
        <w:t xml:space="preserve"> </w:t>
      </w:r>
    </w:p>
    <w:p w:rsidR="00256DD3" w:rsidRPr="001E75F4" w:rsidRDefault="00256DD3" w:rsidP="00256DD3">
      <w:pPr>
        <w:pStyle w:val="a3"/>
        <w:rPr>
          <w:rFonts w:ascii="Arial Narrow" w:hAnsi="Arial Narrow"/>
          <w:sz w:val="24"/>
          <w:szCs w:val="24"/>
        </w:rPr>
      </w:pPr>
      <w:r w:rsidRPr="001E75F4">
        <w:rPr>
          <w:rFonts w:ascii="Arial Narrow" w:hAnsi="Arial Narrow"/>
          <w:sz w:val="24"/>
          <w:szCs w:val="24"/>
        </w:rPr>
        <w:t xml:space="preserve"> </w:t>
      </w:r>
    </w:p>
    <w:p w:rsidR="00256DD3" w:rsidRPr="001E75F4" w:rsidRDefault="00256DD3" w:rsidP="00256DD3">
      <w:pPr>
        <w:pStyle w:val="Heading21"/>
        <w:ind w:left="-360"/>
        <w:jc w:val="both"/>
        <w:rPr>
          <w:rFonts w:ascii="Arial Narrow" w:hAnsi="Arial Narrow" w:cs="Arial"/>
          <w:w w:val="105"/>
          <w:sz w:val="24"/>
          <w:szCs w:val="24"/>
          <w:lang w:val="el-GR"/>
        </w:rPr>
      </w:pPr>
      <w:r w:rsidRPr="001E75F4">
        <w:rPr>
          <w:rFonts w:ascii="Arial Narrow" w:hAnsi="Arial Narrow" w:cs="Arial"/>
          <w:w w:val="105"/>
          <w:sz w:val="24"/>
          <w:szCs w:val="24"/>
          <w:lang w:val="el-GR"/>
        </w:rPr>
        <w:t>Τρόπος παράδοσης:</w:t>
      </w:r>
    </w:p>
    <w:p w:rsidR="00B72D84" w:rsidRPr="001E75F4" w:rsidRDefault="00256DD3" w:rsidP="00256DD3">
      <w:pPr>
        <w:pStyle w:val="Heading21"/>
        <w:ind w:left="-360"/>
        <w:jc w:val="both"/>
        <w:rPr>
          <w:rFonts w:ascii="Arial Narrow" w:hAnsi="Arial Narrow" w:cs="Arial"/>
          <w:b w:val="0"/>
          <w:w w:val="105"/>
          <w:sz w:val="24"/>
          <w:szCs w:val="24"/>
          <w:lang w:val="el-GR"/>
        </w:rPr>
      </w:pPr>
      <w:r w:rsidRPr="001E75F4">
        <w:rPr>
          <w:rFonts w:ascii="Arial Narrow" w:hAnsi="Arial Narrow" w:cs="Arial"/>
          <w:b w:val="0"/>
          <w:w w:val="105"/>
          <w:sz w:val="24"/>
          <w:szCs w:val="24"/>
          <w:lang w:val="el-GR"/>
        </w:rPr>
        <w:t>Η παράδοση θα γίνεται με ευθύνη του προμηθ</w:t>
      </w:r>
      <w:r w:rsidR="00CD339F" w:rsidRPr="001E75F4">
        <w:rPr>
          <w:rFonts w:ascii="Arial Narrow" w:hAnsi="Arial Narrow" w:cs="Arial"/>
          <w:b w:val="0"/>
          <w:w w:val="105"/>
          <w:sz w:val="24"/>
          <w:szCs w:val="24"/>
          <w:lang w:val="el-GR"/>
        </w:rPr>
        <w:t>ευτή και με δικά του μεταφορικά μέσα εντός των ορίων του δήμου.</w:t>
      </w:r>
    </w:p>
    <w:p w:rsidR="00256DD3" w:rsidRPr="001E75F4" w:rsidRDefault="00CD339F" w:rsidP="00256DD3">
      <w:pPr>
        <w:pStyle w:val="Heading21"/>
        <w:ind w:left="-360"/>
        <w:jc w:val="both"/>
        <w:rPr>
          <w:rFonts w:ascii="Arial Narrow" w:hAnsi="Arial Narrow" w:cs="Arial"/>
          <w:b w:val="0"/>
          <w:w w:val="105"/>
          <w:sz w:val="24"/>
          <w:szCs w:val="24"/>
          <w:lang w:val="el-GR"/>
        </w:rPr>
      </w:pPr>
      <w:r w:rsidRPr="001E75F4">
        <w:rPr>
          <w:rFonts w:ascii="Arial Narrow" w:hAnsi="Arial Narrow" w:cs="Arial"/>
          <w:b w:val="0"/>
          <w:w w:val="105"/>
          <w:sz w:val="24"/>
          <w:szCs w:val="24"/>
          <w:lang w:val="el-GR"/>
        </w:rPr>
        <w:t xml:space="preserve"> </w:t>
      </w:r>
    </w:p>
    <w:p w:rsidR="00256DD3" w:rsidRPr="001E75F4" w:rsidRDefault="00256DD3" w:rsidP="00256DD3">
      <w:pPr>
        <w:pStyle w:val="Heading21"/>
        <w:ind w:left="-360"/>
        <w:jc w:val="both"/>
        <w:rPr>
          <w:rFonts w:ascii="Arial Narrow" w:hAnsi="Arial Narrow" w:cs="Arial"/>
          <w:w w:val="105"/>
          <w:sz w:val="24"/>
          <w:szCs w:val="24"/>
          <w:lang w:val="el-GR"/>
        </w:rPr>
      </w:pPr>
      <w:r w:rsidRPr="001E75F4">
        <w:rPr>
          <w:rFonts w:ascii="Arial Narrow" w:hAnsi="Arial Narrow" w:cs="Arial"/>
          <w:w w:val="105"/>
          <w:sz w:val="24"/>
          <w:szCs w:val="24"/>
          <w:lang w:val="el-GR"/>
        </w:rPr>
        <w:t>Χρόνος παράδοσης:</w:t>
      </w:r>
    </w:p>
    <w:p w:rsidR="00CD339F" w:rsidRPr="001E75F4" w:rsidRDefault="00256DD3" w:rsidP="00256DD3">
      <w:pPr>
        <w:pStyle w:val="Heading21"/>
        <w:ind w:left="-360"/>
        <w:jc w:val="both"/>
        <w:rPr>
          <w:rFonts w:ascii="Arial Narrow" w:hAnsi="Arial Narrow" w:cs="Arial"/>
          <w:b w:val="0"/>
          <w:w w:val="105"/>
          <w:sz w:val="24"/>
          <w:szCs w:val="24"/>
          <w:lang w:val="el-GR"/>
        </w:rPr>
      </w:pPr>
      <w:r w:rsidRPr="001E75F4">
        <w:rPr>
          <w:rFonts w:ascii="Arial Narrow" w:hAnsi="Arial Narrow" w:cs="Arial"/>
          <w:b w:val="0"/>
          <w:w w:val="105"/>
          <w:sz w:val="24"/>
          <w:szCs w:val="24"/>
          <w:lang w:val="el-GR"/>
        </w:rPr>
        <w:t>Ο</w:t>
      </w:r>
      <w:r w:rsidR="00CD339F" w:rsidRPr="001E75F4">
        <w:rPr>
          <w:rFonts w:ascii="Arial Narrow" w:hAnsi="Arial Narrow" w:cs="Arial"/>
          <w:b w:val="0"/>
          <w:w w:val="105"/>
          <w:sz w:val="24"/>
          <w:szCs w:val="24"/>
          <w:lang w:val="el-GR"/>
        </w:rPr>
        <w:t xml:space="preserve"> προμηθευτής στον οποίο έγινε η ανάθεση υποχρεούται να παραδώσει τους υπό προμήθεια κάδους το πολύ σε εξήντα (60) μέρες από την υπογραφή της σχετικής σύμβασης.</w:t>
      </w:r>
    </w:p>
    <w:p w:rsidR="00CD339F" w:rsidRPr="001E75F4" w:rsidRDefault="00CD339F" w:rsidP="00256DD3">
      <w:pPr>
        <w:pStyle w:val="Heading21"/>
        <w:ind w:left="-360"/>
        <w:jc w:val="both"/>
        <w:rPr>
          <w:rFonts w:ascii="Arial Narrow" w:hAnsi="Arial Narrow" w:cs="Arial"/>
          <w:b w:val="0"/>
          <w:w w:val="105"/>
          <w:sz w:val="24"/>
          <w:szCs w:val="24"/>
          <w:lang w:val="el-GR"/>
        </w:rPr>
      </w:pPr>
    </w:p>
    <w:p w:rsidR="00256DD3" w:rsidRPr="001E75F4" w:rsidRDefault="00CD339F" w:rsidP="00256DD3">
      <w:pPr>
        <w:pStyle w:val="Heading21"/>
        <w:ind w:left="-360"/>
        <w:jc w:val="both"/>
        <w:rPr>
          <w:rFonts w:ascii="Arial Narrow" w:hAnsi="Arial Narrow" w:cs="Arial"/>
          <w:b w:val="0"/>
          <w:w w:val="105"/>
          <w:sz w:val="24"/>
          <w:szCs w:val="24"/>
          <w:lang w:val="el-GR"/>
        </w:rPr>
      </w:pPr>
      <w:r w:rsidRPr="001E75F4">
        <w:rPr>
          <w:rFonts w:ascii="Arial Narrow" w:hAnsi="Arial Narrow" w:cs="Arial"/>
          <w:b w:val="0"/>
          <w:w w:val="105"/>
          <w:sz w:val="24"/>
          <w:szCs w:val="24"/>
          <w:lang w:val="el-GR"/>
        </w:rPr>
        <w:t xml:space="preserve"> </w:t>
      </w:r>
    </w:p>
    <w:p w:rsidR="00256DD3" w:rsidRPr="001E75F4" w:rsidRDefault="00256DD3" w:rsidP="00256DD3">
      <w:pPr>
        <w:jc w:val="both"/>
        <w:rPr>
          <w:rFonts w:ascii="Arial Narrow" w:hAnsi="Arial Narrow"/>
          <w:b/>
          <w:sz w:val="24"/>
          <w:szCs w:val="24"/>
          <w:u w:val="single"/>
        </w:rPr>
      </w:pPr>
      <w:r w:rsidRPr="001E75F4">
        <w:rPr>
          <w:rFonts w:ascii="Arial Narrow" w:hAnsi="Arial Narrow"/>
          <w:b/>
          <w:sz w:val="24"/>
          <w:szCs w:val="24"/>
          <w:u w:val="single"/>
        </w:rPr>
        <w:t>Φόροι, τέλη, κρατήσεις.</w:t>
      </w:r>
    </w:p>
    <w:p w:rsidR="00256DD3" w:rsidRPr="001E75F4" w:rsidRDefault="00256DD3" w:rsidP="00256DD3">
      <w:pPr>
        <w:pStyle w:val="a3"/>
        <w:rPr>
          <w:rFonts w:ascii="Arial Narrow" w:hAnsi="Arial Narrow" w:cs="Times New Roman"/>
          <w:b/>
          <w:sz w:val="24"/>
          <w:szCs w:val="24"/>
          <w:u w:val="single"/>
        </w:rPr>
      </w:pPr>
    </w:p>
    <w:p w:rsidR="00256DD3" w:rsidRPr="001E75F4" w:rsidRDefault="00256DD3" w:rsidP="00256DD3">
      <w:pPr>
        <w:pStyle w:val="a3"/>
        <w:rPr>
          <w:rFonts w:ascii="Arial Narrow" w:hAnsi="Arial Narrow" w:cs="Times New Roman"/>
          <w:sz w:val="24"/>
          <w:szCs w:val="24"/>
        </w:rPr>
      </w:pPr>
      <w:r w:rsidRPr="001E75F4">
        <w:rPr>
          <w:rFonts w:ascii="Arial Narrow" w:hAnsi="Arial Narrow" w:cs="Times New Roman"/>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του διαγωνισμού, πλην του Φ.Π.Α. που βαρύνει τον Δήμο.</w:t>
      </w:r>
    </w:p>
    <w:p w:rsidR="00256DD3" w:rsidRPr="001E75F4" w:rsidRDefault="00256DD3" w:rsidP="00256DD3">
      <w:pPr>
        <w:jc w:val="both"/>
        <w:rPr>
          <w:rFonts w:ascii="Arial Narrow" w:hAnsi="Arial Narrow"/>
          <w:b/>
          <w:sz w:val="24"/>
          <w:szCs w:val="24"/>
          <w:u w:val="single"/>
        </w:rPr>
      </w:pPr>
      <w:r w:rsidRPr="001E75F4">
        <w:rPr>
          <w:rFonts w:ascii="Arial Narrow" w:hAnsi="Arial Narrow"/>
          <w:b/>
          <w:sz w:val="24"/>
          <w:szCs w:val="24"/>
          <w:u w:val="single"/>
        </w:rPr>
        <w:t>Πλημμελής κατασκευή.</w:t>
      </w:r>
    </w:p>
    <w:p w:rsidR="00256DD3" w:rsidRPr="001E75F4" w:rsidRDefault="00256DD3" w:rsidP="00256DD3">
      <w:pPr>
        <w:jc w:val="both"/>
        <w:rPr>
          <w:rFonts w:ascii="Arial Narrow" w:hAnsi="Arial Narrow"/>
          <w:sz w:val="24"/>
          <w:szCs w:val="24"/>
        </w:rPr>
      </w:pPr>
    </w:p>
    <w:p w:rsidR="00256DD3" w:rsidRDefault="00256DD3" w:rsidP="00256DD3">
      <w:pPr>
        <w:jc w:val="both"/>
        <w:rPr>
          <w:rFonts w:ascii="Arial Narrow" w:hAnsi="Arial Narrow"/>
          <w:sz w:val="24"/>
          <w:szCs w:val="24"/>
        </w:rPr>
      </w:pPr>
      <w:r w:rsidRPr="001E75F4">
        <w:rPr>
          <w:rFonts w:ascii="Arial Narrow" w:hAnsi="Arial Narrow"/>
          <w:sz w:val="24"/>
          <w:szCs w:val="24"/>
        </w:rPr>
        <w:t>Εάν η κατασκευή των κάδων δεν είναι σύμφωνα με τους όρους της σύμβασης ή εμφανίζει ελαττώματα ή κακοτεχνίες ο Ανάδοχος υποχρεούται να αποκαταστήσει ή να βελτιώσει αυτές σύμφωνα με τις ισχύουσες διατάξεις.</w:t>
      </w:r>
    </w:p>
    <w:p w:rsidR="001E75F4" w:rsidRPr="001E75F4" w:rsidRDefault="001E75F4" w:rsidP="00256DD3">
      <w:pPr>
        <w:jc w:val="both"/>
        <w:rPr>
          <w:rFonts w:ascii="Arial Narrow" w:hAnsi="Arial Narrow"/>
          <w:sz w:val="24"/>
          <w:szCs w:val="24"/>
        </w:rPr>
      </w:pPr>
    </w:p>
    <w:p w:rsidR="00256DD3" w:rsidRPr="001E75F4" w:rsidRDefault="00256DD3" w:rsidP="00256DD3">
      <w:pPr>
        <w:jc w:val="both"/>
        <w:rPr>
          <w:rFonts w:ascii="Arial Narrow" w:hAnsi="Arial Narrow"/>
          <w:b/>
          <w:sz w:val="24"/>
          <w:szCs w:val="24"/>
          <w:u w:val="single"/>
        </w:rPr>
      </w:pPr>
      <w:r w:rsidRPr="001E75F4">
        <w:rPr>
          <w:rFonts w:ascii="Arial Narrow" w:hAnsi="Arial Narrow"/>
          <w:b/>
          <w:sz w:val="24"/>
          <w:szCs w:val="24"/>
          <w:u w:val="single"/>
        </w:rPr>
        <w:t>Ποινικές ρήτρες.</w:t>
      </w:r>
    </w:p>
    <w:p w:rsidR="00256DD3" w:rsidRPr="001E75F4" w:rsidRDefault="00256DD3" w:rsidP="00256DD3">
      <w:pPr>
        <w:jc w:val="both"/>
        <w:rPr>
          <w:rFonts w:ascii="Arial Narrow" w:hAnsi="Arial Narrow"/>
          <w:b/>
          <w:sz w:val="24"/>
          <w:szCs w:val="24"/>
          <w:u w:val="single"/>
        </w:rPr>
      </w:pPr>
    </w:p>
    <w:p w:rsidR="00256DD3" w:rsidRPr="001E75F4" w:rsidRDefault="00256DD3" w:rsidP="00256DD3">
      <w:pPr>
        <w:pStyle w:val="a3"/>
        <w:jc w:val="both"/>
        <w:rPr>
          <w:rFonts w:ascii="Arial Narrow" w:hAnsi="Arial Narrow" w:cs="Times New Roman"/>
          <w:sz w:val="24"/>
          <w:szCs w:val="24"/>
        </w:rPr>
      </w:pPr>
      <w:r w:rsidRPr="001E75F4">
        <w:rPr>
          <w:rFonts w:ascii="Arial Narrow" w:hAnsi="Arial Narrow" w:cs="Times New Roman"/>
          <w:sz w:val="24"/>
          <w:szCs w:val="24"/>
        </w:rPr>
        <w:t>Εφ’ όσον υπάρξει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256DD3" w:rsidRPr="001E75F4" w:rsidRDefault="00256DD3" w:rsidP="00256DD3">
      <w:pPr>
        <w:jc w:val="both"/>
        <w:rPr>
          <w:rFonts w:ascii="Arial Narrow" w:hAnsi="Arial Narrow"/>
          <w:b/>
          <w:sz w:val="24"/>
          <w:szCs w:val="24"/>
          <w:u w:val="single"/>
        </w:rPr>
      </w:pPr>
      <w:r w:rsidRPr="001E75F4">
        <w:rPr>
          <w:rFonts w:ascii="Arial Narrow" w:hAnsi="Arial Narrow"/>
          <w:b/>
          <w:sz w:val="24"/>
          <w:szCs w:val="24"/>
          <w:u w:val="single"/>
        </w:rPr>
        <w:t>Εγγύηση</w:t>
      </w:r>
    </w:p>
    <w:p w:rsidR="00256DD3" w:rsidRPr="001E75F4" w:rsidRDefault="00256DD3" w:rsidP="00256DD3">
      <w:pPr>
        <w:jc w:val="both"/>
        <w:rPr>
          <w:rFonts w:ascii="Arial Narrow" w:hAnsi="Arial Narrow"/>
          <w:b/>
          <w:sz w:val="24"/>
          <w:szCs w:val="24"/>
          <w:u w:val="single"/>
        </w:rPr>
      </w:pPr>
    </w:p>
    <w:p w:rsidR="00256DD3" w:rsidRPr="001E75F4" w:rsidRDefault="00256DD3" w:rsidP="00256DD3">
      <w:pPr>
        <w:jc w:val="both"/>
        <w:rPr>
          <w:rFonts w:ascii="Arial Narrow" w:hAnsi="Arial Narrow"/>
          <w:sz w:val="24"/>
          <w:szCs w:val="24"/>
        </w:rPr>
      </w:pPr>
      <w:r w:rsidRPr="001E75F4">
        <w:rPr>
          <w:rFonts w:ascii="Arial Narrow" w:hAnsi="Arial Narrow"/>
          <w:sz w:val="24"/>
          <w:szCs w:val="24"/>
        </w:rPr>
        <w:t>Δύο (2) έτη πλήρης εγγύηση. Η εγγύηση ισχύει για κανονική χρήση και εξαιρούνται οι περιπτώσεις κακής χρήσης και ατυχήματος.</w:t>
      </w:r>
    </w:p>
    <w:p w:rsidR="00256DD3" w:rsidRPr="001E75F4" w:rsidRDefault="00256DD3" w:rsidP="00256DD3">
      <w:pPr>
        <w:jc w:val="both"/>
        <w:rPr>
          <w:rFonts w:ascii="Arial Narrow" w:hAnsi="Arial Narrow"/>
          <w:sz w:val="24"/>
          <w:szCs w:val="24"/>
        </w:rPr>
      </w:pPr>
    </w:p>
    <w:p w:rsidR="00256DD3" w:rsidRPr="001E75F4" w:rsidRDefault="00256DD3" w:rsidP="00256DD3">
      <w:pPr>
        <w:jc w:val="both"/>
        <w:rPr>
          <w:rFonts w:ascii="Arial Narrow" w:hAnsi="Arial Narrow"/>
          <w:b/>
          <w:sz w:val="24"/>
          <w:szCs w:val="24"/>
          <w:u w:val="single"/>
        </w:rPr>
      </w:pPr>
      <w:r w:rsidRPr="001E75F4">
        <w:rPr>
          <w:rFonts w:ascii="Arial Narrow" w:hAnsi="Arial Narrow"/>
          <w:b/>
          <w:sz w:val="24"/>
          <w:szCs w:val="24"/>
          <w:u w:val="single"/>
        </w:rPr>
        <w:t xml:space="preserve">Τεχνική υποστήριξη </w:t>
      </w:r>
    </w:p>
    <w:p w:rsidR="00256DD3" w:rsidRPr="001E75F4" w:rsidRDefault="006C31CA" w:rsidP="00256DD3">
      <w:pPr>
        <w:jc w:val="both"/>
        <w:rPr>
          <w:rFonts w:ascii="Arial Narrow" w:hAnsi="Arial Narrow"/>
          <w:sz w:val="24"/>
          <w:szCs w:val="24"/>
        </w:rPr>
      </w:pPr>
      <w:r w:rsidRPr="001E75F4">
        <w:rPr>
          <w:rFonts w:ascii="Arial Narrow" w:hAnsi="Arial Narrow"/>
          <w:sz w:val="24"/>
          <w:szCs w:val="24"/>
        </w:rPr>
        <w:t>Πλήρες</w:t>
      </w:r>
      <w:r w:rsidR="00256DD3" w:rsidRPr="001E75F4">
        <w:rPr>
          <w:rFonts w:ascii="Arial Narrow" w:hAnsi="Arial Narrow"/>
          <w:sz w:val="24"/>
          <w:szCs w:val="24"/>
        </w:rPr>
        <w:t xml:space="preserve"> </w:t>
      </w:r>
      <w:r w:rsidR="00256DD3" w:rsidRPr="001E75F4">
        <w:rPr>
          <w:rFonts w:ascii="Arial Narrow" w:hAnsi="Arial Narrow"/>
          <w:sz w:val="24"/>
          <w:szCs w:val="24"/>
          <w:lang w:val="en-US"/>
        </w:rPr>
        <w:t>service</w:t>
      </w:r>
      <w:r w:rsidR="00256DD3" w:rsidRPr="001E75F4">
        <w:rPr>
          <w:rFonts w:ascii="Arial Narrow" w:hAnsi="Arial Narrow"/>
          <w:sz w:val="24"/>
          <w:szCs w:val="24"/>
        </w:rPr>
        <w:t xml:space="preserve"> και ανταλλακτικά τουλάχιστον για 10 έτη.</w:t>
      </w:r>
    </w:p>
    <w:p w:rsidR="00256DD3" w:rsidRPr="001E75F4" w:rsidRDefault="00256DD3" w:rsidP="00256DD3">
      <w:pPr>
        <w:jc w:val="both"/>
        <w:rPr>
          <w:rFonts w:ascii="Arial Narrow" w:hAnsi="Arial Narrow"/>
          <w:sz w:val="24"/>
          <w:szCs w:val="24"/>
        </w:rPr>
      </w:pPr>
    </w:p>
    <w:p w:rsidR="00256DD3" w:rsidRPr="001E75F4" w:rsidRDefault="00256DD3" w:rsidP="00256DD3">
      <w:pPr>
        <w:jc w:val="both"/>
        <w:rPr>
          <w:rFonts w:ascii="Arial Narrow" w:hAnsi="Arial Narrow"/>
          <w:sz w:val="24"/>
          <w:szCs w:val="24"/>
        </w:rPr>
      </w:pPr>
      <w:r w:rsidRPr="001E75F4">
        <w:rPr>
          <w:rFonts w:ascii="Arial Narrow" w:hAnsi="Arial Narrow"/>
          <w:sz w:val="24"/>
          <w:szCs w:val="24"/>
        </w:rPr>
        <w:t xml:space="preserve">Οι τιμές </w:t>
      </w:r>
      <w:r w:rsidR="006C31CA" w:rsidRPr="001E75F4">
        <w:rPr>
          <w:rFonts w:ascii="Arial Narrow" w:hAnsi="Arial Narrow"/>
          <w:sz w:val="24"/>
          <w:szCs w:val="24"/>
        </w:rPr>
        <w:t>μονάδας</w:t>
      </w:r>
      <w:r w:rsidRPr="001E75F4">
        <w:rPr>
          <w:rFonts w:ascii="Arial Narrow" w:hAnsi="Arial Narrow"/>
          <w:sz w:val="24"/>
          <w:szCs w:val="24"/>
        </w:rPr>
        <w:t xml:space="preserve"> του συμβατικού τιμολογίου θα είναι σταθερές και αμετάβλητες σε όλη την διάρκεια της προμήθειας και για κανένα λόγο και σε καμία αναθεώρηση δεν υπόκεινται.</w:t>
      </w:r>
    </w:p>
    <w:p w:rsidR="00256DD3" w:rsidRDefault="00256DD3" w:rsidP="00256DD3">
      <w:pPr>
        <w:pStyle w:val="Heading21"/>
        <w:ind w:left="-360"/>
        <w:jc w:val="both"/>
        <w:rPr>
          <w:rFonts w:ascii="Arial Narrow" w:hAnsi="Arial Narrow" w:cs="Arial"/>
          <w:b w:val="0"/>
          <w:w w:val="105"/>
          <w:sz w:val="24"/>
          <w:szCs w:val="24"/>
          <w:lang w:val="el-GR"/>
        </w:rPr>
      </w:pPr>
    </w:p>
    <w:p w:rsidR="001E75F4" w:rsidRPr="001E75F4" w:rsidRDefault="001E75F4" w:rsidP="00256DD3">
      <w:pPr>
        <w:pStyle w:val="Heading21"/>
        <w:ind w:left="-360"/>
        <w:jc w:val="both"/>
        <w:rPr>
          <w:rFonts w:ascii="Arial Narrow" w:hAnsi="Arial Narrow" w:cs="Arial"/>
          <w:b w:val="0"/>
          <w:w w:val="105"/>
          <w:sz w:val="24"/>
          <w:szCs w:val="24"/>
          <w:lang w:val="el-GR"/>
        </w:rPr>
      </w:pPr>
    </w:p>
    <w:p w:rsidR="00256DD3" w:rsidRDefault="00256DD3" w:rsidP="00256DD3">
      <w:pPr>
        <w:spacing w:before="8"/>
        <w:ind w:left="-360"/>
        <w:rPr>
          <w:rFonts w:ascii="Arial Narrow" w:eastAsia="Verdana" w:hAnsi="Arial Narrow" w:cs="Arial"/>
          <w:sz w:val="24"/>
          <w:szCs w:val="24"/>
        </w:rPr>
      </w:pPr>
      <w:r w:rsidRPr="001E75F4">
        <w:rPr>
          <w:rFonts w:ascii="Arial Narrow" w:eastAsia="Verdana" w:hAnsi="Arial Narrow" w:cs="Arial"/>
          <w:sz w:val="24"/>
          <w:szCs w:val="24"/>
        </w:rPr>
        <w:t xml:space="preserve">                   Για την σύνταξη                                                                      Για την θεώρηση</w:t>
      </w:r>
    </w:p>
    <w:p w:rsidR="001E75F4" w:rsidRPr="001E75F4" w:rsidRDefault="001E75F4" w:rsidP="00256DD3">
      <w:pPr>
        <w:spacing w:before="8"/>
        <w:ind w:left="-360"/>
        <w:rPr>
          <w:rFonts w:ascii="Arial Narrow" w:eastAsia="Verdana" w:hAnsi="Arial Narrow" w:cs="Arial"/>
          <w:sz w:val="24"/>
          <w:szCs w:val="24"/>
        </w:rPr>
      </w:pPr>
    </w:p>
    <w:p w:rsidR="00256DD3" w:rsidRDefault="00256DD3" w:rsidP="00256DD3">
      <w:pPr>
        <w:pStyle w:val="a3"/>
        <w:tabs>
          <w:tab w:val="left" w:pos="8640"/>
        </w:tabs>
        <w:spacing w:before="9" w:line="247" w:lineRule="auto"/>
        <w:ind w:left="-360"/>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7B4D07" w:rsidTr="00530A82">
        <w:tc>
          <w:tcPr>
            <w:tcW w:w="4261" w:type="dxa"/>
            <w:tcBorders>
              <w:top w:val="single" w:sz="4" w:space="0" w:color="auto"/>
              <w:left w:val="single" w:sz="4" w:space="0" w:color="auto"/>
              <w:bottom w:val="single" w:sz="4" w:space="0" w:color="auto"/>
              <w:right w:val="single" w:sz="4" w:space="0" w:color="auto"/>
            </w:tcBorders>
            <w:hideMark/>
          </w:tcPr>
          <w:p w:rsidR="007B4D07" w:rsidRDefault="007B4D07" w:rsidP="00530A82">
            <w:pPr>
              <w:rPr>
                <w:rFonts w:ascii="Arial Narrow" w:hAnsi="Arial Narrow" w:cs="Arial"/>
              </w:rPr>
            </w:pPr>
            <w:r>
              <w:rPr>
                <w:rFonts w:ascii="Arial Narrow" w:hAnsi="Arial Narrow" w:cs="Arial"/>
              </w:rPr>
              <w:t>Η  ΠΡΟΪΣΤΑΜΕΝΟΣ ΤΜΗΜΑΤΟΣ ΑΠΟΚΟΜΙΔΗΣ ΑΠΟΡΡΙΜΜΑΤΩΝ, ΑΝΑΚΥΚΛΩΣΙΜΩΝ ΥΛΙΚΩΝ &amp; ΚΑΘΑΡΙΣΜΟΥ ΚΟΙΝΟΧΡΗΣΤΩΝ ΧΩΡΩΝ</w:t>
            </w:r>
          </w:p>
        </w:tc>
        <w:tc>
          <w:tcPr>
            <w:tcW w:w="4261" w:type="dxa"/>
            <w:tcBorders>
              <w:top w:val="single" w:sz="4" w:space="0" w:color="auto"/>
              <w:left w:val="single" w:sz="4" w:space="0" w:color="auto"/>
              <w:bottom w:val="single" w:sz="4" w:space="0" w:color="auto"/>
              <w:right w:val="single" w:sz="4" w:space="0" w:color="auto"/>
            </w:tcBorders>
            <w:hideMark/>
          </w:tcPr>
          <w:p w:rsidR="007B4D07" w:rsidRDefault="007B4D07" w:rsidP="00530A82">
            <w:pPr>
              <w:rPr>
                <w:rFonts w:ascii="Arial Narrow" w:hAnsi="Arial Narrow" w:cs="Arial"/>
              </w:rPr>
            </w:pPr>
            <w:r>
              <w:rPr>
                <w:rFonts w:ascii="Arial Narrow" w:hAnsi="Arial Narrow" w:cs="Arial"/>
              </w:rPr>
              <w:t>Ο ΠΡΟΪΣΤΑΜΕΝΟΣ ΔΙΕΥΘΥΝΣΗΣ ΚΑΘΑΡΙΟΤΗΤΑΣ, ΑΝΑΚΥΚΛΩΣΗΣ, ΠΕΡΙΒΑΛΛΟΝΤΟΣ, ΠΡΑΣΙΝΟΥ &amp; ΣΥΝΤΗΡΗΣΗΣ ΥΠΟΔΟΜΩΝ</w:t>
            </w:r>
          </w:p>
        </w:tc>
      </w:tr>
      <w:tr w:rsidR="007B4D07" w:rsidTr="00530A82">
        <w:tc>
          <w:tcPr>
            <w:tcW w:w="4261" w:type="dxa"/>
            <w:tcBorders>
              <w:top w:val="single" w:sz="4" w:space="0" w:color="auto"/>
              <w:left w:val="single" w:sz="4" w:space="0" w:color="auto"/>
              <w:bottom w:val="single" w:sz="4" w:space="0" w:color="auto"/>
              <w:right w:val="single" w:sz="4" w:space="0" w:color="auto"/>
            </w:tcBorders>
          </w:tcPr>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r>
              <w:rPr>
                <w:rFonts w:ascii="Arial Narrow" w:hAnsi="Arial Narrow" w:cs="Arial"/>
                <w:sz w:val="24"/>
                <w:szCs w:val="24"/>
              </w:rPr>
              <w:t xml:space="preserve">        ΝΕΚΤΑΡΙΟΣ ΒΕΛΙΣΣΑΡΙΟΥ</w:t>
            </w:r>
          </w:p>
        </w:tc>
        <w:tc>
          <w:tcPr>
            <w:tcW w:w="4261" w:type="dxa"/>
            <w:tcBorders>
              <w:top w:val="single" w:sz="4" w:space="0" w:color="auto"/>
              <w:left w:val="single" w:sz="4" w:space="0" w:color="auto"/>
              <w:bottom w:val="single" w:sz="4" w:space="0" w:color="auto"/>
              <w:right w:val="single" w:sz="4" w:space="0" w:color="auto"/>
            </w:tcBorders>
          </w:tcPr>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r>
              <w:rPr>
                <w:rFonts w:ascii="Arial Narrow" w:hAnsi="Arial Narrow" w:cs="Arial"/>
                <w:sz w:val="24"/>
                <w:szCs w:val="24"/>
              </w:rPr>
              <w:t xml:space="preserve">         </w:t>
            </w:r>
          </w:p>
          <w:p w:rsidR="007B4D07" w:rsidRDefault="007B4D07" w:rsidP="00530A82">
            <w:pPr>
              <w:rPr>
                <w:rFonts w:ascii="Arial Narrow" w:hAnsi="Arial Narrow" w:cs="Arial"/>
                <w:sz w:val="24"/>
                <w:szCs w:val="24"/>
              </w:rPr>
            </w:pPr>
          </w:p>
          <w:p w:rsidR="007B4D07" w:rsidRDefault="007B4D07" w:rsidP="00530A82">
            <w:pPr>
              <w:rPr>
                <w:rFonts w:ascii="Arial Narrow" w:hAnsi="Arial Narrow" w:cs="Arial"/>
                <w:sz w:val="24"/>
                <w:szCs w:val="24"/>
              </w:rPr>
            </w:pPr>
            <w:r>
              <w:rPr>
                <w:rFonts w:ascii="Arial Narrow" w:hAnsi="Arial Narrow" w:cs="Arial"/>
                <w:sz w:val="24"/>
                <w:szCs w:val="24"/>
              </w:rPr>
              <w:t>ΠΑΝΑΓΙΩΤΗΣ ΗΛΙΑΣ</w:t>
            </w:r>
          </w:p>
        </w:tc>
      </w:tr>
    </w:tbl>
    <w:p w:rsidR="00CD339F" w:rsidRDefault="00CD339F" w:rsidP="00256DD3">
      <w:pPr>
        <w:pStyle w:val="a3"/>
        <w:tabs>
          <w:tab w:val="left" w:pos="8640"/>
        </w:tabs>
        <w:spacing w:before="9" w:line="247" w:lineRule="auto"/>
        <w:ind w:left="-360"/>
        <w:jc w:val="both"/>
        <w:rPr>
          <w:rFonts w:ascii="Arial Narrow" w:hAnsi="Arial Narrow" w:cs="Arial"/>
          <w:sz w:val="24"/>
          <w:szCs w:val="24"/>
        </w:rPr>
      </w:pPr>
    </w:p>
    <w:p w:rsidR="001E75F4" w:rsidRDefault="001E75F4" w:rsidP="00256DD3">
      <w:pPr>
        <w:pStyle w:val="a3"/>
        <w:tabs>
          <w:tab w:val="left" w:pos="8640"/>
        </w:tabs>
        <w:spacing w:before="9" w:line="247" w:lineRule="auto"/>
        <w:ind w:left="-360"/>
        <w:jc w:val="both"/>
        <w:rPr>
          <w:rFonts w:ascii="Arial Narrow" w:hAnsi="Arial Narrow" w:cs="Arial"/>
          <w:sz w:val="24"/>
          <w:szCs w:val="24"/>
        </w:rPr>
      </w:pPr>
    </w:p>
    <w:p w:rsidR="001E75F4" w:rsidRDefault="001E75F4" w:rsidP="00256DD3">
      <w:pPr>
        <w:pStyle w:val="a3"/>
        <w:tabs>
          <w:tab w:val="left" w:pos="8640"/>
        </w:tabs>
        <w:spacing w:before="9" w:line="247" w:lineRule="auto"/>
        <w:ind w:left="-360"/>
        <w:jc w:val="both"/>
        <w:rPr>
          <w:rFonts w:ascii="Arial Narrow" w:hAnsi="Arial Narrow" w:cs="Arial"/>
          <w:sz w:val="24"/>
          <w:szCs w:val="24"/>
        </w:rPr>
      </w:pPr>
    </w:p>
    <w:p w:rsidR="001E75F4" w:rsidRDefault="001E75F4" w:rsidP="00256DD3">
      <w:pPr>
        <w:pStyle w:val="a3"/>
        <w:tabs>
          <w:tab w:val="left" w:pos="8640"/>
        </w:tabs>
        <w:spacing w:before="9" w:line="247" w:lineRule="auto"/>
        <w:ind w:left="-360"/>
        <w:jc w:val="both"/>
        <w:rPr>
          <w:rFonts w:ascii="Arial Narrow" w:hAnsi="Arial Narrow" w:cs="Arial"/>
          <w:sz w:val="24"/>
          <w:szCs w:val="24"/>
        </w:rPr>
      </w:pPr>
    </w:p>
    <w:p w:rsidR="00CD339F" w:rsidRDefault="00CD339F" w:rsidP="00256DD3">
      <w:pPr>
        <w:pStyle w:val="a3"/>
        <w:tabs>
          <w:tab w:val="left" w:pos="8640"/>
        </w:tabs>
        <w:spacing w:before="9" w:line="247" w:lineRule="auto"/>
        <w:ind w:left="-360"/>
        <w:jc w:val="both"/>
        <w:rPr>
          <w:rFonts w:ascii="Arial Narrow" w:hAnsi="Arial Narrow" w:cs="Arial"/>
          <w:sz w:val="24"/>
          <w:szCs w:val="24"/>
        </w:rPr>
      </w:pPr>
    </w:p>
    <w:p w:rsidR="007B4D07" w:rsidRDefault="007B4D07" w:rsidP="00256DD3">
      <w:pPr>
        <w:pStyle w:val="a3"/>
        <w:tabs>
          <w:tab w:val="left" w:pos="8640"/>
        </w:tabs>
        <w:spacing w:before="9" w:line="247" w:lineRule="auto"/>
        <w:ind w:left="-360"/>
        <w:jc w:val="both"/>
        <w:rPr>
          <w:rFonts w:ascii="Arial Narrow" w:hAnsi="Arial Narrow" w:cs="Arial"/>
          <w:sz w:val="24"/>
          <w:szCs w:val="24"/>
        </w:rPr>
      </w:pPr>
    </w:p>
    <w:p w:rsidR="007B4D07" w:rsidRDefault="007B4D07" w:rsidP="007B4D07">
      <w:pPr>
        <w:rPr>
          <w:rFonts w:ascii="Arial Narrow" w:hAnsi="Arial Narrow"/>
          <w:sz w:val="24"/>
          <w:szCs w:val="24"/>
          <w:lang w:val="en-US"/>
        </w:rPr>
      </w:pPr>
      <w:r>
        <w:rPr>
          <w:noProof/>
          <w:lang w:eastAsia="el-GR"/>
        </w:rPr>
        <w:drawing>
          <wp:inline distT="0" distB="0" distL="0" distR="0" wp14:anchorId="51B03A13" wp14:editId="70B0BF7E">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7B4D07" w:rsidRDefault="007B4D07" w:rsidP="007B4D07">
      <w:pPr>
        <w:rPr>
          <w:rFonts w:ascii="Arial Narrow" w:hAnsi="Arial Narrow"/>
          <w:sz w:val="24"/>
          <w:szCs w:val="24"/>
          <w:lang w:val="en-US"/>
        </w:rPr>
      </w:pPr>
    </w:p>
    <w:tbl>
      <w:tblPr>
        <w:tblW w:w="892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3730"/>
      </w:tblGrid>
      <w:tr w:rsidR="007B4D07" w:rsidRPr="008A5801" w:rsidTr="00530A82">
        <w:trPr>
          <w:trHeight w:val="648"/>
        </w:trPr>
        <w:tc>
          <w:tcPr>
            <w:tcW w:w="5190" w:type="dxa"/>
            <w:tcBorders>
              <w:top w:val="nil"/>
              <w:left w:val="nil"/>
              <w:bottom w:val="nil"/>
              <w:right w:val="nil"/>
            </w:tcBorders>
            <w:hideMark/>
          </w:tcPr>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ΕΛΛΗΝΙΚΗ ΔΗΜΟΚΡΑΤΙΑ</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ΠΕΡΙΦΕΡΕΙΑ ΑΤΤΙΚΗΣ</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ΝΟΜΟΣ ΑΤΤΙΚΗΣ</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ΔΗΜΟΣ ΜΑΡΑΘΩΝΟΣ</w:t>
            </w:r>
          </w:p>
        </w:tc>
        <w:tc>
          <w:tcPr>
            <w:tcW w:w="3730" w:type="dxa"/>
            <w:tcBorders>
              <w:top w:val="nil"/>
              <w:left w:val="nil"/>
              <w:bottom w:val="nil"/>
              <w:right w:val="nil"/>
            </w:tcBorders>
            <w:hideMark/>
          </w:tcPr>
          <w:p w:rsidR="007B4D07" w:rsidRPr="008A5801" w:rsidRDefault="007B4D07"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 xml:space="preserve">Αρ. μελετησ    </w:t>
            </w:r>
            <w:r w:rsidR="00531E64">
              <w:rPr>
                <w:rFonts w:ascii="Arial Narrow" w:hAnsi="Arial Narrow" w:cs="Arial"/>
                <w:b/>
                <w:smallCaps/>
                <w:spacing w:val="20"/>
                <w:sz w:val="22"/>
                <w:szCs w:val="22"/>
              </w:rPr>
              <w:t>12</w:t>
            </w:r>
            <w:r w:rsidRPr="008A5801">
              <w:rPr>
                <w:rFonts w:ascii="Arial Narrow" w:hAnsi="Arial Narrow" w:cs="Arial"/>
                <w:b/>
                <w:smallCaps/>
                <w:spacing w:val="20"/>
                <w:sz w:val="22"/>
                <w:szCs w:val="22"/>
              </w:rPr>
              <w:t xml:space="preserve"> /2021</w:t>
            </w:r>
          </w:p>
          <w:p w:rsidR="007B4D07" w:rsidRPr="008A5801" w:rsidRDefault="007B4D07" w:rsidP="00530A82">
            <w:pPr>
              <w:tabs>
                <w:tab w:val="left" w:pos="2044"/>
              </w:tabs>
              <w:rPr>
                <w:rFonts w:ascii="Arial Narrow" w:hAnsi="Arial Narrow" w:cs="Arial"/>
                <w:b/>
                <w:smallCaps/>
                <w:spacing w:val="20"/>
                <w:sz w:val="22"/>
                <w:szCs w:val="22"/>
              </w:rPr>
            </w:pPr>
            <w:r w:rsidRPr="008A5801">
              <w:rPr>
                <w:rFonts w:ascii="Arial Narrow" w:hAnsi="Arial Narrow" w:cs="Arial"/>
                <w:b/>
                <w:smallCaps/>
                <w:spacing w:val="20"/>
                <w:sz w:val="22"/>
                <w:szCs w:val="22"/>
              </w:rPr>
              <w:t>Μαραθώνας   22 /07/2021</w:t>
            </w:r>
          </w:p>
        </w:tc>
      </w:tr>
      <w:tr w:rsidR="007B4D07" w:rsidRPr="008A5801" w:rsidTr="00530A82">
        <w:trPr>
          <w:trHeight w:val="1234"/>
        </w:trPr>
        <w:tc>
          <w:tcPr>
            <w:tcW w:w="5190" w:type="dxa"/>
            <w:tcBorders>
              <w:top w:val="nil"/>
              <w:left w:val="nil"/>
              <w:bottom w:val="nil"/>
              <w:right w:val="nil"/>
            </w:tcBorders>
          </w:tcPr>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δ/νση καθαριοτητασ,</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ανακυκλωσησ, περιβαλλοντοσ, πρασινου</w:t>
            </w:r>
          </w:p>
          <w:p w:rsidR="007B4D07" w:rsidRPr="008A5801" w:rsidRDefault="007B4D07" w:rsidP="00530A82">
            <w:pPr>
              <w:tabs>
                <w:tab w:val="left" w:pos="2044"/>
              </w:tabs>
              <w:rPr>
                <w:rFonts w:ascii="Arial Narrow" w:hAnsi="Arial Narrow" w:cs="Arial"/>
                <w:b/>
                <w:smallCaps/>
                <w:sz w:val="22"/>
                <w:szCs w:val="22"/>
              </w:rPr>
            </w:pP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 xml:space="preserve">τμημα αποκομιδησ απορριμματων, </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ανακυκλωσιμων υλικων &amp; καθαρισμου</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κοινοχρηστων χωρων</w:t>
            </w:r>
          </w:p>
          <w:p w:rsidR="007B4D07" w:rsidRPr="008A5801" w:rsidRDefault="007B4D07" w:rsidP="00530A82">
            <w:pPr>
              <w:tabs>
                <w:tab w:val="left" w:pos="2044"/>
              </w:tabs>
              <w:rPr>
                <w:rFonts w:ascii="Arial Narrow" w:hAnsi="Arial Narrow" w:cs="Arial"/>
                <w:b/>
                <w:smallCaps/>
                <w:sz w:val="22"/>
                <w:szCs w:val="22"/>
              </w:rPr>
            </w:pPr>
          </w:p>
        </w:tc>
        <w:tc>
          <w:tcPr>
            <w:tcW w:w="3730" w:type="dxa"/>
            <w:tcBorders>
              <w:top w:val="nil"/>
              <w:left w:val="nil"/>
              <w:bottom w:val="nil"/>
              <w:right w:val="nil"/>
            </w:tcBorders>
          </w:tcPr>
          <w:p w:rsidR="007B4D07" w:rsidRPr="008A5801" w:rsidRDefault="007B4D07" w:rsidP="00530A82">
            <w:pPr>
              <w:tabs>
                <w:tab w:val="left" w:pos="2044"/>
              </w:tabs>
              <w:rPr>
                <w:rFonts w:ascii="Arial Narrow" w:hAnsi="Arial Narrow" w:cs="Arial"/>
                <w:b/>
                <w:smallCaps/>
                <w:sz w:val="22"/>
                <w:szCs w:val="22"/>
              </w:rPr>
            </w:pP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ΜΕΛΕΤΗ ΠΡΟΜΗΘΕΙΑΣ</w:t>
            </w:r>
          </w:p>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ΜΕΤΑΛΛΙΚΩΝ ΚΑΔΩΝ ΑΠΟΡΡΙΜΜΑΤΩΝ</w:t>
            </w:r>
          </w:p>
          <w:p w:rsidR="007B4D07" w:rsidRPr="008A5801" w:rsidRDefault="007B4D07" w:rsidP="00530A82">
            <w:pPr>
              <w:tabs>
                <w:tab w:val="left" w:pos="2044"/>
              </w:tabs>
              <w:ind w:firstLine="72"/>
              <w:rPr>
                <w:rFonts w:ascii="Arial Narrow" w:hAnsi="Arial Narrow" w:cs="Arial"/>
                <w:b/>
                <w:smallCaps/>
                <w:sz w:val="22"/>
                <w:szCs w:val="22"/>
              </w:rPr>
            </w:pPr>
            <w:r w:rsidRPr="008A5801">
              <w:rPr>
                <w:rFonts w:ascii="Arial Narrow" w:hAnsi="Arial Narrow" w:cs="Arial"/>
                <w:b/>
                <w:smallCaps/>
                <w:sz w:val="22"/>
                <w:szCs w:val="22"/>
              </w:rPr>
              <w:t xml:space="preserve">  ΚΑΙ ΠΛΑΣΤΙΚΩΝ ΚΑΔΩΝ ΑΠΟΡΡΙΜΜΑΤΩΝ ΑΝΑΚΥΚΛΩΣΗΣ</w:t>
            </w:r>
          </w:p>
        </w:tc>
      </w:tr>
      <w:tr w:rsidR="007B4D07" w:rsidRPr="008A5801" w:rsidTr="00530A82">
        <w:trPr>
          <w:trHeight w:val="243"/>
        </w:trPr>
        <w:tc>
          <w:tcPr>
            <w:tcW w:w="5190" w:type="dxa"/>
            <w:vMerge w:val="restart"/>
            <w:tcBorders>
              <w:top w:val="nil"/>
              <w:left w:val="nil"/>
              <w:bottom w:val="nil"/>
              <w:right w:val="nil"/>
            </w:tcBorders>
          </w:tcPr>
          <w:p w:rsidR="007B4D07" w:rsidRPr="008A5801" w:rsidRDefault="007B4D07" w:rsidP="00530A82">
            <w:pPr>
              <w:tabs>
                <w:tab w:val="left" w:pos="2044"/>
              </w:tabs>
              <w:rPr>
                <w:rFonts w:ascii="Arial Narrow" w:hAnsi="Arial Narrow" w:cs="Arial"/>
                <w:b/>
                <w:smallCaps/>
                <w:sz w:val="22"/>
                <w:szCs w:val="22"/>
              </w:rPr>
            </w:pPr>
          </w:p>
        </w:tc>
        <w:tc>
          <w:tcPr>
            <w:tcW w:w="3730"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ΦΟΡΕΑΣ:ΔΗΜΟΣ ΜΑΡΑΘΩΝΟΣ</w:t>
            </w:r>
          </w:p>
        </w:tc>
      </w:tr>
      <w:tr w:rsidR="007B4D07" w:rsidRPr="008A5801" w:rsidTr="00530A82">
        <w:trPr>
          <w:trHeight w:val="243"/>
        </w:trPr>
        <w:tc>
          <w:tcPr>
            <w:tcW w:w="0" w:type="auto"/>
            <w:vMerge/>
            <w:tcBorders>
              <w:top w:val="nil"/>
              <w:left w:val="nil"/>
              <w:bottom w:val="nil"/>
              <w:right w:val="nil"/>
            </w:tcBorders>
            <w:vAlign w:val="center"/>
            <w:hideMark/>
          </w:tcPr>
          <w:p w:rsidR="007B4D07" w:rsidRPr="008A5801" w:rsidRDefault="007B4D07" w:rsidP="00530A82">
            <w:pPr>
              <w:snapToGrid/>
              <w:rPr>
                <w:rFonts w:ascii="Arial Narrow" w:hAnsi="Arial Narrow" w:cs="Arial"/>
                <w:b/>
                <w:smallCaps/>
                <w:sz w:val="22"/>
                <w:szCs w:val="22"/>
              </w:rPr>
            </w:pPr>
          </w:p>
        </w:tc>
        <w:tc>
          <w:tcPr>
            <w:tcW w:w="3730" w:type="dxa"/>
            <w:tcBorders>
              <w:top w:val="nil"/>
              <w:left w:val="nil"/>
              <w:bottom w:val="nil"/>
              <w:right w:val="nil"/>
            </w:tcBorders>
            <w:hideMark/>
          </w:tcPr>
          <w:p w:rsidR="007B4D07" w:rsidRPr="008A5801" w:rsidRDefault="007B4D07" w:rsidP="00530A82">
            <w:pPr>
              <w:tabs>
                <w:tab w:val="left" w:pos="2044"/>
              </w:tabs>
              <w:rPr>
                <w:rFonts w:ascii="Arial Narrow" w:hAnsi="Arial Narrow" w:cs="Arial"/>
                <w:b/>
                <w:smallCaps/>
                <w:sz w:val="22"/>
                <w:szCs w:val="22"/>
              </w:rPr>
            </w:pPr>
            <w:r w:rsidRPr="008A5801">
              <w:rPr>
                <w:rFonts w:ascii="Arial Narrow" w:hAnsi="Arial Narrow" w:cs="Arial"/>
                <w:b/>
                <w:smallCaps/>
                <w:sz w:val="22"/>
                <w:szCs w:val="22"/>
              </w:rPr>
              <w:t>ΠΡΟΫΠ: 74.400,00€ με ΦΠΑ 24%</w:t>
            </w:r>
          </w:p>
        </w:tc>
      </w:tr>
      <w:tr w:rsidR="007B4D07" w:rsidRPr="008A5801" w:rsidTr="00530A82">
        <w:trPr>
          <w:trHeight w:val="243"/>
        </w:trPr>
        <w:tc>
          <w:tcPr>
            <w:tcW w:w="0" w:type="auto"/>
            <w:vMerge/>
            <w:tcBorders>
              <w:top w:val="nil"/>
              <w:left w:val="nil"/>
              <w:bottom w:val="nil"/>
              <w:right w:val="nil"/>
            </w:tcBorders>
            <w:vAlign w:val="center"/>
            <w:hideMark/>
          </w:tcPr>
          <w:p w:rsidR="007B4D07" w:rsidRPr="008A5801" w:rsidRDefault="007B4D07" w:rsidP="00530A82">
            <w:pPr>
              <w:snapToGrid/>
              <w:rPr>
                <w:rFonts w:ascii="Arial Narrow" w:hAnsi="Arial Narrow" w:cs="Arial"/>
                <w:b/>
                <w:smallCaps/>
                <w:sz w:val="22"/>
                <w:szCs w:val="22"/>
              </w:rPr>
            </w:pPr>
          </w:p>
        </w:tc>
        <w:tc>
          <w:tcPr>
            <w:tcW w:w="3730" w:type="dxa"/>
            <w:tcBorders>
              <w:top w:val="nil"/>
              <w:left w:val="nil"/>
              <w:bottom w:val="nil"/>
              <w:right w:val="nil"/>
            </w:tcBorders>
          </w:tcPr>
          <w:p w:rsidR="007B4D07" w:rsidRPr="008A5801" w:rsidRDefault="007B4D07" w:rsidP="00530A82">
            <w:pPr>
              <w:tabs>
                <w:tab w:val="left" w:pos="2044"/>
              </w:tabs>
              <w:rPr>
                <w:rFonts w:ascii="Arial Narrow" w:hAnsi="Arial Narrow" w:cs="Arial"/>
                <w:b/>
                <w:smallCaps/>
                <w:sz w:val="22"/>
                <w:szCs w:val="22"/>
                <w:lang w:val="en-US"/>
              </w:rPr>
            </w:pPr>
          </w:p>
        </w:tc>
      </w:tr>
    </w:tbl>
    <w:p w:rsidR="007B4D07" w:rsidRDefault="007B4D07" w:rsidP="007B4D07">
      <w:pPr>
        <w:rPr>
          <w:rFonts w:ascii="Arial Narrow" w:hAnsi="Arial Narrow"/>
          <w:noProof/>
          <w:sz w:val="24"/>
          <w:szCs w:val="24"/>
          <w:lang w:eastAsia="el-GR"/>
        </w:rPr>
      </w:pPr>
    </w:p>
    <w:p w:rsidR="00256DD3" w:rsidRDefault="00256DD3" w:rsidP="00256DD3">
      <w:pPr>
        <w:rPr>
          <w:rFonts w:ascii="Arial Narrow" w:hAnsi="Arial Narrow" w:cs="Arial"/>
          <w:sz w:val="24"/>
          <w:szCs w:val="24"/>
        </w:rPr>
      </w:pPr>
    </w:p>
    <w:p w:rsidR="00256DD3" w:rsidRDefault="00256DD3" w:rsidP="00256DD3">
      <w:pPr>
        <w:jc w:val="center"/>
        <w:rPr>
          <w:rFonts w:ascii="Arial Narrow" w:hAnsi="Arial Narrow" w:cs="Arial"/>
          <w:b/>
          <w:sz w:val="24"/>
          <w:szCs w:val="24"/>
          <w:u w:val="single"/>
        </w:rPr>
      </w:pPr>
      <w:r>
        <w:rPr>
          <w:rFonts w:ascii="Arial Narrow" w:hAnsi="Arial Narrow" w:cs="Arial"/>
          <w:b/>
          <w:sz w:val="24"/>
          <w:szCs w:val="24"/>
          <w:u w:val="single"/>
        </w:rPr>
        <w:t>ΕΝΤΥΠΟ ΟΙΚΟΝΟΜΙΚΗΣ ΠΡΟΣΦΟΡΑΣ</w:t>
      </w:r>
    </w:p>
    <w:p w:rsidR="007B4D07" w:rsidRDefault="007B4D07" w:rsidP="007B4D07">
      <w:pPr>
        <w:rPr>
          <w:rFonts w:ascii="Arial Narrow" w:hAnsi="Arial Narrow" w:cs="Arial"/>
          <w:sz w:val="24"/>
          <w:szCs w:val="24"/>
        </w:rPr>
      </w:pPr>
    </w:p>
    <w:p w:rsidR="007B4D07" w:rsidRPr="00F041AF" w:rsidRDefault="007B4D07" w:rsidP="007B4D07">
      <w:pPr>
        <w:spacing w:before="9"/>
        <w:ind w:right="26"/>
        <w:rPr>
          <w:rFonts w:ascii="Arial Narrow" w:eastAsia="Verdana" w:hAnsi="Arial Narrow" w:cs="Arial"/>
          <w:b/>
          <w:w w:val="105"/>
          <w:sz w:val="24"/>
          <w:szCs w:val="24"/>
        </w:rPr>
      </w:pPr>
      <w:r w:rsidRPr="00F041AF">
        <w:rPr>
          <w:rFonts w:ascii="Arial Narrow" w:eastAsia="Verdana" w:hAnsi="Arial Narrow" w:cs="Arial"/>
          <w:b/>
          <w:w w:val="105"/>
          <w:sz w:val="24"/>
          <w:szCs w:val="24"/>
        </w:rPr>
        <w:t>ΟΜΑΔΑ Α</w:t>
      </w:r>
    </w:p>
    <w:tbl>
      <w:tblPr>
        <w:tblStyle w:val="a5"/>
        <w:tblW w:w="0" w:type="auto"/>
        <w:tblInd w:w="-431" w:type="dxa"/>
        <w:tblLook w:val="01E0" w:firstRow="1" w:lastRow="1" w:firstColumn="1" w:lastColumn="1" w:noHBand="0" w:noVBand="0"/>
      </w:tblPr>
      <w:tblGrid>
        <w:gridCol w:w="3203"/>
        <w:gridCol w:w="1476"/>
        <w:gridCol w:w="1276"/>
        <w:gridCol w:w="1371"/>
        <w:gridCol w:w="1401"/>
      </w:tblGrid>
      <w:tr w:rsidR="007B4D07" w:rsidTr="00530A82">
        <w:tc>
          <w:tcPr>
            <w:tcW w:w="3203"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ΕΙΔΟΣ</w:t>
            </w:r>
          </w:p>
        </w:tc>
        <w:tc>
          <w:tcPr>
            <w:tcW w:w="147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ΜΟΝΑΔΑ ΜΕΤΡΗΣΗΣ</w:t>
            </w:r>
          </w:p>
        </w:tc>
        <w:tc>
          <w:tcPr>
            <w:tcW w:w="127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ΠΟΣΟΤΗΤΑ</w:t>
            </w:r>
          </w:p>
        </w:tc>
        <w:tc>
          <w:tcPr>
            <w:tcW w:w="1371"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ΤΙΜΗ ΜΟΝΑΔΟΣ</w:t>
            </w:r>
          </w:p>
        </w:tc>
        <w:tc>
          <w:tcPr>
            <w:tcW w:w="1401"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ΔΑΠΑΝΗ</w:t>
            </w:r>
          </w:p>
        </w:tc>
      </w:tr>
      <w:tr w:rsidR="007B4D07" w:rsidTr="00530A82">
        <w:tc>
          <w:tcPr>
            <w:tcW w:w="3203" w:type="dxa"/>
            <w:tcBorders>
              <w:top w:val="single" w:sz="4" w:space="0" w:color="auto"/>
              <w:left w:val="single" w:sz="4" w:space="0" w:color="auto"/>
              <w:bottom w:val="single" w:sz="4" w:space="0" w:color="auto"/>
              <w:right w:val="single" w:sz="4" w:space="0" w:color="auto"/>
            </w:tcBorders>
            <w:hideMark/>
          </w:tcPr>
          <w:p w:rsidR="007B4D07" w:rsidRPr="0058107A" w:rsidRDefault="007B4D07" w:rsidP="00530A82">
            <w:pPr>
              <w:spacing w:before="9"/>
              <w:ind w:right="26"/>
              <w:jc w:val="center"/>
              <w:rPr>
                <w:rFonts w:ascii="Arial Narrow" w:eastAsia="Verdana" w:hAnsi="Arial Narrow" w:cs="Arial"/>
                <w:sz w:val="24"/>
                <w:szCs w:val="24"/>
              </w:rPr>
            </w:pPr>
            <w:r w:rsidRPr="0058107A">
              <w:rPr>
                <w:rFonts w:ascii="Arial Narrow" w:eastAsia="Verdana" w:hAnsi="Arial Narrow" w:cs="Arial"/>
                <w:sz w:val="24"/>
                <w:szCs w:val="24"/>
              </w:rPr>
              <w:t>ΤΡΟΧΗΛΑΤΟΣ ΜΕΤΑΛΛΙΚΟΣ ΚΑΔΟΣ ΑΠΟΡΡΙΜΜΑΤΩΝ 1.100 ΛΙΤΡΩΝ</w:t>
            </w:r>
            <w:r>
              <w:rPr>
                <w:rFonts w:ascii="Arial Narrow" w:eastAsia="Verdana" w:hAnsi="Arial Narrow" w:cs="Arial"/>
                <w:sz w:val="24"/>
                <w:szCs w:val="24"/>
              </w:rPr>
              <w:t xml:space="preserve"> ΜΕ ΠΛΑΣΤΙΚΟ ΚΑΠΑΚΙ ΚΑΙ ΠΟΔΟΜΟΧΛΟ</w:t>
            </w:r>
          </w:p>
        </w:tc>
        <w:tc>
          <w:tcPr>
            <w:tcW w:w="1476" w:type="dxa"/>
            <w:tcBorders>
              <w:top w:val="single" w:sz="4" w:space="0" w:color="auto"/>
              <w:left w:val="single" w:sz="4" w:space="0" w:color="auto"/>
              <w:bottom w:val="single" w:sz="4" w:space="0" w:color="auto"/>
              <w:right w:val="single" w:sz="4" w:space="0" w:color="auto"/>
            </w:tcBorders>
            <w:hideMark/>
          </w:tcPr>
          <w:p w:rsidR="007B4D07" w:rsidRPr="0058107A" w:rsidRDefault="007B4D07" w:rsidP="00530A82">
            <w:pPr>
              <w:spacing w:before="9"/>
              <w:ind w:right="26"/>
              <w:jc w:val="center"/>
              <w:rPr>
                <w:rFonts w:ascii="Arial Narrow" w:eastAsia="Verdana" w:hAnsi="Arial Narrow" w:cs="Arial"/>
                <w:sz w:val="24"/>
                <w:szCs w:val="24"/>
              </w:rPr>
            </w:pPr>
            <w:r w:rsidRPr="0058107A">
              <w:rPr>
                <w:rFonts w:ascii="Arial Narrow" w:eastAsia="Verdana" w:hAnsi="Arial Narrow" w:cs="Arial"/>
                <w:sz w:val="24"/>
                <w:szCs w:val="24"/>
              </w:rPr>
              <w:t>ΤΕΜΑΧΙΑ</w:t>
            </w:r>
          </w:p>
        </w:tc>
        <w:tc>
          <w:tcPr>
            <w:tcW w:w="1276" w:type="dxa"/>
            <w:tcBorders>
              <w:top w:val="single" w:sz="4" w:space="0" w:color="auto"/>
              <w:left w:val="single" w:sz="4" w:space="0" w:color="auto"/>
              <w:bottom w:val="single" w:sz="4" w:space="0" w:color="auto"/>
              <w:right w:val="single" w:sz="4" w:space="0" w:color="auto"/>
            </w:tcBorders>
            <w:hideMark/>
          </w:tcPr>
          <w:p w:rsidR="007B4D07" w:rsidRPr="0058107A" w:rsidRDefault="007B4D07" w:rsidP="00530A82">
            <w:pPr>
              <w:spacing w:before="9"/>
              <w:ind w:right="26"/>
              <w:jc w:val="center"/>
              <w:rPr>
                <w:rFonts w:ascii="Arial Narrow" w:eastAsia="Verdana" w:hAnsi="Arial Narrow" w:cs="Arial"/>
                <w:sz w:val="24"/>
                <w:szCs w:val="24"/>
              </w:rPr>
            </w:pPr>
            <w:r>
              <w:rPr>
                <w:rFonts w:ascii="Arial Narrow" w:eastAsia="Verdana" w:hAnsi="Arial Narrow" w:cs="Arial"/>
                <w:sz w:val="24"/>
                <w:szCs w:val="24"/>
              </w:rPr>
              <w:t>170</w:t>
            </w:r>
          </w:p>
        </w:tc>
        <w:tc>
          <w:tcPr>
            <w:tcW w:w="1371" w:type="dxa"/>
            <w:tcBorders>
              <w:top w:val="single" w:sz="4" w:space="0" w:color="auto"/>
              <w:left w:val="single" w:sz="4" w:space="0" w:color="auto"/>
              <w:bottom w:val="single" w:sz="4" w:space="0" w:color="auto"/>
              <w:right w:val="single" w:sz="4" w:space="0" w:color="auto"/>
            </w:tcBorders>
            <w:hideMark/>
          </w:tcPr>
          <w:p w:rsidR="007B4D07" w:rsidRPr="0058107A" w:rsidRDefault="007B4D07" w:rsidP="00530A82">
            <w:pPr>
              <w:spacing w:before="9"/>
              <w:ind w:right="26"/>
              <w:jc w:val="center"/>
              <w:rPr>
                <w:rFonts w:ascii="Arial Narrow" w:eastAsia="Verdana" w:hAnsi="Arial Narrow" w:cs="Arial"/>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7B4D07" w:rsidRPr="0058107A" w:rsidRDefault="007B4D07" w:rsidP="00530A82">
            <w:pPr>
              <w:spacing w:before="9"/>
              <w:ind w:right="26"/>
              <w:jc w:val="center"/>
              <w:rPr>
                <w:rFonts w:ascii="Arial Narrow" w:eastAsia="Verdana" w:hAnsi="Arial Narrow" w:cs="Arial"/>
                <w:sz w:val="24"/>
                <w:szCs w:val="24"/>
              </w:rPr>
            </w:pPr>
          </w:p>
        </w:tc>
      </w:tr>
      <w:tr w:rsidR="007B4D07" w:rsidTr="00530A82">
        <w:tc>
          <w:tcPr>
            <w:tcW w:w="7326" w:type="dxa"/>
            <w:gridSpan w:val="4"/>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401" w:type="dxa"/>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jc w:val="center"/>
              <w:rPr>
                <w:rFonts w:ascii="Arial Narrow" w:eastAsia="Verdana" w:hAnsi="Arial Narrow" w:cs="Arial"/>
                <w:b/>
                <w:sz w:val="24"/>
                <w:szCs w:val="24"/>
              </w:rPr>
            </w:pPr>
          </w:p>
        </w:tc>
      </w:tr>
      <w:tr w:rsidR="007B4D07" w:rsidTr="007B4D07">
        <w:tc>
          <w:tcPr>
            <w:tcW w:w="7326" w:type="dxa"/>
            <w:gridSpan w:val="4"/>
            <w:tcBorders>
              <w:top w:val="single" w:sz="4" w:space="0" w:color="auto"/>
              <w:left w:val="single" w:sz="4" w:space="0" w:color="auto"/>
              <w:bottom w:val="single" w:sz="4" w:space="0" w:color="auto"/>
              <w:right w:val="single" w:sz="4" w:space="0" w:color="auto"/>
            </w:tcBorders>
            <w:hideMark/>
          </w:tcPr>
          <w:p w:rsidR="007B4D07" w:rsidRDefault="007B4D07" w:rsidP="00530A82">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401" w:type="dxa"/>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jc w:val="center"/>
              <w:rPr>
                <w:rFonts w:ascii="Arial Narrow" w:eastAsia="Verdana" w:hAnsi="Arial Narrow" w:cs="Arial"/>
                <w:b/>
                <w:sz w:val="24"/>
                <w:szCs w:val="24"/>
              </w:rPr>
            </w:pPr>
          </w:p>
        </w:tc>
      </w:tr>
    </w:tbl>
    <w:p w:rsidR="007B4D07" w:rsidRDefault="007B4D07" w:rsidP="007B4D07">
      <w:pPr>
        <w:jc w:val="both"/>
        <w:rPr>
          <w:rFonts w:ascii="Arial Narrow" w:eastAsia="Verdana" w:hAnsi="Arial Narrow" w:cs="Arial"/>
          <w:sz w:val="24"/>
          <w:szCs w:val="24"/>
        </w:rPr>
      </w:pPr>
      <w:r>
        <w:rPr>
          <w:rFonts w:ascii="Arial Narrow" w:eastAsia="Verdana" w:hAnsi="Arial Narrow" w:cs="Arial"/>
          <w:sz w:val="24"/>
          <w:szCs w:val="24"/>
        </w:rPr>
        <w:t xml:space="preserve">              </w:t>
      </w:r>
    </w:p>
    <w:p w:rsidR="007B4D07" w:rsidRPr="00F041AF" w:rsidRDefault="007B4D07" w:rsidP="007B4D07">
      <w:pPr>
        <w:jc w:val="both"/>
        <w:rPr>
          <w:rFonts w:ascii="Arial Narrow" w:eastAsia="Verdana" w:hAnsi="Arial Narrow" w:cs="Arial"/>
          <w:b/>
          <w:sz w:val="24"/>
          <w:szCs w:val="24"/>
        </w:rPr>
      </w:pPr>
      <w:r w:rsidRPr="00F041AF">
        <w:rPr>
          <w:rFonts w:ascii="Arial Narrow" w:eastAsia="Verdana" w:hAnsi="Arial Narrow" w:cs="Arial"/>
          <w:b/>
          <w:sz w:val="24"/>
          <w:szCs w:val="24"/>
        </w:rPr>
        <w:t>ΟΜΑΔΑ Β</w:t>
      </w:r>
    </w:p>
    <w:tbl>
      <w:tblPr>
        <w:tblStyle w:val="a5"/>
        <w:tblW w:w="0" w:type="auto"/>
        <w:tblInd w:w="-431" w:type="dxa"/>
        <w:tblLayout w:type="fixed"/>
        <w:tblLook w:val="01E0" w:firstRow="1" w:lastRow="1" w:firstColumn="1" w:lastColumn="1" w:noHBand="0" w:noVBand="0"/>
      </w:tblPr>
      <w:tblGrid>
        <w:gridCol w:w="3261"/>
        <w:gridCol w:w="1418"/>
        <w:gridCol w:w="1276"/>
        <w:gridCol w:w="1356"/>
        <w:gridCol w:w="1416"/>
      </w:tblGrid>
      <w:tr w:rsidR="007B4D07" w:rsidTr="00530A82">
        <w:tc>
          <w:tcPr>
            <w:tcW w:w="3261"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ΕΙΔΟΣ</w:t>
            </w:r>
          </w:p>
        </w:tc>
        <w:tc>
          <w:tcPr>
            <w:tcW w:w="1418"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ΜΟΝΑΔΑ ΜΕΤΡΗΣΗΣ</w:t>
            </w:r>
          </w:p>
        </w:tc>
        <w:tc>
          <w:tcPr>
            <w:tcW w:w="127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ΠΟΣΟΤΗΤΑ</w:t>
            </w:r>
          </w:p>
        </w:tc>
        <w:tc>
          <w:tcPr>
            <w:tcW w:w="135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ΤΙΜΗ ΜΟΝΑΔΟΣ</w:t>
            </w:r>
          </w:p>
        </w:tc>
        <w:tc>
          <w:tcPr>
            <w:tcW w:w="141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b/>
                <w:sz w:val="22"/>
                <w:szCs w:val="22"/>
              </w:rPr>
            </w:pPr>
            <w:r w:rsidRPr="008A5801">
              <w:rPr>
                <w:rFonts w:ascii="Arial Narrow" w:eastAsia="Verdana" w:hAnsi="Arial Narrow" w:cs="Arial"/>
                <w:b/>
                <w:sz w:val="22"/>
                <w:szCs w:val="22"/>
              </w:rPr>
              <w:t>ΔΑΠΑΝΗ</w:t>
            </w:r>
          </w:p>
        </w:tc>
      </w:tr>
      <w:tr w:rsidR="007B4D07" w:rsidTr="00530A82">
        <w:tc>
          <w:tcPr>
            <w:tcW w:w="3261"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pStyle w:val="a3"/>
              <w:spacing w:before="121" w:line="276" w:lineRule="auto"/>
              <w:ind w:right="28" w:firstLine="720"/>
              <w:jc w:val="center"/>
              <w:rPr>
                <w:rFonts w:ascii="Arial Narrow" w:eastAsia="Verdana" w:hAnsi="Arial Narrow" w:cs="Arial"/>
                <w:sz w:val="24"/>
                <w:szCs w:val="24"/>
              </w:rPr>
            </w:pPr>
            <w:r w:rsidRPr="008A5801">
              <w:rPr>
                <w:rFonts w:ascii="Arial Narrow" w:hAnsi="Arial Narrow" w:cs="Arial"/>
                <w:sz w:val="22"/>
                <w:szCs w:val="22"/>
              </w:rPr>
              <w:t>ΠΛΑΣΤΙΚΩΝ ΚΑΔΩΝ ΑΠΟΡΡΙΜΜΑΤΩΝ ΧΩΡΗΤΙΚΟΤΗΤΑΣ 1100 ΛΙΤΡΩΝ ΑΝΑΚΥΚΛΩΣΗΣ ΜΕ ΠΟΔΟΜΟΧΛΟ</w:t>
            </w:r>
          </w:p>
        </w:tc>
        <w:tc>
          <w:tcPr>
            <w:tcW w:w="1418"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sz w:val="24"/>
                <w:szCs w:val="24"/>
              </w:rPr>
            </w:pPr>
            <w:r w:rsidRPr="008A5801">
              <w:rPr>
                <w:rFonts w:ascii="Arial Narrow" w:eastAsia="Verdana" w:hAnsi="Arial Narrow" w:cs="Arial"/>
                <w:sz w:val="24"/>
                <w:szCs w:val="24"/>
              </w:rPr>
              <w:t>ΤΕΜΑΧΙΑ</w:t>
            </w:r>
          </w:p>
        </w:tc>
        <w:tc>
          <w:tcPr>
            <w:tcW w:w="127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sz w:val="24"/>
                <w:szCs w:val="24"/>
              </w:rPr>
            </w:pPr>
            <w:r>
              <w:rPr>
                <w:rFonts w:ascii="Arial Narrow" w:eastAsia="Verdana" w:hAnsi="Arial Narrow" w:cs="Arial"/>
                <w:sz w:val="24"/>
                <w:szCs w:val="24"/>
              </w:rPr>
              <w:t>45</w:t>
            </w:r>
          </w:p>
        </w:tc>
        <w:tc>
          <w:tcPr>
            <w:tcW w:w="135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B4D07" w:rsidRPr="008A5801" w:rsidRDefault="007B4D07" w:rsidP="00530A82">
            <w:pPr>
              <w:spacing w:before="9"/>
              <w:ind w:right="26"/>
              <w:jc w:val="center"/>
              <w:rPr>
                <w:rFonts w:ascii="Arial Narrow" w:eastAsia="Verdana" w:hAnsi="Arial Narrow" w:cs="Arial"/>
                <w:sz w:val="24"/>
                <w:szCs w:val="24"/>
              </w:rPr>
            </w:pPr>
          </w:p>
        </w:tc>
      </w:tr>
      <w:tr w:rsidR="007B4D07" w:rsidTr="00530A82">
        <w:tc>
          <w:tcPr>
            <w:tcW w:w="7311" w:type="dxa"/>
            <w:gridSpan w:val="4"/>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rPr>
                <w:rFonts w:ascii="Arial Narrow" w:eastAsia="Verdana" w:hAnsi="Arial Narrow" w:cs="Arial"/>
                <w:b/>
                <w:sz w:val="24"/>
                <w:szCs w:val="24"/>
              </w:rPr>
            </w:pPr>
            <w:r>
              <w:rPr>
                <w:rFonts w:ascii="Arial Narrow" w:eastAsia="Verdana" w:hAnsi="Arial Narrow" w:cs="Arial"/>
                <w:b/>
                <w:sz w:val="24"/>
                <w:szCs w:val="24"/>
              </w:rPr>
              <w:t>Φ.Π.Α 24%</w:t>
            </w:r>
          </w:p>
        </w:tc>
        <w:tc>
          <w:tcPr>
            <w:tcW w:w="1416" w:type="dxa"/>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jc w:val="center"/>
              <w:rPr>
                <w:rFonts w:ascii="Arial Narrow" w:eastAsia="Verdana" w:hAnsi="Arial Narrow" w:cs="Arial"/>
                <w:b/>
                <w:sz w:val="24"/>
                <w:szCs w:val="24"/>
              </w:rPr>
            </w:pPr>
          </w:p>
        </w:tc>
      </w:tr>
      <w:tr w:rsidR="007B4D07" w:rsidTr="007B4D07">
        <w:tc>
          <w:tcPr>
            <w:tcW w:w="7311" w:type="dxa"/>
            <w:gridSpan w:val="4"/>
            <w:tcBorders>
              <w:top w:val="single" w:sz="4" w:space="0" w:color="auto"/>
              <w:left w:val="single" w:sz="4" w:space="0" w:color="auto"/>
              <w:bottom w:val="single" w:sz="4" w:space="0" w:color="auto"/>
              <w:right w:val="single" w:sz="4" w:space="0" w:color="auto"/>
            </w:tcBorders>
            <w:hideMark/>
          </w:tcPr>
          <w:p w:rsidR="007B4D07" w:rsidRDefault="007B4D07" w:rsidP="00530A82">
            <w:pPr>
              <w:spacing w:before="9"/>
              <w:ind w:right="26"/>
              <w:rPr>
                <w:rFonts w:ascii="Arial Narrow" w:eastAsia="Verdana" w:hAnsi="Arial Narrow" w:cs="Arial"/>
                <w:b/>
                <w:sz w:val="24"/>
                <w:szCs w:val="24"/>
              </w:rPr>
            </w:pPr>
            <w:r>
              <w:rPr>
                <w:rFonts w:ascii="Arial Narrow" w:eastAsia="Verdana" w:hAnsi="Arial Narrow" w:cs="Arial"/>
                <w:b/>
                <w:sz w:val="24"/>
                <w:szCs w:val="24"/>
              </w:rPr>
              <w:t>ΣΥΝΟΛΙΚΗ ΔΑΠΑΝΗ</w:t>
            </w:r>
          </w:p>
        </w:tc>
        <w:tc>
          <w:tcPr>
            <w:tcW w:w="1416" w:type="dxa"/>
            <w:tcBorders>
              <w:top w:val="single" w:sz="4" w:space="0" w:color="auto"/>
              <w:left w:val="single" w:sz="4" w:space="0" w:color="auto"/>
              <w:bottom w:val="single" w:sz="4" w:space="0" w:color="auto"/>
              <w:right w:val="single" w:sz="4" w:space="0" w:color="auto"/>
            </w:tcBorders>
          </w:tcPr>
          <w:p w:rsidR="007B4D07" w:rsidRDefault="007B4D07" w:rsidP="00530A82">
            <w:pPr>
              <w:spacing w:before="9"/>
              <w:ind w:right="26"/>
              <w:jc w:val="center"/>
              <w:rPr>
                <w:rFonts w:ascii="Arial Narrow" w:eastAsia="Verdana" w:hAnsi="Arial Narrow" w:cs="Arial"/>
                <w:b/>
                <w:sz w:val="24"/>
                <w:szCs w:val="24"/>
              </w:rPr>
            </w:pPr>
          </w:p>
        </w:tc>
      </w:tr>
    </w:tbl>
    <w:p w:rsidR="007B4D07" w:rsidRDefault="007B4D07" w:rsidP="007B4D07">
      <w:pPr>
        <w:jc w:val="both"/>
        <w:rPr>
          <w:rFonts w:ascii="Arial Narrow" w:eastAsia="Verdana" w:hAnsi="Arial Narrow" w:cs="Arial"/>
          <w:sz w:val="24"/>
          <w:szCs w:val="24"/>
        </w:rPr>
      </w:pPr>
    </w:p>
    <w:p w:rsidR="007B4D07" w:rsidRDefault="007B4D07" w:rsidP="007B4D07">
      <w:pPr>
        <w:jc w:val="both"/>
        <w:rPr>
          <w:rFonts w:ascii="Arial Narrow" w:eastAsia="Verdana" w:hAnsi="Arial Narrow" w:cs="Arial"/>
          <w:sz w:val="24"/>
          <w:szCs w:val="24"/>
        </w:rPr>
      </w:pPr>
    </w:p>
    <w:p w:rsidR="007B4D07" w:rsidRDefault="007B4D07" w:rsidP="007B4D07">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ΣΥΝΟΛΟ: </w:t>
      </w:r>
    </w:p>
    <w:p w:rsidR="007B4D07" w:rsidRDefault="007B4D07" w:rsidP="007B4D07">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ΦΠΑ 24%:  </w:t>
      </w:r>
    </w:p>
    <w:p w:rsidR="007B4D07" w:rsidRDefault="007B4D07" w:rsidP="007B4D07">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ΓΕΝΙΚΟ ΣΥΝΟΛΟ: </w:t>
      </w:r>
    </w:p>
    <w:p w:rsidR="007B4D07" w:rsidRDefault="007B4D07" w:rsidP="007B4D07">
      <w:pPr>
        <w:jc w:val="both"/>
        <w:rPr>
          <w:rFonts w:ascii="Arial Narrow" w:hAnsi="Arial Narrow" w:cs="Arial"/>
          <w:b/>
          <w:sz w:val="24"/>
          <w:szCs w:val="24"/>
        </w:rPr>
      </w:pPr>
    </w:p>
    <w:p w:rsidR="007478EA" w:rsidRDefault="007478EA" w:rsidP="00256DD3">
      <w:pPr>
        <w:jc w:val="both"/>
        <w:rPr>
          <w:rFonts w:ascii="Arial Narrow" w:hAnsi="Arial Narrow" w:cs="Arial"/>
          <w:b/>
          <w:sz w:val="24"/>
          <w:szCs w:val="24"/>
        </w:rPr>
      </w:pPr>
    </w:p>
    <w:p w:rsidR="00256DD3" w:rsidRDefault="00256DD3" w:rsidP="00256DD3">
      <w:pPr>
        <w:jc w:val="both"/>
        <w:rPr>
          <w:rFonts w:ascii="Arial Narrow" w:hAnsi="Arial Narrow" w:cs="Arial"/>
          <w:b/>
          <w:sz w:val="24"/>
          <w:szCs w:val="24"/>
        </w:rPr>
      </w:pPr>
      <w:r>
        <w:rPr>
          <w:rFonts w:ascii="Arial Narrow" w:hAnsi="Arial Narrow" w:cs="Arial"/>
          <w:b/>
          <w:sz w:val="24"/>
          <w:szCs w:val="24"/>
        </w:rPr>
        <w:t>……………………………………………………………………………………………………………………………………………………………………………………………………………………………………………………………………………………………………….</w:t>
      </w:r>
    </w:p>
    <w:p w:rsidR="00256DD3" w:rsidRDefault="00256DD3" w:rsidP="00256DD3">
      <w:pPr>
        <w:jc w:val="both"/>
        <w:rPr>
          <w:rFonts w:ascii="Arial Narrow" w:hAnsi="Arial Narrow" w:cs="Arial"/>
          <w:b/>
          <w:sz w:val="24"/>
          <w:szCs w:val="24"/>
        </w:rPr>
      </w:pPr>
      <w:r>
        <w:rPr>
          <w:rFonts w:ascii="Arial Narrow" w:hAnsi="Arial Narrow" w:cs="Arial"/>
          <w:b/>
          <w:sz w:val="24"/>
          <w:szCs w:val="24"/>
        </w:rPr>
        <w:t>(αναφέρετε συνολικό ποσό συμπεριλαμβανομένου ΦΠΑ, ολογράφως)</w:t>
      </w:r>
    </w:p>
    <w:p w:rsidR="00256DD3" w:rsidRDefault="00256DD3"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p>
    <w:p w:rsidR="00256DD3" w:rsidRDefault="007478EA" w:rsidP="00256DD3">
      <w:pPr>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Μαραθώνας……………../…………..20</w:t>
      </w:r>
      <w:r w:rsidR="007B4D07">
        <w:rPr>
          <w:rFonts w:ascii="Arial Narrow" w:hAnsi="Arial Narrow" w:cs="Arial"/>
          <w:b/>
          <w:sz w:val="24"/>
          <w:szCs w:val="24"/>
        </w:rPr>
        <w:t>21</w:t>
      </w:r>
    </w:p>
    <w:p w:rsidR="00256DD3" w:rsidRDefault="00256DD3" w:rsidP="00256DD3">
      <w:pPr>
        <w:jc w:val="both"/>
        <w:rPr>
          <w:rFonts w:ascii="Arial Narrow" w:hAnsi="Arial Narrow" w:cs="Arial"/>
          <w:b/>
          <w:sz w:val="24"/>
          <w:szCs w:val="24"/>
        </w:rPr>
      </w:pPr>
    </w:p>
    <w:p w:rsidR="00256DD3" w:rsidRDefault="00256DD3" w:rsidP="00256DD3">
      <w:pPr>
        <w:jc w:val="center"/>
        <w:rPr>
          <w:rFonts w:ascii="Arial Narrow" w:hAnsi="Arial Narrow" w:cs="Arial"/>
          <w:b/>
          <w:sz w:val="24"/>
          <w:szCs w:val="24"/>
        </w:rPr>
      </w:pPr>
      <w:r>
        <w:rPr>
          <w:rFonts w:ascii="Arial Narrow" w:hAnsi="Arial Narrow" w:cs="Arial"/>
          <w:b/>
          <w:sz w:val="24"/>
          <w:szCs w:val="24"/>
        </w:rPr>
        <w:t xml:space="preserve"> Ο ΠΡΟΣΦΕΡΩΝ</w:t>
      </w:r>
    </w:p>
    <w:p w:rsidR="00256DD3" w:rsidRDefault="00256DD3" w:rsidP="00256DD3">
      <w:pPr>
        <w:jc w:val="center"/>
        <w:rPr>
          <w:rFonts w:ascii="Arial Narrow" w:hAnsi="Arial Narrow" w:cs="Arial"/>
          <w:b/>
          <w:sz w:val="24"/>
          <w:szCs w:val="24"/>
        </w:rPr>
      </w:pPr>
    </w:p>
    <w:p w:rsidR="00256DD3" w:rsidRDefault="00256DD3" w:rsidP="00256DD3">
      <w:pPr>
        <w:jc w:val="center"/>
        <w:rPr>
          <w:rFonts w:ascii="Arial Narrow" w:hAnsi="Arial Narrow" w:cs="Arial"/>
          <w:sz w:val="24"/>
          <w:szCs w:val="24"/>
        </w:rPr>
      </w:pPr>
      <w:r>
        <w:rPr>
          <w:rFonts w:ascii="Arial Narrow" w:hAnsi="Arial Narrow" w:cs="Arial"/>
          <w:b/>
          <w:sz w:val="24"/>
          <w:szCs w:val="24"/>
        </w:rPr>
        <w:t>(Σφραγίδα Επιχείρησης, Υπογραφή Νόμιμου Εκπροσώπου)</w:t>
      </w:r>
      <w:r>
        <w:rPr>
          <w:rFonts w:ascii="Arial Narrow" w:eastAsia="Verdana" w:hAnsi="Arial Narrow" w:cs="Arial"/>
          <w:sz w:val="24"/>
          <w:szCs w:val="24"/>
        </w:rPr>
        <w:t xml:space="preserve"> </w:t>
      </w:r>
    </w:p>
    <w:p w:rsidR="00256DD3" w:rsidRDefault="00256DD3" w:rsidP="00256DD3">
      <w:pPr>
        <w:rPr>
          <w:rFonts w:ascii="Arial Narrow" w:hAnsi="Arial Narrow" w:cs="Arial"/>
          <w:bCs/>
          <w:sz w:val="24"/>
          <w:szCs w:val="24"/>
        </w:rPr>
      </w:pPr>
      <w:r>
        <w:rPr>
          <w:rFonts w:ascii="Arial Narrow" w:hAnsi="Arial Narrow" w:cs="Arial"/>
          <w:b/>
          <w:smallCaps/>
          <w:sz w:val="24"/>
          <w:szCs w:val="24"/>
        </w:rPr>
        <w:t xml:space="preserve"> </w:t>
      </w:r>
    </w:p>
    <w:p w:rsidR="00F422DC" w:rsidRDefault="00F422DC"/>
    <w:sectPr w:rsidR="00F422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76" w:rsidRDefault="00055876" w:rsidP="007B4D07">
      <w:r>
        <w:separator/>
      </w:r>
    </w:p>
  </w:endnote>
  <w:endnote w:type="continuationSeparator" w:id="0">
    <w:p w:rsidR="00055876" w:rsidRDefault="00055876" w:rsidP="007B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76" w:rsidRDefault="00055876" w:rsidP="007B4D07">
      <w:r>
        <w:separator/>
      </w:r>
    </w:p>
  </w:footnote>
  <w:footnote w:type="continuationSeparator" w:id="0">
    <w:p w:rsidR="00055876" w:rsidRDefault="00055876" w:rsidP="007B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10E"/>
    <w:multiLevelType w:val="hybridMultilevel"/>
    <w:tmpl w:val="DAD482E8"/>
    <w:lvl w:ilvl="0" w:tplc="FB5C8E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894786"/>
    <w:multiLevelType w:val="hybridMultilevel"/>
    <w:tmpl w:val="5CB05F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6C"/>
    <w:rsid w:val="00037609"/>
    <w:rsid w:val="00055876"/>
    <w:rsid w:val="00073237"/>
    <w:rsid w:val="000C41A9"/>
    <w:rsid w:val="001E75F4"/>
    <w:rsid w:val="00202577"/>
    <w:rsid w:val="00256DD3"/>
    <w:rsid w:val="00267281"/>
    <w:rsid w:val="0027449F"/>
    <w:rsid w:val="00277ACF"/>
    <w:rsid w:val="00285521"/>
    <w:rsid w:val="002B3841"/>
    <w:rsid w:val="002C6390"/>
    <w:rsid w:val="00314EB0"/>
    <w:rsid w:val="00326955"/>
    <w:rsid w:val="00352887"/>
    <w:rsid w:val="00383B4A"/>
    <w:rsid w:val="003E3B01"/>
    <w:rsid w:val="00434907"/>
    <w:rsid w:val="0044682B"/>
    <w:rsid w:val="0046624B"/>
    <w:rsid w:val="00531E64"/>
    <w:rsid w:val="0054481D"/>
    <w:rsid w:val="00566062"/>
    <w:rsid w:val="0058107A"/>
    <w:rsid w:val="005B3FDF"/>
    <w:rsid w:val="005C3E11"/>
    <w:rsid w:val="005E0F1E"/>
    <w:rsid w:val="005F0B56"/>
    <w:rsid w:val="005F2C70"/>
    <w:rsid w:val="00617863"/>
    <w:rsid w:val="0063030A"/>
    <w:rsid w:val="00632772"/>
    <w:rsid w:val="006433A4"/>
    <w:rsid w:val="00646BCE"/>
    <w:rsid w:val="006C31CA"/>
    <w:rsid w:val="006F0AE4"/>
    <w:rsid w:val="00700FC3"/>
    <w:rsid w:val="00712704"/>
    <w:rsid w:val="00716FAB"/>
    <w:rsid w:val="007478EA"/>
    <w:rsid w:val="007B4D07"/>
    <w:rsid w:val="00816F6C"/>
    <w:rsid w:val="00844023"/>
    <w:rsid w:val="0089495B"/>
    <w:rsid w:val="008A5801"/>
    <w:rsid w:val="008A7766"/>
    <w:rsid w:val="009C5E7C"/>
    <w:rsid w:val="00A71A91"/>
    <w:rsid w:val="00AA4FF5"/>
    <w:rsid w:val="00AB53C3"/>
    <w:rsid w:val="00AD0852"/>
    <w:rsid w:val="00B434DB"/>
    <w:rsid w:val="00B55BF5"/>
    <w:rsid w:val="00B7099A"/>
    <w:rsid w:val="00B72D84"/>
    <w:rsid w:val="00B9106C"/>
    <w:rsid w:val="00B91080"/>
    <w:rsid w:val="00BB5AFA"/>
    <w:rsid w:val="00C20A7E"/>
    <w:rsid w:val="00C303FF"/>
    <w:rsid w:val="00C5408E"/>
    <w:rsid w:val="00CD339F"/>
    <w:rsid w:val="00D03D25"/>
    <w:rsid w:val="00D70F0F"/>
    <w:rsid w:val="00DA5E40"/>
    <w:rsid w:val="00DB4F5A"/>
    <w:rsid w:val="00E14CEC"/>
    <w:rsid w:val="00EC13C7"/>
    <w:rsid w:val="00EC2269"/>
    <w:rsid w:val="00EE74AC"/>
    <w:rsid w:val="00F041AF"/>
    <w:rsid w:val="00F422DC"/>
    <w:rsid w:val="00F458A5"/>
    <w:rsid w:val="00FD55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632AE"/>
  <w15:chartTrackingRefBased/>
  <w15:docId w15:val="{13D488FA-045E-442B-A9D0-D738D0A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D3"/>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256DD3"/>
    <w:pPr>
      <w:spacing w:after="120"/>
    </w:pPr>
  </w:style>
  <w:style w:type="character" w:customStyle="1" w:styleId="Char">
    <w:name w:val="Σώμα κειμένου Char"/>
    <w:basedOn w:val="a0"/>
    <w:link w:val="a3"/>
    <w:rsid w:val="00256DD3"/>
    <w:rPr>
      <w:rFonts w:ascii="Verdana" w:eastAsia="SimSun" w:hAnsi="Verdana" w:cs="Verdana"/>
      <w:sz w:val="20"/>
      <w:szCs w:val="20"/>
      <w:lang w:eastAsia="zh-CN"/>
    </w:rPr>
  </w:style>
  <w:style w:type="paragraph" w:styleId="2">
    <w:name w:val="Body Text 2"/>
    <w:basedOn w:val="a"/>
    <w:link w:val="2Char"/>
    <w:unhideWhenUsed/>
    <w:rsid w:val="00256DD3"/>
    <w:pPr>
      <w:snapToGrid/>
      <w:spacing w:after="120" w:line="480" w:lineRule="auto"/>
    </w:pPr>
    <w:rPr>
      <w:rFonts w:ascii="Times New Roman" w:eastAsia="Times New Roman" w:hAnsi="Times New Roman" w:cs="Times New Roman"/>
      <w:lang w:eastAsia="el-GR"/>
    </w:rPr>
  </w:style>
  <w:style w:type="character" w:customStyle="1" w:styleId="2Char">
    <w:name w:val="Σώμα κείμενου 2 Char"/>
    <w:basedOn w:val="a0"/>
    <w:link w:val="2"/>
    <w:rsid w:val="00256DD3"/>
    <w:rPr>
      <w:rFonts w:ascii="Times New Roman" w:eastAsia="Times New Roman" w:hAnsi="Times New Roman" w:cs="Times New Roman"/>
      <w:sz w:val="20"/>
      <w:szCs w:val="20"/>
      <w:lang w:eastAsia="el-GR"/>
    </w:rPr>
  </w:style>
  <w:style w:type="paragraph" w:styleId="a4">
    <w:name w:val="List Paragraph"/>
    <w:basedOn w:val="a"/>
    <w:qFormat/>
    <w:rsid w:val="00256DD3"/>
    <w:pPr>
      <w:widowControl w:val="0"/>
      <w:snapToGrid/>
    </w:pPr>
    <w:rPr>
      <w:rFonts w:ascii="Calibri" w:eastAsia="Calibri" w:hAnsi="Calibri" w:cs="Times New Roman"/>
      <w:sz w:val="22"/>
      <w:szCs w:val="22"/>
      <w:lang w:val="en-US" w:eastAsia="en-US"/>
    </w:rPr>
  </w:style>
  <w:style w:type="paragraph" w:customStyle="1" w:styleId="Heading21">
    <w:name w:val="Heading 21"/>
    <w:basedOn w:val="a"/>
    <w:qFormat/>
    <w:rsid w:val="00256DD3"/>
    <w:pPr>
      <w:widowControl w:val="0"/>
      <w:snapToGrid/>
      <w:ind w:left="111"/>
      <w:outlineLvl w:val="2"/>
    </w:pPr>
    <w:rPr>
      <w:rFonts w:eastAsia="Verdana" w:cs="Times New Roman"/>
      <w:b/>
      <w:bCs/>
      <w:lang w:val="en-US" w:eastAsia="en-US"/>
    </w:rPr>
  </w:style>
  <w:style w:type="table" w:styleId="a5">
    <w:name w:val="Table Grid"/>
    <w:basedOn w:val="a1"/>
    <w:rsid w:val="00256DD3"/>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256DD3"/>
    <w:rPr>
      <w:color w:val="0000FF"/>
      <w:u w:val="single"/>
    </w:rPr>
  </w:style>
  <w:style w:type="paragraph" w:styleId="a6">
    <w:name w:val="Balloon Text"/>
    <w:basedOn w:val="a"/>
    <w:link w:val="Char0"/>
    <w:uiPriority w:val="99"/>
    <w:semiHidden/>
    <w:unhideWhenUsed/>
    <w:rsid w:val="00C303FF"/>
    <w:rPr>
      <w:rFonts w:ascii="Segoe UI" w:hAnsi="Segoe UI" w:cs="Segoe UI"/>
      <w:sz w:val="18"/>
      <w:szCs w:val="18"/>
    </w:rPr>
  </w:style>
  <w:style w:type="character" w:customStyle="1" w:styleId="Char0">
    <w:name w:val="Κείμενο πλαισίου Char"/>
    <w:basedOn w:val="a0"/>
    <w:link w:val="a6"/>
    <w:uiPriority w:val="99"/>
    <w:semiHidden/>
    <w:rsid w:val="00C303FF"/>
    <w:rPr>
      <w:rFonts w:ascii="Segoe UI" w:eastAsia="SimSun" w:hAnsi="Segoe UI" w:cs="Segoe UI"/>
      <w:sz w:val="18"/>
      <w:szCs w:val="18"/>
      <w:lang w:eastAsia="zh-CN"/>
    </w:rPr>
  </w:style>
  <w:style w:type="paragraph" w:styleId="a7">
    <w:name w:val="header"/>
    <w:basedOn w:val="a"/>
    <w:link w:val="Char1"/>
    <w:uiPriority w:val="99"/>
    <w:unhideWhenUsed/>
    <w:rsid w:val="007B4D07"/>
    <w:pPr>
      <w:tabs>
        <w:tab w:val="center" w:pos="4153"/>
        <w:tab w:val="right" w:pos="8306"/>
      </w:tabs>
    </w:pPr>
  </w:style>
  <w:style w:type="character" w:customStyle="1" w:styleId="Char1">
    <w:name w:val="Κεφαλίδα Char"/>
    <w:basedOn w:val="a0"/>
    <w:link w:val="a7"/>
    <w:uiPriority w:val="99"/>
    <w:rsid w:val="007B4D07"/>
    <w:rPr>
      <w:rFonts w:ascii="Verdana" w:eastAsia="SimSun" w:hAnsi="Verdana" w:cs="Verdana"/>
      <w:sz w:val="20"/>
      <w:szCs w:val="20"/>
      <w:lang w:eastAsia="zh-CN"/>
    </w:rPr>
  </w:style>
  <w:style w:type="paragraph" w:styleId="a8">
    <w:name w:val="footer"/>
    <w:basedOn w:val="a"/>
    <w:link w:val="Char2"/>
    <w:uiPriority w:val="99"/>
    <w:unhideWhenUsed/>
    <w:rsid w:val="007B4D07"/>
    <w:pPr>
      <w:tabs>
        <w:tab w:val="center" w:pos="4153"/>
        <w:tab w:val="right" w:pos="8306"/>
      </w:tabs>
    </w:pPr>
  </w:style>
  <w:style w:type="character" w:customStyle="1" w:styleId="Char2">
    <w:name w:val="Υποσέλιδο Char"/>
    <w:basedOn w:val="a0"/>
    <w:link w:val="a8"/>
    <w:uiPriority w:val="99"/>
    <w:rsid w:val="007B4D07"/>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3074">
      <w:bodyDiv w:val="1"/>
      <w:marLeft w:val="0"/>
      <w:marRight w:val="0"/>
      <w:marTop w:val="0"/>
      <w:marBottom w:val="0"/>
      <w:divBdr>
        <w:top w:val="none" w:sz="0" w:space="0" w:color="auto"/>
        <w:left w:val="none" w:sz="0" w:space="0" w:color="auto"/>
        <w:bottom w:val="none" w:sz="0" w:space="0" w:color="auto"/>
        <w:right w:val="none" w:sz="0" w:space="0" w:color="auto"/>
      </w:divBdr>
    </w:div>
    <w:div w:id="815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5238</Words>
  <Characters>28288</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3</cp:revision>
  <cp:lastPrinted>2021-08-05T08:42:00Z</cp:lastPrinted>
  <dcterms:created xsi:type="dcterms:W3CDTF">2021-08-05T08:42:00Z</dcterms:created>
  <dcterms:modified xsi:type="dcterms:W3CDTF">2021-11-23T11:03:00Z</dcterms:modified>
</cp:coreProperties>
</file>