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1FB1A" w14:textId="24465280" w:rsidR="002E4B2C" w:rsidRPr="0016095C" w:rsidRDefault="002E4B2C" w:rsidP="0014510F">
      <w:pPr>
        <w:spacing w:after="0" w:line="259" w:lineRule="auto"/>
        <w:ind w:left="0" w:right="0" w:firstLine="0"/>
        <w:jc w:val="left"/>
        <w:rPr>
          <w:rFonts w:asciiTheme="minorHAnsi" w:hAnsiTheme="minorHAnsi" w:cstheme="minorHAnsi"/>
          <w:b/>
          <w:sz w:val="24"/>
          <w:szCs w:val="24"/>
        </w:rPr>
      </w:pPr>
      <w:bookmarkStart w:id="0" w:name="_GoBack"/>
      <w:bookmarkEnd w:id="0"/>
    </w:p>
    <w:p w14:paraId="7872BD83" w14:textId="7BD83432" w:rsidR="002E4B2C" w:rsidRPr="0016095C" w:rsidRDefault="002E4B2C" w:rsidP="002E4B2C">
      <w:pPr>
        <w:spacing w:after="0" w:line="259" w:lineRule="auto"/>
        <w:ind w:right="0"/>
        <w:jc w:val="left"/>
        <w:rPr>
          <w:rFonts w:asciiTheme="minorHAnsi" w:hAnsiTheme="minorHAnsi" w:cstheme="minorHAnsi"/>
          <w:b/>
          <w:sz w:val="24"/>
          <w:szCs w:val="24"/>
        </w:rPr>
      </w:pPr>
      <w:r w:rsidRPr="0016095C">
        <w:rPr>
          <w:rFonts w:asciiTheme="minorHAnsi" w:hAnsiTheme="minorHAnsi" w:cstheme="minorHAnsi"/>
          <w:b/>
          <w:sz w:val="24"/>
          <w:szCs w:val="24"/>
        </w:rPr>
        <w:t xml:space="preserve">             </w:t>
      </w:r>
      <w:r w:rsidRPr="0016095C">
        <w:rPr>
          <w:rFonts w:asciiTheme="minorHAnsi" w:hAnsiTheme="minorHAnsi" w:cstheme="minorHAnsi"/>
          <w:noProof/>
          <w:sz w:val="24"/>
          <w:szCs w:val="24"/>
        </w:rPr>
        <w:drawing>
          <wp:inline distT="0" distB="0" distL="0" distR="0" wp14:anchorId="643E75D9" wp14:editId="4B3BFA7F">
            <wp:extent cx="942975" cy="1095375"/>
            <wp:effectExtent l="0" t="0" r="9525" b="9525"/>
            <wp:docPr id="2" name="Εικόνα 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W w:w="8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5"/>
        <w:gridCol w:w="4136"/>
      </w:tblGrid>
      <w:tr w:rsidR="002E4B2C" w:rsidRPr="0016095C" w14:paraId="1FF4825B" w14:textId="77777777" w:rsidTr="0014510F">
        <w:tblPrEx>
          <w:tblCellMar>
            <w:top w:w="0" w:type="dxa"/>
            <w:bottom w:w="0" w:type="dxa"/>
          </w:tblCellMar>
        </w:tblPrEx>
        <w:trPr>
          <w:trHeight w:val="3550"/>
          <w:jc w:val="center"/>
        </w:trPr>
        <w:tc>
          <w:tcPr>
            <w:tcW w:w="4235" w:type="dxa"/>
            <w:tcBorders>
              <w:top w:val="nil"/>
              <w:left w:val="nil"/>
              <w:bottom w:val="nil"/>
              <w:right w:val="nil"/>
            </w:tcBorders>
          </w:tcPr>
          <w:p w14:paraId="73A6D1FE" w14:textId="77777777" w:rsidR="002E4B2C" w:rsidRPr="0016095C" w:rsidRDefault="002E4B2C" w:rsidP="00D413F7">
            <w:pPr>
              <w:rPr>
                <w:rFonts w:asciiTheme="minorHAnsi" w:hAnsiTheme="minorHAnsi" w:cstheme="minorHAnsi"/>
                <w:bCs/>
                <w:sz w:val="24"/>
                <w:szCs w:val="24"/>
              </w:rPr>
            </w:pPr>
            <w:r w:rsidRPr="0016095C">
              <w:rPr>
                <w:rFonts w:asciiTheme="minorHAnsi" w:hAnsiTheme="minorHAnsi" w:cstheme="minorHAnsi"/>
                <w:bCs/>
                <w:sz w:val="24"/>
                <w:szCs w:val="24"/>
              </w:rPr>
              <w:t>ΕΛΛΗΝΙΚΗ ΔΗΜΟΚΡΑΤΙΑ</w:t>
            </w:r>
          </w:p>
          <w:p w14:paraId="61D2FDEC" w14:textId="77777777" w:rsidR="002E4B2C" w:rsidRPr="0016095C" w:rsidRDefault="002E4B2C" w:rsidP="00D413F7">
            <w:pPr>
              <w:tabs>
                <w:tab w:val="left" w:pos="2044"/>
              </w:tabs>
              <w:rPr>
                <w:rFonts w:asciiTheme="minorHAnsi" w:hAnsiTheme="minorHAnsi" w:cstheme="minorHAnsi"/>
                <w:bCs/>
                <w:sz w:val="24"/>
                <w:szCs w:val="24"/>
              </w:rPr>
            </w:pPr>
            <w:r w:rsidRPr="0016095C">
              <w:rPr>
                <w:rFonts w:asciiTheme="minorHAnsi" w:hAnsiTheme="minorHAnsi" w:cstheme="minorHAnsi"/>
                <w:bCs/>
                <w:sz w:val="24"/>
                <w:szCs w:val="24"/>
              </w:rPr>
              <w:t>ΝΟΜΟΣ ΑΤΤΙΚΗΣ</w:t>
            </w:r>
          </w:p>
          <w:p w14:paraId="7664424A" w14:textId="77777777" w:rsidR="002E4B2C" w:rsidRPr="0016095C" w:rsidRDefault="002E4B2C" w:rsidP="00D413F7">
            <w:pPr>
              <w:tabs>
                <w:tab w:val="left" w:pos="2044"/>
              </w:tabs>
              <w:rPr>
                <w:rFonts w:asciiTheme="minorHAnsi" w:hAnsiTheme="minorHAnsi" w:cstheme="minorHAnsi"/>
                <w:b/>
                <w:bCs/>
                <w:sz w:val="24"/>
                <w:szCs w:val="24"/>
              </w:rPr>
            </w:pPr>
            <w:r w:rsidRPr="0016095C">
              <w:rPr>
                <w:rFonts w:asciiTheme="minorHAnsi" w:hAnsiTheme="minorHAnsi" w:cstheme="minorHAnsi"/>
                <w:b/>
                <w:bCs/>
                <w:sz w:val="24"/>
                <w:szCs w:val="24"/>
              </w:rPr>
              <w:t>ΔΗΜΟΣ ΜΑΡΑΘΩΝΟΣ</w:t>
            </w:r>
          </w:p>
          <w:p w14:paraId="7F4FFEE0" w14:textId="77777777" w:rsidR="002E4B2C" w:rsidRPr="0016095C" w:rsidRDefault="002E4B2C" w:rsidP="00D413F7">
            <w:pPr>
              <w:tabs>
                <w:tab w:val="left" w:pos="2044"/>
              </w:tabs>
              <w:rPr>
                <w:rFonts w:asciiTheme="minorHAnsi" w:hAnsiTheme="minorHAnsi" w:cstheme="minorHAnsi"/>
                <w:bCs/>
                <w:sz w:val="24"/>
                <w:szCs w:val="24"/>
              </w:rPr>
            </w:pPr>
            <w:r w:rsidRPr="0016095C">
              <w:rPr>
                <w:rFonts w:asciiTheme="minorHAnsi" w:hAnsiTheme="minorHAnsi" w:cstheme="minorHAnsi"/>
                <w:bCs/>
                <w:sz w:val="24"/>
                <w:szCs w:val="24"/>
              </w:rPr>
              <w:t>Δ/ΝΣΗ ΟΙΚΟΝΟΜΙΚΩΝ ΥΠΗΡΕΣΙΩΝ</w:t>
            </w:r>
          </w:p>
          <w:p w14:paraId="68E2B1CA" w14:textId="1E463084" w:rsidR="002E4B2C" w:rsidRPr="0016095C" w:rsidRDefault="002E4B2C" w:rsidP="0014510F">
            <w:pPr>
              <w:tabs>
                <w:tab w:val="left" w:pos="2044"/>
              </w:tabs>
              <w:rPr>
                <w:rFonts w:asciiTheme="minorHAnsi" w:hAnsiTheme="minorHAnsi" w:cstheme="minorHAnsi"/>
                <w:bCs/>
                <w:sz w:val="24"/>
                <w:szCs w:val="24"/>
              </w:rPr>
            </w:pPr>
            <w:r w:rsidRPr="0016095C">
              <w:rPr>
                <w:rFonts w:asciiTheme="minorHAnsi" w:hAnsiTheme="minorHAnsi" w:cstheme="minorHAnsi"/>
                <w:bCs/>
                <w:sz w:val="24"/>
                <w:szCs w:val="24"/>
              </w:rPr>
              <w:t>Τμήμα Προμηθειών</w:t>
            </w:r>
          </w:p>
          <w:p w14:paraId="5BCB7FA0" w14:textId="65599CB8" w:rsidR="002E4B2C" w:rsidRPr="0016095C" w:rsidRDefault="002E4B2C" w:rsidP="00D413F7">
            <w:pPr>
              <w:rPr>
                <w:rFonts w:asciiTheme="minorHAnsi" w:hAnsiTheme="minorHAnsi" w:cstheme="minorHAnsi"/>
                <w:sz w:val="24"/>
                <w:szCs w:val="24"/>
              </w:rPr>
            </w:pPr>
            <w:r w:rsidRPr="0016095C">
              <w:rPr>
                <w:rFonts w:asciiTheme="minorHAnsi" w:hAnsiTheme="minorHAnsi" w:cstheme="minorHAnsi"/>
                <w:sz w:val="24"/>
                <w:szCs w:val="24"/>
              </w:rPr>
              <w:t xml:space="preserve">Πληροφορίες: </w:t>
            </w:r>
            <w:r w:rsidR="008A2CB0" w:rsidRPr="0016095C">
              <w:rPr>
                <w:rFonts w:asciiTheme="minorHAnsi" w:hAnsiTheme="minorHAnsi" w:cstheme="minorHAnsi"/>
                <w:sz w:val="24"/>
                <w:szCs w:val="24"/>
              </w:rPr>
              <w:t>Ν.</w:t>
            </w:r>
            <w:r w:rsidRPr="0016095C">
              <w:rPr>
                <w:rFonts w:asciiTheme="minorHAnsi" w:hAnsiTheme="minorHAnsi" w:cstheme="minorHAnsi"/>
                <w:sz w:val="24"/>
                <w:szCs w:val="24"/>
              </w:rPr>
              <w:t xml:space="preserve"> </w:t>
            </w:r>
            <w:r w:rsidR="008A2CB0" w:rsidRPr="0016095C">
              <w:rPr>
                <w:rFonts w:asciiTheme="minorHAnsi" w:hAnsiTheme="minorHAnsi" w:cstheme="minorHAnsi"/>
                <w:sz w:val="24"/>
                <w:szCs w:val="24"/>
              </w:rPr>
              <w:t>Κελεπούρη</w:t>
            </w:r>
          </w:p>
          <w:p w14:paraId="28EC16E3" w14:textId="77777777" w:rsidR="002E4B2C" w:rsidRPr="0016095C" w:rsidRDefault="002E4B2C" w:rsidP="00D413F7">
            <w:pPr>
              <w:rPr>
                <w:rFonts w:asciiTheme="minorHAnsi" w:hAnsiTheme="minorHAnsi" w:cstheme="minorHAnsi"/>
                <w:sz w:val="24"/>
                <w:szCs w:val="24"/>
              </w:rPr>
            </w:pPr>
            <w:r w:rsidRPr="0016095C">
              <w:rPr>
                <w:rFonts w:asciiTheme="minorHAnsi" w:hAnsiTheme="minorHAnsi" w:cstheme="minorHAnsi"/>
                <w:sz w:val="24"/>
                <w:szCs w:val="24"/>
              </w:rPr>
              <w:t>Ταχ. Δ/νση: Λ. Μαραθώνος 104, (α΄ όροφος)</w:t>
            </w:r>
          </w:p>
          <w:p w14:paraId="0436BC50" w14:textId="77777777" w:rsidR="002E4B2C" w:rsidRPr="0016095C" w:rsidRDefault="002E4B2C" w:rsidP="00D413F7">
            <w:pPr>
              <w:rPr>
                <w:rFonts w:asciiTheme="minorHAnsi" w:hAnsiTheme="minorHAnsi" w:cstheme="minorHAnsi"/>
                <w:sz w:val="24"/>
                <w:szCs w:val="24"/>
              </w:rPr>
            </w:pPr>
            <w:r w:rsidRPr="0016095C">
              <w:rPr>
                <w:rFonts w:asciiTheme="minorHAnsi" w:hAnsiTheme="minorHAnsi" w:cstheme="minorHAnsi"/>
                <w:sz w:val="24"/>
                <w:szCs w:val="24"/>
              </w:rPr>
              <w:t xml:space="preserve">Τ.Κ. 190 05 Ν. Μάκρη                                                     </w:t>
            </w:r>
          </w:p>
          <w:p w14:paraId="42E3053B" w14:textId="1E8896C5" w:rsidR="002E4B2C" w:rsidRPr="0016095C" w:rsidRDefault="002E4B2C" w:rsidP="00D413F7">
            <w:pPr>
              <w:rPr>
                <w:rFonts w:asciiTheme="minorHAnsi" w:hAnsiTheme="minorHAnsi" w:cstheme="minorHAnsi"/>
                <w:sz w:val="24"/>
                <w:szCs w:val="24"/>
              </w:rPr>
            </w:pPr>
            <w:r w:rsidRPr="0016095C">
              <w:rPr>
                <w:rFonts w:asciiTheme="minorHAnsi" w:hAnsiTheme="minorHAnsi" w:cstheme="minorHAnsi"/>
                <w:sz w:val="24"/>
                <w:szCs w:val="24"/>
              </w:rPr>
              <w:t>Τηλ.22943-205</w:t>
            </w:r>
            <w:r w:rsidR="008A2CB0" w:rsidRPr="0016095C">
              <w:rPr>
                <w:rFonts w:asciiTheme="minorHAnsi" w:hAnsiTheme="minorHAnsi" w:cstheme="minorHAnsi"/>
                <w:sz w:val="24"/>
                <w:szCs w:val="24"/>
              </w:rPr>
              <w:t>85</w:t>
            </w:r>
          </w:p>
          <w:p w14:paraId="1A4C7CCE" w14:textId="77777777" w:rsidR="002E4B2C" w:rsidRPr="0016095C" w:rsidRDefault="002E4B2C" w:rsidP="00D413F7">
            <w:pPr>
              <w:tabs>
                <w:tab w:val="left" w:pos="2044"/>
              </w:tabs>
              <w:rPr>
                <w:rFonts w:asciiTheme="minorHAnsi" w:hAnsiTheme="minorHAnsi" w:cstheme="minorHAnsi"/>
                <w:sz w:val="24"/>
                <w:szCs w:val="24"/>
                <w:lang w:val="fr-FR"/>
              </w:rPr>
            </w:pPr>
            <w:r w:rsidRPr="0016095C">
              <w:rPr>
                <w:rFonts w:asciiTheme="minorHAnsi" w:hAnsiTheme="minorHAnsi" w:cstheme="minorHAnsi"/>
                <w:sz w:val="24"/>
                <w:szCs w:val="24"/>
                <w:lang w:val="fr-FR"/>
              </w:rPr>
              <w:t xml:space="preserve">Email: </w:t>
            </w:r>
            <w:hyperlink r:id="rId9" w:history="1">
              <w:r w:rsidRPr="0016095C">
                <w:rPr>
                  <w:rStyle w:val="-"/>
                  <w:rFonts w:asciiTheme="minorHAnsi" w:hAnsiTheme="minorHAnsi" w:cstheme="minorHAnsi"/>
                  <w:sz w:val="24"/>
                  <w:szCs w:val="24"/>
                  <w:lang w:val="fr-FR"/>
                </w:rPr>
                <w:t>promithies@marathon.gr</w:t>
              </w:r>
            </w:hyperlink>
            <w:r w:rsidRPr="0016095C">
              <w:rPr>
                <w:rFonts w:asciiTheme="minorHAnsi" w:hAnsiTheme="minorHAnsi" w:cstheme="minorHAnsi"/>
                <w:sz w:val="24"/>
                <w:szCs w:val="24"/>
                <w:lang w:val="fr-FR"/>
              </w:rPr>
              <w:t xml:space="preserve"> </w:t>
            </w:r>
          </w:p>
        </w:tc>
        <w:tc>
          <w:tcPr>
            <w:tcW w:w="4136" w:type="dxa"/>
            <w:tcBorders>
              <w:top w:val="nil"/>
              <w:left w:val="nil"/>
              <w:bottom w:val="nil"/>
              <w:right w:val="nil"/>
            </w:tcBorders>
          </w:tcPr>
          <w:p w14:paraId="5661982A" w14:textId="77777777" w:rsidR="002E4B2C" w:rsidRPr="0016095C" w:rsidRDefault="002E4B2C" w:rsidP="00D413F7">
            <w:pPr>
              <w:tabs>
                <w:tab w:val="left" w:pos="2044"/>
              </w:tabs>
              <w:rPr>
                <w:rFonts w:asciiTheme="minorHAnsi" w:hAnsiTheme="minorHAnsi" w:cstheme="minorHAnsi"/>
                <w:b/>
                <w:bCs/>
                <w:sz w:val="24"/>
                <w:szCs w:val="24"/>
              </w:rPr>
            </w:pPr>
          </w:p>
          <w:p w14:paraId="791769E8" w14:textId="77777777" w:rsidR="002E4B2C" w:rsidRPr="0016095C" w:rsidRDefault="002E4B2C" w:rsidP="00D413F7">
            <w:pPr>
              <w:tabs>
                <w:tab w:val="left" w:pos="2044"/>
              </w:tabs>
              <w:rPr>
                <w:rFonts w:asciiTheme="minorHAnsi" w:hAnsiTheme="minorHAnsi" w:cstheme="minorHAnsi"/>
                <w:sz w:val="24"/>
                <w:szCs w:val="24"/>
              </w:rPr>
            </w:pPr>
          </w:p>
          <w:p w14:paraId="1246E3A4" w14:textId="77777777" w:rsidR="002E4B2C" w:rsidRPr="0016095C" w:rsidRDefault="002E4B2C" w:rsidP="00D413F7">
            <w:pPr>
              <w:tabs>
                <w:tab w:val="left" w:pos="2044"/>
              </w:tabs>
              <w:rPr>
                <w:rFonts w:asciiTheme="minorHAnsi" w:hAnsiTheme="minorHAnsi" w:cstheme="minorHAnsi"/>
                <w:sz w:val="24"/>
                <w:szCs w:val="24"/>
              </w:rPr>
            </w:pPr>
            <w:r w:rsidRPr="0016095C">
              <w:rPr>
                <w:rFonts w:asciiTheme="minorHAnsi" w:hAnsiTheme="minorHAnsi" w:cstheme="minorHAnsi"/>
                <w:sz w:val="24"/>
                <w:szCs w:val="24"/>
              </w:rPr>
              <w:t>Προς:</w:t>
            </w:r>
          </w:p>
          <w:p w14:paraId="4497D5E2" w14:textId="77777777" w:rsidR="002E4B2C" w:rsidRPr="0016095C" w:rsidRDefault="002E4B2C" w:rsidP="00D413F7">
            <w:pPr>
              <w:ind w:right="-663"/>
              <w:rPr>
                <w:rFonts w:asciiTheme="minorHAnsi" w:hAnsiTheme="minorHAnsi" w:cstheme="minorHAnsi"/>
                <w:sz w:val="24"/>
                <w:szCs w:val="24"/>
              </w:rPr>
            </w:pPr>
            <w:r w:rsidRPr="0016095C">
              <w:rPr>
                <w:rFonts w:asciiTheme="minorHAnsi" w:hAnsiTheme="minorHAnsi" w:cstheme="minorHAnsi"/>
                <w:sz w:val="24"/>
                <w:szCs w:val="24"/>
              </w:rPr>
              <w:t>ΚΑΘΕ ΕΝΔΙΑΦΕΡΟΜΕΝΟ</w:t>
            </w:r>
          </w:p>
          <w:p w14:paraId="0FF507A3" w14:textId="77777777" w:rsidR="002E4B2C" w:rsidRPr="0016095C" w:rsidRDefault="002E4B2C" w:rsidP="00D413F7">
            <w:pPr>
              <w:spacing w:line="360" w:lineRule="auto"/>
              <w:ind w:right="-663"/>
              <w:rPr>
                <w:rFonts w:asciiTheme="minorHAnsi" w:hAnsiTheme="minorHAnsi" w:cstheme="minorHAnsi"/>
                <w:sz w:val="24"/>
                <w:szCs w:val="24"/>
              </w:rPr>
            </w:pPr>
          </w:p>
          <w:p w14:paraId="4632A519" w14:textId="77777777" w:rsidR="002E4B2C" w:rsidRPr="0016095C" w:rsidRDefault="002E4B2C" w:rsidP="00D413F7">
            <w:pPr>
              <w:spacing w:before="120" w:after="120"/>
              <w:ind w:right="153"/>
              <w:rPr>
                <w:rFonts w:asciiTheme="minorHAnsi" w:hAnsiTheme="minorHAnsi" w:cstheme="minorHAnsi"/>
                <w:b/>
                <w:bCs/>
                <w:sz w:val="24"/>
                <w:szCs w:val="24"/>
              </w:rPr>
            </w:pPr>
            <w:r w:rsidRPr="0016095C">
              <w:rPr>
                <w:rFonts w:asciiTheme="minorHAnsi" w:hAnsiTheme="minorHAnsi" w:cstheme="minorHAnsi"/>
                <w:b/>
                <w:sz w:val="24"/>
                <w:szCs w:val="24"/>
                <w:u w:val="single"/>
              </w:rPr>
              <w:t>Θέμα</w:t>
            </w:r>
            <w:r w:rsidRPr="0016095C">
              <w:rPr>
                <w:rFonts w:asciiTheme="minorHAnsi" w:hAnsiTheme="minorHAnsi" w:cstheme="minorHAnsi"/>
                <w:b/>
                <w:sz w:val="24"/>
                <w:szCs w:val="24"/>
              </w:rPr>
              <w:t xml:space="preserve">: </w:t>
            </w:r>
            <w:r w:rsidRPr="0016095C">
              <w:rPr>
                <w:rFonts w:asciiTheme="minorHAnsi" w:hAnsiTheme="minorHAnsi" w:cstheme="minorHAnsi"/>
                <w:sz w:val="24"/>
                <w:szCs w:val="24"/>
              </w:rPr>
              <w:t>Π</w:t>
            </w:r>
            <w:r w:rsidRPr="0016095C">
              <w:rPr>
                <w:rFonts w:asciiTheme="minorHAnsi" w:eastAsia="Times New Roman" w:hAnsiTheme="minorHAnsi" w:cstheme="minorHAnsi"/>
                <w:sz w:val="24"/>
                <w:szCs w:val="24"/>
              </w:rPr>
              <w:t>ρομήθεια σάκων και τσαντών αποβλήτων και απορριμμάτων.</w:t>
            </w:r>
          </w:p>
        </w:tc>
      </w:tr>
    </w:tbl>
    <w:p w14:paraId="15AC50E0" w14:textId="71F2A19C" w:rsidR="00A23F1E" w:rsidRPr="0016095C" w:rsidRDefault="00A23F1E" w:rsidP="008E06CE">
      <w:pPr>
        <w:spacing w:after="0" w:line="259" w:lineRule="auto"/>
        <w:ind w:left="2340" w:right="0" w:firstLine="0"/>
        <w:jc w:val="left"/>
        <w:rPr>
          <w:rFonts w:asciiTheme="minorHAnsi" w:hAnsiTheme="minorHAnsi" w:cstheme="minorHAnsi"/>
          <w:sz w:val="24"/>
          <w:szCs w:val="24"/>
        </w:rPr>
      </w:pPr>
      <w:r w:rsidRPr="0016095C">
        <w:rPr>
          <w:rFonts w:asciiTheme="minorHAnsi" w:hAnsiTheme="minorHAnsi" w:cstheme="minorHAnsi"/>
          <w:b/>
          <w:sz w:val="24"/>
          <w:szCs w:val="24"/>
        </w:rPr>
        <w:t xml:space="preserve">                                                                       </w:t>
      </w:r>
      <w:r w:rsidR="00AE3F7F" w:rsidRPr="0016095C">
        <w:rPr>
          <w:rFonts w:asciiTheme="minorHAnsi" w:hAnsiTheme="minorHAnsi" w:cstheme="minorHAnsi"/>
          <w:b/>
          <w:sz w:val="24"/>
          <w:szCs w:val="24"/>
        </w:rPr>
        <w:t xml:space="preserve"> </w:t>
      </w:r>
    </w:p>
    <w:p w14:paraId="5AA18EA0" w14:textId="44128605" w:rsidR="00A23F1E" w:rsidRPr="0016095C" w:rsidRDefault="00AE3F7F">
      <w:pPr>
        <w:spacing w:after="0" w:line="259" w:lineRule="auto"/>
        <w:ind w:left="2340" w:right="0" w:firstLine="0"/>
        <w:jc w:val="left"/>
        <w:rPr>
          <w:rFonts w:asciiTheme="minorHAnsi" w:hAnsiTheme="minorHAnsi" w:cstheme="minorHAnsi"/>
          <w:b/>
          <w:sz w:val="24"/>
          <w:szCs w:val="24"/>
        </w:rPr>
      </w:pPr>
      <w:r w:rsidRPr="0016095C">
        <w:rPr>
          <w:rFonts w:asciiTheme="minorHAnsi" w:hAnsiTheme="minorHAnsi" w:cstheme="minorHAnsi"/>
          <w:b/>
          <w:sz w:val="24"/>
          <w:szCs w:val="24"/>
        </w:rPr>
        <w:t xml:space="preserve">ΠΡΟΣΚΛΗΣΗ ΕΚΔΗΛΩΣΗΣ ΕΝΔΙΑΦΕΡΟΝΤΟΣ </w:t>
      </w:r>
    </w:p>
    <w:p w14:paraId="59E151AF" w14:textId="7184E7AC" w:rsidR="00DF1A51" w:rsidRPr="0016095C" w:rsidRDefault="00A23F1E">
      <w:pPr>
        <w:spacing w:after="0" w:line="259" w:lineRule="auto"/>
        <w:ind w:left="2340" w:right="0" w:firstLine="0"/>
        <w:jc w:val="left"/>
        <w:rPr>
          <w:rFonts w:asciiTheme="minorHAnsi" w:hAnsiTheme="minorHAnsi" w:cstheme="minorHAnsi"/>
          <w:sz w:val="24"/>
          <w:szCs w:val="24"/>
        </w:rPr>
      </w:pPr>
      <w:r w:rsidRPr="0016095C">
        <w:rPr>
          <w:rFonts w:asciiTheme="minorHAnsi" w:hAnsiTheme="minorHAnsi" w:cstheme="minorHAnsi"/>
          <w:b/>
          <w:sz w:val="24"/>
          <w:szCs w:val="24"/>
        </w:rPr>
        <w:t xml:space="preserve">           ΓΙΑ ΥΠΟΒΟΛΗ ΠΡΟΣΦΟΡΑΣ </w:t>
      </w:r>
    </w:p>
    <w:p w14:paraId="21EF907D" w14:textId="153669CC" w:rsidR="00DF1A51" w:rsidRPr="0016095C" w:rsidRDefault="00AE3F7F" w:rsidP="008E06CE">
      <w:pPr>
        <w:spacing w:after="1" w:line="259" w:lineRule="auto"/>
        <w:ind w:left="2340" w:right="0" w:firstLine="0"/>
        <w:jc w:val="left"/>
        <w:rPr>
          <w:rFonts w:asciiTheme="minorHAnsi" w:hAnsiTheme="minorHAnsi" w:cstheme="minorHAnsi"/>
          <w:sz w:val="24"/>
          <w:szCs w:val="24"/>
        </w:rPr>
      </w:pPr>
      <w:r w:rsidRPr="0016095C">
        <w:rPr>
          <w:rFonts w:asciiTheme="minorHAnsi" w:hAnsiTheme="minorHAnsi" w:cstheme="minorHAnsi"/>
          <w:b/>
          <w:sz w:val="24"/>
          <w:szCs w:val="24"/>
        </w:rPr>
        <w:t xml:space="preserve"> </w:t>
      </w:r>
      <w:r w:rsidRPr="0016095C">
        <w:rPr>
          <w:rFonts w:asciiTheme="minorHAnsi" w:hAnsiTheme="minorHAnsi" w:cstheme="minorHAnsi"/>
          <w:sz w:val="24"/>
          <w:szCs w:val="24"/>
        </w:rPr>
        <w:t xml:space="preserve"> </w:t>
      </w:r>
    </w:p>
    <w:p w14:paraId="7E86CBEC" w14:textId="6DBA5878" w:rsidR="00DF1A51" w:rsidRPr="0016095C" w:rsidRDefault="00AE3F7F" w:rsidP="008E06CE">
      <w:pPr>
        <w:spacing w:line="360" w:lineRule="auto"/>
        <w:ind w:left="-5" w:right="0" w:firstLine="554"/>
        <w:rPr>
          <w:rFonts w:asciiTheme="minorHAnsi" w:hAnsiTheme="minorHAnsi" w:cstheme="minorHAnsi"/>
          <w:sz w:val="24"/>
          <w:szCs w:val="24"/>
        </w:rPr>
      </w:pPr>
      <w:r w:rsidRPr="0016095C">
        <w:rPr>
          <w:rFonts w:asciiTheme="minorHAnsi" w:hAnsiTheme="minorHAnsi" w:cstheme="minorHAnsi"/>
          <w:sz w:val="24"/>
          <w:szCs w:val="24"/>
        </w:rPr>
        <w:t xml:space="preserve">Ο Δήμος μας ενδιαφέρεται να αναθέσει την </w:t>
      </w:r>
      <w:r w:rsidR="00DB34CF" w:rsidRPr="0016095C">
        <w:rPr>
          <w:rFonts w:asciiTheme="minorHAnsi" w:hAnsiTheme="minorHAnsi" w:cstheme="minorHAnsi"/>
          <w:sz w:val="24"/>
          <w:szCs w:val="24"/>
        </w:rPr>
        <w:t>προμήθεια</w:t>
      </w:r>
      <w:r w:rsidR="00DB34CF" w:rsidRPr="0016095C">
        <w:rPr>
          <w:rStyle w:val="a4"/>
          <w:rFonts w:asciiTheme="minorHAnsi" w:hAnsiTheme="minorHAnsi" w:cstheme="minorHAnsi"/>
          <w:sz w:val="24"/>
          <w:szCs w:val="24"/>
        </w:rPr>
        <w:footnoteReference w:id="1"/>
      </w:r>
      <w:r w:rsidRPr="0016095C">
        <w:rPr>
          <w:rFonts w:asciiTheme="minorHAnsi" w:hAnsiTheme="minorHAnsi" w:cstheme="minorHAnsi"/>
          <w:sz w:val="24"/>
          <w:szCs w:val="24"/>
        </w:rPr>
        <w:t xml:space="preserve"> με τίτλο «</w:t>
      </w:r>
      <w:r w:rsidR="00FB4D29" w:rsidRPr="0016095C">
        <w:rPr>
          <w:rFonts w:asciiTheme="minorHAnsi" w:hAnsiTheme="minorHAnsi" w:cstheme="minorHAnsi"/>
          <w:sz w:val="24"/>
          <w:szCs w:val="24"/>
        </w:rPr>
        <w:t>Προμήθεια σάκων και τσαντών αποβλήτων και απορριμμάτων</w:t>
      </w:r>
      <w:r w:rsidRPr="0016095C">
        <w:rPr>
          <w:rFonts w:asciiTheme="minorHAnsi" w:hAnsiTheme="minorHAnsi" w:cstheme="minorHAnsi"/>
          <w:sz w:val="24"/>
          <w:szCs w:val="24"/>
        </w:rPr>
        <w:t xml:space="preserve">», προϋπολογισμού </w:t>
      </w:r>
      <w:r w:rsidR="008E06CE" w:rsidRPr="0016095C">
        <w:rPr>
          <w:rFonts w:asciiTheme="minorHAnsi" w:hAnsiTheme="minorHAnsi" w:cstheme="minorHAnsi"/>
          <w:sz w:val="24"/>
          <w:szCs w:val="24"/>
        </w:rPr>
        <w:t xml:space="preserve">9.982,00 </w:t>
      </w:r>
      <w:r w:rsidRPr="0016095C">
        <w:rPr>
          <w:rFonts w:asciiTheme="minorHAnsi" w:hAnsiTheme="minorHAnsi" w:cstheme="minorHAnsi"/>
          <w:sz w:val="24"/>
          <w:szCs w:val="24"/>
        </w:rPr>
        <w:t>€ συμπεριλαμβανομένου Φ.Π.Α.</w:t>
      </w:r>
      <w:r w:rsidR="00FF2BED" w:rsidRPr="0016095C">
        <w:rPr>
          <w:rFonts w:asciiTheme="minorHAnsi" w:hAnsiTheme="minorHAnsi" w:cstheme="minorHAnsi"/>
          <w:sz w:val="24"/>
          <w:szCs w:val="24"/>
        </w:rPr>
        <w:t xml:space="preserve"> </w:t>
      </w:r>
      <w:r w:rsidRPr="0016095C">
        <w:rPr>
          <w:rFonts w:asciiTheme="minorHAnsi" w:hAnsiTheme="minorHAnsi" w:cstheme="minorHAnsi"/>
          <w:sz w:val="24"/>
          <w:szCs w:val="24"/>
        </w:rPr>
        <w:t>(</w:t>
      </w:r>
      <w:r w:rsidR="008E06CE" w:rsidRPr="0016095C">
        <w:rPr>
          <w:rFonts w:asciiTheme="minorHAnsi" w:hAnsiTheme="minorHAnsi" w:cstheme="minorHAnsi"/>
          <w:sz w:val="24"/>
          <w:szCs w:val="24"/>
        </w:rPr>
        <w:t>24</w:t>
      </w:r>
      <w:r w:rsidRPr="0016095C">
        <w:rPr>
          <w:rFonts w:asciiTheme="minorHAnsi" w:hAnsiTheme="minorHAnsi" w:cstheme="minorHAnsi"/>
          <w:sz w:val="24"/>
          <w:szCs w:val="24"/>
        </w:rPr>
        <w:t>%) με τη δι</w:t>
      </w:r>
      <w:r w:rsidR="008E06CE" w:rsidRPr="0016095C">
        <w:rPr>
          <w:rFonts w:asciiTheme="minorHAnsi" w:hAnsiTheme="minorHAnsi" w:cstheme="minorHAnsi"/>
          <w:sz w:val="24"/>
          <w:szCs w:val="24"/>
        </w:rPr>
        <w:t>αδικασία της απευθείας ανάθεσης, όπως περιγράφονται στη με αριθ. 16/2022 Μελέτη της Δ/νσης Καθαριότητας, Ανακύκλωσης, Περιβάλλοντος Πρασίνου και Συντήρησης Υποδομών.</w:t>
      </w:r>
    </w:p>
    <w:p w14:paraId="3D97A93E" w14:textId="77777777" w:rsidR="008E06CE" w:rsidRPr="0016095C" w:rsidRDefault="008E06CE" w:rsidP="008E06CE">
      <w:pPr>
        <w:autoSpaceDE w:val="0"/>
        <w:autoSpaceDN w:val="0"/>
        <w:adjustRightInd w:val="0"/>
        <w:spacing w:line="276" w:lineRule="auto"/>
        <w:ind w:firstLine="539"/>
        <w:rPr>
          <w:rFonts w:asciiTheme="minorHAnsi" w:eastAsia="Times New Roman" w:hAnsiTheme="minorHAnsi" w:cstheme="minorHAnsi"/>
          <w:sz w:val="24"/>
          <w:szCs w:val="24"/>
        </w:rPr>
      </w:pPr>
      <w:r w:rsidRPr="0016095C">
        <w:rPr>
          <w:rFonts w:asciiTheme="minorHAnsi" w:eastAsia="Times New Roman" w:hAnsiTheme="minorHAnsi" w:cstheme="minorHAnsi"/>
          <w:sz w:val="24"/>
          <w:szCs w:val="24"/>
        </w:rPr>
        <w:t xml:space="preserve">Για την κάλυψη της δαπάνης της ανωτέρω προμήθειας έχουν εκδοθεί: </w:t>
      </w:r>
    </w:p>
    <w:p w14:paraId="7E447AD3" w14:textId="1A8567F0" w:rsidR="008E06CE" w:rsidRPr="0016095C" w:rsidRDefault="008E06CE" w:rsidP="008E06CE">
      <w:pPr>
        <w:autoSpaceDE w:val="0"/>
        <w:autoSpaceDN w:val="0"/>
        <w:adjustRightInd w:val="0"/>
        <w:spacing w:line="276" w:lineRule="auto"/>
        <w:ind w:firstLine="539"/>
        <w:rPr>
          <w:rFonts w:asciiTheme="minorHAnsi" w:eastAsia="Times New Roman" w:hAnsiTheme="minorHAnsi" w:cstheme="minorHAnsi"/>
          <w:sz w:val="24"/>
          <w:szCs w:val="24"/>
        </w:rPr>
      </w:pPr>
      <w:r w:rsidRPr="0016095C">
        <w:rPr>
          <w:rFonts w:asciiTheme="minorHAnsi" w:eastAsia="Times New Roman" w:hAnsiTheme="minorHAnsi" w:cstheme="minorHAnsi"/>
          <w:sz w:val="24"/>
          <w:szCs w:val="24"/>
        </w:rPr>
        <w:t>α) η με αριθ. πρωτ. 23064/26-09-2022 απόφαση ανάληψης πολυετούς υποχρέωσης (ΑΑΠΥ) με ΑΔΑ: 68ΣΣΩΛΜ-ΕΣ7.</w:t>
      </w:r>
    </w:p>
    <w:p w14:paraId="2428DF8C" w14:textId="6228BAC4" w:rsidR="008E06CE" w:rsidRPr="0016095C" w:rsidRDefault="008E06CE" w:rsidP="008E06CE">
      <w:pPr>
        <w:autoSpaceDE w:val="0"/>
        <w:autoSpaceDN w:val="0"/>
        <w:adjustRightInd w:val="0"/>
        <w:spacing w:line="276" w:lineRule="auto"/>
        <w:ind w:firstLine="539"/>
        <w:rPr>
          <w:rFonts w:asciiTheme="minorHAnsi" w:eastAsia="Times New Roman" w:hAnsiTheme="minorHAnsi" w:cstheme="minorHAnsi"/>
          <w:sz w:val="24"/>
          <w:szCs w:val="24"/>
        </w:rPr>
      </w:pPr>
      <w:r w:rsidRPr="0016095C">
        <w:rPr>
          <w:rFonts w:asciiTheme="minorHAnsi" w:eastAsia="Times New Roman" w:hAnsiTheme="minorHAnsi" w:cstheme="minorHAnsi"/>
          <w:sz w:val="24"/>
          <w:szCs w:val="24"/>
        </w:rPr>
        <w:t>β) η βεβαίωση της Προϊσταμένης Οικονομικών Υπηρεσιών, επί της ανωτέρω απόφασης, για την ύπαρξη διαθέσιμου ποσού, τη συνδρομή των προϋποθέσεων της παρ 1α του άρθρου 4 του ΠΔ 80/2016 και τη δέσμευση στο οικείο Μητρώο Δεσμεύσεων των αντίστοιχων πιστώσεων με α.α. 2.</w:t>
      </w:r>
    </w:p>
    <w:p w14:paraId="4F14D11B" w14:textId="33EFB5B9" w:rsidR="008E06CE" w:rsidRPr="0016095C" w:rsidRDefault="008E06CE" w:rsidP="008E06CE">
      <w:pPr>
        <w:autoSpaceDE w:val="0"/>
        <w:autoSpaceDN w:val="0"/>
        <w:adjustRightInd w:val="0"/>
        <w:spacing w:line="264" w:lineRule="auto"/>
        <w:ind w:firstLine="539"/>
        <w:rPr>
          <w:rFonts w:asciiTheme="minorHAnsi" w:eastAsia="Times New Roman" w:hAnsiTheme="minorHAnsi" w:cstheme="minorHAnsi"/>
          <w:sz w:val="24"/>
          <w:szCs w:val="24"/>
        </w:rPr>
      </w:pPr>
      <w:r w:rsidRPr="0016095C">
        <w:rPr>
          <w:rFonts w:asciiTheme="minorHAnsi" w:eastAsia="Times New Roman" w:hAnsiTheme="minorHAnsi" w:cstheme="minorHAnsi"/>
          <w:sz w:val="24"/>
          <w:szCs w:val="24"/>
        </w:rPr>
        <w:t xml:space="preserve">Παρακαλούμε τους ενδιαφερόμενους όπως μας αποστείλουν σχετική προσφορά για την ανωτέρω προμήθεια μέχρι την </w:t>
      </w:r>
      <w:r w:rsidRPr="0016095C">
        <w:rPr>
          <w:rFonts w:asciiTheme="minorHAnsi" w:eastAsia="Times New Roman" w:hAnsiTheme="minorHAnsi" w:cstheme="minorHAnsi"/>
          <w:b/>
          <w:sz w:val="24"/>
          <w:szCs w:val="24"/>
        </w:rPr>
        <w:t>Τρίτη 11/10/2022 και ώρα 13:00</w:t>
      </w:r>
      <w:r w:rsidRPr="0016095C">
        <w:rPr>
          <w:rFonts w:asciiTheme="minorHAnsi" w:eastAsia="Times New Roman" w:hAnsiTheme="minorHAnsi" w:cstheme="minorHAnsi"/>
          <w:sz w:val="24"/>
          <w:szCs w:val="24"/>
        </w:rPr>
        <w:t xml:space="preserve"> στο γραφείο Πρωτοκόλλου της Δημοτικής Ενότητας Νέας Μάκρης.</w:t>
      </w:r>
    </w:p>
    <w:p w14:paraId="6CA6CB14" w14:textId="77777777" w:rsidR="008E06CE" w:rsidRPr="0016095C" w:rsidRDefault="008E06CE" w:rsidP="008E06CE">
      <w:pPr>
        <w:autoSpaceDE w:val="0"/>
        <w:autoSpaceDN w:val="0"/>
        <w:adjustRightInd w:val="0"/>
        <w:spacing w:line="264" w:lineRule="auto"/>
        <w:ind w:firstLine="540"/>
        <w:rPr>
          <w:rFonts w:asciiTheme="minorHAnsi" w:eastAsia="Times New Roman" w:hAnsiTheme="minorHAnsi" w:cstheme="minorHAnsi"/>
          <w:b/>
          <w:sz w:val="24"/>
          <w:szCs w:val="24"/>
        </w:rPr>
      </w:pPr>
      <w:r w:rsidRPr="0016095C">
        <w:rPr>
          <w:rFonts w:asciiTheme="minorHAnsi" w:eastAsia="Times New Roman" w:hAnsiTheme="minorHAnsi" w:cstheme="minorHAnsi"/>
          <w:b/>
          <w:sz w:val="24"/>
          <w:szCs w:val="24"/>
        </w:rPr>
        <w:lastRenderedPageBreak/>
        <w:t>Ο κάθε συμμετέχων θα πρέπει να προσκομίσει τα κάτωθι δικαιολογητικά:</w:t>
      </w:r>
    </w:p>
    <w:p w14:paraId="20E0EC28" w14:textId="77777777" w:rsidR="008E06CE" w:rsidRPr="0016095C" w:rsidRDefault="008E06CE" w:rsidP="00FB4D29">
      <w:pPr>
        <w:spacing w:line="360" w:lineRule="auto"/>
        <w:ind w:left="-5" w:right="0" w:hanging="11"/>
        <w:jc w:val="left"/>
        <w:rPr>
          <w:rFonts w:asciiTheme="minorHAnsi" w:hAnsiTheme="minorHAnsi" w:cstheme="minorHAnsi"/>
          <w:sz w:val="24"/>
          <w:szCs w:val="24"/>
        </w:rPr>
      </w:pPr>
    </w:p>
    <w:p w14:paraId="7F22164B" w14:textId="77777777" w:rsidR="008E06CE" w:rsidRPr="0016095C" w:rsidRDefault="008E06CE" w:rsidP="00FB4D29">
      <w:pPr>
        <w:spacing w:line="360" w:lineRule="auto"/>
        <w:ind w:left="-5" w:right="0" w:hanging="11"/>
        <w:jc w:val="left"/>
        <w:rPr>
          <w:rFonts w:asciiTheme="minorHAnsi" w:hAnsiTheme="minorHAnsi" w:cstheme="minorHAnsi"/>
          <w:sz w:val="24"/>
          <w:szCs w:val="24"/>
        </w:rPr>
      </w:pPr>
    </w:p>
    <w:p w14:paraId="7AF25745" w14:textId="7B0AF4C3" w:rsidR="00C540B6" w:rsidRPr="0016095C" w:rsidRDefault="00C540B6" w:rsidP="00C540B6">
      <w:pPr>
        <w:pStyle w:val="a5"/>
        <w:numPr>
          <w:ilvl w:val="0"/>
          <w:numId w:val="4"/>
        </w:numPr>
        <w:spacing w:line="360" w:lineRule="auto"/>
        <w:ind w:right="0"/>
        <w:rPr>
          <w:rFonts w:asciiTheme="minorHAnsi" w:hAnsiTheme="minorHAnsi" w:cstheme="minorHAnsi"/>
          <w:sz w:val="24"/>
          <w:szCs w:val="24"/>
        </w:rPr>
      </w:pPr>
      <w:r w:rsidRPr="0016095C">
        <w:rPr>
          <w:rFonts w:asciiTheme="minorHAnsi" w:hAnsiTheme="minorHAnsi" w:cstheme="minorHAnsi"/>
          <w:sz w:val="24"/>
          <w:szCs w:val="24"/>
        </w:rPr>
        <w:t>Την οικονομική σας προσφορά σε κλειστό φάκελο που θα κατατεθεί στο Πρωτόκολλο του Δήμου</w:t>
      </w:r>
      <w:r w:rsidR="00E5641E" w:rsidRPr="0016095C">
        <w:rPr>
          <w:rFonts w:asciiTheme="minorHAnsi" w:hAnsiTheme="minorHAnsi" w:cstheme="minorHAnsi"/>
          <w:sz w:val="24"/>
          <w:szCs w:val="24"/>
        </w:rPr>
        <w:t>,</w:t>
      </w:r>
    </w:p>
    <w:p w14:paraId="36B40D50" w14:textId="6E5CD88B" w:rsidR="00CF078F" w:rsidRPr="0016095C" w:rsidRDefault="00CF078F" w:rsidP="00C540B6">
      <w:pPr>
        <w:pStyle w:val="a5"/>
        <w:numPr>
          <w:ilvl w:val="0"/>
          <w:numId w:val="4"/>
        </w:numPr>
        <w:spacing w:line="360" w:lineRule="auto"/>
        <w:ind w:right="0"/>
        <w:rPr>
          <w:rFonts w:asciiTheme="minorHAnsi" w:hAnsiTheme="minorHAnsi" w:cstheme="minorHAnsi"/>
          <w:sz w:val="24"/>
          <w:szCs w:val="24"/>
        </w:rPr>
      </w:pPr>
      <w:r w:rsidRPr="0016095C">
        <w:rPr>
          <w:rFonts w:asciiTheme="minorHAnsi" w:hAnsiTheme="minorHAnsi" w:cstheme="minorHAnsi"/>
          <w:sz w:val="24"/>
          <w:szCs w:val="24"/>
        </w:rPr>
        <w:t>Φορολογική και ασφαλιστική ενημερότητα</w:t>
      </w:r>
      <w:r w:rsidRPr="0016095C">
        <w:rPr>
          <w:rStyle w:val="a4"/>
          <w:rFonts w:asciiTheme="minorHAnsi" w:hAnsiTheme="minorHAnsi" w:cstheme="minorHAnsi"/>
          <w:sz w:val="24"/>
          <w:szCs w:val="24"/>
        </w:rPr>
        <w:footnoteReference w:id="2"/>
      </w:r>
      <w:r w:rsidR="00E5641E" w:rsidRPr="0016095C">
        <w:rPr>
          <w:rFonts w:asciiTheme="minorHAnsi" w:hAnsiTheme="minorHAnsi" w:cstheme="minorHAnsi"/>
          <w:sz w:val="24"/>
          <w:szCs w:val="24"/>
        </w:rPr>
        <w:t>,</w:t>
      </w:r>
    </w:p>
    <w:p w14:paraId="1768B020" w14:textId="68BB9767" w:rsidR="00C540B6" w:rsidRPr="0016095C" w:rsidRDefault="00C540B6" w:rsidP="00C540B6">
      <w:pPr>
        <w:pStyle w:val="a5"/>
        <w:numPr>
          <w:ilvl w:val="0"/>
          <w:numId w:val="4"/>
        </w:numPr>
        <w:spacing w:line="360" w:lineRule="auto"/>
        <w:ind w:right="0"/>
        <w:rPr>
          <w:rFonts w:asciiTheme="minorHAnsi" w:hAnsiTheme="minorHAnsi" w:cstheme="minorHAnsi"/>
          <w:sz w:val="24"/>
          <w:szCs w:val="24"/>
        </w:rPr>
      </w:pPr>
      <w:r w:rsidRPr="0016095C">
        <w:rPr>
          <w:rFonts w:asciiTheme="minorHAnsi" w:hAnsiTheme="minorHAnsi" w:cstheme="minorHAnsi"/>
          <w:sz w:val="24"/>
          <w:szCs w:val="24"/>
        </w:rPr>
        <w:t xml:space="preserve"> </w:t>
      </w:r>
      <w:r w:rsidR="00255575" w:rsidRPr="0016095C">
        <w:rPr>
          <w:rFonts w:asciiTheme="minorHAnsi" w:hAnsiTheme="minorHAnsi" w:cstheme="minorHAnsi"/>
          <w:sz w:val="24"/>
          <w:szCs w:val="24"/>
        </w:rPr>
        <w:t>Υ</w:t>
      </w:r>
      <w:r w:rsidRPr="0016095C">
        <w:rPr>
          <w:rFonts w:asciiTheme="minorHAnsi" w:hAnsiTheme="minorHAnsi" w:cstheme="minorHAnsi"/>
          <w:sz w:val="24"/>
          <w:szCs w:val="24"/>
        </w:rPr>
        <w:t xml:space="preserve">πεύθυνη </w:t>
      </w:r>
      <w:r w:rsidR="00255575" w:rsidRPr="0016095C">
        <w:rPr>
          <w:rFonts w:asciiTheme="minorHAnsi" w:hAnsiTheme="minorHAnsi" w:cstheme="minorHAnsi"/>
          <w:sz w:val="24"/>
          <w:szCs w:val="24"/>
        </w:rPr>
        <w:t>Δ</w:t>
      </w:r>
      <w:r w:rsidRPr="0016095C">
        <w:rPr>
          <w:rFonts w:asciiTheme="minorHAnsi" w:hAnsiTheme="minorHAnsi" w:cstheme="minorHAnsi"/>
          <w:sz w:val="24"/>
          <w:szCs w:val="24"/>
        </w:rPr>
        <w:t>ήλωση Ν. 1599/1986</w:t>
      </w:r>
      <w:r w:rsidR="00255575" w:rsidRPr="0016095C">
        <w:rPr>
          <w:rFonts w:asciiTheme="minorHAnsi" w:hAnsiTheme="minorHAnsi" w:cstheme="minorHAnsi"/>
          <w:sz w:val="24"/>
          <w:szCs w:val="24"/>
        </w:rPr>
        <w:t xml:space="preserve"> </w:t>
      </w:r>
      <w:r w:rsidR="00691B90" w:rsidRPr="0016095C">
        <w:rPr>
          <w:rFonts w:asciiTheme="minorHAnsi" w:hAnsiTheme="minorHAnsi" w:cstheme="minorHAnsi"/>
          <w:sz w:val="24"/>
          <w:szCs w:val="24"/>
        </w:rPr>
        <w:t>αντί ποινικού μητρώου</w:t>
      </w:r>
      <w:r w:rsidR="00E5641E" w:rsidRPr="0016095C">
        <w:rPr>
          <w:rStyle w:val="a4"/>
          <w:rFonts w:asciiTheme="minorHAnsi" w:hAnsiTheme="minorHAnsi" w:cstheme="minorHAnsi"/>
          <w:sz w:val="24"/>
          <w:szCs w:val="24"/>
        </w:rPr>
        <w:footnoteReference w:id="3"/>
      </w:r>
      <w:r w:rsidR="00691B90" w:rsidRPr="0016095C">
        <w:rPr>
          <w:rFonts w:asciiTheme="minorHAnsi" w:hAnsiTheme="minorHAnsi" w:cstheme="minorHAnsi"/>
          <w:sz w:val="24"/>
          <w:szCs w:val="24"/>
        </w:rPr>
        <w:t xml:space="preserve"> με την οποία να δηλώνετε ότι δεν έχετε καταδικαστεί με αμετάκλ</w:t>
      </w:r>
      <w:r w:rsidRPr="0016095C">
        <w:rPr>
          <w:rFonts w:asciiTheme="minorHAnsi" w:hAnsiTheme="minorHAnsi" w:cstheme="minorHAnsi"/>
          <w:sz w:val="24"/>
          <w:szCs w:val="24"/>
        </w:rPr>
        <w:t>η</w:t>
      </w:r>
      <w:r w:rsidR="00691B90" w:rsidRPr="0016095C">
        <w:rPr>
          <w:rFonts w:asciiTheme="minorHAnsi" w:hAnsiTheme="minorHAnsi" w:cstheme="minorHAnsi"/>
          <w:sz w:val="24"/>
          <w:szCs w:val="24"/>
        </w:rPr>
        <w:t xml:space="preserve">τη απόφαση για τα αδικήματα του αρ. 73 παρ. 1 περιπτ. α’ </w:t>
      </w:r>
      <w:r w:rsidR="006F769D" w:rsidRPr="0016095C">
        <w:rPr>
          <w:rFonts w:asciiTheme="minorHAnsi" w:hAnsiTheme="minorHAnsi" w:cstheme="minorHAnsi"/>
          <w:sz w:val="24"/>
          <w:szCs w:val="24"/>
        </w:rPr>
        <w:t>έως</w:t>
      </w:r>
      <w:r w:rsidR="00691B90" w:rsidRPr="0016095C">
        <w:rPr>
          <w:rFonts w:asciiTheme="minorHAnsi" w:hAnsiTheme="minorHAnsi" w:cstheme="minorHAnsi"/>
          <w:sz w:val="24"/>
          <w:szCs w:val="24"/>
        </w:rPr>
        <w:t xml:space="preserve"> στ’ Ν. 4412/2016</w:t>
      </w:r>
      <w:r w:rsidR="00E5641E" w:rsidRPr="0016095C">
        <w:rPr>
          <w:rFonts w:asciiTheme="minorHAnsi" w:hAnsiTheme="minorHAnsi" w:cstheme="minorHAnsi"/>
          <w:sz w:val="24"/>
          <w:szCs w:val="24"/>
        </w:rPr>
        <w:t>,</w:t>
      </w:r>
    </w:p>
    <w:p w14:paraId="4FB01FF7" w14:textId="20D51B93" w:rsidR="00C540B6" w:rsidRPr="0016095C" w:rsidRDefault="00C540B6" w:rsidP="00C540B6">
      <w:pPr>
        <w:pStyle w:val="a5"/>
        <w:numPr>
          <w:ilvl w:val="0"/>
          <w:numId w:val="4"/>
        </w:numPr>
        <w:spacing w:line="360" w:lineRule="auto"/>
        <w:ind w:right="0"/>
        <w:rPr>
          <w:rFonts w:asciiTheme="minorHAnsi" w:hAnsiTheme="minorHAnsi" w:cstheme="minorHAnsi"/>
          <w:sz w:val="24"/>
          <w:szCs w:val="24"/>
        </w:rPr>
      </w:pPr>
      <w:r w:rsidRPr="0016095C">
        <w:rPr>
          <w:rFonts w:asciiTheme="minorHAnsi" w:hAnsiTheme="minorHAnsi" w:cstheme="minorHAnsi"/>
          <w:sz w:val="24"/>
          <w:szCs w:val="24"/>
        </w:rPr>
        <w:t xml:space="preserve"> Υπεύθυνη Δήλωση της παρ. 4 του άρθρου 8 Ν. 1599/1986 στην οποία θα δηλώνετε ότι συμφωνείτε και αποδέχεστε πλήρως τους όρους της με Α.Μ. </w:t>
      </w:r>
      <w:r w:rsidR="00054600" w:rsidRPr="0016095C">
        <w:rPr>
          <w:rFonts w:asciiTheme="minorHAnsi" w:hAnsiTheme="minorHAnsi" w:cstheme="minorHAnsi"/>
          <w:sz w:val="24"/>
          <w:szCs w:val="24"/>
        </w:rPr>
        <w:t>16/2022</w:t>
      </w:r>
      <w:r w:rsidRPr="0016095C">
        <w:rPr>
          <w:rFonts w:asciiTheme="minorHAnsi" w:hAnsiTheme="minorHAnsi" w:cstheme="minorHAnsi"/>
          <w:sz w:val="24"/>
          <w:szCs w:val="24"/>
        </w:rPr>
        <w:t xml:space="preserve"> μελέτης και ότι τα είδη που θα προμηθεύσετε</w:t>
      </w:r>
      <w:r w:rsidRPr="0016095C">
        <w:rPr>
          <w:rStyle w:val="a4"/>
          <w:rFonts w:asciiTheme="minorHAnsi" w:hAnsiTheme="minorHAnsi" w:cstheme="minorHAnsi"/>
          <w:sz w:val="24"/>
          <w:szCs w:val="24"/>
        </w:rPr>
        <w:footnoteReference w:id="4"/>
      </w:r>
      <w:r w:rsidRPr="0016095C">
        <w:rPr>
          <w:rFonts w:asciiTheme="minorHAnsi" w:hAnsiTheme="minorHAnsi" w:cstheme="minorHAnsi"/>
          <w:sz w:val="24"/>
          <w:szCs w:val="24"/>
        </w:rPr>
        <w:t xml:space="preserve"> συμμορφώνονται με τις τεχνικές προδιαγραφές που αναφέρονται σε αυτή.</w:t>
      </w:r>
    </w:p>
    <w:p w14:paraId="08198AC6" w14:textId="08E2C3E0" w:rsidR="00CB216B" w:rsidRPr="0016095C" w:rsidRDefault="00CB216B" w:rsidP="00CB216B">
      <w:pPr>
        <w:pStyle w:val="a5"/>
        <w:numPr>
          <w:ilvl w:val="0"/>
          <w:numId w:val="4"/>
        </w:numPr>
        <w:rPr>
          <w:rFonts w:asciiTheme="minorHAnsi" w:hAnsiTheme="minorHAnsi" w:cstheme="minorHAnsi"/>
          <w:sz w:val="24"/>
          <w:szCs w:val="24"/>
        </w:rPr>
      </w:pPr>
      <w:r w:rsidRPr="0016095C">
        <w:rPr>
          <w:rFonts w:asciiTheme="minorHAnsi" w:hAnsiTheme="minorHAnsi" w:cstheme="minorHAnsi"/>
          <w:sz w:val="24"/>
          <w:szCs w:val="24"/>
        </w:rPr>
        <w:t>Υπεύθυνη δήλωση, της παρ. 4 του αρθ. 74 Ν. 4412/16, περί μη επιβολής σε βάρος σας της κύρωσης του οριζόντιου αποκλεισμού.</w:t>
      </w:r>
    </w:p>
    <w:p w14:paraId="7313791A" w14:textId="77777777" w:rsidR="00212DC6" w:rsidRPr="0016095C" w:rsidRDefault="00212DC6" w:rsidP="001C64F4">
      <w:pPr>
        <w:pStyle w:val="a5"/>
        <w:numPr>
          <w:ilvl w:val="0"/>
          <w:numId w:val="4"/>
        </w:numPr>
        <w:rPr>
          <w:rFonts w:asciiTheme="minorHAnsi" w:hAnsiTheme="minorHAnsi" w:cstheme="minorHAnsi"/>
          <w:sz w:val="24"/>
          <w:szCs w:val="24"/>
        </w:rPr>
      </w:pPr>
      <w:r w:rsidRPr="0016095C">
        <w:rPr>
          <w:rFonts w:asciiTheme="minorHAnsi" w:hAnsiTheme="minorHAnsi" w:cstheme="minorHAnsi"/>
          <w:sz w:val="24"/>
          <w:szCs w:val="24"/>
        </w:rPr>
        <w:t>Αποδεικτικά ισχύουσας εκπροσώπησης σε περίπτωση νομικών προσώπων, με ημερομηνία έκδοσης έως τριάντα (30) εργάσιμες ημέρες πριν από την υποβολή τους.</w:t>
      </w:r>
    </w:p>
    <w:p w14:paraId="4D19E18A" w14:textId="77777777" w:rsidR="00212DC6" w:rsidRPr="0016095C" w:rsidRDefault="00212DC6" w:rsidP="001C64F4">
      <w:pPr>
        <w:pStyle w:val="a5"/>
        <w:numPr>
          <w:ilvl w:val="0"/>
          <w:numId w:val="4"/>
        </w:numPr>
        <w:rPr>
          <w:rFonts w:asciiTheme="minorHAnsi" w:hAnsiTheme="minorHAnsi" w:cstheme="minorHAnsi"/>
          <w:sz w:val="24"/>
          <w:szCs w:val="24"/>
        </w:rPr>
      </w:pPr>
      <w:r w:rsidRPr="0016095C">
        <w:rPr>
          <w:rFonts w:asciiTheme="minorHAnsi" w:hAnsiTheme="minorHAnsi" w:cstheme="minorHAnsi"/>
          <w:sz w:val="24"/>
          <w:szCs w:val="24"/>
        </w:rPr>
        <w:t>Πιστοποιητικό οικείου επιμελητηρίου με το οποίο θα πιστοποιείται η εγγραφή του σ’ αυτό  και το ειδικό επάγγελμά του, με ημερομηνία έκδοσης έως τριάντα (30) εργάσιμες ημέρες πριν από την υποβολή του.</w:t>
      </w:r>
    </w:p>
    <w:p w14:paraId="74EE5827" w14:textId="033CDC05" w:rsidR="00212DC6" w:rsidRPr="0016095C" w:rsidRDefault="00212DC6" w:rsidP="001C64F4">
      <w:pPr>
        <w:autoSpaceDE w:val="0"/>
        <w:autoSpaceDN w:val="0"/>
        <w:adjustRightInd w:val="0"/>
        <w:spacing w:line="264" w:lineRule="auto"/>
        <w:ind w:left="0" w:firstLine="344"/>
        <w:rPr>
          <w:rFonts w:asciiTheme="minorHAnsi" w:eastAsia="Times New Roman" w:hAnsiTheme="minorHAnsi" w:cstheme="minorHAnsi"/>
          <w:sz w:val="24"/>
          <w:szCs w:val="24"/>
        </w:rPr>
      </w:pPr>
      <w:r w:rsidRPr="0016095C">
        <w:rPr>
          <w:rFonts w:asciiTheme="minorHAnsi" w:eastAsia="Times New Roman" w:hAnsiTheme="minorHAnsi" w:cstheme="minorHAnsi"/>
          <w:sz w:val="24"/>
          <w:szCs w:val="24"/>
        </w:rPr>
        <w:t>Οι υπεύθυνες δηλώσεις θα πρέπει να είναι υπογεγραμμένες από τον νόμιμο εκπρόσωπο, με ημερομηνία σύνταξης μετά την ημερομηνία κοινοποίησης της παρούσας και θεωρημένες για το γνήσιο της υπογραφής από αρμόδια υπηρεσία.</w:t>
      </w:r>
    </w:p>
    <w:p w14:paraId="5920B56F" w14:textId="77777777" w:rsidR="001C64F4" w:rsidRPr="0016095C" w:rsidRDefault="001C64F4" w:rsidP="001C64F4">
      <w:pPr>
        <w:autoSpaceDE w:val="0"/>
        <w:autoSpaceDN w:val="0"/>
        <w:adjustRightInd w:val="0"/>
        <w:spacing w:line="264" w:lineRule="auto"/>
        <w:ind w:left="0" w:firstLine="344"/>
        <w:rPr>
          <w:rFonts w:asciiTheme="minorHAnsi" w:eastAsia="Times New Roman" w:hAnsiTheme="minorHAnsi" w:cstheme="minorHAnsi"/>
          <w:sz w:val="24"/>
          <w:szCs w:val="24"/>
        </w:rPr>
      </w:pPr>
      <w:r w:rsidRPr="0016095C">
        <w:rPr>
          <w:rFonts w:asciiTheme="minorHAnsi" w:eastAsia="Times New Roman" w:hAnsiTheme="minorHAnsi" w:cstheme="minorHAnsi"/>
          <w:sz w:val="24"/>
          <w:szCs w:val="24"/>
        </w:rPr>
        <w:t>Τα παραπάνω θα υποβληθούν σε κλειστό ΚΥΡΙΩΣ φάκελο στον οποίο θα αναγράφονται οι ενδείξεις:</w:t>
      </w:r>
    </w:p>
    <w:p w14:paraId="56DD54C4" w14:textId="77777777" w:rsidR="001C64F4" w:rsidRPr="0016095C" w:rsidRDefault="001C64F4" w:rsidP="001C64F4">
      <w:pPr>
        <w:autoSpaceDE w:val="0"/>
        <w:autoSpaceDN w:val="0"/>
        <w:adjustRightInd w:val="0"/>
        <w:spacing w:line="264" w:lineRule="auto"/>
        <w:ind w:left="0" w:firstLine="344"/>
        <w:rPr>
          <w:rFonts w:asciiTheme="minorHAnsi" w:eastAsia="Times New Roman" w:hAnsiTheme="minorHAnsi" w:cstheme="minorHAnsi"/>
          <w:sz w:val="24"/>
          <w:szCs w:val="24"/>
        </w:rPr>
      </w:pPr>
      <w:r w:rsidRPr="0016095C">
        <w:rPr>
          <w:rFonts w:asciiTheme="minorHAnsi" w:eastAsia="Times New Roman" w:hAnsiTheme="minorHAnsi" w:cstheme="minorHAnsi"/>
          <w:sz w:val="24"/>
          <w:szCs w:val="24"/>
        </w:rPr>
        <w:t>α. Η λέξη ΠΡΟΣΦΟΡΑ με κεφαλαία γράμματα.</w:t>
      </w:r>
    </w:p>
    <w:p w14:paraId="0409BD32" w14:textId="77777777" w:rsidR="001C64F4" w:rsidRPr="0016095C" w:rsidRDefault="001C64F4" w:rsidP="001C64F4">
      <w:pPr>
        <w:autoSpaceDE w:val="0"/>
        <w:autoSpaceDN w:val="0"/>
        <w:adjustRightInd w:val="0"/>
        <w:spacing w:line="264" w:lineRule="auto"/>
        <w:ind w:left="0" w:firstLine="344"/>
        <w:rPr>
          <w:rFonts w:asciiTheme="minorHAnsi" w:eastAsia="Times New Roman" w:hAnsiTheme="minorHAnsi" w:cstheme="minorHAnsi"/>
          <w:sz w:val="24"/>
          <w:szCs w:val="24"/>
        </w:rPr>
      </w:pPr>
      <w:r w:rsidRPr="0016095C">
        <w:rPr>
          <w:rFonts w:asciiTheme="minorHAnsi" w:eastAsia="Times New Roman" w:hAnsiTheme="minorHAnsi" w:cstheme="minorHAnsi"/>
          <w:sz w:val="24"/>
          <w:szCs w:val="24"/>
        </w:rPr>
        <w:t>β. Ο πλήρης τίτλος της υπηρεσίας του Δήμου Μαραθώνος που διενεργεί την προμήθεια (ΔΗΜΟΣ ΜΑΡΑΘΩΝΟΣ- Δ/ΝΣΗ ΟΙΚΟΝΟΜΙΚΩΝ ΥΠΗΡΕΣΙΩΝ - ΤΜΗΜΑ ΠΡΟΜΗΘΕΙΩΝ).</w:t>
      </w:r>
    </w:p>
    <w:p w14:paraId="04ABE06A" w14:textId="77777777" w:rsidR="001C64F4" w:rsidRPr="0016095C" w:rsidRDefault="001C64F4" w:rsidP="001C64F4">
      <w:pPr>
        <w:autoSpaceDE w:val="0"/>
        <w:autoSpaceDN w:val="0"/>
        <w:adjustRightInd w:val="0"/>
        <w:spacing w:line="264" w:lineRule="auto"/>
        <w:ind w:left="0" w:firstLine="344"/>
        <w:rPr>
          <w:rFonts w:asciiTheme="minorHAnsi" w:eastAsia="Times New Roman" w:hAnsiTheme="minorHAnsi" w:cstheme="minorHAnsi"/>
          <w:sz w:val="24"/>
          <w:szCs w:val="24"/>
        </w:rPr>
      </w:pPr>
      <w:r w:rsidRPr="0016095C">
        <w:rPr>
          <w:rFonts w:asciiTheme="minorHAnsi" w:eastAsia="Times New Roman" w:hAnsiTheme="minorHAnsi" w:cstheme="minorHAnsi"/>
          <w:sz w:val="24"/>
          <w:szCs w:val="24"/>
        </w:rPr>
        <w:t>γ. Ο αριθμός πρωτοκόλλου της παρούσας πρόσκλησης.</w:t>
      </w:r>
    </w:p>
    <w:p w14:paraId="50CCED4B" w14:textId="77777777" w:rsidR="001C64F4" w:rsidRPr="0016095C" w:rsidRDefault="001C64F4" w:rsidP="001C64F4">
      <w:pPr>
        <w:autoSpaceDE w:val="0"/>
        <w:autoSpaceDN w:val="0"/>
        <w:adjustRightInd w:val="0"/>
        <w:spacing w:line="264" w:lineRule="auto"/>
        <w:ind w:left="0" w:firstLine="344"/>
        <w:rPr>
          <w:rFonts w:asciiTheme="minorHAnsi" w:eastAsia="Times New Roman" w:hAnsiTheme="minorHAnsi" w:cstheme="minorHAnsi"/>
          <w:sz w:val="24"/>
          <w:szCs w:val="24"/>
        </w:rPr>
      </w:pPr>
      <w:r w:rsidRPr="0016095C">
        <w:rPr>
          <w:rFonts w:asciiTheme="minorHAnsi" w:eastAsia="Times New Roman" w:hAnsiTheme="minorHAnsi" w:cstheme="minorHAnsi"/>
          <w:sz w:val="24"/>
          <w:szCs w:val="24"/>
        </w:rPr>
        <w:t>δ. Η ημερομηνία και ώρα διενέργειας της διαδικασίας και ο τίτλος της προμήθειας.</w:t>
      </w:r>
    </w:p>
    <w:p w14:paraId="60B82538" w14:textId="77777777" w:rsidR="001C64F4" w:rsidRPr="0016095C" w:rsidRDefault="001C64F4" w:rsidP="001C64F4">
      <w:pPr>
        <w:autoSpaceDE w:val="0"/>
        <w:autoSpaceDN w:val="0"/>
        <w:adjustRightInd w:val="0"/>
        <w:spacing w:line="264" w:lineRule="auto"/>
        <w:ind w:left="0" w:firstLine="344"/>
        <w:rPr>
          <w:rFonts w:asciiTheme="minorHAnsi" w:eastAsia="Times New Roman" w:hAnsiTheme="minorHAnsi" w:cstheme="minorHAnsi"/>
          <w:sz w:val="24"/>
          <w:szCs w:val="24"/>
        </w:rPr>
      </w:pPr>
      <w:r w:rsidRPr="0016095C">
        <w:rPr>
          <w:rFonts w:asciiTheme="minorHAnsi" w:eastAsia="Times New Roman" w:hAnsiTheme="minorHAnsi" w:cstheme="minorHAnsi"/>
          <w:sz w:val="24"/>
          <w:szCs w:val="24"/>
        </w:rPr>
        <w:lastRenderedPageBreak/>
        <w:t>ε. Τα πλήρη στοιχεία του αποστολέα – συμμετέχοντος (τίτλος και ταχυδρομική διεύθυνση της επιχείρησης, ή ονοματεπώνυμο – Α.Φ.Μ.- Δ.Ο.Υ. – αριθμός τηλεφώνου –  ηλεκτρονική διεύθυνση).</w:t>
      </w:r>
    </w:p>
    <w:p w14:paraId="1378C06B" w14:textId="77777777" w:rsidR="001C64F4" w:rsidRPr="0016095C" w:rsidRDefault="001C64F4" w:rsidP="001C64F4">
      <w:pPr>
        <w:autoSpaceDE w:val="0"/>
        <w:autoSpaceDN w:val="0"/>
        <w:adjustRightInd w:val="0"/>
        <w:spacing w:line="264" w:lineRule="auto"/>
        <w:ind w:left="0" w:firstLine="344"/>
        <w:rPr>
          <w:rFonts w:asciiTheme="minorHAnsi" w:eastAsia="Times New Roman" w:hAnsiTheme="minorHAnsi" w:cstheme="minorHAnsi"/>
          <w:sz w:val="24"/>
          <w:szCs w:val="24"/>
        </w:rPr>
      </w:pPr>
      <w:r w:rsidRPr="0016095C">
        <w:rPr>
          <w:rFonts w:asciiTheme="minorHAnsi" w:eastAsia="Times New Roman" w:hAnsiTheme="minorHAnsi" w:cstheme="minorHAnsi"/>
          <w:sz w:val="24"/>
          <w:szCs w:val="24"/>
        </w:rPr>
        <w:t>8.</w:t>
      </w:r>
      <w:r w:rsidRPr="0016095C">
        <w:rPr>
          <w:rFonts w:asciiTheme="minorHAnsi" w:eastAsia="Times New Roman" w:hAnsiTheme="minorHAnsi" w:cstheme="minorHAnsi"/>
          <w:sz w:val="24"/>
          <w:szCs w:val="24"/>
        </w:rPr>
        <w:tab/>
        <w:t xml:space="preserve">Μέσα στο ΚΥΡΙΩΣ φάκελο θα περιλαμβάνεται επιπλέον ένας ξεχωριστός κλειστός υποφάκελος με την ένδειξη «ΟΙΚΟΝΟΜΙΚΗ ΠΡΟΣΦΟΡΑ», ο οποίος θα περιλαμβάνει συμπληρωμένο το «ΕΝΤΥΠΟ ΟΙΚΟΝΟΜΙΚΗΣ ΠΡΟΣΦΟΡΑΣ». </w:t>
      </w:r>
    </w:p>
    <w:p w14:paraId="1A7A9201" w14:textId="7A92056C" w:rsidR="001C64F4" w:rsidRPr="0016095C" w:rsidRDefault="001C64F4" w:rsidP="001C64F4">
      <w:pPr>
        <w:autoSpaceDE w:val="0"/>
        <w:autoSpaceDN w:val="0"/>
        <w:adjustRightInd w:val="0"/>
        <w:spacing w:line="264" w:lineRule="auto"/>
        <w:ind w:left="0" w:firstLine="344"/>
        <w:rPr>
          <w:rFonts w:asciiTheme="minorHAnsi" w:eastAsia="Times New Roman" w:hAnsiTheme="minorHAnsi" w:cstheme="minorHAnsi"/>
          <w:sz w:val="24"/>
          <w:szCs w:val="24"/>
        </w:rPr>
      </w:pPr>
      <w:r w:rsidRPr="0016095C">
        <w:rPr>
          <w:rFonts w:asciiTheme="minorHAnsi" w:eastAsia="Times New Roman" w:hAnsiTheme="minorHAnsi" w:cstheme="minorHAnsi"/>
          <w:sz w:val="24"/>
          <w:szCs w:val="24"/>
        </w:rPr>
        <w:t xml:space="preserve">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w:t>
      </w:r>
      <w:r w:rsidRPr="0016095C">
        <w:rPr>
          <w:rFonts w:asciiTheme="minorHAnsi" w:eastAsia="Times New Roman" w:hAnsiTheme="minorHAnsi" w:cstheme="minorHAnsi"/>
          <w:sz w:val="24"/>
          <w:szCs w:val="24"/>
        </w:rPr>
        <w:t>4782/2021</w:t>
      </w:r>
      <w:r w:rsidRPr="0016095C">
        <w:rPr>
          <w:rFonts w:asciiTheme="minorHAnsi" w:eastAsia="Times New Roman" w:hAnsiTheme="minorHAnsi" w:cstheme="minorHAnsi"/>
          <w:sz w:val="24"/>
          <w:szCs w:val="24"/>
        </w:rPr>
        <w:t>.</w:t>
      </w:r>
    </w:p>
    <w:p w14:paraId="096C4D87" w14:textId="5E099EC2" w:rsidR="00C540B6" w:rsidRPr="0016095C" w:rsidRDefault="00C540B6" w:rsidP="001C64F4">
      <w:pPr>
        <w:spacing w:line="360" w:lineRule="auto"/>
        <w:ind w:left="0" w:right="0" w:firstLine="0"/>
        <w:rPr>
          <w:rFonts w:asciiTheme="minorHAnsi" w:hAnsiTheme="minorHAnsi" w:cstheme="minorHAnsi"/>
          <w:sz w:val="24"/>
          <w:szCs w:val="24"/>
        </w:rPr>
      </w:pPr>
    </w:p>
    <w:p w14:paraId="144A05A3" w14:textId="1B9A23F1" w:rsidR="00DF1A51" w:rsidRPr="0016095C" w:rsidRDefault="00C540B6" w:rsidP="00C540B6">
      <w:pPr>
        <w:pStyle w:val="a5"/>
        <w:spacing w:line="360" w:lineRule="auto"/>
        <w:ind w:left="344" w:right="0" w:firstLine="0"/>
        <w:rPr>
          <w:rFonts w:asciiTheme="minorHAnsi" w:hAnsiTheme="minorHAnsi" w:cstheme="minorHAnsi"/>
          <w:sz w:val="24"/>
          <w:szCs w:val="24"/>
        </w:rPr>
      </w:pPr>
      <w:r w:rsidRPr="0016095C">
        <w:rPr>
          <w:rFonts w:asciiTheme="minorHAnsi" w:hAnsiTheme="minorHAnsi" w:cstheme="minorHAnsi"/>
          <w:sz w:val="24"/>
          <w:szCs w:val="24"/>
        </w:rPr>
        <w:t xml:space="preserve">Όλα τα παραπάνω μπορούν εναλλακτικά να αποσταλούν </w:t>
      </w:r>
      <w:r w:rsidR="004468FB" w:rsidRPr="0016095C">
        <w:rPr>
          <w:rFonts w:asciiTheme="minorHAnsi" w:hAnsiTheme="minorHAnsi" w:cstheme="minorHAnsi"/>
          <w:sz w:val="24"/>
          <w:szCs w:val="24"/>
        </w:rPr>
        <w:t xml:space="preserve">στο </w:t>
      </w:r>
      <w:r w:rsidR="004468FB" w:rsidRPr="0016095C">
        <w:rPr>
          <w:rFonts w:asciiTheme="minorHAnsi" w:hAnsiTheme="minorHAnsi" w:cstheme="minorHAnsi"/>
          <w:sz w:val="24"/>
          <w:szCs w:val="24"/>
          <w:lang w:val="en-US"/>
        </w:rPr>
        <w:t>e</w:t>
      </w:r>
      <w:r w:rsidR="004468FB" w:rsidRPr="0016095C">
        <w:rPr>
          <w:rFonts w:asciiTheme="minorHAnsi" w:hAnsiTheme="minorHAnsi" w:cstheme="minorHAnsi"/>
          <w:sz w:val="24"/>
          <w:szCs w:val="24"/>
        </w:rPr>
        <w:t>-</w:t>
      </w:r>
      <w:r w:rsidR="004468FB" w:rsidRPr="0016095C">
        <w:rPr>
          <w:rFonts w:asciiTheme="minorHAnsi" w:hAnsiTheme="minorHAnsi" w:cstheme="minorHAnsi"/>
          <w:sz w:val="24"/>
          <w:szCs w:val="24"/>
          <w:lang w:val="en-US"/>
        </w:rPr>
        <w:t>mail</w:t>
      </w:r>
      <w:r w:rsidR="004468FB" w:rsidRPr="0016095C">
        <w:rPr>
          <w:rFonts w:asciiTheme="minorHAnsi" w:hAnsiTheme="minorHAnsi" w:cstheme="minorHAnsi"/>
          <w:sz w:val="24"/>
          <w:szCs w:val="24"/>
        </w:rPr>
        <w:t xml:space="preserve"> </w:t>
      </w:r>
      <w:r w:rsidR="00C43521" w:rsidRPr="0016095C">
        <w:rPr>
          <w:rFonts w:asciiTheme="minorHAnsi" w:hAnsiTheme="minorHAnsi" w:cstheme="minorHAnsi"/>
          <w:sz w:val="24"/>
          <w:szCs w:val="24"/>
          <w:lang w:val="en-US"/>
        </w:rPr>
        <w:t>info</w:t>
      </w:r>
      <w:r w:rsidR="00C43521" w:rsidRPr="0016095C">
        <w:rPr>
          <w:rFonts w:asciiTheme="minorHAnsi" w:hAnsiTheme="minorHAnsi" w:cstheme="minorHAnsi"/>
          <w:sz w:val="24"/>
          <w:szCs w:val="24"/>
        </w:rPr>
        <w:t>@</w:t>
      </w:r>
      <w:r w:rsidR="00C43521" w:rsidRPr="0016095C">
        <w:rPr>
          <w:rFonts w:asciiTheme="minorHAnsi" w:hAnsiTheme="minorHAnsi" w:cstheme="minorHAnsi"/>
          <w:sz w:val="24"/>
          <w:szCs w:val="24"/>
          <w:lang w:val="en-US"/>
        </w:rPr>
        <w:t>marathon</w:t>
      </w:r>
      <w:r w:rsidR="00C43521" w:rsidRPr="0016095C">
        <w:rPr>
          <w:rFonts w:asciiTheme="minorHAnsi" w:hAnsiTheme="minorHAnsi" w:cstheme="minorHAnsi"/>
          <w:sz w:val="24"/>
          <w:szCs w:val="24"/>
        </w:rPr>
        <w:t>.</w:t>
      </w:r>
      <w:r w:rsidR="00C43521" w:rsidRPr="0016095C">
        <w:rPr>
          <w:rFonts w:asciiTheme="minorHAnsi" w:hAnsiTheme="minorHAnsi" w:cstheme="minorHAnsi"/>
          <w:sz w:val="24"/>
          <w:szCs w:val="24"/>
          <w:lang w:val="en-US"/>
        </w:rPr>
        <w:t>gr</w:t>
      </w:r>
      <w:r w:rsidR="004468FB" w:rsidRPr="0016095C">
        <w:rPr>
          <w:rFonts w:asciiTheme="minorHAnsi" w:hAnsiTheme="minorHAnsi" w:cstheme="minorHAnsi"/>
          <w:sz w:val="24"/>
          <w:szCs w:val="24"/>
        </w:rPr>
        <w:t xml:space="preserve"> </w:t>
      </w:r>
      <w:r w:rsidR="004468FB" w:rsidRPr="0016095C">
        <w:rPr>
          <w:rStyle w:val="a4"/>
          <w:rFonts w:asciiTheme="minorHAnsi" w:hAnsiTheme="minorHAnsi" w:cstheme="minorHAnsi"/>
          <w:sz w:val="24"/>
          <w:szCs w:val="24"/>
        </w:rPr>
        <w:footnoteReference w:id="5"/>
      </w:r>
      <w:r w:rsidR="00DB34CF" w:rsidRPr="0016095C">
        <w:rPr>
          <w:rFonts w:asciiTheme="minorHAnsi" w:hAnsiTheme="minorHAnsi" w:cstheme="minorHAnsi"/>
          <w:sz w:val="24"/>
          <w:szCs w:val="24"/>
        </w:rPr>
        <w:t xml:space="preserve"> έως και την </w:t>
      </w:r>
      <w:r w:rsidR="00C43521" w:rsidRPr="0016095C">
        <w:rPr>
          <w:rFonts w:asciiTheme="minorHAnsi" w:eastAsia="Times New Roman" w:hAnsiTheme="minorHAnsi" w:cstheme="minorHAnsi"/>
          <w:b/>
          <w:sz w:val="24"/>
          <w:szCs w:val="24"/>
        </w:rPr>
        <w:t>Τρίτη 11/10/2022 και ώρα 13:00</w:t>
      </w:r>
      <w:r w:rsidR="00DB34CF" w:rsidRPr="0016095C">
        <w:rPr>
          <w:rFonts w:asciiTheme="minorHAnsi" w:hAnsiTheme="minorHAnsi" w:cstheme="minorHAnsi"/>
          <w:sz w:val="24"/>
          <w:szCs w:val="24"/>
        </w:rPr>
        <w:t>.</w:t>
      </w:r>
    </w:p>
    <w:p w14:paraId="2A77B024" w14:textId="77777777" w:rsidR="00CF078F" w:rsidRPr="0016095C" w:rsidRDefault="00CF078F" w:rsidP="00C540B6">
      <w:pPr>
        <w:pStyle w:val="a5"/>
        <w:spacing w:line="360" w:lineRule="auto"/>
        <w:ind w:left="344" w:right="0" w:firstLine="0"/>
        <w:rPr>
          <w:rFonts w:asciiTheme="minorHAnsi" w:hAnsiTheme="minorHAnsi" w:cstheme="minorHAnsi"/>
          <w:sz w:val="24"/>
          <w:szCs w:val="24"/>
        </w:rPr>
      </w:pPr>
    </w:p>
    <w:p w14:paraId="76C6FD14" w14:textId="77777777" w:rsidR="00DB34CF" w:rsidRPr="0016095C" w:rsidRDefault="00DB34CF" w:rsidP="00FF2BED">
      <w:pPr>
        <w:spacing w:line="360" w:lineRule="auto"/>
        <w:ind w:left="-5" w:right="0" w:hanging="11"/>
        <w:jc w:val="center"/>
        <w:rPr>
          <w:rFonts w:asciiTheme="minorHAnsi" w:hAnsiTheme="minorHAnsi" w:cstheme="minorHAnsi"/>
          <w:sz w:val="24"/>
          <w:szCs w:val="24"/>
        </w:rPr>
      </w:pPr>
      <w:r w:rsidRPr="0016095C">
        <w:rPr>
          <w:rFonts w:asciiTheme="minorHAnsi" w:hAnsiTheme="minorHAnsi" w:cstheme="minorHAnsi"/>
          <w:sz w:val="24"/>
          <w:szCs w:val="24"/>
        </w:rPr>
        <w:t>Ο φάκελος θα αναγράφει με κεφαλαία γράμματα τα εξής:</w:t>
      </w:r>
    </w:p>
    <w:p w14:paraId="4AE7D151" w14:textId="77777777" w:rsidR="00DB34CF" w:rsidRPr="0016095C" w:rsidRDefault="00DB34CF" w:rsidP="00FF2BED">
      <w:pPr>
        <w:spacing w:line="360" w:lineRule="auto"/>
        <w:ind w:right="0" w:hanging="11"/>
        <w:jc w:val="center"/>
        <w:rPr>
          <w:rFonts w:asciiTheme="minorHAnsi" w:hAnsiTheme="minorHAnsi" w:cstheme="minorHAnsi"/>
          <w:sz w:val="24"/>
          <w:szCs w:val="24"/>
        </w:rPr>
      </w:pPr>
      <w:r w:rsidRPr="0016095C">
        <w:rPr>
          <w:rFonts w:asciiTheme="minorHAnsi" w:hAnsiTheme="minorHAnsi" w:cstheme="minorHAnsi"/>
          <w:sz w:val="24"/>
          <w:szCs w:val="24"/>
        </w:rPr>
        <w:t xml:space="preserve">ΠΡΟΣ: Τμήμα Προμηθειών του Δήμου </w:t>
      </w:r>
    </w:p>
    <w:p w14:paraId="3A55DD61" w14:textId="1C7D3D0B" w:rsidR="00DB34CF" w:rsidRPr="0016095C" w:rsidRDefault="00DB34CF" w:rsidP="00FF2BED">
      <w:pPr>
        <w:spacing w:line="360" w:lineRule="auto"/>
        <w:ind w:right="0" w:hanging="11"/>
        <w:jc w:val="center"/>
        <w:rPr>
          <w:rFonts w:asciiTheme="minorHAnsi" w:hAnsiTheme="minorHAnsi" w:cstheme="minorHAnsi"/>
          <w:sz w:val="24"/>
          <w:szCs w:val="24"/>
        </w:rPr>
      </w:pPr>
      <w:r w:rsidRPr="0016095C">
        <w:rPr>
          <w:rFonts w:asciiTheme="minorHAnsi" w:hAnsiTheme="minorHAnsi" w:cstheme="minorHAnsi"/>
          <w:sz w:val="24"/>
          <w:szCs w:val="24"/>
        </w:rPr>
        <w:t>ΦΑΚΕΛΟΣ ΟΙΚΟΝΟΜΙΚΗΣ ΠΡΟΣΦΟΡΑΣ</w:t>
      </w:r>
    </w:p>
    <w:p w14:paraId="6859EFF4" w14:textId="77777777" w:rsidR="00C540B6" w:rsidRPr="0016095C" w:rsidRDefault="00C540B6" w:rsidP="00FF2BED">
      <w:pPr>
        <w:spacing w:line="360" w:lineRule="auto"/>
        <w:ind w:right="0" w:hanging="11"/>
        <w:rPr>
          <w:rFonts w:asciiTheme="minorHAnsi" w:hAnsiTheme="minorHAnsi" w:cstheme="minorHAnsi"/>
          <w:sz w:val="24"/>
          <w:szCs w:val="24"/>
        </w:rPr>
      </w:pPr>
    </w:p>
    <w:p w14:paraId="26CCA4D0" w14:textId="2E0B400C" w:rsidR="00C540B6" w:rsidRPr="0016095C" w:rsidRDefault="00DB34CF" w:rsidP="00C540B6">
      <w:pPr>
        <w:spacing w:line="360" w:lineRule="auto"/>
        <w:ind w:right="0" w:hanging="11"/>
        <w:rPr>
          <w:rFonts w:asciiTheme="minorHAnsi" w:hAnsiTheme="minorHAnsi" w:cstheme="minorHAnsi"/>
          <w:sz w:val="24"/>
          <w:szCs w:val="24"/>
        </w:rPr>
      </w:pPr>
      <w:r w:rsidRPr="0016095C">
        <w:rPr>
          <w:rFonts w:asciiTheme="minorHAnsi" w:hAnsiTheme="minorHAnsi" w:cstheme="minorHAnsi"/>
          <w:sz w:val="24"/>
          <w:szCs w:val="24"/>
        </w:rPr>
        <w:t>Κριτήριο κατακύρωσης της σύμβασης είναι</w:t>
      </w:r>
      <w:r w:rsidR="00E5641E" w:rsidRPr="0016095C">
        <w:rPr>
          <w:rStyle w:val="a4"/>
          <w:rFonts w:asciiTheme="minorHAnsi" w:hAnsiTheme="minorHAnsi" w:cstheme="minorHAnsi"/>
          <w:sz w:val="24"/>
          <w:szCs w:val="24"/>
        </w:rPr>
        <w:footnoteReference w:id="6"/>
      </w:r>
      <w:r w:rsidR="00691B90" w:rsidRPr="0016095C">
        <w:rPr>
          <w:rFonts w:asciiTheme="minorHAnsi" w:hAnsiTheme="minorHAnsi" w:cstheme="minorHAnsi"/>
          <w:sz w:val="24"/>
          <w:szCs w:val="24"/>
        </w:rPr>
        <w:t>:</w:t>
      </w:r>
      <w:r w:rsidR="00C43521" w:rsidRPr="0016095C">
        <w:rPr>
          <w:rFonts w:asciiTheme="minorHAnsi" w:hAnsiTheme="minorHAnsi" w:cstheme="minorHAnsi"/>
          <w:sz w:val="24"/>
          <w:szCs w:val="24"/>
        </w:rPr>
        <w:t xml:space="preserve"> είναι η χαμηλότερη τιμή ή η συμφερότερη προσφορά μεταξύ των προσφορών που πληρούν τις απαιτήσεις των τεχνικών προδιαγραφών που έχουν ορισθεί.</w:t>
      </w:r>
    </w:p>
    <w:p w14:paraId="617561DC" w14:textId="55A64804" w:rsidR="00691B90" w:rsidRPr="0016095C" w:rsidRDefault="00691B90" w:rsidP="00691B90">
      <w:pPr>
        <w:pStyle w:val="a3"/>
        <w:rPr>
          <w:rFonts w:asciiTheme="minorHAnsi" w:hAnsiTheme="minorHAnsi" w:cstheme="minorHAnsi"/>
          <w:sz w:val="24"/>
          <w:szCs w:val="24"/>
        </w:rPr>
      </w:pPr>
      <w:r w:rsidRPr="0016095C">
        <w:rPr>
          <w:rFonts w:asciiTheme="minorHAnsi" w:hAnsiTheme="minorHAnsi" w:cstheme="minorHAnsi"/>
          <w:sz w:val="24"/>
          <w:szCs w:val="24"/>
        </w:rPr>
        <w:t> </w:t>
      </w:r>
    </w:p>
    <w:p w14:paraId="6725A27C" w14:textId="29D75181" w:rsidR="00E5641E" w:rsidRPr="0016095C" w:rsidRDefault="00E5641E" w:rsidP="00691B90">
      <w:pPr>
        <w:pStyle w:val="a3"/>
        <w:rPr>
          <w:rFonts w:asciiTheme="minorHAnsi" w:hAnsiTheme="minorHAnsi" w:cstheme="minorHAnsi"/>
          <w:sz w:val="24"/>
          <w:szCs w:val="24"/>
        </w:rPr>
      </w:pPr>
    </w:p>
    <w:p w14:paraId="35332C9B" w14:textId="69F46D42" w:rsidR="00314A4B" w:rsidRPr="0016095C" w:rsidRDefault="00314A4B" w:rsidP="00C43521">
      <w:pPr>
        <w:spacing w:after="0" w:line="259" w:lineRule="auto"/>
        <w:ind w:left="0" w:right="644" w:firstLine="0"/>
        <w:rPr>
          <w:rFonts w:asciiTheme="minorHAnsi" w:hAnsiTheme="minorHAnsi" w:cstheme="minorHAnsi"/>
          <w:sz w:val="24"/>
          <w:szCs w:val="24"/>
        </w:rPr>
      </w:pPr>
    </w:p>
    <w:p w14:paraId="7D68B61B" w14:textId="047A9B37" w:rsidR="00DF1A51" w:rsidRPr="0016095C" w:rsidRDefault="00FF2BED" w:rsidP="00C43521">
      <w:pPr>
        <w:spacing w:after="0" w:line="259" w:lineRule="auto"/>
        <w:ind w:left="0" w:right="644" w:firstLine="0"/>
        <w:jc w:val="center"/>
        <w:rPr>
          <w:rFonts w:asciiTheme="minorHAnsi" w:hAnsiTheme="minorHAnsi" w:cstheme="minorHAnsi"/>
          <w:b/>
          <w:sz w:val="24"/>
          <w:szCs w:val="24"/>
        </w:rPr>
      </w:pPr>
      <w:r w:rsidRPr="0016095C">
        <w:rPr>
          <w:rFonts w:asciiTheme="minorHAnsi" w:hAnsiTheme="minorHAnsi" w:cstheme="minorHAnsi"/>
          <w:b/>
          <w:sz w:val="24"/>
          <w:szCs w:val="24"/>
        </w:rPr>
        <w:t>Ο ΔΗΜΑΡΧΟΣ</w:t>
      </w:r>
    </w:p>
    <w:p w14:paraId="50EF9BC3" w14:textId="133760EF" w:rsidR="00C43521" w:rsidRPr="0016095C" w:rsidRDefault="00C43521" w:rsidP="00C43521">
      <w:pPr>
        <w:spacing w:after="0" w:line="259" w:lineRule="auto"/>
        <w:ind w:left="0" w:right="644" w:firstLine="0"/>
        <w:jc w:val="center"/>
        <w:rPr>
          <w:rFonts w:asciiTheme="minorHAnsi" w:hAnsiTheme="minorHAnsi" w:cstheme="minorHAnsi"/>
          <w:b/>
          <w:sz w:val="24"/>
          <w:szCs w:val="24"/>
        </w:rPr>
      </w:pPr>
    </w:p>
    <w:p w14:paraId="4E8E632D" w14:textId="477F9196" w:rsidR="00C43521" w:rsidRPr="0016095C" w:rsidRDefault="00C43521" w:rsidP="00C43521">
      <w:pPr>
        <w:spacing w:after="0" w:line="259" w:lineRule="auto"/>
        <w:ind w:left="0" w:right="644" w:firstLine="0"/>
        <w:jc w:val="center"/>
        <w:rPr>
          <w:rFonts w:asciiTheme="minorHAnsi" w:hAnsiTheme="minorHAnsi" w:cstheme="minorHAnsi"/>
          <w:b/>
          <w:sz w:val="24"/>
          <w:szCs w:val="24"/>
        </w:rPr>
      </w:pPr>
    </w:p>
    <w:p w14:paraId="0400F1FA" w14:textId="334FA610" w:rsidR="00C43521" w:rsidRPr="0016095C" w:rsidRDefault="00C43521" w:rsidP="00C43521">
      <w:pPr>
        <w:spacing w:after="0" w:line="259" w:lineRule="auto"/>
        <w:ind w:left="0" w:right="644" w:firstLine="0"/>
        <w:jc w:val="center"/>
        <w:rPr>
          <w:rFonts w:asciiTheme="minorHAnsi" w:hAnsiTheme="minorHAnsi" w:cstheme="minorHAnsi"/>
          <w:b/>
          <w:sz w:val="24"/>
          <w:szCs w:val="24"/>
        </w:rPr>
      </w:pPr>
    </w:p>
    <w:p w14:paraId="11A28E08" w14:textId="242F70B2" w:rsidR="00C43521" w:rsidRPr="0016095C" w:rsidRDefault="00C43521" w:rsidP="00C43521">
      <w:pPr>
        <w:spacing w:after="0" w:line="259" w:lineRule="auto"/>
        <w:ind w:left="0" w:right="644" w:firstLine="0"/>
        <w:jc w:val="center"/>
        <w:rPr>
          <w:rFonts w:asciiTheme="minorHAnsi" w:hAnsiTheme="minorHAnsi" w:cstheme="minorHAnsi"/>
          <w:b/>
          <w:sz w:val="24"/>
          <w:szCs w:val="24"/>
        </w:rPr>
      </w:pPr>
    </w:p>
    <w:p w14:paraId="4B032173" w14:textId="78483087" w:rsidR="00C43521" w:rsidRPr="0016095C" w:rsidRDefault="00C43521" w:rsidP="00C43521">
      <w:pPr>
        <w:spacing w:after="0" w:line="259" w:lineRule="auto"/>
        <w:ind w:left="0" w:right="644" w:firstLine="0"/>
        <w:jc w:val="center"/>
        <w:rPr>
          <w:rFonts w:asciiTheme="minorHAnsi" w:hAnsiTheme="minorHAnsi" w:cstheme="minorHAnsi"/>
          <w:sz w:val="24"/>
          <w:szCs w:val="24"/>
        </w:rPr>
      </w:pPr>
      <w:r w:rsidRPr="0016095C">
        <w:rPr>
          <w:rFonts w:asciiTheme="minorHAnsi" w:hAnsiTheme="minorHAnsi" w:cstheme="minorHAnsi"/>
          <w:b/>
          <w:sz w:val="24"/>
          <w:szCs w:val="24"/>
        </w:rPr>
        <w:t>ΣΤΕΡΓΙΟΣ ΤΣΙΡΚΑΣ</w:t>
      </w:r>
    </w:p>
    <w:sectPr w:rsidR="00C43521" w:rsidRPr="0016095C">
      <w:footnotePr>
        <w:numRestart w:val="eachPage"/>
      </w:footnotePr>
      <w:pgSz w:w="11904" w:h="16840"/>
      <w:pgMar w:top="1134" w:right="742" w:bottom="1082"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B6B64" w14:textId="77777777" w:rsidR="004223CB" w:rsidRDefault="004223CB">
      <w:pPr>
        <w:spacing w:after="0" w:line="240" w:lineRule="auto"/>
      </w:pPr>
      <w:r>
        <w:separator/>
      </w:r>
    </w:p>
  </w:endnote>
  <w:endnote w:type="continuationSeparator" w:id="0">
    <w:p w14:paraId="6C8B3D5D" w14:textId="77777777" w:rsidR="004223CB" w:rsidRDefault="00422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9A4F2" w14:textId="77777777" w:rsidR="004223CB" w:rsidRDefault="004223CB">
      <w:pPr>
        <w:spacing w:after="0" w:line="259" w:lineRule="auto"/>
        <w:ind w:left="0" w:right="0" w:firstLine="0"/>
        <w:jc w:val="left"/>
      </w:pPr>
      <w:r>
        <w:separator/>
      </w:r>
    </w:p>
  </w:footnote>
  <w:footnote w:type="continuationSeparator" w:id="0">
    <w:p w14:paraId="530CD6FF" w14:textId="77777777" w:rsidR="004223CB" w:rsidRDefault="004223CB">
      <w:pPr>
        <w:spacing w:after="0" w:line="259" w:lineRule="auto"/>
        <w:ind w:left="0" w:right="0" w:firstLine="0"/>
        <w:jc w:val="left"/>
      </w:pPr>
      <w:r>
        <w:continuationSeparator/>
      </w:r>
    </w:p>
  </w:footnote>
  <w:footnote w:id="1">
    <w:p w14:paraId="2640E549" w14:textId="77777777" w:rsidR="00DB34CF" w:rsidRPr="00691B90" w:rsidRDefault="00DB34CF">
      <w:pPr>
        <w:pStyle w:val="a3"/>
        <w:rPr>
          <w:rFonts w:asciiTheme="minorHAnsi" w:hAnsiTheme="minorHAnsi" w:cstheme="minorHAnsi"/>
          <w:szCs w:val="22"/>
        </w:rPr>
      </w:pPr>
      <w:r w:rsidRPr="00691B90">
        <w:rPr>
          <w:rFonts w:asciiTheme="minorHAnsi" w:hAnsiTheme="minorHAnsi" w:cstheme="minorHAnsi"/>
          <w:szCs w:val="22"/>
          <w:vertAlign w:val="superscript"/>
        </w:rPr>
        <w:footnoteRef/>
      </w:r>
      <w:r w:rsidRPr="00691B90">
        <w:rPr>
          <w:rFonts w:asciiTheme="minorHAnsi" w:hAnsiTheme="minorHAnsi" w:cstheme="minorHAnsi"/>
          <w:szCs w:val="22"/>
        </w:rPr>
        <w:t xml:space="preserve"> Ή υπηρεσία.</w:t>
      </w:r>
    </w:p>
  </w:footnote>
  <w:footnote w:id="2">
    <w:p w14:paraId="569F9D9E" w14:textId="2F80E2B3" w:rsidR="00CF078F" w:rsidRDefault="00CF078F">
      <w:pPr>
        <w:pStyle w:val="a3"/>
      </w:pPr>
      <w:r>
        <w:rPr>
          <w:rStyle w:val="a4"/>
        </w:rPr>
        <w:footnoteRef/>
      </w:r>
      <w:r>
        <w:t xml:space="preserve"> </w:t>
      </w:r>
      <w:r w:rsidRPr="00CF078F">
        <w:rPr>
          <w:rFonts w:asciiTheme="minorHAnsi" w:hAnsiTheme="minorHAnsi" w:cstheme="minorHAnsi"/>
          <w:szCs w:val="22"/>
        </w:rPr>
        <w:t>Από 2.500€ και έως τα όρια του αρθ. 118</w:t>
      </w:r>
      <w:r w:rsidR="00E5641E">
        <w:rPr>
          <w:rFonts w:asciiTheme="minorHAnsi" w:hAnsiTheme="minorHAnsi" w:cstheme="minorHAnsi"/>
          <w:szCs w:val="22"/>
        </w:rPr>
        <w:t xml:space="preserve"> και 328</w:t>
      </w:r>
      <w:r w:rsidRPr="00CF078F">
        <w:rPr>
          <w:rFonts w:asciiTheme="minorHAnsi" w:hAnsiTheme="minorHAnsi" w:cstheme="minorHAnsi"/>
          <w:szCs w:val="22"/>
        </w:rPr>
        <w:t xml:space="preserve"> Ν. 4412/16, εν προκειμένω μέχρι του ποσού των 30.000€ </w:t>
      </w:r>
      <w:r>
        <w:rPr>
          <w:rFonts w:asciiTheme="minorHAnsi" w:hAnsiTheme="minorHAnsi" w:cstheme="minorHAnsi"/>
          <w:szCs w:val="22"/>
        </w:rPr>
        <w:t>(</w:t>
      </w:r>
      <w:r w:rsidRPr="00CF078F">
        <w:rPr>
          <w:rFonts w:asciiTheme="minorHAnsi" w:hAnsiTheme="minorHAnsi" w:cstheme="minorHAnsi"/>
          <w:szCs w:val="22"/>
        </w:rPr>
        <w:t>Αρθ. 73 παρ. 11 Ν. 4412/16, όπως τροποπ. με το αρθ. 22 Ν. 4782/21</w:t>
      </w:r>
      <w:r>
        <w:rPr>
          <w:rFonts w:asciiTheme="minorHAnsi" w:hAnsiTheme="minorHAnsi" w:cstheme="minorHAnsi"/>
          <w:szCs w:val="22"/>
        </w:rPr>
        <w:t xml:space="preserve">). Στα παραπάνω ποσά δεν περιλαμβάνεται ο ΦΠΑ (αρθ. 2 παρ. 1 περιπτ. 48 Ν. 4412/16, </w:t>
      </w:r>
      <w:r w:rsidR="006F769D">
        <w:rPr>
          <w:rFonts w:asciiTheme="minorHAnsi" w:hAnsiTheme="minorHAnsi" w:cstheme="minorHAnsi"/>
          <w:szCs w:val="22"/>
        </w:rPr>
        <w:t>όπως</w:t>
      </w:r>
      <w:r>
        <w:rPr>
          <w:rFonts w:asciiTheme="minorHAnsi" w:hAnsiTheme="minorHAnsi" w:cstheme="minorHAnsi"/>
          <w:szCs w:val="22"/>
        </w:rPr>
        <w:t xml:space="preserve"> τροποπ. με το αρθ. 1 Ν. 4782/21).</w:t>
      </w:r>
    </w:p>
  </w:footnote>
  <w:footnote w:id="3">
    <w:p w14:paraId="74DD10A7" w14:textId="2E2DE85E" w:rsidR="00E5641E" w:rsidRPr="00E5641E" w:rsidRDefault="00E5641E">
      <w:pPr>
        <w:pStyle w:val="a3"/>
        <w:rPr>
          <w:rFonts w:asciiTheme="minorHAnsi" w:hAnsiTheme="minorHAnsi" w:cstheme="minorHAnsi"/>
          <w:szCs w:val="22"/>
        </w:rPr>
      </w:pPr>
      <w:r>
        <w:rPr>
          <w:rStyle w:val="a4"/>
        </w:rPr>
        <w:footnoteRef/>
      </w:r>
      <w:r>
        <w:t xml:space="preserve"> </w:t>
      </w:r>
      <w:r w:rsidRPr="00E5641E">
        <w:rPr>
          <w:rFonts w:asciiTheme="minorHAnsi" w:hAnsiTheme="minorHAnsi" w:cstheme="minorHAnsi"/>
          <w:szCs w:val="22"/>
        </w:rPr>
        <w:t xml:space="preserve">Αντί ποινικού μητρώου: οι αναθέτουσες αρχές σύμφωνα με την παρ. 9 του αρθ. 80 Ν. 4412/16, σε δημόσιες συμβάσεις με εκτιμώμενη αξία μεγαλύτερη των δύο χιλιάδων πεντακοσίων (2.500) ευρώ και έως τα όρια των άρθρων 118 και 328, δύνανται να απαιτούν ως απόδειξη για τη μη συνδρομή των λόγων αποκλεισμού της παρ. 1 του άρθρου 73, την υποβολή υπεύθυνης δήλωσης εκ μέρους του οικονομικού φορέα, σε περίπτωση φυσικού προσώπου, ή σε περίπτωση νομικού προσώπου την υποβολή αυτής εκ μέρους του </w:t>
      </w:r>
      <w:r w:rsidR="006572E2" w:rsidRPr="00E5641E">
        <w:rPr>
          <w:rFonts w:asciiTheme="minorHAnsi" w:hAnsiTheme="minorHAnsi" w:cstheme="minorHAnsi"/>
          <w:szCs w:val="22"/>
        </w:rPr>
        <w:t>νόμιμου</w:t>
      </w:r>
      <w:r w:rsidRPr="00E5641E">
        <w:rPr>
          <w:rFonts w:asciiTheme="minorHAnsi" w:hAnsiTheme="minorHAnsi" w:cstheme="minorHAnsi"/>
          <w:szCs w:val="22"/>
        </w:rPr>
        <w:t xml:space="preserve"> εκπροσώπου, όπως αυτός ορίζεται στο άρθρο 79Α.</w:t>
      </w:r>
    </w:p>
  </w:footnote>
  <w:footnote w:id="4">
    <w:p w14:paraId="7169B15D" w14:textId="3FDDA127" w:rsidR="00C540B6" w:rsidRPr="00C540B6" w:rsidRDefault="00C540B6">
      <w:pPr>
        <w:pStyle w:val="a3"/>
        <w:rPr>
          <w:rFonts w:asciiTheme="minorHAnsi" w:eastAsia="Calibri" w:hAnsiTheme="minorHAnsi" w:cstheme="minorHAnsi"/>
          <w:szCs w:val="22"/>
        </w:rPr>
      </w:pPr>
      <w:r>
        <w:rPr>
          <w:rStyle w:val="a4"/>
        </w:rPr>
        <w:footnoteRef/>
      </w:r>
      <w:r>
        <w:t xml:space="preserve"> </w:t>
      </w:r>
      <w:r w:rsidRPr="00C540B6">
        <w:rPr>
          <w:rFonts w:asciiTheme="minorHAnsi" w:eastAsia="Calibri" w:hAnsiTheme="minorHAnsi" w:cstheme="minorHAnsi"/>
          <w:szCs w:val="22"/>
        </w:rPr>
        <w:t>Ή η υπηρεσία που θα παρέχετε</w:t>
      </w:r>
    </w:p>
  </w:footnote>
  <w:footnote w:id="5">
    <w:p w14:paraId="7C1A056E" w14:textId="7E2BF531" w:rsidR="004468FB" w:rsidRPr="00691B90" w:rsidRDefault="004468FB">
      <w:pPr>
        <w:pStyle w:val="a3"/>
        <w:rPr>
          <w:rFonts w:asciiTheme="minorHAnsi" w:hAnsiTheme="minorHAnsi" w:cstheme="minorHAnsi"/>
        </w:rPr>
      </w:pPr>
      <w:r w:rsidRPr="00C540B6">
        <w:rPr>
          <w:rFonts w:eastAsia="Calibri"/>
          <w:szCs w:val="22"/>
          <w:vertAlign w:val="superscript"/>
        </w:rPr>
        <w:footnoteRef/>
      </w:r>
      <w:r w:rsidRPr="00C540B6">
        <w:rPr>
          <w:rFonts w:asciiTheme="minorHAnsi" w:eastAsia="Calibri" w:hAnsiTheme="minorHAnsi" w:cstheme="minorHAnsi"/>
          <w:szCs w:val="22"/>
        </w:rPr>
        <w:t xml:space="preserve"> </w:t>
      </w:r>
      <w:r w:rsidRPr="00691B90">
        <w:rPr>
          <w:rFonts w:asciiTheme="minorHAnsi" w:eastAsia="Calibri" w:hAnsiTheme="minorHAnsi" w:cstheme="minorHAnsi"/>
          <w:szCs w:val="22"/>
        </w:rPr>
        <w:t>Για τη δυνατότητα αποστολής της προσφοράς μέσω ηλεκτρονικού ταχυδρομείου Βλ. ΕΛ.ΣΥΝ. ΚΠΕΔ στο VII Τμήμα, Πράξη 157/19.</w:t>
      </w:r>
    </w:p>
  </w:footnote>
  <w:footnote w:id="6">
    <w:p w14:paraId="0FCF3DFD" w14:textId="77777777" w:rsidR="00E5641E" w:rsidRPr="00E5641E" w:rsidRDefault="00E5641E" w:rsidP="00E5641E">
      <w:pPr>
        <w:pStyle w:val="a3"/>
        <w:rPr>
          <w:rFonts w:asciiTheme="minorHAnsi" w:eastAsia="Calibri" w:hAnsiTheme="minorHAnsi" w:cstheme="minorHAnsi"/>
          <w:szCs w:val="22"/>
        </w:rPr>
      </w:pPr>
      <w:r>
        <w:rPr>
          <w:rStyle w:val="a4"/>
        </w:rPr>
        <w:footnoteRef/>
      </w:r>
      <w:r>
        <w:t xml:space="preserve"> </w:t>
      </w:r>
      <w:r w:rsidRPr="00E5641E">
        <w:rPr>
          <w:rFonts w:asciiTheme="minorHAnsi" w:eastAsia="Calibri" w:hAnsiTheme="minorHAnsi" w:cstheme="minorHAnsi"/>
          <w:szCs w:val="22"/>
        </w:rPr>
        <w:t xml:space="preserve">(ΒΙΒΛΙΟ Ι) Σε περίπτωση που έχει προσκληθεί να υποβάλλει προσφορά μόνο ένας οικονομικός φορέας </w:t>
      </w:r>
      <w:bookmarkStart w:id="1" w:name="_Hlk72590552"/>
      <w:r w:rsidRPr="00E5641E">
        <w:rPr>
          <w:rFonts w:asciiTheme="minorHAnsi" w:eastAsia="Calibri" w:hAnsiTheme="minorHAnsi" w:cstheme="minorHAnsi"/>
          <w:szCs w:val="22"/>
        </w:rPr>
        <w:t xml:space="preserve">το κριτήριο είναι η υποβαλλόμενη προσφορά να πληροί τις απαιτήσεις των τεχνικών προδιαγραφών που έχει ορίσει </w:t>
      </w:r>
      <w:bookmarkEnd w:id="1"/>
      <w:r w:rsidRPr="00E5641E">
        <w:rPr>
          <w:rFonts w:asciiTheme="minorHAnsi" w:eastAsia="Calibri" w:hAnsiTheme="minorHAnsi" w:cstheme="minorHAnsi"/>
          <w:szCs w:val="22"/>
        </w:rPr>
        <w:t xml:space="preserve">η υπηρεσία και η προσφερόμενη τιμή να μην υπερβαίνει την τιμή που έχει ορισθεί στον προϋπολογισμό της μελέτης δεδομένου ότι αυτή έχει προκύψει κατόπιν έρευνας αγοράς.  </w:t>
      </w:r>
    </w:p>
    <w:p w14:paraId="1C89CE1B" w14:textId="77777777" w:rsidR="00E5641E" w:rsidRPr="00E5641E" w:rsidRDefault="00E5641E" w:rsidP="00E5641E">
      <w:pPr>
        <w:pStyle w:val="a3"/>
        <w:rPr>
          <w:rFonts w:asciiTheme="minorHAnsi" w:eastAsia="Calibri" w:hAnsiTheme="minorHAnsi" w:cstheme="minorHAnsi"/>
          <w:szCs w:val="22"/>
        </w:rPr>
      </w:pPr>
      <w:r w:rsidRPr="00E5641E">
        <w:rPr>
          <w:rFonts w:asciiTheme="minorHAnsi" w:eastAsia="Calibri" w:hAnsiTheme="minorHAnsi" w:cstheme="minorHAnsi"/>
          <w:szCs w:val="22"/>
        </w:rPr>
        <w:t>Σε περίπτωση που έχουν υποβληθεί περισσότερες της μίας προσφορές κριτήριο ανάθεσης είναι η χαμηλότερη τιμή ή η συμφερότερη προσφορά μεταξύ των προσφορών που πληρούν τις απαιτήσεις των τεχνικών προδιαγραφών που έχουν ορισθεί.</w:t>
      </w:r>
    </w:p>
    <w:p w14:paraId="6DB4A850" w14:textId="77777777" w:rsidR="00E5641E" w:rsidRPr="00E5641E" w:rsidRDefault="00E5641E" w:rsidP="00E5641E">
      <w:pPr>
        <w:pStyle w:val="a3"/>
        <w:rPr>
          <w:rFonts w:asciiTheme="minorHAnsi" w:eastAsia="Calibri" w:hAnsiTheme="minorHAnsi" w:cstheme="minorHAnsi"/>
          <w:szCs w:val="22"/>
        </w:rPr>
      </w:pPr>
      <w:r w:rsidRPr="00E5641E">
        <w:rPr>
          <w:rFonts w:asciiTheme="minorHAnsi" w:eastAsia="Calibri" w:hAnsiTheme="minorHAnsi" w:cstheme="minorHAnsi"/>
          <w:szCs w:val="22"/>
        </w:rPr>
        <w:t>(ΒΙΒΛΙΟ ΙΙ) Η ανάθεση γίνεται με κριτήριο την δυνατότητα της καλής και έγκαιρης εκτέλεσης της σύμβασης και της οικονομικής προσφοράς.</w:t>
      </w:r>
    </w:p>
    <w:p w14:paraId="7D2A5975" w14:textId="46AA0258" w:rsidR="00E5641E" w:rsidRDefault="00E5641E">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85676"/>
    <w:multiLevelType w:val="hybridMultilevel"/>
    <w:tmpl w:val="665C6644"/>
    <w:lvl w:ilvl="0" w:tplc="98BCEEAE">
      <w:start w:val="1"/>
      <w:numFmt w:val="decimal"/>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E56BAC0">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A25DC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90D88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607BE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96290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168F0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76FC3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3A26C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151F61"/>
    <w:multiLevelType w:val="hybridMultilevel"/>
    <w:tmpl w:val="7F0C50A4"/>
    <w:lvl w:ilvl="0" w:tplc="A7980AE6">
      <w:start w:val="1"/>
      <w:numFmt w:val="decimal"/>
      <w:lvlText w:val="%1)"/>
      <w:lvlJc w:val="left"/>
      <w:pPr>
        <w:ind w:left="344" w:hanging="360"/>
      </w:pPr>
      <w:rPr>
        <w:rFonts w:hint="default"/>
      </w:rPr>
    </w:lvl>
    <w:lvl w:ilvl="1" w:tplc="04080019" w:tentative="1">
      <w:start w:val="1"/>
      <w:numFmt w:val="lowerLetter"/>
      <w:lvlText w:val="%2."/>
      <w:lvlJc w:val="left"/>
      <w:pPr>
        <w:ind w:left="1064" w:hanging="360"/>
      </w:pPr>
    </w:lvl>
    <w:lvl w:ilvl="2" w:tplc="0408001B" w:tentative="1">
      <w:start w:val="1"/>
      <w:numFmt w:val="lowerRoman"/>
      <w:lvlText w:val="%3."/>
      <w:lvlJc w:val="right"/>
      <w:pPr>
        <w:ind w:left="1784" w:hanging="180"/>
      </w:pPr>
    </w:lvl>
    <w:lvl w:ilvl="3" w:tplc="0408000F" w:tentative="1">
      <w:start w:val="1"/>
      <w:numFmt w:val="decimal"/>
      <w:lvlText w:val="%4."/>
      <w:lvlJc w:val="left"/>
      <w:pPr>
        <w:ind w:left="2504" w:hanging="360"/>
      </w:pPr>
    </w:lvl>
    <w:lvl w:ilvl="4" w:tplc="04080019" w:tentative="1">
      <w:start w:val="1"/>
      <w:numFmt w:val="lowerLetter"/>
      <w:lvlText w:val="%5."/>
      <w:lvlJc w:val="left"/>
      <w:pPr>
        <w:ind w:left="3224" w:hanging="360"/>
      </w:pPr>
    </w:lvl>
    <w:lvl w:ilvl="5" w:tplc="0408001B" w:tentative="1">
      <w:start w:val="1"/>
      <w:numFmt w:val="lowerRoman"/>
      <w:lvlText w:val="%6."/>
      <w:lvlJc w:val="right"/>
      <w:pPr>
        <w:ind w:left="3944" w:hanging="180"/>
      </w:pPr>
    </w:lvl>
    <w:lvl w:ilvl="6" w:tplc="0408000F" w:tentative="1">
      <w:start w:val="1"/>
      <w:numFmt w:val="decimal"/>
      <w:lvlText w:val="%7."/>
      <w:lvlJc w:val="left"/>
      <w:pPr>
        <w:ind w:left="4664" w:hanging="360"/>
      </w:pPr>
    </w:lvl>
    <w:lvl w:ilvl="7" w:tplc="04080019" w:tentative="1">
      <w:start w:val="1"/>
      <w:numFmt w:val="lowerLetter"/>
      <w:lvlText w:val="%8."/>
      <w:lvlJc w:val="left"/>
      <w:pPr>
        <w:ind w:left="5384" w:hanging="360"/>
      </w:pPr>
    </w:lvl>
    <w:lvl w:ilvl="8" w:tplc="0408001B" w:tentative="1">
      <w:start w:val="1"/>
      <w:numFmt w:val="lowerRoman"/>
      <w:lvlText w:val="%9."/>
      <w:lvlJc w:val="right"/>
      <w:pPr>
        <w:ind w:left="6104" w:hanging="180"/>
      </w:pPr>
    </w:lvl>
  </w:abstractNum>
  <w:abstractNum w:abstractNumId="2" w15:restartNumberingAfterBreak="0">
    <w:nsid w:val="316244CD"/>
    <w:multiLevelType w:val="hybridMultilevel"/>
    <w:tmpl w:val="D22EE40E"/>
    <w:lvl w:ilvl="0" w:tplc="F01C1174">
      <w:start w:val="1"/>
      <w:numFmt w:val="decimal"/>
      <w:lvlText w:val="%1)"/>
      <w:lvlJc w:val="left"/>
      <w:pPr>
        <w:ind w:left="344" w:hanging="360"/>
      </w:pPr>
      <w:rPr>
        <w:rFonts w:hint="default"/>
      </w:rPr>
    </w:lvl>
    <w:lvl w:ilvl="1" w:tplc="04080019" w:tentative="1">
      <w:start w:val="1"/>
      <w:numFmt w:val="lowerLetter"/>
      <w:lvlText w:val="%2."/>
      <w:lvlJc w:val="left"/>
      <w:pPr>
        <w:ind w:left="1064" w:hanging="360"/>
      </w:pPr>
    </w:lvl>
    <w:lvl w:ilvl="2" w:tplc="0408001B" w:tentative="1">
      <w:start w:val="1"/>
      <w:numFmt w:val="lowerRoman"/>
      <w:lvlText w:val="%3."/>
      <w:lvlJc w:val="right"/>
      <w:pPr>
        <w:ind w:left="1784" w:hanging="180"/>
      </w:pPr>
    </w:lvl>
    <w:lvl w:ilvl="3" w:tplc="0408000F" w:tentative="1">
      <w:start w:val="1"/>
      <w:numFmt w:val="decimal"/>
      <w:lvlText w:val="%4."/>
      <w:lvlJc w:val="left"/>
      <w:pPr>
        <w:ind w:left="2504" w:hanging="360"/>
      </w:pPr>
    </w:lvl>
    <w:lvl w:ilvl="4" w:tplc="04080019" w:tentative="1">
      <w:start w:val="1"/>
      <w:numFmt w:val="lowerLetter"/>
      <w:lvlText w:val="%5."/>
      <w:lvlJc w:val="left"/>
      <w:pPr>
        <w:ind w:left="3224" w:hanging="360"/>
      </w:pPr>
    </w:lvl>
    <w:lvl w:ilvl="5" w:tplc="0408001B" w:tentative="1">
      <w:start w:val="1"/>
      <w:numFmt w:val="lowerRoman"/>
      <w:lvlText w:val="%6."/>
      <w:lvlJc w:val="right"/>
      <w:pPr>
        <w:ind w:left="3944" w:hanging="180"/>
      </w:pPr>
    </w:lvl>
    <w:lvl w:ilvl="6" w:tplc="0408000F" w:tentative="1">
      <w:start w:val="1"/>
      <w:numFmt w:val="decimal"/>
      <w:lvlText w:val="%7."/>
      <w:lvlJc w:val="left"/>
      <w:pPr>
        <w:ind w:left="4664" w:hanging="360"/>
      </w:pPr>
    </w:lvl>
    <w:lvl w:ilvl="7" w:tplc="04080019" w:tentative="1">
      <w:start w:val="1"/>
      <w:numFmt w:val="lowerLetter"/>
      <w:lvlText w:val="%8."/>
      <w:lvlJc w:val="left"/>
      <w:pPr>
        <w:ind w:left="5384" w:hanging="360"/>
      </w:pPr>
    </w:lvl>
    <w:lvl w:ilvl="8" w:tplc="0408001B" w:tentative="1">
      <w:start w:val="1"/>
      <w:numFmt w:val="lowerRoman"/>
      <w:lvlText w:val="%9."/>
      <w:lvlJc w:val="right"/>
      <w:pPr>
        <w:ind w:left="6104" w:hanging="180"/>
      </w:pPr>
    </w:lvl>
  </w:abstractNum>
  <w:abstractNum w:abstractNumId="3" w15:restartNumberingAfterBreak="0">
    <w:nsid w:val="4CAD5DB5"/>
    <w:multiLevelType w:val="hybridMultilevel"/>
    <w:tmpl w:val="6DD4FB50"/>
    <w:lvl w:ilvl="0" w:tplc="D138EB7A">
      <w:start w:val="1"/>
      <w:numFmt w:val="decimal"/>
      <w:lvlText w:val="%1."/>
      <w:lvlJc w:val="left"/>
      <w:pPr>
        <w:ind w:left="207" w:hanging="207"/>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10B254A"/>
    <w:multiLevelType w:val="hybridMultilevel"/>
    <w:tmpl w:val="970E721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51"/>
    <w:rsid w:val="00043A1A"/>
    <w:rsid w:val="00054600"/>
    <w:rsid w:val="000F7D22"/>
    <w:rsid w:val="0014510F"/>
    <w:rsid w:val="0016095C"/>
    <w:rsid w:val="00165258"/>
    <w:rsid w:val="001C64F4"/>
    <w:rsid w:val="001F2FEB"/>
    <w:rsid w:val="00207612"/>
    <w:rsid w:val="00212DC6"/>
    <w:rsid w:val="00255575"/>
    <w:rsid w:val="00261E37"/>
    <w:rsid w:val="002E4B2C"/>
    <w:rsid w:val="00303319"/>
    <w:rsid w:val="003044E0"/>
    <w:rsid w:val="00314A4B"/>
    <w:rsid w:val="00416233"/>
    <w:rsid w:val="004223CB"/>
    <w:rsid w:val="004468FB"/>
    <w:rsid w:val="004B7D70"/>
    <w:rsid w:val="005256FB"/>
    <w:rsid w:val="005A4E9B"/>
    <w:rsid w:val="005C7380"/>
    <w:rsid w:val="00647A6E"/>
    <w:rsid w:val="006572E2"/>
    <w:rsid w:val="006813AC"/>
    <w:rsid w:val="00691B90"/>
    <w:rsid w:val="006E180A"/>
    <w:rsid w:val="006F769D"/>
    <w:rsid w:val="007D5706"/>
    <w:rsid w:val="00875206"/>
    <w:rsid w:val="008A2CB0"/>
    <w:rsid w:val="008A49F2"/>
    <w:rsid w:val="008C5E1D"/>
    <w:rsid w:val="008E06CE"/>
    <w:rsid w:val="00926584"/>
    <w:rsid w:val="00985BC2"/>
    <w:rsid w:val="009D608E"/>
    <w:rsid w:val="009F18D6"/>
    <w:rsid w:val="00A23F1E"/>
    <w:rsid w:val="00A457B8"/>
    <w:rsid w:val="00AC6CE5"/>
    <w:rsid w:val="00AE3F7F"/>
    <w:rsid w:val="00B32221"/>
    <w:rsid w:val="00B52AAB"/>
    <w:rsid w:val="00B70541"/>
    <w:rsid w:val="00BB1369"/>
    <w:rsid w:val="00BC06BD"/>
    <w:rsid w:val="00BD1C34"/>
    <w:rsid w:val="00BD5A85"/>
    <w:rsid w:val="00C40B98"/>
    <w:rsid w:val="00C43521"/>
    <w:rsid w:val="00C540B6"/>
    <w:rsid w:val="00CB216B"/>
    <w:rsid w:val="00CF078F"/>
    <w:rsid w:val="00D470A0"/>
    <w:rsid w:val="00DB34CF"/>
    <w:rsid w:val="00DC50F9"/>
    <w:rsid w:val="00DF1A51"/>
    <w:rsid w:val="00DF30FE"/>
    <w:rsid w:val="00E5641E"/>
    <w:rsid w:val="00F034DE"/>
    <w:rsid w:val="00F17987"/>
    <w:rsid w:val="00FB4D29"/>
    <w:rsid w:val="00FF0817"/>
    <w:rsid w:val="00FF2B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67FDC"/>
  <w15:docId w15:val="{A0F0BEF9-9BA1-4C97-A633-DA3A2497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362" w:lineRule="auto"/>
      <w:ind w:left="10" w:right="1" w:hanging="10"/>
      <w:jc w:val="both"/>
    </w:pPr>
    <w:rPr>
      <w:rFonts w:ascii="Verdana" w:eastAsia="Verdana" w:hAnsi="Verdana" w:cs="Verdana"/>
      <w:color w:val="000000"/>
      <w:sz w:val="20"/>
    </w:rPr>
  </w:style>
  <w:style w:type="paragraph" w:styleId="1">
    <w:name w:val="heading 1"/>
    <w:next w:val="a"/>
    <w:link w:val="1Char"/>
    <w:uiPriority w:val="9"/>
    <w:unhideWhenUsed/>
    <w:qFormat/>
    <w:pPr>
      <w:keepNext/>
      <w:keepLines/>
      <w:spacing w:after="4" w:line="249" w:lineRule="auto"/>
      <w:ind w:left="10" w:right="1" w:hanging="10"/>
      <w:jc w:val="center"/>
      <w:outlineLvl w:val="0"/>
    </w:pPr>
    <w:rPr>
      <w:rFonts w:ascii="Verdana" w:eastAsia="Verdana" w:hAnsi="Verdana" w:cs="Verdana"/>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Verdana" w:eastAsia="Verdana" w:hAnsi="Verdana" w:cs="Verdana"/>
      <w:color w:val="000000"/>
      <w:sz w:val="20"/>
    </w:rPr>
  </w:style>
  <w:style w:type="paragraph" w:customStyle="1" w:styleId="footnotedescription">
    <w:name w:val="footnote description"/>
    <w:next w:val="a"/>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a3">
    <w:name w:val="footnote text"/>
    <w:basedOn w:val="a"/>
    <w:link w:val="Char"/>
    <w:unhideWhenUsed/>
    <w:rsid w:val="00DB34CF"/>
    <w:pPr>
      <w:spacing w:after="0" w:line="240" w:lineRule="auto"/>
    </w:pPr>
    <w:rPr>
      <w:szCs w:val="20"/>
    </w:rPr>
  </w:style>
  <w:style w:type="character" w:customStyle="1" w:styleId="Char">
    <w:name w:val="Κείμενο υποσημείωσης Char"/>
    <w:basedOn w:val="a0"/>
    <w:link w:val="a3"/>
    <w:rsid w:val="00DB34CF"/>
    <w:rPr>
      <w:rFonts w:ascii="Verdana" w:eastAsia="Verdana" w:hAnsi="Verdana" w:cs="Verdana"/>
      <w:color w:val="000000"/>
      <w:sz w:val="20"/>
      <w:szCs w:val="20"/>
    </w:rPr>
  </w:style>
  <w:style w:type="character" w:styleId="a4">
    <w:name w:val="footnote reference"/>
    <w:basedOn w:val="a0"/>
    <w:uiPriority w:val="99"/>
    <w:semiHidden/>
    <w:unhideWhenUsed/>
    <w:rsid w:val="00DB34CF"/>
    <w:rPr>
      <w:vertAlign w:val="superscript"/>
    </w:rPr>
  </w:style>
  <w:style w:type="paragraph" w:styleId="a5">
    <w:name w:val="List Paragraph"/>
    <w:basedOn w:val="a"/>
    <w:uiPriority w:val="34"/>
    <w:qFormat/>
    <w:rsid w:val="00DB34CF"/>
    <w:pPr>
      <w:ind w:left="720"/>
      <w:contextualSpacing/>
    </w:pPr>
  </w:style>
  <w:style w:type="character" w:styleId="a6">
    <w:name w:val="Strong"/>
    <w:basedOn w:val="a0"/>
    <w:uiPriority w:val="22"/>
    <w:qFormat/>
    <w:rsid w:val="00B70541"/>
    <w:rPr>
      <w:b/>
      <w:bCs/>
    </w:rPr>
  </w:style>
  <w:style w:type="character" w:customStyle="1" w:styleId="apple-converted-space">
    <w:name w:val="apple-converted-space"/>
    <w:basedOn w:val="a0"/>
    <w:rsid w:val="00B70541"/>
  </w:style>
  <w:style w:type="character" w:styleId="-">
    <w:name w:val="Hyperlink"/>
    <w:basedOn w:val="a0"/>
    <w:unhideWhenUsed/>
    <w:rsid w:val="00B70541"/>
    <w:rPr>
      <w:color w:val="0000FF"/>
      <w:u w:val="single"/>
    </w:rPr>
  </w:style>
  <w:style w:type="character" w:styleId="-0">
    <w:name w:val="FollowedHyperlink"/>
    <w:basedOn w:val="a0"/>
    <w:uiPriority w:val="99"/>
    <w:semiHidden/>
    <w:unhideWhenUsed/>
    <w:rsid w:val="00B70541"/>
    <w:rPr>
      <w:color w:val="954F72" w:themeColor="followedHyperlink"/>
      <w:u w:val="single"/>
    </w:rPr>
  </w:style>
  <w:style w:type="character" w:styleId="a7">
    <w:name w:val="annotation reference"/>
    <w:basedOn w:val="a0"/>
    <w:uiPriority w:val="99"/>
    <w:semiHidden/>
    <w:unhideWhenUsed/>
    <w:rsid w:val="004468FB"/>
    <w:rPr>
      <w:sz w:val="16"/>
      <w:szCs w:val="16"/>
    </w:rPr>
  </w:style>
  <w:style w:type="paragraph" w:styleId="a8">
    <w:name w:val="annotation text"/>
    <w:basedOn w:val="a"/>
    <w:link w:val="Char0"/>
    <w:uiPriority w:val="99"/>
    <w:semiHidden/>
    <w:unhideWhenUsed/>
    <w:rsid w:val="004468FB"/>
    <w:pPr>
      <w:spacing w:line="240" w:lineRule="auto"/>
    </w:pPr>
    <w:rPr>
      <w:szCs w:val="20"/>
    </w:rPr>
  </w:style>
  <w:style w:type="character" w:customStyle="1" w:styleId="Char0">
    <w:name w:val="Κείμενο σχολίου Char"/>
    <w:basedOn w:val="a0"/>
    <w:link w:val="a8"/>
    <w:uiPriority w:val="99"/>
    <w:semiHidden/>
    <w:rsid w:val="004468FB"/>
    <w:rPr>
      <w:rFonts w:ascii="Verdana" w:eastAsia="Verdana" w:hAnsi="Verdana" w:cs="Verdana"/>
      <w:color w:val="000000"/>
      <w:sz w:val="20"/>
      <w:szCs w:val="20"/>
    </w:rPr>
  </w:style>
  <w:style w:type="paragraph" w:styleId="a9">
    <w:name w:val="annotation subject"/>
    <w:basedOn w:val="a8"/>
    <w:next w:val="a8"/>
    <w:link w:val="Char1"/>
    <w:uiPriority w:val="99"/>
    <w:semiHidden/>
    <w:unhideWhenUsed/>
    <w:rsid w:val="004468FB"/>
    <w:rPr>
      <w:b/>
      <w:bCs/>
    </w:rPr>
  </w:style>
  <w:style w:type="character" w:customStyle="1" w:styleId="Char1">
    <w:name w:val="Θέμα σχολίου Char"/>
    <w:basedOn w:val="Char0"/>
    <w:link w:val="a9"/>
    <w:uiPriority w:val="99"/>
    <w:semiHidden/>
    <w:rsid w:val="004468FB"/>
    <w:rPr>
      <w:rFonts w:ascii="Verdana" w:eastAsia="Verdana" w:hAnsi="Verdana" w:cs="Verdana"/>
      <w:b/>
      <w:bCs/>
      <w:color w:val="000000"/>
      <w:sz w:val="20"/>
      <w:szCs w:val="20"/>
    </w:rPr>
  </w:style>
  <w:style w:type="paragraph" w:styleId="aa">
    <w:name w:val="Balloon Text"/>
    <w:basedOn w:val="a"/>
    <w:link w:val="Char2"/>
    <w:uiPriority w:val="99"/>
    <w:semiHidden/>
    <w:unhideWhenUsed/>
    <w:rsid w:val="004468FB"/>
    <w:pPr>
      <w:spacing w:after="0" w:line="240" w:lineRule="auto"/>
    </w:pPr>
    <w:rPr>
      <w:rFonts w:ascii="Segoe UI" w:hAnsi="Segoe UI" w:cs="Segoe UI"/>
      <w:sz w:val="18"/>
      <w:szCs w:val="18"/>
    </w:rPr>
  </w:style>
  <w:style w:type="character" w:customStyle="1" w:styleId="Char2">
    <w:name w:val="Κείμενο πλαισίου Char"/>
    <w:basedOn w:val="a0"/>
    <w:link w:val="aa"/>
    <w:uiPriority w:val="99"/>
    <w:semiHidden/>
    <w:rsid w:val="004468FB"/>
    <w:rPr>
      <w:rFonts w:ascii="Segoe UI" w:eastAsia="Verdana" w:hAnsi="Segoe UI" w:cs="Segoe UI"/>
      <w:color w:val="000000"/>
      <w:sz w:val="18"/>
      <w:szCs w:val="18"/>
    </w:rPr>
  </w:style>
  <w:style w:type="paragraph" w:styleId="ab">
    <w:name w:val="header"/>
    <w:basedOn w:val="a"/>
    <w:link w:val="Char3"/>
    <w:uiPriority w:val="99"/>
    <w:unhideWhenUsed/>
    <w:rsid w:val="001C64F4"/>
    <w:pPr>
      <w:tabs>
        <w:tab w:val="center" w:pos="4153"/>
        <w:tab w:val="right" w:pos="8306"/>
      </w:tabs>
      <w:spacing w:after="0" w:line="240" w:lineRule="auto"/>
    </w:pPr>
  </w:style>
  <w:style w:type="character" w:customStyle="1" w:styleId="Char3">
    <w:name w:val="Κεφαλίδα Char"/>
    <w:basedOn w:val="a0"/>
    <w:link w:val="ab"/>
    <w:uiPriority w:val="99"/>
    <w:rsid w:val="001C64F4"/>
    <w:rPr>
      <w:rFonts w:ascii="Verdana" w:eastAsia="Verdana" w:hAnsi="Verdana" w:cs="Verdana"/>
      <w:color w:val="000000"/>
      <w:sz w:val="20"/>
    </w:rPr>
  </w:style>
  <w:style w:type="paragraph" w:styleId="ac">
    <w:name w:val="footer"/>
    <w:basedOn w:val="a"/>
    <w:link w:val="Char4"/>
    <w:uiPriority w:val="99"/>
    <w:unhideWhenUsed/>
    <w:rsid w:val="001C64F4"/>
    <w:pPr>
      <w:tabs>
        <w:tab w:val="center" w:pos="4153"/>
        <w:tab w:val="right" w:pos="8306"/>
      </w:tabs>
      <w:spacing w:after="0" w:line="240" w:lineRule="auto"/>
    </w:pPr>
  </w:style>
  <w:style w:type="character" w:customStyle="1" w:styleId="Char4">
    <w:name w:val="Υποσέλιδο Char"/>
    <w:basedOn w:val="a0"/>
    <w:link w:val="ac"/>
    <w:uiPriority w:val="99"/>
    <w:rsid w:val="001C64F4"/>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mithies@marathon.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BDD9F-1F44-440E-AAA0-DCA075A0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689</Words>
  <Characters>3721</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&lt;4D6963726F736F667420576F7264202D20D0D1CFD3CACBC7D3C720C5CDC4C9C1D6C5D1CFCDD4CFD320C3C9C120D3D5CDD4C7D1C7D3C720D4C7CBC5D6D9CDC9CAD9CD20CAC5CDD4D1D9CD&gt;</vt:lpstr>
      <vt:lpstr>&lt;4D6963726F736F667420576F7264202D20D0D1CFD3CACBC7D3C720C5CDC4C9C1D6C5D1CFCDD4CFD320C3C9C120D3D5CDD4C7D1C7D3C720D4C7CBC5D6D9CDC9CAD9CD20CAC5CDD4D1D9CD&gt;</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4D6963726F736F667420576F7264202D20D0D1CFD3CACBC7D3C720C5CDC4C9C1D6C5D1CFCDD4CFD320C3C9C120D3D5CDD4C7D1C7D3C720D4C7CBC5D6D9CDC9CAD9CD20CAC5CDD4D1D9CD&gt;</dc:title>
  <dc:subject/>
  <dc:creator>kalandranis</dc:creator>
  <cp:keywords/>
  <cp:lastModifiedBy>Αναστασία Κελεπούρη</cp:lastModifiedBy>
  <cp:revision>25</cp:revision>
  <cp:lastPrinted>2021-05-27T10:58:00Z</cp:lastPrinted>
  <dcterms:created xsi:type="dcterms:W3CDTF">2022-05-11T06:02:00Z</dcterms:created>
  <dcterms:modified xsi:type="dcterms:W3CDTF">2022-10-06T10:03:00Z</dcterms:modified>
</cp:coreProperties>
</file>