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1080"/>
        <w:gridCol w:w="3600"/>
      </w:tblGrid>
      <w:tr w:rsidR="00CB1C58" w:rsidRPr="007B3255" w14:paraId="1E46F7A3" w14:textId="77777777">
        <w:tc>
          <w:tcPr>
            <w:tcW w:w="5148" w:type="dxa"/>
            <w:shd w:val="clear" w:color="auto" w:fill="auto"/>
          </w:tcPr>
          <w:p w14:paraId="31B1256C" w14:textId="77777777" w:rsidR="00CB1C58" w:rsidRPr="007B3255" w:rsidRDefault="00E22C93" w:rsidP="00564D0B">
            <w:pPr>
              <w:pageBreakBefore/>
              <w:rPr>
                <w:rFonts w:ascii="Century Gothic" w:hAnsi="Century Gothic" w:cs="Calibri"/>
                <w:b/>
                <w:spacing w:val="-6"/>
                <w:sz w:val="18"/>
                <w:szCs w:val="18"/>
              </w:rPr>
            </w:pPr>
            <w:bookmarkStart w:id="0" w:name="_GoBack"/>
            <w:bookmarkEnd w:id="0"/>
            <w:r w:rsidRPr="007B3255">
              <w:rPr>
                <w:rFonts w:ascii="Century Gothic" w:hAnsi="Century Gothic" w:cs="Calibri"/>
                <w:noProof/>
                <w:sz w:val="18"/>
                <w:szCs w:val="18"/>
              </w:rPr>
              <w:drawing>
                <wp:inline distT="0" distB="0" distL="0" distR="0" wp14:anchorId="37EF8031" wp14:editId="7A159A8F">
                  <wp:extent cx="992271" cy="1247775"/>
                  <wp:effectExtent l="0" t="0" r="0" b="0"/>
                  <wp:docPr id="24" name="Εικόνα 24" descr="W:\08-Τμ. Προγραμ., Οργ. &amp; Πληροφ\02-Γρ. ΤΠΕ\logos\low resolution logos (word documents)\GR_logo_DM_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8-Τμ. Προγραμ., Οργ. &amp; Πληροφ\02-Γρ. ΤΠΕ\logos\low resolution logos (word documents)\GR_logo_DM_fra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6" cy="1282627"/>
                          </a:xfrm>
                          <a:prstGeom prst="rect">
                            <a:avLst/>
                          </a:prstGeom>
                          <a:noFill/>
                          <a:ln>
                            <a:noFill/>
                          </a:ln>
                        </pic:spPr>
                      </pic:pic>
                    </a:graphicData>
                  </a:graphic>
                </wp:inline>
              </w:drawing>
            </w:r>
          </w:p>
          <w:p w14:paraId="73F56E9B"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6"/>
                <w:sz w:val="18"/>
                <w:szCs w:val="18"/>
              </w:rPr>
              <w:t>ΕΛΛΗΝΙΚΗ ΔΗΜΟΚΡΑΤΙΑ</w:t>
            </w:r>
          </w:p>
          <w:p w14:paraId="29A1305D"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pacing w:val="42"/>
                <w:sz w:val="18"/>
                <w:szCs w:val="18"/>
              </w:rPr>
              <w:t>ΝΟΜΟΣ ΑΤΤΙΚΗΣ</w:t>
            </w:r>
          </w:p>
          <w:p w14:paraId="27C92399"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b/>
                <w:sz w:val="18"/>
                <w:szCs w:val="18"/>
              </w:rPr>
              <w:t>ΔΗΜΟΣ ΜΑΡΑΘΩΝΟΣ</w:t>
            </w:r>
          </w:p>
          <w:p w14:paraId="6A6766D1" w14:textId="77777777" w:rsidR="00CB1C58" w:rsidRPr="007B3255" w:rsidRDefault="00CB1C58" w:rsidP="00564D0B">
            <w:pPr>
              <w:rPr>
                <w:rFonts w:ascii="Century Gothic" w:hAnsi="Century Gothic" w:cs="Calibri"/>
                <w:sz w:val="18"/>
                <w:szCs w:val="18"/>
              </w:rPr>
            </w:pPr>
            <w:r w:rsidRPr="007B3255">
              <w:rPr>
                <w:rFonts w:ascii="Century Gothic" w:hAnsi="Century Gothic" w:cs="Calibri"/>
                <w:spacing w:val="10"/>
                <w:sz w:val="18"/>
                <w:szCs w:val="18"/>
              </w:rPr>
              <w:t>ΑΥΤΟΤΕΛΕΣ ΤΜΗΜΑ ΠΡΟΓΡΑΜΜΑΤΙΣΜΟΥ,</w:t>
            </w:r>
          </w:p>
          <w:p w14:paraId="1BE04FA5" w14:textId="77777777" w:rsidR="00CB1C58" w:rsidRPr="007B3255" w:rsidRDefault="00CB1C58" w:rsidP="00564D0B">
            <w:pPr>
              <w:rPr>
                <w:rFonts w:ascii="Century Gothic" w:hAnsi="Century Gothic" w:cs="Calibri"/>
                <w:b/>
                <w:sz w:val="18"/>
                <w:szCs w:val="18"/>
              </w:rPr>
            </w:pPr>
            <w:r w:rsidRPr="007B3255">
              <w:rPr>
                <w:rFonts w:ascii="Century Gothic" w:hAnsi="Century Gothic" w:cs="Calibri"/>
                <w:spacing w:val="10"/>
                <w:sz w:val="18"/>
                <w:szCs w:val="18"/>
              </w:rPr>
              <w:t>ΟΡΓΑΝΩΣΗΣ ΚΑΙ ΠΛΗΡΟΦΟΡΙΚΗΣ</w:t>
            </w:r>
          </w:p>
        </w:tc>
        <w:tc>
          <w:tcPr>
            <w:tcW w:w="1080" w:type="dxa"/>
            <w:shd w:val="clear" w:color="auto" w:fill="auto"/>
          </w:tcPr>
          <w:p w14:paraId="075C401E" w14:textId="77777777" w:rsidR="00CB1C58" w:rsidRPr="007B3255" w:rsidRDefault="00CB1C58" w:rsidP="00564D0B">
            <w:pPr>
              <w:jc w:val="right"/>
              <w:rPr>
                <w:rFonts w:ascii="Century Gothic" w:hAnsi="Century Gothic" w:cs="Calibri"/>
                <w:caps/>
                <w:kern w:val="22"/>
                <w:sz w:val="18"/>
                <w:szCs w:val="18"/>
              </w:rPr>
            </w:pPr>
            <w:r w:rsidRPr="007B3255">
              <w:rPr>
                <w:rFonts w:ascii="Century Gothic" w:hAnsi="Century Gothic" w:cs="Calibri"/>
                <w:b/>
                <w:bCs/>
                <w:caps/>
                <w:kern w:val="22"/>
                <w:sz w:val="18"/>
                <w:szCs w:val="18"/>
              </w:rPr>
              <w:t>ΕΡΓΟ:</w:t>
            </w:r>
          </w:p>
        </w:tc>
        <w:tc>
          <w:tcPr>
            <w:tcW w:w="3600" w:type="dxa"/>
            <w:shd w:val="clear" w:color="auto" w:fill="auto"/>
          </w:tcPr>
          <w:p w14:paraId="791463D6" w14:textId="60018BC8" w:rsidR="00CB1C58" w:rsidRPr="007B3255" w:rsidRDefault="00A52CC9" w:rsidP="00DB44BE">
            <w:pPr>
              <w:rPr>
                <w:rFonts w:ascii="Century Gothic" w:hAnsi="Century Gothic" w:cs="Calibri"/>
                <w:b/>
                <w:bCs/>
                <w:smallCaps/>
                <w:sz w:val="18"/>
                <w:szCs w:val="18"/>
              </w:rPr>
            </w:pPr>
            <w:r>
              <w:rPr>
                <w:rFonts w:ascii="Century Gothic" w:hAnsi="Century Gothic" w:cs="Calibri"/>
                <w:b/>
                <w:bCs/>
                <w:caps/>
                <w:spacing w:val="-10"/>
                <w:kern w:val="22"/>
                <w:sz w:val="18"/>
                <w:szCs w:val="18"/>
              </w:rPr>
              <w:t>ΠΡΟΜΗΘΕΙΑ ΣΥΣΤΗΜΑΤΩΝ ΤΕΧΝΟΛΟΓΙΑΣ ΠΛΗΡΟΦΟΡΙΚΗΣ ΕΤΟΥΣ 2022</w:t>
            </w:r>
          </w:p>
        </w:tc>
      </w:tr>
    </w:tbl>
    <w:p w14:paraId="374CB2FB" w14:textId="77777777" w:rsidR="0031306A" w:rsidRDefault="0031306A">
      <w:pPr>
        <w:pStyle w:val="3"/>
        <w:rPr>
          <w:rFonts w:ascii="Century Gothic" w:hAnsi="Century Gothic" w:cs="Calibri"/>
          <w:sz w:val="18"/>
          <w:szCs w:val="18"/>
        </w:rPr>
      </w:pPr>
    </w:p>
    <w:p w14:paraId="6C63DC3D" w14:textId="77777777" w:rsidR="0031306A" w:rsidRDefault="0031306A">
      <w:pPr>
        <w:pStyle w:val="3"/>
        <w:rPr>
          <w:rFonts w:ascii="Century Gothic" w:hAnsi="Century Gothic" w:cs="Calibri"/>
          <w:sz w:val="18"/>
          <w:szCs w:val="18"/>
        </w:rPr>
      </w:pPr>
    </w:p>
    <w:p w14:paraId="583F80F6" w14:textId="72FCEED8" w:rsidR="001763B3" w:rsidRPr="007B3255" w:rsidRDefault="001763B3">
      <w:pPr>
        <w:pStyle w:val="3"/>
        <w:rPr>
          <w:rFonts w:ascii="Century Gothic" w:hAnsi="Century Gothic" w:cs="Calibri"/>
          <w:sz w:val="18"/>
          <w:szCs w:val="18"/>
        </w:rPr>
      </w:pPr>
      <w:r w:rsidRPr="007B3255">
        <w:rPr>
          <w:rFonts w:ascii="Century Gothic" w:hAnsi="Century Gothic" w:cs="Calibri"/>
          <w:sz w:val="18"/>
          <w:szCs w:val="18"/>
        </w:rPr>
        <w:t>ΠΙΝΑΚ</w:t>
      </w:r>
      <w:r w:rsidR="00E52CD3" w:rsidRPr="007B3255">
        <w:rPr>
          <w:rFonts w:ascii="Century Gothic" w:hAnsi="Century Gothic" w:cs="Calibri"/>
          <w:sz w:val="18"/>
          <w:szCs w:val="18"/>
        </w:rPr>
        <w:t xml:space="preserve">ΑΣ ΤΕΧΝΙΚΗΣ ΠΡΟΣΦΟΡΑΣ - </w:t>
      </w:r>
      <w:r w:rsidRPr="007B3255">
        <w:rPr>
          <w:rFonts w:ascii="Century Gothic" w:hAnsi="Century Gothic" w:cs="Calibri"/>
          <w:sz w:val="18"/>
          <w:szCs w:val="18"/>
        </w:rPr>
        <w:t>ΣΥΜΜΟΡΦΩΣΗΣ</w:t>
      </w:r>
    </w:p>
    <w:p w14:paraId="17433B41" w14:textId="77777777" w:rsidR="001763B3" w:rsidRPr="007B3255" w:rsidRDefault="001763B3">
      <w:pPr>
        <w:rPr>
          <w:rFonts w:ascii="Century Gothic" w:hAnsi="Century Gothic" w:cs="Calibri"/>
          <w:sz w:val="18"/>
          <w:szCs w:val="18"/>
        </w:rPr>
      </w:pPr>
    </w:p>
    <w:p w14:paraId="1DEAF227" w14:textId="77777777" w:rsidR="00115391" w:rsidRPr="007B3255" w:rsidRDefault="00115391" w:rsidP="00115391">
      <w:pPr>
        <w:rPr>
          <w:rFonts w:ascii="Century Gothic" w:hAnsi="Century Gothic" w:cs="Calibri"/>
          <w:sz w:val="18"/>
          <w:szCs w:val="18"/>
        </w:rPr>
      </w:pPr>
      <w:r w:rsidRPr="007B3255">
        <w:rPr>
          <w:rFonts w:ascii="Century Gothic" w:hAnsi="Century Gothic" w:cs="Calibri"/>
          <w:b/>
          <w:bCs/>
          <w:sz w:val="18"/>
          <w:szCs w:val="18"/>
          <w:u w:val="single"/>
        </w:rPr>
        <w:t>Ομάδα Α’</w:t>
      </w:r>
    </w:p>
    <w:p w14:paraId="595880CF" w14:textId="77777777" w:rsidR="00115391" w:rsidRPr="007B3255" w:rsidRDefault="00115391" w:rsidP="00115391">
      <w:pPr>
        <w:rPr>
          <w:rFonts w:ascii="Century Gothic" w:hAnsi="Century Gothic" w:cs="Calibri"/>
          <w:sz w:val="18"/>
          <w:szCs w:val="18"/>
        </w:rPr>
      </w:pPr>
    </w:p>
    <w:p w14:paraId="33525958" w14:textId="77777777"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1.1 Ηλεκτρονικός Υπολογιστής – Τύπος Α</w:t>
      </w:r>
    </w:p>
    <w:p w14:paraId="793A5E21" w14:textId="77777777" w:rsidR="00115391" w:rsidRPr="007B3255" w:rsidRDefault="00115391" w:rsidP="00115391">
      <w:pPr>
        <w:rPr>
          <w:rFonts w:ascii="Century Gothic" w:hAnsi="Century Gothic" w:cs="Calibri"/>
          <w:sz w:val="18"/>
          <w:szCs w:val="18"/>
        </w:rPr>
      </w:pPr>
    </w:p>
    <w:tbl>
      <w:tblPr>
        <w:tblW w:w="10238" w:type="dxa"/>
        <w:tblInd w:w="-37" w:type="dxa"/>
        <w:tblLayout w:type="fixed"/>
        <w:tblCellMar>
          <w:top w:w="71" w:type="dxa"/>
          <w:left w:w="103" w:type="dxa"/>
          <w:right w:w="26" w:type="dxa"/>
        </w:tblCellMar>
        <w:tblLook w:val="0000" w:firstRow="0" w:lastRow="0" w:firstColumn="0" w:lastColumn="0" w:noHBand="0" w:noVBand="0"/>
      </w:tblPr>
      <w:tblGrid>
        <w:gridCol w:w="684"/>
        <w:gridCol w:w="5160"/>
        <w:gridCol w:w="1418"/>
        <w:gridCol w:w="1417"/>
        <w:gridCol w:w="1559"/>
      </w:tblGrid>
      <w:tr w:rsidR="008C5D7A" w:rsidRPr="007B3255" w14:paraId="711FD643" w14:textId="07A0D7F1" w:rsidTr="00CC1BEE">
        <w:trPr>
          <w:tblHeader/>
        </w:trPr>
        <w:tc>
          <w:tcPr>
            <w:tcW w:w="684" w:type="dxa"/>
            <w:tcBorders>
              <w:top w:val="single" w:sz="4" w:space="0" w:color="000000"/>
              <w:left w:val="single" w:sz="4" w:space="0" w:color="000000"/>
              <w:bottom w:val="single" w:sz="4" w:space="0" w:color="000000"/>
            </w:tcBorders>
            <w:shd w:val="clear" w:color="auto" w:fill="BFBFBF"/>
          </w:tcPr>
          <w:p w14:paraId="4F3A1E09"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A/A</w:t>
            </w:r>
          </w:p>
        </w:tc>
        <w:tc>
          <w:tcPr>
            <w:tcW w:w="5160" w:type="dxa"/>
            <w:tcBorders>
              <w:top w:val="single" w:sz="4" w:space="0" w:color="000000"/>
              <w:left w:val="single" w:sz="4" w:space="0" w:color="000000"/>
              <w:bottom w:val="single" w:sz="4" w:space="0" w:color="000000"/>
            </w:tcBorders>
            <w:shd w:val="clear" w:color="auto" w:fill="BFBFBF"/>
          </w:tcPr>
          <w:p w14:paraId="039F177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0953DBB1"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auto"/>
            </w:tcBorders>
            <w:shd w:val="clear" w:color="auto" w:fill="BFBFBF"/>
          </w:tcPr>
          <w:p w14:paraId="4A2A4878" w14:textId="036FCB7A"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4088FCBC" w14:textId="72DDC702"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A7536B" w:rsidRPr="007B3255" w14:paraId="6F166C3B" w14:textId="62549D60" w:rsidTr="00CC1BEE">
        <w:tc>
          <w:tcPr>
            <w:tcW w:w="684" w:type="dxa"/>
            <w:tcBorders>
              <w:top w:val="single" w:sz="4" w:space="0" w:color="000000"/>
              <w:left w:val="single" w:sz="4" w:space="0" w:color="000000"/>
              <w:bottom w:val="single" w:sz="4" w:space="0" w:color="000000"/>
            </w:tcBorders>
            <w:shd w:val="clear" w:color="auto" w:fill="A6A6A6"/>
          </w:tcPr>
          <w:p w14:paraId="6D6BB4AF" w14:textId="77777777" w:rsidR="00A7536B" w:rsidRPr="00F908C8" w:rsidRDefault="00A7536B" w:rsidP="00A7536B">
            <w:pPr>
              <w:rPr>
                <w:rFonts w:ascii="Century Gothic" w:hAnsi="Century Gothic" w:cs="Calibri"/>
                <w:sz w:val="16"/>
                <w:szCs w:val="16"/>
                <w:lang w:val="en-US"/>
              </w:rPr>
            </w:pPr>
            <w:r w:rsidRPr="00F908C8">
              <w:rPr>
                <w:rFonts w:ascii="Century Gothic" w:hAnsi="Century Gothic" w:cs="Calibri"/>
                <w:b/>
                <w:sz w:val="16"/>
                <w:szCs w:val="16"/>
              </w:rPr>
              <w:t>1.1</w:t>
            </w:r>
            <w:r w:rsidRPr="00F908C8">
              <w:rPr>
                <w:rFonts w:ascii="Century Gothic" w:hAnsi="Century Gothic" w:cs="Calibri"/>
                <w:b/>
                <w:sz w:val="16"/>
                <w:szCs w:val="16"/>
                <w:lang w:val="en-US"/>
              </w:rPr>
              <w:t>.1</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632646FC" w14:textId="030B335F" w:rsidR="00A7536B" w:rsidRPr="007B3255" w:rsidRDefault="00A7536B" w:rsidP="00A7536B">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A7536B" w:rsidRPr="007B3255" w14:paraId="68F144D5" w14:textId="4E7E2CF4" w:rsidTr="00CC1BEE">
        <w:tc>
          <w:tcPr>
            <w:tcW w:w="684" w:type="dxa"/>
            <w:tcBorders>
              <w:top w:val="single" w:sz="4" w:space="0" w:color="000000"/>
              <w:left w:val="single" w:sz="4" w:space="0" w:color="000000"/>
              <w:bottom w:val="single" w:sz="4" w:space="0" w:color="000000"/>
            </w:tcBorders>
            <w:shd w:val="clear" w:color="auto" w:fill="FFFFFF"/>
          </w:tcPr>
          <w:p w14:paraId="4A430EB1"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1</w:t>
            </w:r>
          </w:p>
        </w:tc>
        <w:tc>
          <w:tcPr>
            <w:tcW w:w="5160" w:type="dxa"/>
            <w:tcBorders>
              <w:top w:val="single" w:sz="4" w:space="0" w:color="000000"/>
              <w:left w:val="single" w:sz="4" w:space="0" w:color="000000"/>
              <w:bottom w:val="single" w:sz="4" w:space="0" w:color="000000"/>
            </w:tcBorders>
            <w:shd w:val="clear" w:color="auto" w:fill="FFFFFF"/>
          </w:tcPr>
          <w:p w14:paraId="0997856E" w14:textId="77777777" w:rsidR="00A7536B" w:rsidRPr="007B3255" w:rsidRDefault="00A7536B" w:rsidP="00A7536B">
            <w:pPr>
              <w:rPr>
                <w:rFonts w:ascii="Century Gothic" w:hAnsi="Century Gothic" w:cs="Calibri"/>
                <w:sz w:val="18"/>
                <w:szCs w:val="18"/>
              </w:rPr>
            </w:pPr>
            <w:r w:rsidRPr="007B3255">
              <w:rPr>
                <w:rFonts w:ascii="Century Gothic" w:hAnsi="Century Gothic" w:cs="Calibri"/>
                <w:sz w:val="18"/>
                <w:szCs w:val="18"/>
              </w:rPr>
              <w:t>Να αναφερθεί ο κατασκευαστής και το μοντέλο</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4E67A5F"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3951DEC"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598F6CB3" w14:textId="77777777" w:rsidR="00A7536B" w:rsidRPr="007B3255" w:rsidRDefault="00A7536B" w:rsidP="00A7536B">
            <w:pPr>
              <w:jc w:val="center"/>
              <w:rPr>
                <w:rFonts w:ascii="Century Gothic" w:hAnsi="Century Gothic" w:cs="Calibri"/>
                <w:sz w:val="18"/>
                <w:szCs w:val="18"/>
              </w:rPr>
            </w:pPr>
          </w:p>
        </w:tc>
      </w:tr>
      <w:tr w:rsidR="00A7536B" w:rsidRPr="007B3255" w14:paraId="50D7F145" w14:textId="6E49E39E" w:rsidTr="00CC1BEE">
        <w:tc>
          <w:tcPr>
            <w:tcW w:w="684" w:type="dxa"/>
            <w:tcBorders>
              <w:top w:val="single" w:sz="4" w:space="0" w:color="000000"/>
              <w:left w:val="single" w:sz="4" w:space="0" w:color="000000"/>
              <w:bottom w:val="single" w:sz="4" w:space="0" w:color="000000"/>
            </w:tcBorders>
            <w:shd w:val="clear" w:color="auto" w:fill="FFFFFF"/>
          </w:tcPr>
          <w:p w14:paraId="0AEA93AC"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2</w:t>
            </w:r>
          </w:p>
        </w:tc>
        <w:tc>
          <w:tcPr>
            <w:tcW w:w="5160" w:type="dxa"/>
            <w:tcBorders>
              <w:top w:val="single" w:sz="4" w:space="0" w:color="000000"/>
              <w:left w:val="single" w:sz="4" w:space="0" w:color="000000"/>
              <w:bottom w:val="single" w:sz="4" w:space="0" w:color="000000"/>
            </w:tcBorders>
            <w:shd w:val="clear" w:color="auto" w:fill="FFFFFF"/>
          </w:tcPr>
          <w:p w14:paraId="642FDD5D" w14:textId="77777777" w:rsidR="00A7536B" w:rsidRPr="007B3255" w:rsidRDefault="00A7536B" w:rsidP="00A7536B">
            <w:pPr>
              <w:rPr>
                <w:rFonts w:ascii="Century Gothic" w:hAnsi="Century Gothic" w:cs="Calibri"/>
                <w:sz w:val="18"/>
                <w:szCs w:val="18"/>
              </w:rPr>
            </w:pPr>
            <w:proofErr w:type="spellStart"/>
            <w:r w:rsidRPr="00E95F32">
              <w:rPr>
                <w:rFonts w:ascii="Century Gothic" w:hAnsi="Century Gothic" w:cs="Calibri"/>
                <w:b/>
                <w:sz w:val="18"/>
                <w:szCs w:val="18"/>
              </w:rPr>
              <w:t>Small</w:t>
            </w:r>
            <w:proofErr w:type="spellEnd"/>
            <w:r w:rsidRPr="00E95F32">
              <w:rPr>
                <w:rFonts w:ascii="Century Gothic" w:hAnsi="Century Gothic" w:cs="Calibri"/>
                <w:b/>
                <w:sz w:val="18"/>
                <w:szCs w:val="18"/>
              </w:rPr>
              <w:t xml:space="preserve"> </w:t>
            </w:r>
            <w:r w:rsidRPr="00E95F32">
              <w:rPr>
                <w:rFonts w:ascii="Century Gothic" w:hAnsi="Century Gothic" w:cs="Calibri"/>
                <w:b/>
                <w:sz w:val="18"/>
                <w:szCs w:val="18"/>
                <w:lang w:val="en-US"/>
              </w:rPr>
              <w:t>F</w:t>
            </w:r>
            <w:proofErr w:type="spellStart"/>
            <w:r w:rsidRPr="00E95F32">
              <w:rPr>
                <w:rFonts w:ascii="Century Gothic" w:hAnsi="Century Gothic" w:cs="Calibri"/>
                <w:b/>
                <w:sz w:val="18"/>
                <w:szCs w:val="18"/>
              </w:rPr>
              <w:t>orm</w:t>
            </w:r>
            <w:proofErr w:type="spellEnd"/>
            <w:r w:rsidRPr="00E95F32">
              <w:rPr>
                <w:rFonts w:ascii="Century Gothic" w:hAnsi="Century Gothic" w:cs="Calibri"/>
                <w:b/>
                <w:sz w:val="18"/>
                <w:szCs w:val="18"/>
              </w:rPr>
              <w:t xml:space="preserve"> </w:t>
            </w:r>
            <w:r w:rsidRPr="00E95F32">
              <w:rPr>
                <w:rFonts w:ascii="Century Gothic" w:hAnsi="Century Gothic" w:cs="Calibri"/>
                <w:b/>
                <w:sz w:val="18"/>
                <w:szCs w:val="18"/>
                <w:lang w:val="en-US"/>
              </w:rPr>
              <w:t>F</w:t>
            </w:r>
            <w:proofErr w:type="spellStart"/>
            <w:r w:rsidRPr="00E95F32">
              <w:rPr>
                <w:rFonts w:ascii="Century Gothic" w:hAnsi="Century Gothic" w:cs="Calibri"/>
                <w:b/>
                <w:sz w:val="18"/>
                <w:szCs w:val="18"/>
              </w:rPr>
              <w:t>actor</w:t>
            </w:r>
            <w:proofErr w:type="spellEnd"/>
            <w:r w:rsidRPr="007B3255">
              <w:rPr>
                <w:rFonts w:ascii="Century Gothic" w:hAnsi="Century Gothic" w:cs="Calibri"/>
                <w:sz w:val="18"/>
                <w:szCs w:val="18"/>
              </w:rPr>
              <w:t xml:space="preserve"> επ</w:t>
            </w:r>
            <w:r>
              <w:rPr>
                <w:rFonts w:ascii="Century Gothic" w:hAnsi="Century Gothic" w:cs="Calibri"/>
                <w:sz w:val="18"/>
                <w:szCs w:val="18"/>
              </w:rPr>
              <w:t>ώνυμου κατασκευαστή με ISO 9001</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B4C1540"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B5F2F51"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3AE2760" w14:textId="77777777" w:rsidR="00A7536B" w:rsidRPr="007B3255" w:rsidRDefault="00A7536B" w:rsidP="00A7536B">
            <w:pPr>
              <w:jc w:val="center"/>
              <w:rPr>
                <w:rFonts w:ascii="Century Gothic" w:hAnsi="Century Gothic" w:cs="Calibri"/>
                <w:sz w:val="18"/>
                <w:szCs w:val="18"/>
              </w:rPr>
            </w:pPr>
          </w:p>
        </w:tc>
      </w:tr>
      <w:tr w:rsidR="00A7536B" w:rsidRPr="007B3255" w14:paraId="2F31D8DB" w14:textId="6B2954D4" w:rsidTr="00CC1BEE">
        <w:tc>
          <w:tcPr>
            <w:tcW w:w="684" w:type="dxa"/>
            <w:tcBorders>
              <w:top w:val="single" w:sz="4" w:space="0" w:color="000000"/>
              <w:left w:val="single" w:sz="4" w:space="0" w:color="000000"/>
              <w:bottom w:val="single" w:sz="4" w:space="0" w:color="000000"/>
            </w:tcBorders>
            <w:shd w:val="clear" w:color="auto" w:fill="FFFFFF"/>
          </w:tcPr>
          <w:p w14:paraId="074FC6AD"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3</w:t>
            </w:r>
          </w:p>
        </w:tc>
        <w:tc>
          <w:tcPr>
            <w:tcW w:w="5160" w:type="dxa"/>
            <w:tcBorders>
              <w:top w:val="single" w:sz="4" w:space="0" w:color="000000"/>
              <w:left w:val="single" w:sz="4" w:space="0" w:color="000000"/>
              <w:bottom w:val="single" w:sz="4" w:space="0" w:color="000000"/>
            </w:tcBorders>
            <w:shd w:val="clear" w:color="auto" w:fill="FFFFFF"/>
          </w:tcPr>
          <w:p w14:paraId="1A858FD3" w14:textId="01311A40" w:rsidR="00A7536B" w:rsidRPr="007B3255" w:rsidRDefault="00A7536B" w:rsidP="00AE0AE8">
            <w:pPr>
              <w:rPr>
                <w:rFonts w:ascii="Century Gothic" w:hAnsi="Century Gothic" w:cs="Calibri"/>
                <w:sz w:val="18"/>
                <w:szCs w:val="18"/>
                <w:lang w:val="en-US"/>
              </w:rPr>
            </w:pPr>
            <w:r w:rsidRPr="007B3255">
              <w:rPr>
                <w:rFonts w:ascii="Century Gothic" w:hAnsi="Century Gothic" w:cs="Calibri"/>
                <w:sz w:val="18"/>
                <w:szCs w:val="18"/>
              </w:rPr>
              <w:t>Πιστοποιήσεις</w:t>
            </w:r>
            <w:r w:rsidR="00AE0AE8">
              <w:rPr>
                <w:rFonts w:ascii="Century Gothic" w:hAnsi="Century Gothic" w:cs="Calibri"/>
                <w:sz w:val="18"/>
                <w:szCs w:val="18"/>
                <w:lang w:val="en-US"/>
              </w:rPr>
              <w:t>: CE, ENERGY STAR, EPEAT</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0EB553E"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FD3F399"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BA849BE" w14:textId="77777777" w:rsidR="00A7536B" w:rsidRPr="007B3255" w:rsidRDefault="00A7536B" w:rsidP="00A7536B">
            <w:pPr>
              <w:jc w:val="center"/>
              <w:rPr>
                <w:rFonts w:ascii="Century Gothic" w:hAnsi="Century Gothic" w:cs="Calibri"/>
                <w:sz w:val="18"/>
                <w:szCs w:val="18"/>
              </w:rPr>
            </w:pPr>
          </w:p>
        </w:tc>
      </w:tr>
      <w:tr w:rsidR="00A7536B" w:rsidRPr="007B3255" w14:paraId="793F6170" w14:textId="7221DA42" w:rsidTr="00CC1BEE">
        <w:tc>
          <w:tcPr>
            <w:tcW w:w="684" w:type="dxa"/>
            <w:tcBorders>
              <w:top w:val="single" w:sz="4" w:space="0" w:color="000000"/>
              <w:left w:val="single" w:sz="4" w:space="0" w:color="000000"/>
              <w:bottom w:val="single" w:sz="4" w:space="0" w:color="000000"/>
            </w:tcBorders>
            <w:shd w:val="clear" w:color="auto" w:fill="FFFFFF"/>
          </w:tcPr>
          <w:p w14:paraId="26591F47"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4</w:t>
            </w:r>
          </w:p>
        </w:tc>
        <w:tc>
          <w:tcPr>
            <w:tcW w:w="5160" w:type="dxa"/>
            <w:tcBorders>
              <w:top w:val="single" w:sz="4" w:space="0" w:color="000000"/>
              <w:left w:val="single" w:sz="4" w:space="0" w:color="000000"/>
              <w:bottom w:val="single" w:sz="4" w:space="0" w:color="000000"/>
            </w:tcBorders>
            <w:shd w:val="clear" w:color="auto" w:fill="FFFFFF"/>
          </w:tcPr>
          <w:p w14:paraId="4411B8D7" w14:textId="77777777" w:rsidR="00A7536B" w:rsidRPr="007B3255" w:rsidRDefault="00A7536B" w:rsidP="00A7536B">
            <w:pPr>
              <w:rPr>
                <w:rFonts w:ascii="Century Gothic" w:hAnsi="Century Gothic" w:cs="Calibri"/>
                <w:sz w:val="18"/>
                <w:szCs w:val="18"/>
              </w:rPr>
            </w:pPr>
            <w:r w:rsidRPr="003644AC">
              <w:rPr>
                <w:rFonts w:ascii="Century Gothic" w:hAnsi="Century Gothic" w:cs="Calibri"/>
                <w:sz w:val="18"/>
                <w:szCs w:val="18"/>
                <w:u w:val="single"/>
              </w:rPr>
              <w:t>Πλήρως συμβατό</w:t>
            </w:r>
            <w:r>
              <w:rPr>
                <w:rFonts w:ascii="Century Gothic" w:hAnsi="Century Gothic" w:cs="Calibri"/>
                <w:sz w:val="18"/>
                <w:szCs w:val="18"/>
              </w:rPr>
              <w:t xml:space="preserve"> με τα </w:t>
            </w:r>
            <w:r>
              <w:rPr>
                <w:rFonts w:ascii="Century Gothic" w:hAnsi="Century Gothic" w:cs="Calibri"/>
                <w:sz w:val="18"/>
                <w:szCs w:val="18"/>
                <w:lang w:val="en-US"/>
              </w:rPr>
              <w:t>MS</w:t>
            </w:r>
            <w:r w:rsidRPr="006C79E0">
              <w:rPr>
                <w:rFonts w:ascii="Century Gothic" w:hAnsi="Century Gothic" w:cs="Calibri"/>
                <w:sz w:val="18"/>
                <w:szCs w:val="18"/>
              </w:rPr>
              <w:t xml:space="preserve"> </w:t>
            </w:r>
            <w:r>
              <w:rPr>
                <w:rFonts w:ascii="Century Gothic" w:hAnsi="Century Gothic" w:cs="Calibri"/>
                <w:sz w:val="18"/>
                <w:szCs w:val="18"/>
                <w:lang w:val="en-US"/>
              </w:rPr>
              <w:t>Windows</w:t>
            </w:r>
            <w:r w:rsidRPr="006C79E0">
              <w:rPr>
                <w:rFonts w:ascii="Century Gothic" w:hAnsi="Century Gothic" w:cs="Calibri"/>
                <w:sz w:val="18"/>
                <w:szCs w:val="18"/>
              </w:rPr>
              <w:t xml:space="preserve"> 11 </w:t>
            </w:r>
            <w:r>
              <w:rPr>
                <w:rFonts w:ascii="Century Gothic" w:hAnsi="Century Gothic" w:cs="Calibri"/>
                <w:sz w:val="18"/>
                <w:szCs w:val="18"/>
                <w:lang w:val="en-US"/>
              </w:rPr>
              <w:t>Pro</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6ECE5F8"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8243D30"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7BF06D2" w14:textId="77777777" w:rsidR="00A7536B" w:rsidRPr="007B3255" w:rsidRDefault="00A7536B" w:rsidP="00A7536B">
            <w:pPr>
              <w:jc w:val="center"/>
              <w:rPr>
                <w:rFonts w:ascii="Century Gothic" w:hAnsi="Century Gothic" w:cs="Calibri"/>
                <w:sz w:val="18"/>
                <w:szCs w:val="18"/>
              </w:rPr>
            </w:pPr>
          </w:p>
        </w:tc>
      </w:tr>
      <w:tr w:rsidR="00CC1BEE" w:rsidRPr="007B3255" w14:paraId="7114A847" w14:textId="77777777" w:rsidTr="00DA0C8B">
        <w:tc>
          <w:tcPr>
            <w:tcW w:w="684" w:type="dxa"/>
            <w:tcBorders>
              <w:top w:val="single" w:sz="4" w:space="0" w:color="000000"/>
              <w:left w:val="single" w:sz="4" w:space="0" w:color="000000"/>
              <w:bottom w:val="single" w:sz="4" w:space="0" w:color="000000"/>
            </w:tcBorders>
            <w:shd w:val="clear" w:color="auto" w:fill="FFFFFF"/>
          </w:tcPr>
          <w:p w14:paraId="19FDC06E" w14:textId="56167E69" w:rsidR="00CC1BEE" w:rsidRPr="00F908C8" w:rsidRDefault="00CC1BEE" w:rsidP="00CC1BEE">
            <w:pPr>
              <w:rPr>
                <w:rFonts w:ascii="Century Gothic" w:hAnsi="Century Gothic" w:cs="Calibri"/>
                <w:sz w:val="16"/>
                <w:szCs w:val="16"/>
              </w:rPr>
            </w:pPr>
            <w:r w:rsidRPr="00F908C8">
              <w:rPr>
                <w:rFonts w:ascii="Century Gothic" w:hAnsi="Century Gothic" w:cs="Calibri"/>
                <w:sz w:val="16"/>
                <w:szCs w:val="16"/>
              </w:rPr>
              <w:t>1.1.</w:t>
            </w:r>
            <w:r w:rsidRPr="00F908C8">
              <w:rPr>
                <w:rFonts w:ascii="Century Gothic" w:hAnsi="Century Gothic" w:cs="Calibri"/>
                <w:sz w:val="16"/>
                <w:szCs w:val="16"/>
                <w:lang w:val="en-US"/>
              </w:rPr>
              <w:t>1.</w:t>
            </w:r>
            <w:r>
              <w:rPr>
                <w:rFonts w:ascii="Century Gothic" w:hAnsi="Century Gothic" w:cs="Calibri"/>
                <w:sz w:val="16"/>
                <w:szCs w:val="16"/>
              </w:rPr>
              <w:t>5</w:t>
            </w:r>
          </w:p>
        </w:tc>
        <w:tc>
          <w:tcPr>
            <w:tcW w:w="5160" w:type="dxa"/>
            <w:tcBorders>
              <w:top w:val="single" w:sz="4" w:space="0" w:color="000000"/>
              <w:left w:val="single" w:sz="4" w:space="0" w:color="000000"/>
              <w:bottom w:val="single" w:sz="4" w:space="0" w:color="000000"/>
            </w:tcBorders>
            <w:shd w:val="clear" w:color="auto" w:fill="FFFFFF"/>
          </w:tcPr>
          <w:p w14:paraId="36CBEDA4" w14:textId="4A1AC824" w:rsidR="00CC1BEE" w:rsidRPr="00CC1BEE" w:rsidRDefault="00CC1BEE" w:rsidP="00DA0C8B">
            <w:pPr>
              <w:rPr>
                <w:rFonts w:ascii="Century Gothic" w:hAnsi="Century Gothic" w:cs="Calibri"/>
                <w:sz w:val="18"/>
                <w:szCs w:val="18"/>
              </w:rPr>
            </w:pPr>
            <w:r w:rsidRPr="00CC1BEE">
              <w:rPr>
                <w:rFonts w:ascii="Century Gothic" w:hAnsi="Century Gothic" w:cs="Calibri"/>
                <w:sz w:val="18"/>
                <w:szCs w:val="18"/>
              </w:rPr>
              <w:t>Μοντέλο ανακοινωμένο τους τελευταίους 18 μήνες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8687077" w14:textId="77777777" w:rsidR="00CC1BEE" w:rsidRPr="007B3255" w:rsidRDefault="00CC1BEE" w:rsidP="00DA0C8B">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9AF4E6F" w14:textId="77777777" w:rsidR="00CC1BEE" w:rsidRPr="007B3255" w:rsidRDefault="00CC1BEE" w:rsidP="00DA0C8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0560E3ED" w14:textId="77777777" w:rsidR="00CC1BEE" w:rsidRPr="007B3255" w:rsidRDefault="00CC1BEE" w:rsidP="00DA0C8B">
            <w:pPr>
              <w:jc w:val="center"/>
              <w:rPr>
                <w:rFonts w:ascii="Century Gothic" w:hAnsi="Century Gothic" w:cs="Calibri"/>
                <w:sz w:val="18"/>
                <w:szCs w:val="18"/>
              </w:rPr>
            </w:pPr>
          </w:p>
        </w:tc>
      </w:tr>
      <w:tr w:rsidR="00A7536B" w:rsidRPr="007B3255" w14:paraId="5B612218" w14:textId="16756F0C" w:rsidTr="00CC1BEE">
        <w:tc>
          <w:tcPr>
            <w:tcW w:w="684" w:type="dxa"/>
            <w:tcBorders>
              <w:top w:val="single" w:sz="4" w:space="0" w:color="000000"/>
              <w:left w:val="single" w:sz="4" w:space="0" w:color="000000"/>
              <w:bottom w:val="single" w:sz="4" w:space="0" w:color="000000"/>
            </w:tcBorders>
            <w:shd w:val="clear" w:color="auto" w:fill="A6A6A6"/>
          </w:tcPr>
          <w:p w14:paraId="0F89F9C1"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2</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3231E126" w14:textId="105D0092" w:rsidR="00A7536B" w:rsidRPr="007B3255" w:rsidRDefault="00A7536B" w:rsidP="00A7536B">
            <w:pPr>
              <w:snapToGrid w:val="0"/>
              <w:rPr>
                <w:rFonts w:ascii="Century Gothic" w:hAnsi="Century Gothic" w:cs="Calibri"/>
                <w:b/>
                <w:sz w:val="18"/>
                <w:szCs w:val="18"/>
              </w:rPr>
            </w:pPr>
            <w:r w:rsidRPr="007B3255">
              <w:rPr>
                <w:rFonts w:ascii="Century Gothic" w:hAnsi="Century Gothic" w:cs="Calibri"/>
                <w:b/>
                <w:sz w:val="18"/>
                <w:szCs w:val="18"/>
              </w:rPr>
              <w:t>Επεξεργαστής</w:t>
            </w:r>
          </w:p>
        </w:tc>
      </w:tr>
      <w:tr w:rsidR="00550F95" w:rsidRPr="007B3255" w14:paraId="5E0CC2BA" w14:textId="3E9734B7" w:rsidTr="00CC1BEE">
        <w:tc>
          <w:tcPr>
            <w:tcW w:w="684" w:type="dxa"/>
            <w:tcBorders>
              <w:top w:val="single" w:sz="4" w:space="0" w:color="000000"/>
              <w:left w:val="single" w:sz="4" w:space="0" w:color="000000"/>
              <w:bottom w:val="single" w:sz="4" w:space="0" w:color="000000"/>
            </w:tcBorders>
            <w:shd w:val="clear" w:color="auto" w:fill="FFFFFF"/>
          </w:tcPr>
          <w:p w14:paraId="3865E044" w14:textId="77777777" w:rsidR="00550F95" w:rsidRPr="00F908C8" w:rsidRDefault="00550F95" w:rsidP="00550F95">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1</w:t>
            </w:r>
            <w:r w:rsidRPr="00F908C8">
              <w:rPr>
                <w:rFonts w:ascii="Century Gothic" w:hAnsi="Century Gothic" w:cs="Calibri"/>
                <w:sz w:val="16"/>
                <w:szCs w:val="16"/>
              </w:rPr>
              <w:t>.2.1</w:t>
            </w:r>
          </w:p>
        </w:tc>
        <w:tc>
          <w:tcPr>
            <w:tcW w:w="5160" w:type="dxa"/>
            <w:tcBorders>
              <w:top w:val="single" w:sz="4" w:space="0" w:color="000000"/>
              <w:left w:val="single" w:sz="4" w:space="0" w:color="000000"/>
              <w:bottom w:val="single" w:sz="4" w:space="0" w:color="000000"/>
            </w:tcBorders>
            <w:shd w:val="clear" w:color="auto" w:fill="FFFFFF"/>
          </w:tcPr>
          <w:p w14:paraId="375967FF" w14:textId="442F3304" w:rsidR="00550F95" w:rsidRPr="006C79E0" w:rsidRDefault="00550F95" w:rsidP="00550F95">
            <w:pPr>
              <w:rPr>
                <w:rFonts w:ascii="Century Gothic" w:hAnsi="Century Gothic" w:cs="Calibri"/>
                <w:sz w:val="18"/>
                <w:szCs w:val="18"/>
              </w:rPr>
            </w:pPr>
            <w:r w:rsidRPr="007B3255">
              <w:rPr>
                <w:rFonts w:ascii="Century Gothic" w:hAnsi="Century Gothic" w:cs="Calibri"/>
                <w:sz w:val="18"/>
                <w:szCs w:val="18"/>
                <w:lang w:val="en-US"/>
              </w:rPr>
              <w:t>Intel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w:t>
            </w:r>
            <w:r>
              <w:rPr>
                <w:rFonts w:ascii="Century Gothic" w:hAnsi="Century Gothic" w:cs="Calibri"/>
                <w:sz w:val="18"/>
                <w:szCs w:val="18"/>
              </w:rPr>
              <w:t xml:space="preserve">3 </w:t>
            </w:r>
            <w:r w:rsidRPr="00550F95">
              <w:rPr>
                <w:rFonts w:ascii="Century Gothic" w:hAnsi="Century Gothic" w:cs="Calibri"/>
                <w:sz w:val="18"/>
                <w:szCs w:val="18"/>
              </w:rPr>
              <w:t>12</w:t>
            </w:r>
            <w:r w:rsidRPr="00550F95">
              <w:rPr>
                <w:rFonts w:ascii="Century Gothic" w:hAnsi="Century Gothic" w:cs="Calibri"/>
                <w:sz w:val="18"/>
                <w:szCs w:val="18"/>
                <w:vertAlign w:val="superscript"/>
              </w:rPr>
              <w:t>ης</w:t>
            </w:r>
            <w:r>
              <w:rPr>
                <w:rFonts w:ascii="Century Gothic" w:hAnsi="Century Gothic" w:cs="Calibri"/>
                <w:sz w:val="18"/>
                <w:szCs w:val="18"/>
              </w:rPr>
              <w:t xml:space="preserve"> γενιάς ή ισχυρότερος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BF76C90" w14:textId="77777777" w:rsidR="00550F95" w:rsidRPr="007B3255" w:rsidRDefault="00550F95" w:rsidP="00550F9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BD4E317" w14:textId="77777777" w:rsidR="00550F95" w:rsidRPr="007B3255" w:rsidRDefault="00550F95" w:rsidP="00550F95">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9CE1603" w14:textId="77777777" w:rsidR="00550F95" w:rsidRPr="007B3255" w:rsidRDefault="00550F95" w:rsidP="00550F95">
            <w:pPr>
              <w:jc w:val="center"/>
              <w:rPr>
                <w:rFonts w:ascii="Century Gothic" w:hAnsi="Century Gothic" w:cs="Calibri"/>
                <w:sz w:val="18"/>
                <w:szCs w:val="18"/>
              </w:rPr>
            </w:pPr>
          </w:p>
        </w:tc>
      </w:tr>
      <w:tr w:rsidR="00A7536B" w:rsidRPr="007B3255" w14:paraId="02E12AC6" w14:textId="022F6083" w:rsidTr="00CC1BEE">
        <w:tc>
          <w:tcPr>
            <w:tcW w:w="684" w:type="dxa"/>
            <w:tcBorders>
              <w:top w:val="single" w:sz="4" w:space="0" w:color="000000"/>
              <w:left w:val="single" w:sz="4" w:space="0" w:color="000000"/>
              <w:bottom w:val="single" w:sz="4" w:space="0" w:color="000000"/>
            </w:tcBorders>
            <w:shd w:val="clear" w:color="auto" w:fill="A6A6A6"/>
          </w:tcPr>
          <w:p w14:paraId="2A97417F"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.3</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6E9638E2" w14:textId="78702E72" w:rsidR="00A7536B" w:rsidRPr="007B3255" w:rsidRDefault="00A7536B" w:rsidP="00A7536B">
            <w:pPr>
              <w:snapToGrid w:val="0"/>
              <w:rPr>
                <w:rFonts w:ascii="Century Gothic" w:hAnsi="Century Gothic" w:cs="Calibri"/>
                <w:b/>
                <w:sz w:val="18"/>
                <w:szCs w:val="18"/>
              </w:rPr>
            </w:pPr>
            <w:r w:rsidRPr="007B3255">
              <w:rPr>
                <w:rFonts w:ascii="Century Gothic" w:hAnsi="Century Gothic" w:cs="Calibri"/>
                <w:b/>
                <w:sz w:val="18"/>
                <w:szCs w:val="18"/>
              </w:rPr>
              <w:t>Μνήμη</w:t>
            </w:r>
          </w:p>
        </w:tc>
      </w:tr>
      <w:tr w:rsidR="00A7536B" w:rsidRPr="007B3255" w14:paraId="29AA41DC" w14:textId="14113842" w:rsidTr="00CC1BEE">
        <w:tc>
          <w:tcPr>
            <w:tcW w:w="684" w:type="dxa"/>
            <w:tcBorders>
              <w:top w:val="single" w:sz="4" w:space="0" w:color="000000"/>
              <w:left w:val="single" w:sz="4" w:space="0" w:color="000000"/>
              <w:bottom w:val="single" w:sz="4" w:space="0" w:color="000000"/>
            </w:tcBorders>
            <w:shd w:val="clear" w:color="auto" w:fill="FFFFFF"/>
          </w:tcPr>
          <w:p w14:paraId="1332AFCB"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1.3.1</w:t>
            </w:r>
          </w:p>
        </w:tc>
        <w:tc>
          <w:tcPr>
            <w:tcW w:w="5160" w:type="dxa"/>
            <w:tcBorders>
              <w:top w:val="single" w:sz="4" w:space="0" w:color="000000"/>
              <w:left w:val="single" w:sz="4" w:space="0" w:color="000000"/>
              <w:bottom w:val="single" w:sz="4" w:space="0" w:color="000000"/>
            </w:tcBorders>
            <w:shd w:val="clear" w:color="auto" w:fill="FFFFFF"/>
          </w:tcPr>
          <w:p w14:paraId="1A8ECBA1" w14:textId="77777777" w:rsidR="00A7536B" w:rsidRPr="007B3255" w:rsidRDefault="00A7536B" w:rsidP="00A7536B">
            <w:pPr>
              <w:rPr>
                <w:rFonts w:ascii="Century Gothic" w:hAnsi="Century Gothic" w:cs="Calibri"/>
                <w:sz w:val="18"/>
                <w:szCs w:val="18"/>
              </w:rPr>
            </w:pPr>
            <w:r w:rsidRPr="007B3255">
              <w:rPr>
                <w:rFonts w:ascii="Century Gothic" w:hAnsi="Century Gothic" w:cs="Calibri"/>
                <w:sz w:val="18"/>
                <w:szCs w:val="18"/>
              </w:rPr>
              <w:t>Μέγεθος κεντρικής μνήμης</w:t>
            </w:r>
            <w:r>
              <w:rPr>
                <w:rFonts w:ascii="Century Gothic" w:hAnsi="Century Gothic" w:cs="Calibri"/>
                <w:sz w:val="18"/>
                <w:szCs w:val="18"/>
              </w:rPr>
              <w:t xml:space="preserve"> τύπου </w:t>
            </w:r>
            <w:r w:rsidRPr="007B3255">
              <w:rPr>
                <w:rFonts w:ascii="Century Gothic" w:hAnsi="Century Gothic" w:cs="Calibri"/>
                <w:sz w:val="18"/>
                <w:szCs w:val="18"/>
              </w:rPr>
              <w:t>DDR4</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326918A"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lang w:val="en-US"/>
              </w:rPr>
              <w:t>8</w:t>
            </w:r>
            <w:r w:rsidRPr="007B3255">
              <w:rPr>
                <w:rFonts w:ascii="Century Gothic" w:hAnsi="Century Gothic" w:cs="Calibri"/>
                <w:sz w:val="18"/>
                <w:szCs w:val="18"/>
              </w:rPr>
              <w:t xml:space="preserve"> GB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1356C8A"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3A7F3A5" w14:textId="77777777" w:rsidR="00A7536B" w:rsidRPr="007B3255" w:rsidRDefault="00A7536B" w:rsidP="00A7536B">
            <w:pPr>
              <w:jc w:val="center"/>
              <w:rPr>
                <w:rFonts w:ascii="Century Gothic" w:hAnsi="Century Gothic" w:cs="Calibri"/>
                <w:sz w:val="18"/>
                <w:szCs w:val="18"/>
              </w:rPr>
            </w:pPr>
          </w:p>
        </w:tc>
      </w:tr>
      <w:tr w:rsidR="00A7536B" w:rsidRPr="007B3255" w14:paraId="0A96C0A8" w14:textId="0D3AFF93" w:rsidTr="00CC1BEE">
        <w:tc>
          <w:tcPr>
            <w:tcW w:w="684" w:type="dxa"/>
            <w:tcBorders>
              <w:top w:val="single" w:sz="4" w:space="0" w:color="000000"/>
              <w:left w:val="single" w:sz="4" w:space="0" w:color="000000"/>
              <w:bottom w:val="single" w:sz="4" w:space="0" w:color="000000"/>
            </w:tcBorders>
            <w:shd w:val="clear" w:color="auto" w:fill="A6A6A6"/>
          </w:tcPr>
          <w:p w14:paraId="03AD6FF7"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4</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2B6B5CFB" w14:textId="52E1B053" w:rsidR="00A7536B" w:rsidRPr="007B3255" w:rsidRDefault="00A7536B" w:rsidP="00A7536B">
            <w:pPr>
              <w:snapToGrid w:val="0"/>
              <w:rPr>
                <w:rFonts w:ascii="Century Gothic" w:hAnsi="Century Gothic" w:cs="Calibri"/>
                <w:b/>
                <w:sz w:val="18"/>
                <w:szCs w:val="18"/>
              </w:rPr>
            </w:pPr>
            <w:r w:rsidRPr="007B3255">
              <w:rPr>
                <w:rFonts w:ascii="Century Gothic" w:hAnsi="Century Gothic" w:cs="Calibri"/>
                <w:b/>
                <w:sz w:val="18"/>
                <w:szCs w:val="18"/>
              </w:rPr>
              <w:t>Μονάδες αποθηκευτικού χώρου</w:t>
            </w:r>
          </w:p>
        </w:tc>
      </w:tr>
      <w:tr w:rsidR="00A7536B" w:rsidRPr="007B3255" w14:paraId="79D33F3E" w14:textId="50DAD3F6" w:rsidTr="00CC1BEE">
        <w:tc>
          <w:tcPr>
            <w:tcW w:w="684" w:type="dxa"/>
            <w:tcBorders>
              <w:top w:val="single" w:sz="4" w:space="0" w:color="000000"/>
              <w:left w:val="single" w:sz="4" w:space="0" w:color="000000"/>
              <w:bottom w:val="single" w:sz="4" w:space="0" w:color="000000"/>
            </w:tcBorders>
            <w:shd w:val="clear" w:color="auto" w:fill="FFFFFF"/>
          </w:tcPr>
          <w:p w14:paraId="5469A6CD"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w:t>
            </w:r>
            <w:r>
              <w:rPr>
                <w:rFonts w:ascii="Century Gothic" w:hAnsi="Century Gothic" w:cs="Calibri"/>
                <w:sz w:val="16"/>
                <w:szCs w:val="16"/>
              </w:rPr>
              <w:t>1</w:t>
            </w:r>
          </w:p>
        </w:tc>
        <w:tc>
          <w:tcPr>
            <w:tcW w:w="5160" w:type="dxa"/>
            <w:tcBorders>
              <w:top w:val="single" w:sz="4" w:space="0" w:color="000000"/>
              <w:left w:val="single" w:sz="4" w:space="0" w:color="000000"/>
              <w:bottom w:val="single" w:sz="4" w:space="0" w:color="000000"/>
            </w:tcBorders>
            <w:shd w:val="clear" w:color="auto" w:fill="FFFFFF"/>
          </w:tcPr>
          <w:p w14:paraId="7430E208" w14:textId="77777777" w:rsidR="00A7536B" w:rsidRPr="005A6814" w:rsidRDefault="00A7536B" w:rsidP="00A7536B">
            <w:pPr>
              <w:rPr>
                <w:rFonts w:ascii="Century Gothic" w:hAnsi="Century Gothic" w:cs="Calibri"/>
                <w:sz w:val="18"/>
                <w:szCs w:val="18"/>
              </w:rPr>
            </w:pPr>
            <w:r w:rsidRPr="007B3255">
              <w:rPr>
                <w:rFonts w:ascii="Century Gothic" w:hAnsi="Century Gothic" w:cs="Calibri"/>
                <w:sz w:val="18"/>
                <w:szCs w:val="18"/>
              </w:rPr>
              <w:t xml:space="preserve">Χωρητικότητα </w:t>
            </w:r>
            <w:r>
              <w:rPr>
                <w:rFonts w:ascii="Century Gothic" w:hAnsi="Century Gothic" w:cs="Calibri"/>
                <w:sz w:val="18"/>
                <w:szCs w:val="18"/>
              </w:rPr>
              <w:t xml:space="preserve">κύριου αποθηκευτικού </w:t>
            </w:r>
            <w:r w:rsidRPr="007B3255">
              <w:rPr>
                <w:rFonts w:ascii="Century Gothic" w:hAnsi="Century Gothic" w:cs="Calibri"/>
                <w:sz w:val="18"/>
                <w:szCs w:val="18"/>
              </w:rPr>
              <w:t>μέσου</w:t>
            </w:r>
            <w:r>
              <w:rPr>
                <w:rFonts w:ascii="Century Gothic" w:hAnsi="Century Gothic" w:cs="Calibri"/>
                <w:sz w:val="18"/>
                <w:szCs w:val="18"/>
              </w:rPr>
              <w:t xml:space="preserve"> SSD</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25C4BC3"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lang w:val="en-US"/>
              </w:rPr>
              <w:t>256 G</w:t>
            </w:r>
            <w:r w:rsidRPr="007B3255">
              <w:rPr>
                <w:rFonts w:ascii="Century Gothic" w:hAnsi="Century Gothic" w:cs="Calibri"/>
                <w:sz w:val="18"/>
                <w:szCs w:val="18"/>
              </w:rPr>
              <w:t>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9FFE86C"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60268D8" w14:textId="77777777" w:rsidR="00A7536B" w:rsidRPr="007B3255" w:rsidRDefault="00A7536B" w:rsidP="00A7536B">
            <w:pPr>
              <w:jc w:val="center"/>
              <w:rPr>
                <w:rFonts w:ascii="Century Gothic" w:hAnsi="Century Gothic" w:cs="Calibri"/>
                <w:sz w:val="18"/>
                <w:szCs w:val="18"/>
              </w:rPr>
            </w:pPr>
          </w:p>
        </w:tc>
      </w:tr>
      <w:tr w:rsidR="00A7536B" w:rsidRPr="007B3255" w14:paraId="19E80AFB" w14:textId="557D168F" w:rsidTr="00CC1BEE">
        <w:tc>
          <w:tcPr>
            <w:tcW w:w="684" w:type="dxa"/>
            <w:tcBorders>
              <w:top w:val="single" w:sz="4" w:space="0" w:color="000000"/>
              <w:left w:val="single" w:sz="4" w:space="0" w:color="000000"/>
              <w:bottom w:val="single" w:sz="4" w:space="0" w:color="000000"/>
            </w:tcBorders>
            <w:shd w:val="clear" w:color="auto" w:fill="FFFFFF"/>
          </w:tcPr>
          <w:p w14:paraId="382E31B3"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w:t>
            </w:r>
            <w:r>
              <w:rPr>
                <w:rFonts w:ascii="Century Gothic" w:hAnsi="Century Gothic" w:cs="Calibri"/>
                <w:sz w:val="16"/>
                <w:szCs w:val="16"/>
              </w:rPr>
              <w:t>2</w:t>
            </w:r>
          </w:p>
        </w:tc>
        <w:tc>
          <w:tcPr>
            <w:tcW w:w="5160" w:type="dxa"/>
            <w:tcBorders>
              <w:top w:val="single" w:sz="4" w:space="0" w:color="000000"/>
              <w:left w:val="single" w:sz="4" w:space="0" w:color="000000"/>
              <w:bottom w:val="single" w:sz="4" w:space="0" w:color="000000"/>
            </w:tcBorders>
            <w:shd w:val="clear" w:color="auto" w:fill="FFFFFF"/>
          </w:tcPr>
          <w:p w14:paraId="5F356363" w14:textId="77777777" w:rsidR="00A7536B" w:rsidRPr="005A6814" w:rsidRDefault="00A7536B" w:rsidP="00A7536B">
            <w:pPr>
              <w:rPr>
                <w:rFonts w:ascii="Century Gothic" w:hAnsi="Century Gothic" w:cs="Calibri"/>
                <w:sz w:val="18"/>
                <w:szCs w:val="18"/>
              </w:rPr>
            </w:pPr>
            <w:r w:rsidRPr="007B3255">
              <w:rPr>
                <w:rFonts w:ascii="Century Gothic" w:hAnsi="Century Gothic" w:cs="Calibri"/>
                <w:sz w:val="18"/>
                <w:szCs w:val="18"/>
              </w:rPr>
              <w:t>Τεχνολογία</w:t>
            </w:r>
            <w:r>
              <w:rPr>
                <w:rFonts w:ascii="Century Gothic" w:hAnsi="Century Gothic" w:cs="Calibri"/>
                <w:sz w:val="18"/>
                <w:szCs w:val="18"/>
              </w:rPr>
              <w:t xml:space="preserve"> μονάδας αποθηκευτικού μέσου</w:t>
            </w:r>
            <w:r w:rsidRPr="007B3255">
              <w:rPr>
                <w:rFonts w:ascii="Century Gothic" w:hAnsi="Century Gothic" w:cs="Calibri"/>
                <w:sz w:val="18"/>
                <w:szCs w:val="18"/>
              </w:rPr>
              <w:t xml:space="preserve"> </w:t>
            </w:r>
            <w:r>
              <w:rPr>
                <w:rFonts w:ascii="Century Gothic" w:hAnsi="Century Gothic" w:cs="Calibri"/>
                <w:sz w:val="18"/>
                <w:szCs w:val="18"/>
              </w:rPr>
              <w:t>SSD</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E32B21F" w14:textId="77777777" w:rsidR="00A7536B" w:rsidRPr="005A6814" w:rsidRDefault="00A7536B" w:rsidP="00A7536B">
            <w:pPr>
              <w:jc w:val="center"/>
              <w:rPr>
                <w:rFonts w:ascii="Century Gothic" w:hAnsi="Century Gothic" w:cs="Calibri"/>
                <w:sz w:val="18"/>
                <w:szCs w:val="18"/>
                <w:lang w:val="en-US"/>
              </w:rPr>
            </w:pPr>
            <w:proofErr w:type="spellStart"/>
            <w:r w:rsidRPr="007B3255">
              <w:rPr>
                <w:rFonts w:ascii="Century Gothic" w:hAnsi="Century Gothic" w:cs="Calibri"/>
                <w:sz w:val="18"/>
                <w:szCs w:val="18"/>
                <w:lang w:val="en-US"/>
              </w:rPr>
              <w:t>NVMe</w:t>
            </w:r>
            <w:proofErr w:type="spellEnd"/>
            <w:r>
              <w:rPr>
                <w:rFonts w:ascii="Century Gothic" w:hAnsi="Century Gothic" w:cs="Calibri"/>
                <w:sz w:val="18"/>
                <w:szCs w:val="18"/>
              </w:rPr>
              <w:t xml:space="preserve"> </w:t>
            </w:r>
            <w:r>
              <w:rPr>
                <w:rFonts w:ascii="Century Gothic" w:hAnsi="Century Gothic" w:cs="Calibri"/>
                <w:sz w:val="18"/>
                <w:szCs w:val="18"/>
                <w:lang w:val="en-US"/>
              </w:rPr>
              <w:t>M.2</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4D66FAF" w14:textId="77777777" w:rsidR="00A7536B" w:rsidRPr="007B3255" w:rsidRDefault="00A7536B" w:rsidP="00A7536B">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AD761F6" w14:textId="77777777" w:rsidR="00A7536B" w:rsidRPr="007B3255" w:rsidRDefault="00A7536B" w:rsidP="00A7536B">
            <w:pPr>
              <w:jc w:val="center"/>
              <w:rPr>
                <w:rFonts w:ascii="Century Gothic" w:hAnsi="Century Gothic" w:cs="Calibri"/>
                <w:sz w:val="18"/>
                <w:szCs w:val="18"/>
                <w:lang w:val="en-US"/>
              </w:rPr>
            </w:pPr>
          </w:p>
        </w:tc>
      </w:tr>
      <w:tr w:rsidR="00A7536B" w:rsidRPr="007B3255" w14:paraId="67180075" w14:textId="73D5F76D" w:rsidTr="00CC1BEE">
        <w:tc>
          <w:tcPr>
            <w:tcW w:w="684" w:type="dxa"/>
            <w:tcBorders>
              <w:top w:val="single" w:sz="4" w:space="0" w:color="000000"/>
              <w:left w:val="single" w:sz="4" w:space="0" w:color="000000"/>
              <w:bottom w:val="single" w:sz="4" w:space="0" w:color="000000"/>
            </w:tcBorders>
            <w:shd w:val="clear" w:color="auto" w:fill="FFFFFF"/>
          </w:tcPr>
          <w:p w14:paraId="75FA101A"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1.4.</w:t>
            </w:r>
            <w:r>
              <w:rPr>
                <w:rFonts w:ascii="Century Gothic" w:hAnsi="Century Gothic" w:cs="Calibri"/>
                <w:sz w:val="16"/>
                <w:szCs w:val="16"/>
              </w:rPr>
              <w:t>3</w:t>
            </w:r>
          </w:p>
        </w:tc>
        <w:tc>
          <w:tcPr>
            <w:tcW w:w="5160" w:type="dxa"/>
            <w:tcBorders>
              <w:top w:val="single" w:sz="4" w:space="0" w:color="000000"/>
              <w:left w:val="single" w:sz="4" w:space="0" w:color="000000"/>
              <w:bottom w:val="single" w:sz="4" w:space="0" w:color="000000"/>
            </w:tcBorders>
            <w:shd w:val="clear" w:color="auto" w:fill="FFFFFF"/>
          </w:tcPr>
          <w:p w14:paraId="1548BC3F" w14:textId="77777777" w:rsidR="00A7536B" w:rsidRPr="007B3255" w:rsidRDefault="00A7536B" w:rsidP="00A7536B">
            <w:pPr>
              <w:rPr>
                <w:rFonts w:ascii="Century Gothic" w:hAnsi="Century Gothic" w:cs="Calibri"/>
                <w:sz w:val="18"/>
                <w:szCs w:val="18"/>
              </w:rPr>
            </w:pPr>
            <w:r w:rsidRPr="007B3255">
              <w:rPr>
                <w:rFonts w:ascii="Century Gothic" w:hAnsi="Century Gothic" w:cs="Calibri"/>
                <w:sz w:val="18"/>
                <w:szCs w:val="18"/>
              </w:rPr>
              <w:t>Ενσωματωμένο εσωτερικό DVD+/-RW</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26A67AC"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4F4A537"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282015D" w14:textId="77777777" w:rsidR="00A7536B" w:rsidRPr="007B3255" w:rsidRDefault="00A7536B" w:rsidP="00A7536B">
            <w:pPr>
              <w:jc w:val="center"/>
              <w:rPr>
                <w:rFonts w:ascii="Century Gothic" w:hAnsi="Century Gothic" w:cs="Calibri"/>
                <w:sz w:val="18"/>
                <w:szCs w:val="18"/>
              </w:rPr>
            </w:pPr>
          </w:p>
        </w:tc>
      </w:tr>
      <w:tr w:rsidR="00A7536B" w:rsidRPr="007113BF" w14:paraId="1249F5F5" w14:textId="007B34DD" w:rsidTr="00CC1BEE">
        <w:tc>
          <w:tcPr>
            <w:tcW w:w="684" w:type="dxa"/>
            <w:tcBorders>
              <w:top w:val="single" w:sz="4" w:space="0" w:color="000000"/>
              <w:left w:val="single" w:sz="4" w:space="0" w:color="000000"/>
              <w:bottom w:val="single" w:sz="4" w:space="0" w:color="000000"/>
            </w:tcBorders>
            <w:shd w:val="clear" w:color="auto" w:fill="A6A6A6"/>
          </w:tcPr>
          <w:p w14:paraId="1ED67394"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5</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11A7C14E" w14:textId="218CF459" w:rsidR="00A7536B" w:rsidRPr="007B3255" w:rsidRDefault="00A7536B" w:rsidP="00A7536B">
            <w:pPr>
              <w:snapToGrid w:val="0"/>
              <w:rPr>
                <w:rFonts w:ascii="Century Gothic" w:hAnsi="Century Gothic" w:cs="Calibri"/>
                <w:b/>
                <w:sz w:val="18"/>
                <w:szCs w:val="18"/>
                <w:lang w:val="en-US"/>
              </w:rPr>
            </w:pPr>
            <w:r>
              <w:rPr>
                <w:rFonts w:ascii="Century Gothic" w:hAnsi="Century Gothic" w:cs="Calibri"/>
                <w:b/>
                <w:sz w:val="18"/>
                <w:szCs w:val="18"/>
              </w:rPr>
              <w:t>Είσοδοι/Έξοδοι</w:t>
            </w:r>
          </w:p>
        </w:tc>
      </w:tr>
      <w:tr w:rsidR="00A7536B" w:rsidRPr="007B3255" w14:paraId="448D6358" w14:textId="6BAF7798" w:rsidTr="00CC1BEE">
        <w:tc>
          <w:tcPr>
            <w:tcW w:w="684" w:type="dxa"/>
            <w:tcBorders>
              <w:top w:val="single" w:sz="4" w:space="0" w:color="000000"/>
              <w:left w:val="single" w:sz="4" w:space="0" w:color="000000"/>
              <w:bottom w:val="single" w:sz="4" w:space="0" w:color="000000"/>
            </w:tcBorders>
            <w:shd w:val="clear" w:color="auto" w:fill="FFFFFF"/>
          </w:tcPr>
          <w:p w14:paraId="3A6D7F90"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1.5.1</w:t>
            </w:r>
          </w:p>
        </w:tc>
        <w:tc>
          <w:tcPr>
            <w:tcW w:w="5160" w:type="dxa"/>
            <w:tcBorders>
              <w:top w:val="single" w:sz="4" w:space="0" w:color="000000"/>
              <w:left w:val="single" w:sz="4" w:space="0" w:color="000000"/>
              <w:bottom w:val="single" w:sz="4" w:space="0" w:color="000000"/>
            </w:tcBorders>
            <w:shd w:val="clear" w:color="auto" w:fill="FFFFFF"/>
          </w:tcPr>
          <w:p w14:paraId="15C37CB3" w14:textId="77777777" w:rsidR="00A7536B" w:rsidRPr="007B3255" w:rsidRDefault="00A7536B" w:rsidP="00A7536B">
            <w:pPr>
              <w:rPr>
                <w:rFonts w:ascii="Century Gothic" w:hAnsi="Century Gothic" w:cs="Calibri"/>
                <w:sz w:val="18"/>
                <w:szCs w:val="18"/>
              </w:rPr>
            </w:pPr>
            <w:r>
              <w:rPr>
                <w:rFonts w:ascii="Century Gothic" w:hAnsi="Century Gothic" w:cs="Calibri"/>
                <w:sz w:val="18"/>
                <w:szCs w:val="18"/>
                <w:lang w:val="en-US"/>
              </w:rPr>
              <w:t xml:space="preserve">Gigabit </w:t>
            </w:r>
            <w:r>
              <w:rPr>
                <w:rFonts w:ascii="Century Gothic" w:hAnsi="Century Gothic" w:cs="Calibri"/>
                <w:sz w:val="18"/>
                <w:szCs w:val="18"/>
              </w:rPr>
              <w:t>Ethernet</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7939A26" w14:textId="77777777" w:rsidR="00A7536B" w:rsidRPr="00DA7D49" w:rsidRDefault="00A7536B" w:rsidP="00A7536B">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672282E" w14:textId="77777777" w:rsidR="00A7536B"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58BF8A5" w14:textId="77777777" w:rsidR="00A7536B" w:rsidRDefault="00A7536B" w:rsidP="00A7536B">
            <w:pPr>
              <w:jc w:val="center"/>
              <w:rPr>
                <w:rFonts w:ascii="Century Gothic" w:hAnsi="Century Gothic" w:cs="Calibri"/>
                <w:sz w:val="18"/>
                <w:szCs w:val="18"/>
              </w:rPr>
            </w:pPr>
          </w:p>
        </w:tc>
      </w:tr>
      <w:tr w:rsidR="00A7536B" w:rsidRPr="007B3255" w14:paraId="6E03BAA0" w14:textId="25CE9BE6" w:rsidTr="00CC1BEE">
        <w:tc>
          <w:tcPr>
            <w:tcW w:w="684" w:type="dxa"/>
            <w:tcBorders>
              <w:top w:val="single" w:sz="4" w:space="0" w:color="000000"/>
              <w:left w:val="single" w:sz="4" w:space="0" w:color="000000"/>
              <w:bottom w:val="single" w:sz="4" w:space="0" w:color="000000"/>
            </w:tcBorders>
            <w:shd w:val="clear" w:color="auto" w:fill="FFFFFF"/>
          </w:tcPr>
          <w:p w14:paraId="7F290201"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1.5.2</w:t>
            </w:r>
          </w:p>
        </w:tc>
        <w:tc>
          <w:tcPr>
            <w:tcW w:w="5160" w:type="dxa"/>
            <w:tcBorders>
              <w:top w:val="single" w:sz="4" w:space="0" w:color="000000"/>
              <w:left w:val="single" w:sz="4" w:space="0" w:color="000000"/>
              <w:bottom w:val="single" w:sz="4" w:space="0" w:color="000000"/>
            </w:tcBorders>
            <w:shd w:val="clear" w:color="auto" w:fill="FFFFFF"/>
          </w:tcPr>
          <w:p w14:paraId="633ED4CD" w14:textId="77777777" w:rsidR="00A7536B" w:rsidRPr="00CD0E5E" w:rsidRDefault="00A7536B" w:rsidP="00A7536B">
            <w:pPr>
              <w:rPr>
                <w:rFonts w:ascii="Century Gothic" w:hAnsi="Century Gothic" w:cs="Calibri"/>
                <w:sz w:val="18"/>
                <w:szCs w:val="18"/>
              </w:rPr>
            </w:pPr>
            <w:r w:rsidRPr="007B3255">
              <w:rPr>
                <w:rFonts w:ascii="Century Gothic" w:hAnsi="Century Gothic" w:cs="Calibri"/>
                <w:sz w:val="18"/>
                <w:szCs w:val="18"/>
                <w:lang w:val="en-US"/>
              </w:rPr>
              <w:t>Audio</w:t>
            </w:r>
            <w:r w:rsidRPr="00CD0E5E">
              <w:rPr>
                <w:rFonts w:ascii="Century Gothic" w:hAnsi="Century Gothic" w:cs="Calibri"/>
                <w:sz w:val="18"/>
                <w:szCs w:val="18"/>
              </w:rPr>
              <w:t>-</w:t>
            </w:r>
            <w:r w:rsidRPr="007B3255">
              <w:rPr>
                <w:rFonts w:ascii="Century Gothic" w:hAnsi="Century Gothic" w:cs="Calibri"/>
                <w:sz w:val="18"/>
                <w:szCs w:val="18"/>
                <w:lang w:val="en-US"/>
              </w:rPr>
              <w:t>In</w:t>
            </w:r>
            <w:r w:rsidRPr="00CD0E5E">
              <w:rPr>
                <w:rFonts w:ascii="Century Gothic" w:hAnsi="Century Gothic" w:cs="Calibri"/>
                <w:sz w:val="18"/>
                <w:szCs w:val="18"/>
              </w:rPr>
              <w:t xml:space="preserve"> </w:t>
            </w:r>
            <w:r w:rsidRPr="007B3255">
              <w:rPr>
                <w:rFonts w:ascii="Century Gothic" w:hAnsi="Century Gothic" w:cs="Calibri"/>
                <w:sz w:val="18"/>
                <w:szCs w:val="18"/>
              </w:rPr>
              <w:t>και</w:t>
            </w:r>
            <w:r w:rsidRPr="00CD0E5E">
              <w:rPr>
                <w:rFonts w:ascii="Century Gothic" w:hAnsi="Century Gothic" w:cs="Calibri"/>
                <w:sz w:val="18"/>
                <w:szCs w:val="18"/>
              </w:rPr>
              <w:t xml:space="preserve"> </w:t>
            </w:r>
            <w:r>
              <w:rPr>
                <w:rFonts w:ascii="Century Gothic" w:hAnsi="Century Gothic" w:cs="Calibri"/>
                <w:sz w:val="18"/>
                <w:szCs w:val="18"/>
                <w:lang w:val="en-US"/>
              </w:rPr>
              <w:t>Audio</w:t>
            </w:r>
            <w:r w:rsidRPr="00CD0E5E">
              <w:rPr>
                <w:rFonts w:ascii="Century Gothic" w:hAnsi="Century Gothic" w:cs="Calibri"/>
                <w:sz w:val="18"/>
                <w:szCs w:val="18"/>
              </w:rPr>
              <w:t>-</w:t>
            </w:r>
            <w:r>
              <w:rPr>
                <w:rFonts w:ascii="Century Gothic" w:hAnsi="Century Gothic" w:cs="Calibri"/>
                <w:sz w:val="18"/>
                <w:szCs w:val="18"/>
                <w:lang w:val="en-US"/>
              </w:rPr>
              <w:t>Out</w:t>
            </w:r>
            <w:r w:rsidRPr="00D235CD">
              <w:rPr>
                <w:rFonts w:ascii="Century Gothic" w:hAnsi="Century Gothic" w:cs="Calibri"/>
                <w:sz w:val="18"/>
                <w:szCs w:val="18"/>
              </w:rPr>
              <w:t>,</w:t>
            </w:r>
            <w:r w:rsidRPr="00CD0E5E">
              <w:rPr>
                <w:rFonts w:ascii="Century Gothic" w:hAnsi="Century Gothic" w:cs="Calibri"/>
                <w:sz w:val="18"/>
                <w:szCs w:val="18"/>
              </w:rPr>
              <w:t xml:space="preserve"> </w:t>
            </w:r>
            <w:r>
              <w:rPr>
                <w:rFonts w:ascii="Century Gothic" w:hAnsi="Century Gothic" w:cs="Calibri"/>
                <w:sz w:val="18"/>
                <w:szCs w:val="18"/>
              </w:rPr>
              <w:t xml:space="preserve">είτε σε διακριτές θύρες είτε </w:t>
            </w:r>
            <w:r w:rsidRPr="005A6814">
              <w:rPr>
                <w:rFonts w:ascii="Century Gothic" w:hAnsi="Century Gothic" w:cs="Calibri"/>
                <w:sz w:val="18"/>
                <w:szCs w:val="18"/>
              </w:rPr>
              <w:t xml:space="preserve">και </w:t>
            </w:r>
            <w:r>
              <w:rPr>
                <w:rFonts w:ascii="Century Gothic" w:hAnsi="Century Gothic" w:cs="Calibri"/>
                <w:sz w:val="18"/>
                <w:szCs w:val="18"/>
              </w:rPr>
              <w:t>σε μία σύνθετη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C76A0CC"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F5D98E0"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023F84C0" w14:textId="77777777" w:rsidR="00A7536B" w:rsidRPr="007B3255" w:rsidRDefault="00A7536B" w:rsidP="00A7536B">
            <w:pPr>
              <w:jc w:val="center"/>
              <w:rPr>
                <w:rFonts w:ascii="Century Gothic" w:hAnsi="Century Gothic" w:cs="Calibri"/>
                <w:sz w:val="18"/>
                <w:szCs w:val="18"/>
              </w:rPr>
            </w:pPr>
          </w:p>
        </w:tc>
      </w:tr>
      <w:tr w:rsidR="00A7536B" w:rsidRPr="007B3255" w14:paraId="34B37E44" w14:textId="59D46415" w:rsidTr="00CC1BEE">
        <w:tc>
          <w:tcPr>
            <w:tcW w:w="684" w:type="dxa"/>
            <w:tcBorders>
              <w:top w:val="single" w:sz="4" w:space="0" w:color="000000"/>
              <w:left w:val="single" w:sz="4" w:space="0" w:color="000000"/>
              <w:bottom w:val="single" w:sz="4" w:space="0" w:color="000000"/>
            </w:tcBorders>
            <w:shd w:val="clear" w:color="auto" w:fill="FFFFFF"/>
          </w:tcPr>
          <w:p w14:paraId="201B8A88"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1.5.</w:t>
            </w:r>
            <w:r>
              <w:rPr>
                <w:rFonts w:ascii="Century Gothic" w:hAnsi="Century Gothic" w:cs="Calibri"/>
                <w:sz w:val="16"/>
                <w:szCs w:val="16"/>
              </w:rPr>
              <w:t>3</w:t>
            </w:r>
          </w:p>
        </w:tc>
        <w:tc>
          <w:tcPr>
            <w:tcW w:w="5160" w:type="dxa"/>
            <w:tcBorders>
              <w:top w:val="single" w:sz="4" w:space="0" w:color="000000"/>
              <w:left w:val="single" w:sz="4" w:space="0" w:color="000000"/>
              <w:bottom w:val="single" w:sz="4" w:space="0" w:color="000000"/>
            </w:tcBorders>
            <w:shd w:val="clear" w:color="auto" w:fill="FFFFFF"/>
          </w:tcPr>
          <w:p w14:paraId="5B9E475D" w14:textId="1788A133" w:rsidR="00A7536B" w:rsidRPr="007B3255" w:rsidRDefault="00C41DE5" w:rsidP="00A7536B">
            <w:pPr>
              <w:rPr>
                <w:rFonts w:ascii="Century Gothic" w:hAnsi="Century Gothic" w:cs="Calibri"/>
                <w:sz w:val="18"/>
                <w:szCs w:val="18"/>
              </w:rPr>
            </w:pPr>
            <w:r>
              <w:rPr>
                <w:rFonts w:ascii="Century Gothic" w:hAnsi="Century Gothic" w:cs="Calibri"/>
                <w:sz w:val="18"/>
                <w:szCs w:val="18"/>
              </w:rPr>
              <w:t>Θύρες</w:t>
            </w:r>
            <w:r w:rsidRPr="007B3255">
              <w:rPr>
                <w:rFonts w:ascii="Century Gothic" w:hAnsi="Century Gothic" w:cs="Calibri"/>
                <w:sz w:val="18"/>
                <w:szCs w:val="18"/>
              </w:rPr>
              <w:t xml:space="preserve"> USB</w:t>
            </w:r>
            <w:r>
              <w:rPr>
                <w:rFonts w:ascii="Century Gothic" w:hAnsi="Century Gothic" w:cs="Calibri"/>
                <w:sz w:val="18"/>
                <w:szCs w:val="18"/>
              </w:rPr>
              <w:t xml:space="preserve">, εκ των οποίων τουλάχιστον οι δύο (2) είναι </w:t>
            </w:r>
            <w:r w:rsidRPr="001309FA">
              <w:rPr>
                <w:rFonts w:ascii="Century Gothic" w:hAnsi="Century Gothic" w:cs="Calibri"/>
                <w:sz w:val="18"/>
                <w:szCs w:val="18"/>
              </w:rPr>
              <w:t>συμβατές με το πρότυπο USB 3 ή νεότερο</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224B152" w14:textId="77777777" w:rsidR="00A7536B" w:rsidRPr="001309FA" w:rsidRDefault="00A7536B" w:rsidP="00A7536B">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Pr>
                <w:rFonts w:ascii="Century Gothic" w:hAnsi="Century Gothic" w:cs="Calibri"/>
                <w:sz w:val="18"/>
                <w:szCs w:val="18"/>
                <w:lang w:val="en-US"/>
              </w:rPr>
              <w:t>4</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26B3100"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4106B86" w14:textId="77777777" w:rsidR="00A7536B" w:rsidRPr="007B3255" w:rsidRDefault="00A7536B" w:rsidP="00A7536B">
            <w:pPr>
              <w:jc w:val="center"/>
              <w:rPr>
                <w:rFonts w:ascii="Century Gothic" w:hAnsi="Century Gothic" w:cs="Calibri"/>
                <w:sz w:val="18"/>
                <w:szCs w:val="18"/>
              </w:rPr>
            </w:pPr>
          </w:p>
        </w:tc>
      </w:tr>
      <w:tr w:rsidR="00A7536B" w:rsidRPr="007B3255" w14:paraId="0C1D264D" w14:textId="44F9C1C1" w:rsidTr="00CC1BEE">
        <w:tc>
          <w:tcPr>
            <w:tcW w:w="684" w:type="dxa"/>
            <w:tcBorders>
              <w:top w:val="single" w:sz="4" w:space="0" w:color="000000"/>
              <w:left w:val="single" w:sz="4" w:space="0" w:color="000000"/>
              <w:bottom w:val="single" w:sz="4" w:space="0" w:color="000000"/>
            </w:tcBorders>
            <w:shd w:val="clear" w:color="auto" w:fill="FFFFFF"/>
          </w:tcPr>
          <w:p w14:paraId="64FFCA9F" w14:textId="77777777" w:rsidR="00A7536B" w:rsidRPr="001309FA" w:rsidRDefault="00A7536B" w:rsidP="00A7536B">
            <w:pPr>
              <w:rPr>
                <w:rFonts w:ascii="Century Gothic" w:hAnsi="Century Gothic" w:cs="Calibri"/>
                <w:sz w:val="16"/>
                <w:szCs w:val="16"/>
                <w:lang w:val="en-US"/>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5</w:t>
            </w:r>
            <w:r w:rsidRPr="00F908C8">
              <w:rPr>
                <w:rFonts w:ascii="Century Gothic" w:hAnsi="Century Gothic" w:cs="Calibri"/>
                <w:sz w:val="16"/>
                <w:szCs w:val="16"/>
              </w:rPr>
              <w:t>.</w:t>
            </w:r>
            <w:r>
              <w:rPr>
                <w:rFonts w:ascii="Century Gothic" w:hAnsi="Century Gothic" w:cs="Calibri"/>
                <w:sz w:val="16"/>
                <w:szCs w:val="16"/>
                <w:lang w:val="en-US"/>
              </w:rPr>
              <w:t>4</w:t>
            </w:r>
          </w:p>
        </w:tc>
        <w:tc>
          <w:tcPr>
            <w:tcW w:w="5160" w:type="dxa"/>
            <w:tcBorders>
              <w:top w:val="single" w:sz="4" w:space="0" w:color="000000"/>
              <w:left w:val="single" w:sz="4" w:space="0" w:color="000000"/>
              <w:bottom w:val="single" w:sz="4" w:space="0" w:color="000000"/>
            </w:tcBorders>
            <w:shd w:val="clear" w:color="auto" w:fill="FFFFFF"/>
          </w:tcPr>
          <w:p w14:paraId="440D2062" w14:textId="77777777" w:rsidR="00A7536B" w:rsidRPr="006C79E0" w:rsidRDefault="00A7536B" w:rsidP="00A7536B">
            <w:pPr>
              <w:rPr>
                <w:rFonts w:ascii="Century Gothic" w:hAnsi="Century Gothic" w:cs="Calibri"/>
                <w:sz w:val="18"/>
                <w:szCs w:val="18"/>
                <w:lang w:val="en-US"/>
              </w:rPr>
            </w:pPr>
            <w:r w:rsidRPr="007B3255">
              <w:rPr>
                <w:rFonts w:ascii="Century Gothic" w:hAnsi="Century Gothic" w:cs="Calibri"/>
                <w:sz w:val="18"/>
                <w:szCs w:val="18"/>
              </w:rPr>
              <w:t xml:space="preserve">Έξοδοι </w:t>
            </w:r>
            <w:r>
              <w:rPr>
                <w:rFonts w:ascii="Century Gothic" w:hAnsi="Century Gothic" w:cs="Calibri"/>
                <w:sz w:val="18"/>
                <w:szCs w:val="18"/>
              </w:rPr>
              <w:t>σύνδεσης με οθόνη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6A03BA6" w14:textId="77777777" w:rsidR="00A7536B" w:rsidRPr="00BC6691" w:rsidRDefault="00A7536B" w:rsidP="00A7536B">
            <w:pPr>
              <w:jc w:val="center"/>
              <w:rPr>
                <w:rFonts w:ascii="Century Gothic" w:hAnsi="Century Gothic" w:cs="Calibri"/>
                <w:sz w:val="18"/>
                <w:szCs w:val="18"/>
                <w:lang w:val="en-US"/>
              </w:rPr>
            </w:pPr>
            <w:r w:rsidRPr="007B3255">
              <w:rPr>
                <w:rFonts w:ascii="Century Gothic" w:hAnsi="Century Gothic" w:cs="Calibri"/>
                <w:sz w:val="18"/>
                <w:szCs w:val="18"/>
              </w:rPr>
              <w:t xml:space="preserve">HDMI </w:t>
            </w:r>
            <w:r w:rsidRPr="00BC6691">
              <w:rPr>
                <w:rFonts w:ascii="Century Gothic" w:hAnsi="Century Gothic" w:cs="Calibri"/>
                <w:b/>
                <w:sz w:val="18"/>
                <w:szCs w:val="18"/>
                <w:u w:val="single"/>
              </w:rPr>
              <w:t>ή/και</w:t>
            </w:r>
            <w:r w:rsidRPr="007B3255">
              <w:rPr>
                <w:rFonts w:ascii="Century Gothic" w:hAnsi="Century Gothic" w:cs="Calibri"/>
                <w:sz w:val="18"/>
                <w:szCs w:val="18"/>
              </w:rPr>
              <w:t xml:space="preserve"> </w:t>
            </w:r>
            <w:r>
              <w:rPr>
                <w:rFonts w:ascii="Century Gothic" w:hAnsi="Century Gothic" w:cs="Calibri"/>
                <w:sz w:val="18"/>
                <w:szCs w:val="18"/>
                <w:lang w:val="en-US"/>
              </w:rPr>
              <w:t>DisplayPort</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01C4F80"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C8AED4B" w14:textId="77777777" w:rsidR="00A7536B" w:rsidRPr="007B3255" w:rsidRDefault="00A7536B" w:rsidP="00A7536B">
            <w:pPr>
              <w:jc w:val="center"/>
              <w:rPr>
                <w:rFonts w:ascii="Century Gothic" w:hAnsi="Century Gothic" w:cs="Calibri"/>
                <w:sz w:val="18"/>
                <w:szCs w:val="18"/>
              </w:rPr>
            </w:pPr>
          </w:p>
        </w:tc>
      </w:tr>
      <w:tr w:rsidR="00A7536B" w:rsidRPr="007B3255" w14:paraId="72F0D108" w14:textId="38BE2A77" w:rsidTr="00CC1BEE">
        <w:tc>
          <w:tcPr>
            <w:tcW w:w="684" w:type="dxa"/>
            <w:tcBorders>
              <w:top w:val="single" w:sz="4" w:space="0" w:color="000000"/>
              <w:left w:val="single" w:sz="4" w:space="0" w:color="000000"/>
              <w:bottom w:val="single" w:sz="4" w:space="0" w:color="000000"/>
            </w:tcBorders>
            <w:shd w:val="clear" w:color="auto" w:fill="FFFFFF"/>
          </w:tcPr>
          <w:p w14:paraId="55530707" w14:textId="77777777" w:rsidR="00A7536B" w:rsidRPr="009B100B" w:rsidRDefault="00A7536B" w:rsidP="00A7536B">
            <w:pPr>
              <w:rPr>
                <w:rFonts w:ascii="Century Gothic" w:hAnsi="Century Gothic" w:cs="Calibri"/>
                <w:sz w:val="16"/>
                <w:szCs w:val="16"/>
                <w:lang w:val="en-US"/>
              </w:rPr>
            </w:pPr>
            <w:r>
              <w:rPr>
                <w:rFonts w:ascii="Century Gothic" w:hAnsi="Century Gothic" w:cs="Calibri"/>
                <w:sz w:val="16"/>
                <w:szCs w:val="16"/>
                <w:lang w:val="en-US"/>
              </w:rPr>
              <w:t>1.1.5.5</w:t>
            </w:r>
          </w:p>
        </w:tc>
        <w:tc>
          <w:tcPr>
            <w:tcW w:w="5160" w:type="dxa"/>
            <w:tcBorders>
              <w:top w:val="single" w:sz="4" w:space="0" w:color="000000"/>
              <w:left w:val="single" w:sz="4" w:space="0" w:color="000000"/>
              <w:bottom w:val="single" w:sz="4" w:space="0" w:color="000000"/>
            </w:tcBorders>
            <w:shd w:val="clear" w:color="auto" w:fill="FFFFFF"/>
          </w:tcPr>
          <w:p w14:paraId="6D417414" w14:textId="77777777" w:rsidR="00A7536B" w:rsidRPr="009B100B" w:rsidRDefault="00A7536B" w:rsidP="00A7536B">
            <w:pPr>
              <w:rPr>
                <w:rFonts w:ascii="Century Gothic" w:hAnsi="Century Gothic" w:cs="Calibri"/>
                <w:sz w:val="18"/>
                <w:szCs w:val="18"/>
              </w:rPr>
            </w:pPr>
            <w:r>
              <w:rPr>
                <w:rFonts w:ascii="Century Gothic" w:hAnsi="Century Gothic" w:cs="Calibri"/>
                <w:sz w:val="18"/>
                <w:szCs w:val="18"/>
              </w:rPr>
              <w:t>Ενσωματωμένο ηχείο</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30F099F"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5264284"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26FF75C" w14:textId="77777777" w:rsidR="00A7536B" w:rsidRPr="007B3255" w:rsidRDefault="00A7536B" w:rsidP="00A7536B">
            <w:pPr>
              <w:jc w:val="center"/>
              <w:rPr>
                <w:rFonts w:ascii="Century Gothic" w:hAnsi="Century Gothic" w:cs="Calibri"/>
                <w:sz w:val="18"/>
                <w:szCs w:val="18"/>
              </w:rPr>
            </w:pPr>
          </w:p>
        </w:tc>
      </w:tr>
      <w:tr w:rsidR="00A7536B" w:rsidRPr="007B3255" w14:paraId="0C24D571" w14:textId="4C718659" w:rsidTr="00CC1BEE">
        <w:tc>
          <w:tcPr>
            <w:tcW w:w="684" w:type="dxa"/>
            <w:tcBorders>
              <w:top w:val="single" w:sz="4" w:space="0" w:color="000000"/>
              <w:left w:val="single" w:sz="4" w:space="0" w:color="000000"/>
              <w:bottom w:val="single" w:sz="4" w:space="0" w:color="000000"/>
            </w:tcBorders>
            <w:shd w:val="clear" w:color="auto" w:fill="A6A6A6"/>
          </w:tcPr>
          <w:p w14:paraId="1B90098F"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sidRPr="00F908C8">
              <w:rPr>
                <w:rFonts w:ascii="Century Gothic" w:hAnsi="Century Gothic" w:cs="Calibri"/>
                <w:b/>
                <w:sz w:val="16"/>
                <w:szCs w:val="16"/>
              </w:rPr>
              <w:t>6</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3A3BDCF9" w14:textId="59A447F7" w:rsidR="00A7536B" w:rsidRPr="007B3255" w:rsidRDefault="00A7536B" w:rsidP="00A7536B">
            <w:pPr>
              <w:snapToGrid w:val="0"/>
              <w:rPr>
                <w:rFonts w:ascii="Century Gothic" w:hAnsi="Century Gothic" w:cs="Calibri"/>
                <w:b/>
                <w:sz w:val="18"/>
                <w:szCs w:val="18"/>
              </w:rPr>
            </w:pPr>
            <w:r w:rsidRPr="007B3255">
              <w:rPr>
                <w:rFonts w:ascii="Century Gothic" w:hAnsi="Century Gothic" w:cs="Calibri"/>
                <w:b/>
                <w:sz w:val="18"/>
                <w:szCs w:val="18"/>
              </w:rPr>
              <w:t>Τροφοδοτικό</w:t>
            </w:r>
          </w:p>
        </w:tc>
      </w:tr>
      <w:tr w:rsidR="00A7536B" w:rsidRPr="007B3255" w14:paraId="7437314B" w14:textId="259911BA" w:rsidTr="00CC1BEE">
        <w:tc>
          <w:tcPr>
            <w:tcW w:w="684" w:type="dxa"/>
            <w:tcBorders>
              <w:top w:val="single" w:sz="4" w:space="0" w:color="000000"/>
              <w:left w:val="single" w:sz="4" w:space="0" w:color="000000"/>
              <w:bottom w:val="single" w:sz="4" w:space="0" w:color="000000"/>
            </w:tcBorders>
            <w:shd w:val="clear" w:color="auto" w:fill="FFFFFF"/>
          </w:tcPr>
          <w:p w14:paraId="7C1D0DF0"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lang w:val="en-US"/>
              </w:rPr>
              <w:t>1.</w:t>
            </w:r>
            <w:r w:rsidRPr="00F908C8">
              <w:rPr>
                <w:rFonts w:ascii="Century Gothic" w:hAnsi="Century Gothic" w:cs="Calibri"/>
                <w:sz w:val="16"/>
                <w:szCs w:val="16"/>
              </w:rPr>
              <w:t>1.6.1</w:t>
            </w:r>
          </w:p>
        </w:tc>
        <w:tc>
          <w:tcPr>
            <w:tcW w:w="5160" w:type="dxa"/>
            <w:tcBorders>
              <w:top w:val="single" w:sz="4" w:space="0" w:color="000000"/>
              <w:left w:val="single" w:sz="4" w:space="0" w:color="000000"/>
              <w:bottom w:val="single" w:sz="4" w:space="0" w:color="000000"/>
            </w:tcBorders>
            <w:shd w:val="clear" w:color="auto" w:fill="FFFFFF"/>
          </w:tcPr>
          <w:p w14:paraId="01ACB1BE" w14:textId="77777777" w:rsidR="00A7536B" w:rsidRPr="007B3255" w:rsidRDefault="00A7536B" w:rsidP="00A7536B">
            <w:pPr>
              <w:rPr>
                <w:rFonts w:ascii="Century Gothic" w:hAnsi="Century Gothic" w:cs="Calibri"/>
                <w:sz w:val="18"/>
                <w:szCs w:val="18"/>
              </w:rPr>
            </w:pPr>
            <w:r>
              <w:rPr>
                <w:rFonts w:ascii="Century Gothic" w:hAnsi="Century Gothic" w:cs="Calibri"/>
                <w:sz w:val="18"/>
                <w:szCs w:val="18"/>
              </w:rPr>
              <w:t>Μέγιστη ι</w:t>
            </w:r>
            <w:r w:rsidRPr="007B3255">
              <w:rPr>
                <w:rFonts w:ascii="Century Gothic" w:hAnsi="Century Gothic" w:cs="Calibri"/>
                <w:sz w:val="18"/>
                <w:szCs w:val="18"/>
              </w:rPr>
              <w:t>σχύς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92B7BBF" w14:textId="2C52E272" w:rsidR="00A7536B" w:rsidRPr="007B3255" w:rsidRDefault="00A7536B" w:rsidP="00550F95">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00550F95">
              <w:rPr>
                <w:rFonts w:ascii="Century Gothic" w:hAnsi="Century Gothic" w:cs="Calibri"/>
                <w:sz w:val="18"/>
                <w:szCs w:val="18"/>
              </w:rPr>
              <w:t>20</w:t>
            </w:r>
            <w:r w:rsidRPr="007B3255">
              <w:rPr>
                <w:rFonts w:ascii="Century Gothic" w:hAnsi="Century Gothic" w:cs="Calibri"/>
                <w:sz w:val="18"/>
                <w:szCs w:val="18"/>
              </w:rPr>
              <w:t>0 Watt</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830F6F0"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C49DB2B" w14:textId="77777777" w:rsidR="00A7536B" w:rsidRPr="007B3255" w:rsidRDefault="00A7536B" w:rsidP="00A7536B">
            <w:pPr>
              <w:jc w:val="center"/>
              <w:rPr>
                <w:rFonts w:ascii="Century Gothic" w:hAnsi="Century Gothic" w:cs="Calibri"/>
                <w:sz w:val="18"/>
                <w:szCs w:val="18"/>
              </w:rPr>
            </w:pPr>
          </w:p>
        </w:tc>
      </w:tr>
      <w:tr w:rsidR="00A7536B" w:rsidRPr="007B3255" w14:paraId="0EB47E25" w14:textId="6574C53C" w:rsidTr="00CC1BEE">
        <w:tc>
          <w:tcPr>
            <w:tcW w:w="684" w:type="dxa"/>
            <w:tcBorders>
              <w:top w:val="single" w:sz="4" w:space="0" w:color="000000"/>
              <w:left w:val="single" w:sz="4" w:space="0" w:color="000000"/>
              <w:bottom w:val="single" w:sz="4" w:space="0" w:color="000000"/>
            </w:tcBorders>
            <w:shd w:val="clear" w:color="auto" w:fill="A6A6A6"/>
          </w:tcPr>
          <w:p w14:paraId="39335111"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b/>
                <w:sz w:val="16"/>
                <w:szCs w:val="16"/>
              </w:rPr>
              <w:t>1.</w:t>
            </w:r>
            <w:r w:rsidRPr="00F908C8">
              <w:rPr>
                <w:rFonts w:ascii="Century Gothic" w:hAnsi="Century Gothic" w:cs="Calibri"/>
                <w:b/>
                <w:sz w:val="16"/>
                <w:szCs w:val="16"/>
                <w:lang w:val="en-US"/>
              </w:rPr>
              <w:t>1.</w:t>
            </w:r>
            <w:r>
              <w:rPr>
                <w:rFonts w:ascii="Century Gothic" w:hAnsi="Century Gothic" w:cs="Calibri"/>
                <w:b/>
                <w:sz w:val="16"/>
                <w:szCs w:val="16"/>
              </w:rPr>
              <w:t>7</w:t>
            </w:r>
          </w:p>
        </w:tc>
        <w:tc>
          <w:tcPr>
            <w:tcW w:w="9554" w:type="dxa"/>
            <w:gridSpan w:val="4"/>
            <w:tcBorders>
              <w:top w:val="single" w:sz="4" w:space="0" w:color="000000"/>
              <w:left w:val="single" w:sz="4" w:space="0" w:color="000000"/>
              <w:bottom w:val="single" w:sz="4" w:space="0" w:color="000000"/>
              <w:right w:val="single" w:sz="4" w:space="0" w:color="auto"/>
            </w:tcBorders>
            <w:shd w:val="clear" w:color="auto" w:fill="A6A6A6"/>
          </w:tcPr>
          <w:p w14:paraId="4BBF7812" w14:textId="1D31DEA8" w:rsidR="00A7536B" w:rsidRPr="007B3255" w:rsidRDefault="00A7536B" w:rsidP="00A7536B">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A7536B" w:rsidRPr="007B3255" w14:paraId="625A7460" w14:textId="0B6E2C40" w:rsidTr="00CC1BEE">
        <w:tc>
          <w:tcPr>
            <w:tcW w:w="684" w:type="dxa"/>
            <w:tcBorders>
              <w:top w:val="single" w:sz="4" w:space="0" w:color="000000"/>
              <w:left w:val="single" w:sz="4" w:space="0" w:color="000000"/>
              <w:bottom w:val="single" w:sz="4" w:space="0" w:color="000000"/>
            </w:tcBorders>
            <w:shd w:val="clear" w:color="auto" w:fill="FFFFFF"/>
          </w:tcPr>
          <w:p w14:paraId="3D5807EA"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.1</w:t>
            </w:r>
          </w:p>
        </w:tc>
        <w:tc>
          <w:tcPr>
            <w:tcW w:w="5160" w:type="dxa"/>
            <w:tcBorders>
              <w:top w:val="single" w:sz="4" w:space="0" w:color="000000"/>
              <w:left w:val="single" w:sz="4" w:space="0" w:color="000000"/>
              <w:bottom w:val="single" w:sz="4" w:space="0" w:color="000000"/>
            </w:tcBorders>
            <w:shd w:val="clear" w:color="auto" w:fill="FFFFFF"/>
          </w:tcPr>
          <w:p w14:paraId="753477DE" w14:textId="77777777" w:rsidR="00A7536B" w:rsidRPr="007B3255" w:rsidRDefault="00A7536B" w:rsidP="00A7536B">
            <w:pPr>
              <w:rPr>
                <w:rFonts w:ascii="Century Gothic" w:hAnsi="Century Gothic" w:cs="Calibri"/>
                <w:sz w:val="18"/>
                <w:szCs w:val="18"/>
              </w:rPr>
            </w:pPr>
            <w:r w:rsidRPr="007B3255">
              <w:rPr>
                <w:rFonts w:ascii="Century Gothic" w:hAnsi="Century Gothic" w:cs="Calibri"/>
                <w:sz w:val="18"/>
                <w:szCs w:val="18"/>
              </w:rPr>
              <w:t>Πληκτρολόγιο &amp; ποντίκι του ιδίου κατασκευαστή</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8E77402"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AEA80D9"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CA44155" w14:textId="77777777" w:rsidR="00A7536B" w:rsidRPr="007B3255" w:rsidRDefault="00A7536B" w:rsidP="00A7536B">
            <w:pPr>
              <w:jc w:val="center"/>
              <w:rPr>
                <w:rFonts w:ascii="Century Gothic" w:hAnsi="Century Gothic" w:cs="Calibri"/>
                <w:sz w:val="18"/>
                <w:szCs w:val="18"/>
              </w:rPr>
            </w:pPr>
          </w:p>
        </w:tc>
      </w:tr>
      <w:tr w:rsidR="00A7536B" w:rsidRPr="0037641F" w14:paraId="688D462D" w14:textId="646B288D" w:rsidTr="00CC1BEE">
        <w:tc>
          <w:tcPr>
            <w:tcW w:w="684" w:type="dxa"/>
            <w:tcBorders>
              <w:top w:val="single" w:sz="4" w:space="0" w:color="000000"/>
              <w:left w:val="single" w:sz="4" w:space="0" w:color="000000"/>
              <w:bottom w:val="single" w:sz="4" w:space="0" w:color="000000"/>
            </w:tcBorders>
            <w:shd w:val="clear" w:color="auto" w:fill="FFFFFF"/>
          </w:tcPr>
          <w:p w14:paraId="432F6642"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2</w:t>
            </w:r>
          </w:p>
        </w:tc>
        <w:tc>
          <w:tcPr>
            <w:tcW w:w="5160" w:type="dxa"/>
            <w:tcBorders>
              <w:top w:val="single" w:sz="4" w:space="0" w:color="000000"/>
              <w:left w:val="single" w:sz="4" w:space="0" w:color="000000"/>
              <w:bottom w:val="single" w:sz="4" w:space="0" w:color="000000"/>
            </w:tcBorders>
            <w:shd w:val="clear" w:color="auto" w:fill="FFFFFF"/>
          </w:tcPr>
          <w:p w14:paraId="0C72D496" w14:textId="77777777" w:rsidR="00A7536B" w:rsidRPr="007B3255" w:rsidRDefault="00A7536B" w:rsidP="00A7536B">
            <w:pPr>
              <w:rPr>
                <w:rFonts w:ascii="Century Gothic" w:hAnsi="Century Gothic" w:cs="Calibri"/>
                <w:sz w:val="18"/>
                <w:szCs w:val="18"/>
              </w:rPr>
            </w:pPr>
            <w:r>
              <w:rPr>
                <w:rFonts w:ascii="Century Gothic" w:hAnsi="Century Gothic" w:cs="Calibri"/>
                <w:sz w:val="18"/>
                <w:szCs w:val="18"/>
              </w:rPr>
              <w:t>Προ-εγκατεστημένο λ</w:t>
            </w:r>
            <w:r w:rsidRPr="007B3255">
              <w:rPr>
                <w:rFonts w:ascii="Century Gothic" w:hAnsi="Century Gothic" w:cs="Calibri"/>
                <w:sz w:val="18"/>
                <w:szCs w:val="18"/>
              </w:rPr>
              <w:t>ειτουργικό σύστημα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2E6AE17" w14:textId="77777777" w:rsidR="0037641F" w:rsidRPr="0037641F" w:rsidRDefault="0037641F" w:rsidP="0037641F">
            <w:pPr>
              <w:jc w:val="center"/>
              <w:rPr>
                <w:rFonts w:ascii="Century Gothic" w:hAnsi="Century Gothic" w:cs="Calibri"/>
                <w:sz w:val="18"/>
                <w:szCs w:val="18"/>
                <w:lang w:val="en-US"/>
              </w:rPr>
            </w:pPr>
            <w:r w:rsidRPr="0037641F">
              <w:rPr>
                <w:rFonts w:ascii="Century Gothic" w:hAnsi="Century Gothic" w:cs="Calibri"/>
                <w:sz w:val="18"/>
                <w:szCs w:val="18"/>
                <w:lang w:val="en-US"/>
              </w:rPr>
              <w:t>MS Windows 11 Pro GR</w:t>
            </w:r>
          </w:p>
          <w:p w14:paraId="399EFC0F" w14:textId="261D6A54" w:rsidR="0037641F" w:rsidRPr="00786A61" w:rsidRDefault="0037641F" w:rsidP="0037641F">
            <w:pPr>
              <w:jc w:val="center"/>
              <w:rPr>
                <w:rFonts w:ascii="Century Gothic" w:hAnsi="Century Gothic" w:cs="Calibri"/>
                <w:sz w:val="18"/>
                <w:szCs w:val="18"/>
                <w:lang w:val="en-US"/>
              </w:rPr>
            </w:pPr>
            <w:r w:rsidRPr="0037641F">
              <w:rPr>
                <w:rFonts w:ascii="Century Gothic" w:hAnsi="Century Gothic" w:cs="Calibri"/>
                <w:sz w:val="18"/>
                <w:szCs w:val="18"/>
              </w:rPr>
              <w:t>ή</w:t>
            </w:r>
            <w:r w:rsidRPr="00786A61">
              <w:rPr>
                <w:rFonts w:ascii="Century Gothic" w:hAnsi="Century Gothic" w:cs="Calibri"/>
                <w:sz w:val="18"/>
                <w:szCs w:val="18"/>
                <w:lang w:val="en-US"/>
              </w:rPr>
              <w:t xml:space="preserve"> </w:t>
            </w:r>
            <w:r w:rsidRPr="0037641F">
              <w:rPr>
                <w:rFonts w:ascii="Century Gothic" w:hAnsi="Century Gothic" w:cs="Calibri"/>
                <w:sz w:val="18"/>
                <w:szCs w:val="18"/>
                <w:lang w:val="en-US"/>
              </w:rPr>
              <w:t>MS</w:t>
            </w:r>
            <w:r w:rsidRPr="00786A61">
              <w:rPr>
                <w:rFonts w:ascii="Century Gothic" w:hAnsi="Century Gothic" w:cs="Calibri"/>
                <w:sz w:val="18"/>
                <w:szCs w:val="18"/>
                <w:lang w:val="en-US"/>
              </w:rPr>
              <w:t xml:space="preserve"> </w:t>
            </w:r>
            <w:r w:rsidRPr="0037641F">
              <w:rPr>
                <w:rFonts w:ascii="Century Gothic" w:hAnsi="Century Gothic" w:cs="Calibri"/>
                <w:sz w:val="18"/>
                <w:szCs w:val="18"/>
                <w:lang w:val="en-US"/>
              </w:rPr>
              <w:t>Windows</w:t>
            </w:r>
            <w:r w:rsidRPr="00786A61">
              <w:rPr>
                <w:rFonts w:ascii="Century Gothic" w:hAnsi="Century Gothic" w:cs="Calibri"/>
                <w:sz w:val="18"/>
                <w:szCs w:val="18"/>
                <w:lang w:val="en-US"/>
              </w:rPr>
              <w:t xml:space="preserve"> 10 </w:t>
            </w:r>
            <w:r w:rsidRPr="0037641F">
              <w:rPr>
                <w:rFonts w:ascii="Century Gothic" w:hAnsi="Century Gothic" w:cs="Calibri"/>
                <w:sz w:val="18"/>
                <w:szCs w:val="18"/>
                <w:lang w:val="en-US"/>
              </w:rPr>
              <w:t>Pro</w:t>
            </w:r>
            <w:r w:rsidRPr="00786A61">
              <w:rPr>
                <w:rFonts w:ascii="Century Gothic" w:hAnsi="Century Gothic" w:cs="Calibri"/>
                <w:sz w:val="18"/>
                <w:szCs w:val="18"/>
                <w:lang w:val="en-US"/>
              </w:rPr>
              <w:t xml:space="preserve"> </w:t>
            </w:r>
            <w:r>
              <w:rPr>
                <w:rFonts w:ascii="Century Gothic" w:hAnsi="Century Gothic" w:cs="Calibri"/>
                <w:sz w:val="18"/>
                <w:szCs w:val="18"/>
                <w:lang w:val="en-US"/>
              </w:rPr>
              <w:t>GR</w:t>
            </w:r>
            <w:r w:rsidRPr="00786A61">
              <w:rPr>
                <w:rFonts w:ascii="Century Gothic" w:hAnsi="Century Gothic" w:cs="Calibri"/>
                <w:sz w:val="18"/>
                <w:szCs w:val="18"/>
                <w:lang w:val="en-US"/>
              </w:rPr>
              <w:t xml:space="preserve"> </w:t>
            </w:r>
            <w:r w:rsidRPr="0037641F">
              <w:rPr>
                <w:rFonts w:ascii="Century Gothic" w:hAnsi="Century Gothic" w:cs="Calibri"/>
                <w:sz w:val="18"/>
                <w:szCs w:val="18"/>
              </w:rPr>
              <w:t>με</w:t>
            </w:r>
            <w:r w:rsidRPr="00786A61">
              <w:rPr>
                <w:rFonts w:ascii="Century Gothic" w:hAnsi="Century Gothic" w:cs="Calibri"/>
                <w:sz w:val="18"/>
                <w:szCs w:val="18"/>
                <w:lang w:val="en-US"/>
              </w:rPr>
              <w:t xml:space="preserve"> </w:t>
            </w:r>
            <w:r w:rsidRPr="0037641F">
              <w:rPr>
                <w:rFonts w:ascii="Century Gothic" w:hAnsi="Century Gothic" w:cs="Calibri"/>
                <w:sz w:val="18"/>
                <w:szCs w:val="18"/>
              </w:rPr>
              <w:t>δικαίωμα</w:t>
            </w:r>
          </w:p>
          <w:p w14:paraId="2C523378" w14:textId="3561EA02" w:rsidR="00A7536B" w:rsidRPr="0037641F" w:rsidRDefault="0037641F" w:rsidP="0037641F">
            <w:pPr>
              <w:jc w:val="center"/>
              <w:rPr>
                <w:rFonts w:ascii="Century Gothic" w:hAnsi="Century Gothic" w:cs="Calibri"/>
                <w:sz w:val="18"/>
                <w:szCs w:val="18"/>
              </w:rPr>
            </w:pPr>
            <w:r w:rsidRPr="0037641F">
              <w:rPr>
                <w:rFonts w:ascii="Century Gothic" w:hAnsi="Century Gothic" w:cs="Calibri"/>
                <w:sz w:val="18"/>
                <w:szCs w:val="18"/>
              </w:rPr>
              <w:t>αναβάθμισης</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AE64AA1" w14:textId="77777777" w:rsidR="00A7536B" w:rsidRPr="0037641F"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DFF9EC8" w14:textId="77777777" w:rsidR="00A7536B" w:rsidRPr="0037641F" w:rsidRDefault="00A7536B" w:rsidP="00A7536B">
            <w:pPr>
              <w:jc w:val="center"/>
              <w:rPr>
                <w:rFonts w:ascii="Century Gothic" w:hAnsi="Century Gothic" w:cs="Calibri"/>
                <w:sz w:val="18"/>
                <w:szCs w:val="18"/>
              </w:rPr>
            </w:pPr>
          </w:p>
        </w:tc>
      </w:tr>
      <w:tr w:rsidR="00A7536B" w:rsidRPr="007B3255" w14:paraId="58B391CD" w14:textId="527B5EA2" w:rsidTr="00CC1BEE">
        <w:tc>
          <w:tcPr>
            <w:tcW w:w="684" w:type="dxa"/>
            <w:tcBorders>
              <w:top w:val="single" w:sz="4" w:space="0" w:color="000000"/>
              <w:left w:val="single" w:sz="4" w:space="0" w:color="000000"/>
              <w:bottom w:val="single" w:sz="4" w:space="0" w:color="000000"/>
            </w:tcBorders>
            <w:shd w:val="clear" w:color="auto" w:fill="FFFFFF"/>
          </w:tcPr>
          <w:p w14:paraId="0ECA2669"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w:t>
            </w:r>
            <w:r w:rsidRPr="006C79E0">
              <w:rPr>
                <w:rFonts w:ascii="Century Gothic" w:hAnsi="Century Gothic" w:cs="Calibri"/>
                <w:sz w:val="16"/>
                <w:szCs w:val="16"/>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3</w:t>
            </w:r>
          </w:p>
        </w:tc>
        <w:tc>
          <w:tcPr>
            <w:tcW w:w="5160" w:type="dxa"/>
            <w:tcBorders>
              <w:top w:val="single" w:sz="4" w:space="0" w:color="000000"/>
              <w:left w:val="single" w:sz="4" w:space="0" w:color="000000"/>
              <w:bottom w:val="single" w:sz="4" w:space="0" w:color="000000"/>
            </w:tcBorders>
            <w:shd w:val="clear" w:color="auto" w:fill="FFFFFF"/>
          </w:tcPr>
          <w:p w14:paraId="7C30397F" w14:textId="77777777" w:rsidR="00A7536B" w:rsidRPr="007B3255" w:rsidRDefault="00A7536B" w:rsidP="00A7536B">
            <w:pPr>
              <w:rPr>
                <w:rFonts w:ascii="Century Gothic" w:hAnsi="Century Gothic" w:cs="Calibri"/>
                <w:sz w:val="18"/>
                <w:szCs w:val="18"/>
              </w:rPr>
            </w:pPr>
            <w:r>
              <w:rPr>
                <w:rFonts w:ascii="Century Gothic" w:hAnsi="Century Gothic" w:cs="Calibri"/>
                <w:sz w:val="18"/>
                <w:szCs w:val="18"/>
              </w:rPr>
              <w:t>Περίοδος</w:t>
            </w:r>
            <w:r w:rsidRPr="007B3255">
              <w:rPr>
                <w:rFonts w:ascii="Century Gothic" w:hAnsi="Century Gothic" w:cs="Calibri"/>
                <w:sz w:val="18"/>
                <w:szCs w:val="18"/>
              </w:rPr>
              <w:t xml:space="preserve"> εγγύηση</w:t>
            </w:r>
            <w:r>
              <w:rPr>
                <w:rFonts w:ascii="Century Gothic" w:hAnsi="Century Gothic" w:cs="Calibri"/>
                <w:sz w:val="18"/>
                <w:szCs w:val="18"/>
              </w:rPr>
              <w:t>ς</w:t>
            </w:r>
            <w:r w:rsidRPr="007B3255">
              <w:rPr>
                <w:rFonts w:ascii="Century Gothic" w:hAnsi="Century Gothic" w:cs="Calibri"/>
                <w:sz w:val="18"/>
                <w:szCs w:val="18"/>
              </w:rPr>
              <w:t xml:space="preserve"> συστήματος για όλα τα μέρη και υποσυστήματα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11AB58B"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5 έτη</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CC04393"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61EA4FFB" w14:textId="77777777" w:rsidR="00A7536B" w:rsidRPr="007B3255" w:rsidRDefault="00A7536B" w:rsidP="00A7536B">
            <w:pPr>
              <w:jc w:val="center"/>
              <w:rPr>
                <w:rFonts w:ascii="Century Gothic" w:hAnsi="Century Gothic" w:cs="Calibri"/>
                <w:sz w:val="18"/>
                <w:szCs w:val="18"/>
              </w:rPr>
            </w:pPr>
          </w:p>
        </w:tc>
      </w:tr>
      <w:tr w:rsidR="00A7536B" w:rsidRPr="007B3255" w14:paraId="4B63AB84" w14:textId="750B35EF" w:rsidTr="00CC1BEE">
        <w:tc>
          <w:tcPr>
            <w:tcW w:w="684" w:type="dxa"/>
            <w:tcBorders>
              <w:top w:val="single" w:sz="4" w:space="0" w:color="000000"/>
              <w:left w:val="single" w:sz="4" w:space="0" w:color="000000"/>
              <w:bottom w:val="single" w:sz="4" w:space="0" w:color="000000"/>
            </w:tcBorders>
            <w:shd w:val="clear" w:color="auto" w:fill="FFFFFF"/>
          </w:tcPr>
          <w:p w14:paraId="7BED4C6C"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lastRenderedPageBreak/>
              <w:t>1</w:t>
            </w:r>
            <w:r w:rsidRPr="006C79E0">
              <w:rPr>
                <w:rFonts w:ascii="Century Gothic" w:hAnsi="Century Gothic" w:cs="Calibri"/>
                <w:sz w:val="16"/>
                <w:szCs w:val="16"/>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4</w:t>
            </w:r>
          </w:p>
        </w:tc>
        <w:tc>
          <w:tcPr>
            <w:tcW w:w="5160" w:type="dxa"/>
            <w:tcBorders>
              <w:top w:val="single" w:sz="4" w:space="0" w:color="000000"/>
              <w:left w:val="single" w:sz="4" w:space="0" w:color="000000"/>
              <w:bottom w:val="single" w:sz="4" w:space="0" w:color="000000"/>
            </w:tcBorders>
            <w:shd w:val="clear" w:color="auto" w:fill="FFFFFF"/>
          </w:tcPr>
          <w:p w14:paraId="5999BB1A" w14:textId="77777777" w:rsidR="00A7536B" w:rsidRPr="007B3255" w:rsidRDefault="00A7536B" w:rsidP="00A7536B">
            <w:pPr>
              <w:rPr>
                <w:rFonts w:ascii="Century Gothic" w:hAnsi="Century Gothic" w:cs="Calibri"/>
                <w:sz w:val="18"/>
                <w:szCs w:val="18"/>
              </w:rPr>
            </w:pPr>
            <w:r>
              <w:rPr>
                <w:rFonts w:ascii="Century Gothic" w:hAnsi="Century Gothic" w:cs="Calibri"/>
                <w:sz w:val="18"/>
                <w:szCs w:val="18"/>
              </w:rPr>
              <w:t>Στην εγγύηση περιλαμβάνεται η α</w:t>
            </w:r>
            <w:r w:rsidRPr="007B3255">
              <w:rPr>
                <w:rFonts w:ascii="Century Gothic" w:hAnsi="Century Gothic" w:cs="Calibri"/>
                <w:sz w:val="18"/>
                <w:szCs w:val="18"/>
              </w:rPr>
              <w:t>νταπόκριση On-</w:t>
            </w:r>
            <w:proofErr w:type="spellStart"/>
            <w:r w:rsidRPr="007B3255">
              <w:rPr>
                <w:rFonts w:ascii="Century Gothic" w:hAnsi="Century Gothic" w:cs="Calibri"/>
                <w:sz w:val="18"/>
                <w:szCs w:val="18"/>
              </w:rPr>
              <w:t>Site</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Next</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Business</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Day</w:t>
            </w:r>
            <w:proofErr w:type="spellEnd"/>
            <w:r w:rsidRPr="007B3255">
              <w:rPr>
                <w:rFonts w:ascii="Century Gothic" w:hAnsi="Century Gothic" w:cs="Calibri"/>
                <w:sz w:val="18"/>
                <w:szCs w:val="18"/>
              </w:rPr>
              <w:t xml:space="preserve"> κατόπιν τηλεφωνικής διάγνωσης, </w:t>
            </w:r>
            <w:r>
              <w:rPr>
                <w:rFonts w:ascii="Century Gothic" w:hAnsi="Century Gothic" w:cs="Calibri"/>
                <w:sz w:val="18"/>
                <w:szCs w:val="18"/>
              </w:rPr>
              <w:t xml:space="preserve">και </w:t>
            </w:r>
            <w:r w:rsidRPr="007B3255">
              <w:rPr>
                <w:rFonts w:ascii="Century Gothic" w:hAnsi="Century Gothic" w:cs="Calibri"/>
                <w:sz w:val="18"/>
                <w:szCs w:val="18"/>
              </w:rPr>
              <w:t>συμπεριλαμβ</w:t>
            </w:r>
            <w:r>
              <w:rPr>
                <w:rFonts w:ascii="Century Gothic" w:hAnsi="Century Gothic" w:cs="Calibri"/>
                <w:sz w:val="18"/>
                <w:szCs w:val="18"/>
              </w:rPr>
              <w:t>ά</w:t>
            </w:r>
            <w:r w:rsidRPr="007B3255">
              <w:rPr>
                <w:rFonts w:ascii="Century Gothic" w:hAnsi="Century Gothic" w:cs="Calibri"/>
                <w:sz w:val="18"/>
                <w:szCs w:val="18"/>
              </w:rPr>
              <w:t>ν</w:t>
            </w:r>
            <w:r>
              <w:rPr>
                <w:rFonts w:ascii="Century Gothic" w:hAnsi="Century Gothic" w:cs="Calibri"/>
                <w:sz w:val="18"/>
                <w:szCs w:val="18"/>
              </w:rPr>
              <w:t>ει τα</w:t>
            </w:r>
            <w:r w:rsidRPr="007B3255">
              <w:rPr>
                <w:rFonts w:ascii="Century Gothic" w:hAnsi="Century Gothic" w:cs="Calibri"/>
                <w:sz w:val="18"/>
                <w:szCs w:val="18"/>
              </w:rPr>
              <w:t xml:space="preserve"> ανταλλακτικ</w:t>
            </w:r>
            <w:r>
              <w:rPr>
                <w:rFonts w:ascii="Century Gothic" w:hAnsi="Century Gothic" w:cs="Calibri"/>
                <w:sz w:val="18"/>
                <w:szCs w:val="18"/>
              </w:rPr>
              <w:t>ά</w:t>
            </w:r>
            <w:r w:rsidRPr="007B3255">
              <w:rPr>
                <w:rFonts w:ascii="Century Gothic" w:hAnsi="Century Gothic" w:cs="Calibri"/>
                <w:sz w:val="18"/>
                <w:szCs w:val="18"/>
              </w:rPr>
              <w:t xml:space="preserve"> και </w:t>
            </w:r>
            <w:r>
              <w:rPr>
                <w:rFonts w:ascii="Century Gothic" w:hAnsi="Century Gothic" w:cs="Calibri"/>
                <w:sz w:val="18"/>
                <w:szCs w:val="18"/>
              </w:rPr>
              <w:t xml:space="preserve">τις </w:t>
            </w:r>
            <w:r w:rsidRPr="007B3255">
              <w:rPr>
                <w:rFonts w:ascii="Century Gothic" w:hAnsi="Century Gothic" w:cs="Calibri"/>
                <w:sz w:val="18"/>
                <w:szCs w:val="18"/>
              </w:rPr>
              <w:t>εργασί</w:t>
            </w:r>
            <w:r>
              <w:rPr>
                <w:rFonts w:ascii="Century Gothic" w:hAnsi="Century Gothic" w:cs="Calibri"/>
                <w:sz w:val="18"/>
                <w:szCs w:val="18"/>
              </w:rPr>
              <w:t>ες καθώς και τις μεταφορές από και προς τα Δημοτικά καταστήματα για όλη την περίοδο εγγύησης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9ABB5A0"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6A02E11C"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A21054A" w14:textId="77777777" w:rsidR="00A7536B" w:rsidRPr="007B3255" w:rsidRDefault="00A7536B" w:rsidP="00A7536B">
            <w:pPr>
              <w:jc w:val="center"/>
              <w:rPr>
                <w:rFonts w:ascii="Century Gothic" w:hAnsi="Century Gothic" w:cs="Calibri"/>
                <w:sz w:val="18"/>
                <w:szCs w:val="18"/>
              </w:rPr>
            </w:pPr>
          </w:p>
        </w:tc>
      </w:tr>
      <w:tr w:rsidR="00A7536B" w:rsidRPr="007B3255" w14:paraId="4B0D876B" w14:textId="6FD4BE46" w:rsidTr="00CC1BEE">
        <w:tc>
          <w:tcPr>
            <w:tcW w:w="684" w:type="dxa"/>
            <w:tcBorders>
              <w:top w:val="single" w:sz="4" w:space="0" w:color="000000"/>
              <w:left w:val="single" w:sz="4" w:space="0" w:color="000000"/>
              <w:bottom w:val="single" w:sz="4" w:space="0" w:color="000000"/>
            </w:tcBorders>
            <w:shd w:val="clear" w:color="auto" w:fill="FFFFFF"/>
          </w:tcPr>
          <w:p w14:paraId="49B7D27A" w14:textId="77777777" w:rsidR="00A7536B" w:rsidRPr="00F908C8" w:rsidRDefault="00A7536B" w:rsidP="00A7536B">
            <w:pPr>
              <w:rPr>
                <w:rFonts w:ascii="Century Gothic" w:hAnsi="Century Gothic" w:cs="Calibri"/>
                <w:sz w:val="16"/>
                <w:szCs w:val="16"/>
              </w:rPr>
            </w:pPr>
            <w:r w:rsidRPr="00F908C8">
              <w:rPr>
                <w:rFonts w:ascii="Century Gothic" w:hAnsi="Century Gothic" w:cs="Calibri"/>
                <w:sz w:val="16"/>
                <w:szCs w:val="16"/>
              </w:rPr>
              <w:t>1</w:t>
            </w:r>
            <w:r w:rsidRPr="00F908C8">
              <w:rPr>
                <w:rFonts w:ascii="Century Gothic" w:hAnsi="Century Gothic" w:cs="Calibri"/>
                <w:sz w:val="16"/>
                <w:szCs w:val="16"/>
                <w:lang w:val="en-US"/>
              </w:rPr>
              <w:t>.</w:t>
            </w:r>
            <w:r w:rsidRPr="00F908C8">
              <w:rPr>
                <w:rFonts w:ascii="Century Gothic" w:hAnsi="Century Gothic" w:cs="Calibri"/>
                <w:sz w:val="16"/>
                <w:szCs w:val="16"/>
              </w:rPr>
              <w:t>1.</w:t>
            </w:r>
            <w:r>
              <w:rPr>
                <w:rFonts w:ascii="Century Gothic" w:hAnsi="Century Gothic" w:cs="Calibri"/>
                <w:sz w:val="16"/>
                <w:szCs w:val="16"/>
              </w:rPr>
              <w:t>7</w:t>
            </w:r>
            <w:r w:rsidRPr="00F908C8">
              <w:rPr>
                <w:rFonts w:ascii="Century Gothic" w:hAnsi="Century Gothic" w:cs="Calibri"/>
                <w:sz w:val="16"/>
                <w:szCs w:val="16"/>
              </w:rPr>
              <w:t>.</w:t>
            </w:r>
            <w:r>
              <w:rPr>
                <w:rFonts w:ascii="Century Gothic" w:hAnsi="Century Gothic" w:cs="Calibri"/>
                <w:sz w:val="16"/>
                <w:szCs w:val="16"/>
              </w:rPr>
              <w:t>5</w:t>
            </w:r>
          </w:p>
        </w:tc>
        <w:tc>
          <w:tcPr>
            <w:tcW w:w="5160" w:type="dxa"/>
            <w:tcBorders>
              <w:top w:val="single" w:sz="4" w:space="0" w:color="000000"/>
              <w:left w:val="single" w:sz="4" w:space="0" w:color="000000"/>
              <w:bottom w:val="single" w:sz="4" w:space="0" w:color="000000"/>
            </w:tcBorders>
            <w:shd w:val="clear" w:color="auto" w:fill="FFFFFF"/>
          </w:tcPr>
          <w:p w14:paraId="2C125EE6" w14:textId="77777777" w:rsidR="00A7536B" w:rsidRPr="007B3255" w:rsidRDefault="00A7536B" w:rsidP="00A7536B">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w:t>
            </w:r>
            <w:r>
              <w:rPr>
                <w:rFonts w:ascii="Century Gothic" w:hAnsi="Century Gothic" w:cs="Calibri"/>
                <w:sz w:val="18"/>
                <w:szCs w:val="18"/>
              </w:rPr>
              <w:t xml:space="preserve">φέρεται από τον κατασκευαστή και </w:t>
            </w:r>
            <w:r w:rsidRPr="00D947CA">
              <w:rPr>
                <w:rFonts w:ascii="Century Gothic" w:hAnsi="Century Gothic" w:cs="Calibri"/>
                <w:sz w:val="18"/>
                <w:szCs w:val="18"/>
              </w:rPr>
              <w:t>θα αποδεικνύεται γραπτά, με παραπομπή σε κωδικό και δήλωση του κατασκευαστή του υλικού.</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7CF6975" w14:textId="77777777" w:rsidR="00A7536B" w:rsidRPr="007B3255" w:rsidRDefault="00A7536B" w:rsidP="00A7536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69984E8" w14:textId="77777777" w:rsidR="00A7536B" w:rsidRPr="007B3255" w:rsidRDefault="00A7536B" w:rsidP="00A7536B">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F946DD4" w14:textId="77777777" w:rsidR="00A7536B" w:rsidRPr="007B3255" w:rsidRDefault="00A7536B" w:rsidP="00A7536B">
            <w:pPr>
              <w:jc w:val="center"/>
              <w:rPr>
                <w:rFonts w:ascii="Century Gothic" w:hAnsi="Century Gothic" w:cs="Calibri"/>
                <w:sz w:val="18"/>
                <w:szCs w:val="18"/>
              </w:rPr>
            </w:pPr>
          </w:p>
        </w:tc>
      </w:tr>
    </w:tbl>
    <w:p w14:paraId="6110EC82" w14:textId="77777777" w:rsidR="00115391" w:rsidRPr="007B3255" w:rsidRDefault="00115391" w:rsidP="00115391">
      <w:pPr>
        <w:rPr>
          <w:rFonts w:ascii="Century Gothic" w:hAnsi="Century Gothic" w:cs="Calibri"/>
          <w:sz w:val="18"/>
          <w:szCs w:val="18"/>
        </w:rPr>
      </w:pPr>
    </w:p>
    <w:p w14:paraId="547A6E56" w14:textId="3D9747B4"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1.</w:t>
      </w:r>
      <w:r w:rsidR="0049357F">
        <w:rPr>
          <w:rFonts w:ascii="Century Gothic" w:hAnsi="Century Gothic" w:cs="Calibri"/>
          <w:sz w:val="18"/>
          <w:szCs w:val="18"/>
        </w:rPr>
        <w:t>2</w:t>
      </w:r>
      <w:r w:rsidR="0001083E">
        <w:rPr>
          <w:rFonts w:ascii="Century Gothic" w:hAnsi="Century Gothic" w:cs="Calibri"/>
          <w:sz w:val="18"/>
          <w:szCs w:val="18"/>
        </w:rPr>
        <w:t xml:space="preserve"> Οθόνη ηλεκτρονικού υπολογιστή</w:t>
      </w:r>
    </w:p>
    <w:p w14:paraId="77E7B6E6" w14:textId="77777777" w:rsidR="00115391" w:rsidRPr="007B3255" w:rsidRDefault="00115391" w:rsidP="00115391">
      <w:pPr>
        <w:rPr>
          <w:rFonts w:ascii="Century Gothic" w:hAnsi="Century Gothic" w:cs="Calibri"/>
          <w:sz w:val="18"/>
          <w:szCs w:val="18"/>
        </w:rPr>
      </w:pPr>
    </w:p>
    <w:tbl>
      <w:tblPr>
        <w:tblW w:w="10210" w:type="dxa"/>
        <w:tblInd w:w="-9" w:type="dxa"/>
        <w:tblLayout w:type="fixed"/>
        <w:tblCellMar>
          <w:top w:w="71" w:type="dxa"/>
          <w:left w:w="103" w:type="dxa"/>
          <w:right w:w="26" w:type="dxa"/>
        </w:tblCellMar>
        <w:tblLook w:val="0000" w:firstRow="0" w:lastRow="0" w:firstColumn="0" w:lastColumn="0" w:noHBand="0" w:noVBand="0"/>
      </w:tblPr>
      <w:tblGrid>
        <w:gridCol w:w="821"/>
        <w:gridCol w:w="4995"/>
        <w:gridCol w:w="1418"/>
        <w:gridCol w:w="1417"/>
        <w:gridCol w:w="1559"/>
      </w:tblGrid>
      <w:tr w:rsidR="008C5D7A" w:rsidRPr="007B3255" w14:paraId="62FC478D" w14:textId="5968A73F" w:rsidTr="00A7536B">
        <w:trPr>
          <w:tblHeader/>
        </w:trPr>
        <w:tc>
          <w:tcPr>
            <w:tcW w:w="821" w:type="dxa"/>
            <w:tcBorders>
              <w:top w:val="single" w:sz="4" w:space="0" w:color="000000"/>
              <w:left w:val="single" w:sz="4" w:space="0" w:color="000000"/>
              <w:bottom w:val="single" w:sz="4" w:space="0" w:color="000000"/>
            </w:tcBorders>
            <w:shd w:val="clear" w:color="auto" w:fill="BFBFBF"/>
          </w:tcPr>
          <w:p w14:paraId="0F6097B5"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A/A</w:t>
            </w:r>
          </w:p>
        </w:tc>
        <w:tc>
          <w:tcPr>
            <w:tcW w:w="4995" w:type="dxa"/>
            <w:tcBorders>
              <w:top w:val="single" w:sz="4" w:space="0" w:color="000000"/>
              <w:left w:val="single" w:sz="4" w:space="0" w:color="000000"/>
              <w:bottom w:val="single" w:sz="4" w:space="0" w:color="000000"/>
            </w:tcBorders>
            <w:shd w:val="clear" w:color="auto" w:fill="BFBFBF"/>
          </w:tcPr>
          <w:p w14:paraId="07A8C1D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7021FD3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auto"/>
            </w:tcBorders>
            <w:shd w:val="clear" w:color="auto" w:fill="BFBFBF"/>
          </w:tcPr>
          <w:p w14:paraId="169F1EF4" w14:textId="78731D9E"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1EE4F9D9" w14:textId="7344309B"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7C0C0BAD" w14:textId="5151CB21" w:rsidTr="00A7536B">
        <w:tc>
          <w:tcPr>
            <w:tcW w:w="821" w:type="dxa"/>
            <w:tcBorders>
              <w:top w:val="single" w:sz="4" w:space="0" w:color="000000"/>
              <w:left w:val="single" w:sz="4" w:space="0" w:color="000000"/>
              <w:bottom w:val="single" w:sz="4" w:space="0" w:color="000000"/>
            </w:tcBorders>
            <w:shd w:val="clear" w:color="auto" w:fill="A6A6A6"/>
          </w:tcPr>
          <w:p w14:paraId="0351CFF5" w14:textId="790C4D13"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lang w:val="en-US"/>
              </w:rPr>
              <w:t>1.</w:t>
            </w:r>
            <w:r w:rsidR="0049357F">
              <w:rPr>
                <w:rFonts w:ascii="Century Gothic" w:hAnsi="Century Gothic" w:cs="Calibri"/>
                <w:b/>
                <w:sz w:val="16"/>
                <w:szCs w:val="16"/>
              </w:rPr>
              <w:t>2</w:t>
            </w:r>
            <w:r w:rsidRPr="00F908C8">
              <w:rPr>
                <w:rFonts w:ascii="Century Gothic" w:hAnsi="Century Gothic" w:cs="Calibri"/>
                <w:b/>
                <w:sz w:val="16"/>
                <w:szCs w:val="16"/>
              </w:rPr>
              <w:t>.1</w:t>
            </w:r>
          </w:p>
        </w:tc>
        <w:tc>
          <w:tcPr>
            <w:tcW w:w="9389" w:type="dxa"/>
            <w:gridSpan w:val="4"/>
            <w:tcBorders>
              <w:top w:val="single" w:sz="4" w:space="0" w:color="000000"/>
              <w:left w:val="single" w:sz="4" w:space="0" w:color="000000"/>
              <w:bottom w:val="single" w:sz="4" w:space="0" w:color="000000"/>
              <w:right w:val="single" w:sz="4" w:space="0" w:color="auto"/>
            </w:tcBorders>
            <w:shd w:val="clear" w:color="auto" w:fill="A6A6A6"/>
          </w:tcPr>
          <w:p w14:paraId="49EA8DE6" w14:textId="2B4E22E7"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8C5D7A" w:rsidRPr="007B3255" w14:paraId="774B8080" w14:textId="46529363" w:rsidTr="00A7536B">
        <w:tc>
          <w:tcPr>
            <w:tcW w:w="821" w:type="dxa"/>
            <w:tcBorders>
              <w:left w:val="single" w:sz="4" w:space="0" w:color="000000"/>
              <w:bottom w:val="single" w:sz="4" w:space="0" w:color="000000"/>
            </w:tcBorders>
            <w:shd w:val="clear" w:color="auto" w:fill="FFFFFF"/>
          </w:tcPr>
          <w:p w14:paraId="7528F6C3" w14:textId="5AA4E4A8"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1</w:t>
            </w:r>
          </w:p>
        </w:tc>
        <w:tc>
          <w:tcPr>
            <w:tcW w:w="4995" w:type="dxa"/>
            <w:tcBorders>
              <w:left w:val="single" w:sz="4" w:space="0" w:color="000000"/>
              <w:bottom w:val="single" w:sz="4" w:space="0" w:color="000000"/>
            </w:tcBorders>
            <w:shd w:val="clear" w:color="auto" w:fill="FFFFFF"/>
          </w:tcPr>
          <w:p w14:paraId="3F8F8E0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Τυπικό μέγεθος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1496244" w14:textId="52EE20C4"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sidR="0049357F">
              <w:rPr>
                <w:rFonts w:ascii="Century Gothic" w:hAnsi="Century Gothic" w:cs="Calibri"/>
                <w:sz w:val="18"/>
                <w:szCs w:val="18"/>
              </w:rPr>
              <w:t xml:space="preserve"> </w:t>
            </w:r>
            <w:r w:rsidRPr="007B3255">
              <w:rPr>
                <w:rFonts w:ascii="Century Gothic" w:eastAsia="Calibri" w:hAnsi="Century Gothic" w:cs="Calibri"/>
                <w:sz w:val="18"/>
                <w:szCs w:val="18"/>
              </w:rPr>
              <w:t>2</w:t>
            </w:r>
            <w:r>
              <w:rPr>
                <w:rFonts w:ascii="Century Gothic" w:eastAsia="Calibri" w:hAnsi="Century Gothic" w:cs="Calibri"/>
                <w:sz w:val="18"/>
                <w:szCs w:val="18"/>
              </w:rPr>
              <w:t>7</w:t>
            </w:r>
            <w:r w:rsidRPr="007B3255">
              <w:rPr>
                <w:rFonts w:ascii="Century Gothic" w:eastAsia="Calibri" w:hAnsi="Century Gothic" w:cs="Calibri"/>
                <w:sz w:val="18"/>
                <w:szCs w:val="18"/>
              </w:rPr>
              <w:t>"</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B13F152"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68ED06D8" w14:textId="77777777" w:rsidR="008C5D7A" w:rsidRPr="007B3255" w:rsidRDefault="008C5D7A" w:rsidP="008C5D7A">
            <w:pPr>
              <w:jc w:val="center"/>
              <w:rPr>
                <w:rFonts w:ascii="Century Gothic" w:hAnsi="Century Gothic" w:cs="Calibri"/>
                <w:sz w:val="18"/>
                <w:szCs w:val="18"/>
              </w:rPr>
            </w:pPr>
          </w:p>
        </w:tc>
      </w:tr>
      <w:tr w:rsidR="008C5D7A" w:rsidRPr="007B3255" w14:paraId="239705BF" w14:textId="682C6A0D" w:rsidTr="00A7536B">
        <w:tc>
          <w:tcPr>
            <w:tcW w:w="821" w:type="dxa"/>
            <w:tcBorders>
              <w:left w:val="single" w:sz="4" w:space="0" w:color="000000"/>
              <w:bottom w:val="single" w:sz="4" w:space="0" w:color="000000"/>
            </w:tcBorders>
            <w:shd w:val="clear" w:color="auto" w:fill="FFFFFF"/>
          </w:tcPr>
          <w:p w14:paraId="268D9860" w14:textId="100B04FF"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2</w:t>
            </w:r>
          </w:p>
        </w:tc>
        <w:tc>
          <w:tcPr>
            <w:tcW w:w="4995" w:type="dxa"/>
            <w:tcBorders>
              <w:left w:val="single" w:sz="4" w:space="0" w:color="000000"/>
              <w:bottom w:val="single" w:sz="4" w:space="0" w:color="000000"/>
            </w:tcBorders>
            <w:shd w:val="clear" w:color="auto" w:fill="FFFFFF"/>
          </w:tcPr>
          <w:p w14:paraId="211B7338"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Τυπική ανάλυση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351FE4BD" w14:textId="77777777" w:rsidR="008C5D7A" w:rsidRPr="007B3255" w:rsidRDefault="008C5D7A" w:rsidP="008C5D7A">
            <w:pPr>
              <w:jc w:val="center"/>
              <w:rPr>
                <w:rFonts w:ascii="Century Gothic" w:hAnsi="Century Gothic" w:cs="Calibri"/>
                <w:sz w:val="18"/>
                <w:szCs w:val="18"/>
              </w:rPr>
            </w:pPr>
            <w:r>
              <w:rPr>
                <w:rFonts w:ascii="Century Gothic" w:hAnsi="Century Gothic" w:cs="Calibri"/>
                <w:sz w:val="18"/>
                <w:szCs w:val="18"/>
              </w:rPr>
              <w:t>Τουλάχιστον Full HD</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A21D5BF"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0AED6FE9" w14:textId="77777777" w:rsidR="008C5D7A" w:rsidRDefault="008C5D7A" w:rsidP="008C5D7A">
            <w:pPr>
              <w:jc w:val="center"/>
              <w:rPr>
                <w:rFonts w:ascii="Century Gothic" w:hAnsi="Century Gothic" w:cs="Calibri"/>
                <w:sz w:val="18"/>
                <w:szCs w:val="18"/>
              </w:rPr>
            </w:pPr>
          </w:p>
        </w:tc>
      </w:tr>
      <w:tr w:rsidR="008C5D7A" w:rsidRPr="007B3255" w14:paraId="0FCCFAE7" w14:textId="51EAE26F" w:rsidTr="00A7536B">
        <w:tc>
          <w:tcPr>
            <w:tcW w:w="821" w:type="dxa"/>
            <w:tcBorders>
              <w:left w:val="single" w:sz="4" w:space="0" w:color="000000"/>
              <w:bottom w:val="single" w:sz="4" w:space="0" w:color="000000"/>
            </w:tcBorders>
            <w:shd w:val="clear" w:color="auto" w:fill="FFFFFF"/>
          </w:tcPr>
          <w:p w14:paraId="73C4371E" w14:textId="709A4153" w:rsidR="008C5D7A" w:rsidRPr="00AC302F"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3</w:t>
            </w:r>
          </w:p>
        </w:tc>
        <w:tc>
          <w:tcPr>
            <w:tcW w:w="4995" w:type="dxa"/>
            <w:tcBorders>
              <w:left w:val="single" w:sz="4" w:space="0" w:color="000000"/>
              <w:bottom w:val="single" w:sz="4" w:space="0" w:color="000000"/>
            </w:tcBorders>
            <w:shd w:val="clear" w:color="auto" w:fill="FFFFFF"/>
          </w:tcPr>
          <w:p w14:paraId="498365B8" w14:textId="77777777" w:rsidR="008C5D7A" w:rsidRPr="00041D23" w:rsidRDefault="008C5D7A" w:rsidP="008C5D7A">
            <w:pPr>
              <w:rPr>
                <w:rFonts w:ascii="Century Gothic" w:hAnsi="Century Gothic" w:cs="Calibri"/>
                <w:sz w:val="18"/>
                <w:szCs w:val="18"/>
              </w:rPr>
            </w:pPr>
            <w:r w:rsidRPr="007B3255">
              <w:rPr>
                <w:rFonts w:ascii="Century Gothic" w:hAnsi="Century Gothic" w:cs="Calibri"/>
                <w:sz w:val="18"/>
                <w:szCs w:val="18"/>
              </w:rPr>
              <w:t xml:space="preserve">Θύρες </w:t>
            </w:r>
            <w:r>
              <w:rPr>
                <w:rFonts w:ascii="Century Gothic" w:hAnsi="Century Gothic" w:cs="Calibri"/>
                <w:sz w:val="18"/>
                <w:szCs w:val="18"/>
              </w:rPr>
              <w:t>σύνδεσης τύπου</w:t>
            </w:r>
            <w:r>
              <w:t xml:space="preserve"> </w:t>
            </w:r>
            <w:r w:rsidRPr="00AC302F">
              <w:rPr>
                <w:rFonts w:ascii="Century Gothic" w:hAnsi="Century Gothic" w:cs="Calibri"/>
                <w:sz w:val="18"/>
                <w:szCs w:val="18"/>
                <w:u w:val="single"/>
              </w:rPr>
              <w:t xml:space="preserve">HDMI </w:t>
            </w:r>
            <w:r w:rsidRPr="00AC302F">
              <w:rPr>
                <w:rFonts w:ascii="Century Gothic" w:hAnsi="Century Gothic" w:cs="Calibri"/>
                <w:b/>
                <w:sz w:val="18"/>
                <w:szCs w:val="18"/>
                <w:u w:val="single"/>
              </w:rPr>
              <w:t>ή/και</w:t>
            </w:r>
            <w:r w:rsidRPr="00AC302F">
              <w:rPr>
                <w:rFonts w:ascii="Century Gothic" w:hAnsi="Century Gothic" w:cs="Calibri"/>
                <w:sz w:val="18"/>
                <w:szCs w:val="18"/>
                <w:u w:val="single"/>
              </w:rPr>
              <w:t xml:space="preserve"> </w:t>
            </w:r>
            <w:proofErr w:type="spellStart"/>
            <w:r w:rsidRPr="00AC302F">
              <w:rPr>
                <w:rFonts w:ascii="Century Gothic" w:hAnsi="Century Gothic" w:cs="Calibri"/>
                <w:sz w:val="18"/>
                <w:szCs w:val="18"/>
                <w:u w:val="single"/>
              </w:rPr>
              <w:t>DisplayPort</w:t>
            </w:r>
            <w:proofErr w:type="spellEnd"/>
            <w:r>
              <w:rPr>
                <w:rFonts w:ascii="Century Gothic" w:hAnsi="Century Gothic" w:cs="Calibri"/>
                <w:sz w:val="18"/>
                <w:szCs w:val="18"/>
              </w:rPr>
              <w:t xml:space="preserve"> (με τουλάχιστον η μία εξ αυτών να είναι </w:t>
            </w:r>
            <w:r w:rsidRPr="00041D23">
              <w:rPr>
                <w:rFonts w:ascii="Century Gothic" w:hAnsi="Century Gothic" w:cs="Calibri"/>
                <w:b/>
                <w:sz w:val="18"/>
                <w:szCs w:val="18"/>
                <w:u w:val="single"/>
              </w:rPr>
              <w:t>κοινή</w:t>
            </w:r>
            <w:r>
              <w:rPr>
                <w:rFonts w:ascii="Century Gothic" w:hAnsi="Century Gothic" w:cs="Calibri"/>
                <w:b/>
                <w:sz w:val="18"/>
                <w:szCs w:val="18"/>
                <w:u w:val="single"/>
              </w:rPr>
              <w:t>/ες</w:t>
            </w:r>
            <w:r>
              <w:rPr>
                <w:rFonts w:ascii="Century Gothic" w:hAnsi="Century Gothic" w:cs="Calibri"/>
                <w:sz w:val="18"/>
                <w:szCs w:val="18"/>
              </w:rPr>
              <w:t xml:space="preserve"> με αυτή/ές που διαθέτει ο </w:t>
            </w:r>
            <w:r w:rsidRPr="00BC6691">
              <w:rPr>
                <w:rFonts w:ascii="Century Gothic" w:hAnsi="Century Gothic" w:cs="Calibri"/>
                <w:i/>
                <w:sz w:val="18"/>
                <w:szCs w:val="18"/>
              </w:rPr>
              <w:t>«</w:t>
            </w:r>
            <w:r>
              <w:rPr>
                <w:rFonts w:ascii="Century Gothic" w:hAnsi="Century Gothic" w:cs="Calibri"/>
                <w:i/>
                <w:sz w:val="18"/>
                <w:szCs w:val="18"/>
              </w:rPr>
              <w:t xml:space="preserve">Α.Τ. 1.1 </w:t>
            </w:r>
            <w:r w:rsidRPr="00BC6691">
              <w:rPr>
                <w:rFonts w:ascii="Century Gothic" w:hAnsi="Century Gothic" w:cs="Calibri"/>
                <w:i/>
                <w:sz w:val="18"/>
                <w:szCs w:val="18"/>
              </w:rPr>
              <w:t>Ηλεκτρονικός Υπολογιστής – Τύπος Α»</w:t>
            </w:r>
            <w:r>
              <w:rPr>
                <w:rFonts w:ascii="Century Gothic" w:hAnsi="Century Gothic" w:cs="Calibri"/>
                <w:i/>
                <w:sz w:val="18"/>
                <w:szCs w:val="18"/>
              </w:rPr>
              <w:t xml:space="preserve">, χωρίς την ανάγκη εξωτερικού </w:t>
            </w:r>
            <w:proofErr w:type="spellStart"/>
            <w:r>
              <w:rPr>
                <w:rFonts w:ascii="Century Gothic" w:hAnsi="Century Gothic" w:cs="Calibri"/>
                <w:i/>
                <w:sz w:val="18"/>
                <w:szCs w:val="18"/>
              </w:rPr>
              <w:t>προσαργμογέα</w:t>
            </w:r>
            <w:proofErr w:type="spellEnd"/>
            <w:r>
              <w:rPr>
                <w:rFonts w:ascii="Century Gothic" w:hAnsi="Century Gothic" w:cs="Calibri"/>
                <w:i/>
                <w:sz w:val="18"/>
                <w:szCs w:val="18"/>
              </w:rPr>
              <w:t>)</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0E22C5E" w14:textId="77777777" w:rsidR="008C5D7A" w:rsidRPr="00BC6691"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9108A36"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AFD9D48" w14:textId="77777777" w:rsidR="008C5D7A" w:rsidRDefault="008C5D7A" w:rsidP="008C5D7A">
            <w:pPr>
              <w:jc w:val="center"/>
              <w:rPr>
                <w:rFonts w:ascii="Century Gothic" w:hAnsi="Century Gothic" w:cs="Calibri"/>
                <w:sz w:val="18"/>
                <w:szCs w:val="18"/>
              </w:rPr>
            </w:pPr>
          </w:p>
        </w:tc>
      </w:tr>
      <w:tr w:rsidR="008C5D7A" w:rsidRPr="007B3255" w14:paraId="56BB2DAD" w14:textId="2E87AEA5" w:rsidTr="00A7536B">
        <w:tc>
          <w:tcPr>
            <w:tcW w:w="821" w:type="dxa"/>
            <w:tcBorders>
              <w:left w:val="single" w:sz="4" w:space="0" w:color="000000"/>
              <w:bottom w:val="single" w:sz="4" w:space="0" w:color="000000"/>
            </w:tcBorders>
            <w:shd w:val="clear" w:color="auto" w:fill="FFFFFF"/>
          </w:tcPr>
          <w:p w14:paraId="45C220D9" w14:textId="3884D2A7"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lang w:val="en-US"/>
              </w:rPr>
              <w:t>1.</w:t>
            </w:r>
            <w:r w:rsidR="0049357F">
              <w:rPr>
                <w:rFonts w:ascii="Century Gothic" w:hAnsi="Century Gothic" w:cs="Calibri"/>
                <w:sz w:val="16"/>
                <w:szCs w:val="16"/>
              </w:rPr>
              <w:t>2</w:t>
            </w:r>
            <w:r w:rsidRPr="00F908C8">
              <w:rPr>
                <w:rFonts w:ascii="Century Gothic" w:hAnsi="Century Gothic" w:cs="Calibri"/>
                <w:sz w:val="16"/>
                <w:szCs w:val="16"/>
                <w:lang w:val="en-US"/>
              </w:rPr>
              <w:t>.1.</w:t>
            </w:r>
            <w:r>
              <w:rPr>
                <w:rFonts w:ascii="Century Gothic" w:hAnsi="Century Gothic" w:cs="Calibri"/>
                <w:sz w:val="16"/>
                <w:szCs w:val="16"/>
              </w:rPr>
              <w:t>4</w:t>
            </w:r>
          </w:p>
        </w:tc>
        <w:tc>
          <w:tcPr>
            <w:tcW w:w="4995" w:type="dxa"/>
            <w:tcBorders>
              <w:left w:val="single" w:sz="4" w:space="0" w:color="000000"/>
              <w:bottom w:val="single" w:sz="4" w:space="0" w:color="000000"/>
            </w:tcBorders>
            <w:shd w:val="clear" w:color="auto" w:fill="FFFFFF"/>
          </w:tcPr>
          <w:p w14:paraId="4372EFC3"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 xml:space="preserve">Ενσωματωμένα </w:t>
            </w:r>
            <w:r w:rsidRPr="00AC302F">
              <w:rPr>
                <w:rFonts w:ascii="Century Gothic" w:hAnsi="Century Gothic" w:cs="Calibri"/>
                <w:b/>
                <w:sz w:val="18"/>
                <w:szCs w:val="18"/>
              </w:rPr>
              <w:t>ηχεία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B64D7E5"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7655CD12"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643C177" w14:textId="77777777" w:rsidR="008C5D7A" w:rsidRPr="007B3255" w:rsidRDefault="008C5D7A" w:rsidP="008C5D7A">
            <w:pPr>
              <w:jc w:val="center"/>
              <w:rPr>
                <w:rFonts w:ascii="Century Gothic" w:hAnsi="Century Gothic" w:cs="Calibri"/>
                <w:sz w:val="18"/>
                <w:szCs w:val="18"/>
              </w:rPr>
            </w:pPr>
          </w:p>
        </w:tc>
      </w:tr>
      <w:tr w:rsidR="008C5D7A" w:rsidRPr="007B3255" w14:paraId="6334484E" w14:textId="1061BDB0" w:rsidTr="00A7536B">
        <w:tc>
          <w:tcPr>
            <w:tcW w:w="821" w:type="dxa"/>
            <w:tcBorders>
              <w:top w:val="single" w:sz="4" w:space="0" w:color="000000"/>
              <w:left w:val="single" w:sz="4" w:space="0" w:color="000000"/>
              <w:bottom w:val="single" w:sz="4" w:space="0" w:color="000000"/>
            </w:tcBorders>
            <w:shd w:val="clear" w:color="auto" w:fill="A6A6A6"/>
          </w:tcPr>
          <w:p w14:paraId="65D43C9B" w14:textId="56C101C1"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rPr>
              <w:t>1.</w:t>
            </w:r>
            <w:r w:rsidR="0049357F">
              <w:rPr>
                <w:rFonts w:ascii="Century Gothic" w:hAnsi="Century Gothic" w:cs="Calibri"/>
                <w:b/>
                <w:sz w:val="16"/>
                <w:szCs w:val="16"/>
              </w:rPr>
              <w:t>2</w:t>
            </w:r>
            <w:r w:rsidRPr="00F908C8">
              <w:rPr>
                <w:rFonts w:ascii="Century Gothic" w:hAnsi="Century Gothic" w:cs="Calibri"/>
                <w:b/>
                <w:sz w:val="16"/>
                <w:szCs w:val="16"/>
              </w:rPr>
              <w:t>.2</w:t>
            </w:r>
          </w:p>
        </w:tc>
        <w:tc>
          <w:tcPr>
            <w:tcW w:w="9389" w:type="dxa"/>
            <w:gridSpan w:val="4"/>
            <w:tcBorders>
              <w:top w:val="single" w:sz="4" w:space="0" w:color="000000"/>
              <w:left w:val="single" w:sz="4" w:space="0" w:color="000000"/>
              <w:bottom w:val="single" w:sz="4" w:space="0" w:color="000000"/>
              <w:right w:val="single" w:sz="4" w:space="0" w:color="auto"/>
            </w:tcBorders>
            <w:shd w:val="clear" w:color="auto" w:fill="A6A6A6"/>
          </w:tcPr>
          <w:p w14:paraId="10B6B90B" w14:textId="0283EBFC" w:rsidR="008C5D7A" w:rsidRPr="007B3255" w:rsidRDefault="008C5D7A" w:rsidP="008C5D7A">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8C5D7A" w:rsidRPr="007B3255" w14:paraId="5FC0D329" w14:textId="4CE5A600" w:rsidTr="00A7536B">
        <w:tc>
          <w:tcPr>
            <w:tcW w:w="821" w:type="dxa"/>
            <w:tcBorders>
              <w:top w:val="single" w:sz="4" w:space="0" w:color="000000"/>
              <w:left w:val="single" w:sz="4" w:space="0" w:color="000000"/>
              <w:bottom w:val="single" w:sz="4" w:space="0" w:color="000000"/>
            </w:tcBorders>
            <w:shd w:val="clear" w:color="auto" w:fill="FFFFFF"/>
          </w:tcPr>
          <w:p w14:paraId="67C6B9D1" w14:textId="14EC9CB6" w:rsidR="008C5D7A" w:rsidRPr="00AC302F"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.2</w:t>
            </w:r>
            <w:r w:rsidRPr="00F908C8">
              <w:rPr>
                <w:rFonts w:ascii="Century Gothic" w:hAnsi="Century Gothic" w:cs="Calibri"/>
                <w:sz w:val="16"/>
                <w:szCs w:val="16"/>
                <w:lang w:val="en-US"/>
              </w:rPr>
              <w:t>.</w:t>
            </w:r>
            <w:r>
              <w:rPr>
                <w:rFonts w:ascii="Century Gothic" w:hAnsi="Century Gothic" w:cs="Calibri"/>
                <w:sz w:val="16"/>
                <w:szCs w:val="16"/>
              </w:rPr>
              <w:t>1</w:t>
            </w:r>
          </w:p>
        </w:tc>
        <w:tc>
          <w:tcPr>
            <w:tcW w:w="4995" w:type="dxa"/>
            <w:tcBorders>
              <w:top w:val="single" w:sz="4" w:space="0" w:color="000000"/>
              <w:left w:val="single" w:sz="4" w:space="0" w:color="000000"/>
              <w:bottom w:val="single" w:sz="4" w:space="0" w:color="000000"/>
            </w:tcBorders>
            <w:shd w:val="clear" w:color="auto" w:fill="FFFFFF"/>
          </w:tcPr>
          <w:p w14:paraId="4DD36CD4"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Περίοδος</w:t>
            </w:r>
            <w:r w:rsidRPr="007B3255">
              <w:rPr>
                <w:rFonts w:ascii="Century Gothic" w:hAnsi="Century Gothic" w:cs="Calibri"/>
                <w:sz w:val="18"/>
                <w:szCs w:val="18"/>
              </w:rPr>
              <w:t xml:space="preserve"> εγγύηση</w:t>
            </w:r>
            <w:r>
              <w:rPr>
                <w:rFonts w:ascii="Century Gothic" w:hAnsi="Century Gothic" w:cs="Calibri"/>
                <w:sz w:val="18"/>
                <w:szCs w:val="18"/>
              </w:rPr>
              <w:t>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302DC0E" w14:textId="0B6BC8AA"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sidR="0049357F">
              <w:rPr>
                <w:rFonts w:ascii="Century Gothic" w:hAnsi="Century Gothic" w:cs="Calibri"/>
                <w:sz w:val="18"/>
                <w:szCs w:val="18"/>
              </w:rPr>
              <w:t xml:space="preserve"> </w:t>
            </w:r>
            <w:r>
              <w:rPr>
                <w:rFonts w:ascii="Century Gothic" w:hAnsi="Century Gothic" w:cs="Calibri"/>
                <w:sz w:val="18"/>
                <w:szCs w:val="18"/>
              </w:rPr>
              <w:t>3</w:t>
            </w:r>
            <w:r w:rsidRPr="007B3255">
              <w:rPr>
                <w:rFonts w:ascii="Century Gothic" w:hAnsi="Century Gothic" w:cs="Calibri"/>
                <w:sz w:val="18"/>
                <w:szCs w:val="18"/>
              </w:rPr>
              <w:t xml:space="preserve"> έτη</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873E360"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11E2106" w14:textId="77777777" w:rsidR="008C5D7A" w:rsidRPr="007B3255" w:rsidRDefault="008C5D7A" w:rsidP="008C5D7A">
            <w:pPr>
              <w:jc w:val="center"/>
              <w:rPr>
                <w:rFonts w:ascii="Century Gothic" w:hAnsi="Century Gothic" w:cs="Calibri"/>
                <w:sz w:val="18"/>
                <w:szCs w:val="18"/>
              </w:rPr>
            </w:pPr>
          </w:p>
        </w:tc>
      </w:tr>
      <w:tr w:rsidR="008C5D7A" w:rsidRPr="007B3255" w14:paraId="61F79441" w14:textId="1BE5A08C" w:rsidTr="00A7536B">
        <w:tc>
          <w:tcPr>
            <w:tcW w:w="821" w:type="dxa"/>
            <w:tcBorders>
              <w:top w:val="single" w:sz="4" w:space="0" w:color="000000"/>
              <w:left w:val="single" w:sz="4" w:space="0" w:color="000000"/>
              <w:bottom w:val="single" w:sz="4" w:space="0" w:color="000000"/>
            </w:tcBorders>
            <w:shd w:val="clear" w:color="auto" w:fill="FFFFFF"/>
          </w:tcPr>
          <w:p w14:paraId="0371B014" w14:textId="2166522D"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.2.</w:t>
            </w:r>
            <w:r>
              <w:rPr>
                <w:rFonts w:ascii="Century Gothic" w:hAnsi="Century Gothic" w:cs="Calibri"/>
                <w:sz w:val="16"/>
                <w:szCs w:val="16"/>
              </w:rPr>
              <w:t>2</w:t>
            </w:r>
          </w:p>
        </w:tc>
        <w:tc>
          <w:tcPr>
            <w:tcW w:w="4995" w:type="dxa"/>
            <w:tcBorders>
              <w:top w:val="single" w:sz="4" w:space="0" w:color="000000"/>
              <w:left w:val="single" w:sz="4" w:space="0" w:color="000000"/>
              <w:bottom w:val="single" w:sz="4" w:space="0" w:color="000000"/>
            </w:tcBorders>
            <w:shd w:val="clear" w:color="auto" w:fill="FFFFFF"/>
          </w:tcPr>
          <w:p w14:paraId="3B7C9D1F"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Στην εγγύηση περιλαμβάνεται η α</w:t>
            </w:r>
            <w:r w:rsidRPr="007B3255">
              <w:rPr>
                <w:rFonts w:ascii="Century Gothic" w:hAnsi="Century Gothic" w:cs="Calibri"/>
                <w:sz w:val="18"/>
                <w:szCs w:val="18"/>
              </w:rPr>
              <w:t>νταπόκριση On-</w:t>
            </w:r>
            <w:proofErr w:type="spellStart"/>
            <w:r w:rsidRPr="007B3255">
              <w:rPr>
                <w:rFonts w:ascii="Century Gothic" w:hAnsi="Century Gothic" w:cs="Calibri"/>
                <w:sz w:val="18"/>
                <w:szCs w:val="18"/>
              </w:rPr>
              <w:t>Site</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Next</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Business</w:t>
            </w:r>
            <w:proofErr w:type="spellEnd"/>
            <w:r w:rsidRPr="007B3255">
              <w:rPr>
                <w:rFonts w:ascii="Century Gothic" w:hAnsi="Century Gothic" w:cs="Calibri"/>
                <w:sz w:val="18"/>
                <w:szCs w:val="18"/>
              </w:rPr>
              <w:t xml:space="preserve"> </w:t>
            </w:r>
            <w:proofErr w:type="spellStart"/>
            <w:r w:rsidRPr="007B3255">
              <w:rPr>
                <w:rFonts w:ascii="Century Gothic" w:hAnsi="Century Gothic" w:cs="Calibri"/>
                <w:sz w:val="18"/>
                <w:szCs w:val="18"/>
              </w:rPr>
              <w:t>Day</w:t>
            </w:r>
            <w:proofErr w:type="spellEnd"/>
            <w:r w:rsidRPr="007B3255">
              <w:rPr>
                <w:rFonts w:ascii="Century Gothic" w:hAnsi="Century Gothic" w:cs="Calibri"/>
                <w:sz w:val="18"/>
                <w:szCs w:val="18"/>
              </w:rPr>
              <w:t xml:space="preserve"> κατόπιν τηλεφωνικής διάγνωσης, </w:t>
            </w:r>
            <w:r>
              <w:rPr>
                <w:rFonts w:ascii="Century Gothic" w:hAnsi="Century Gothic" w:cs="Calibri"/>
                <w:sz w:val="18"/>
                <w:szCs w:val="18"/>
              </w:rPr>
              <w:t xml:space="preserve">και </w:t>
            </w:r>
            <w:r w:rsidRPr="007B3255">
              <w:rPr>
                <w:rFonts w:ascii="Century Gothic" w:hAnsi="Century Gothic" w:cs="Calibri"/>
                <w:sz w:val="18"/>
                <w:szCs w:val="18"/>
              </w:rPr>
              <w:t>συμπεριλαμβ</w:t>
            </w:r>
            <w:r>
              <w:rPr>
                <w:rFonts w:ascii="Century Gothic" w:hAnsi="Century Gothic" w:cs="Calibri"/>
                <w:sz w:val="18"/>
                <w:szCs w:val="18"/>
              </w:rPr>
              <w:t>ά</w:t>
            </w:r>
            <w:r w:rsidRPr="007B3255">
              <w:rPr>
                <w:rFonts w:ascii="Century Gothic" w:hAnsi="Century Gothic" w:cs="Calibri"/>
                <w:sz w:val="18"/>
                <w:szCs w:val="18"/>
              </w:rPr>
              <w:t>ν</w:t>
            </w:r>
            <w:r>
              <w:rPr>
                <w:rFonts w:ascii="Century Gothic" w:hAnsi="Century Gothic" w:cs="Calibri"/>
                <w:sz w:val="18"/>
                <w:szCs w:val="18"/>
              </w:rPr>
              <w:t>ει τα</w:t>
            </w:r>
            <w:r w:rsidRPr="007B3255">
              <w:rPr>
                <w:rFonts w:ascii="Century Gothic" w:hAnsi="Century Gothic" w:cs="Calibri"/>
                <w:sz w:val="18"/>
                <w:szCs w:val="18"/>
              </w:rPr>
              <w:t xml:space="preserve"> ανταλλακτικ</w:t>
            </w:r>
            <w:r>
              <w:rPr>
                <w:rFonts w:ascii="Century Gothic" w:hAnsi="Century Gothic" w:cs="Calibri"/>
                <w:sz w:val="18"/>
                <w:szCs w:val="18"/>
              </w:rPr>
              <w:t>ά</w:t>
            </w:r>
            <w:r w:rsidRPr="007B3255">
              <w:rPr>
                <w:rFonts w:ascii="Century Gothic" w:hAnsi="Century Gothic" w:cs="Calibri"/>
                <w:sz w:val="18"/>
                <w:szCs w:val="18"/>
              </w:rPr>
              <w:t xml:space="preserve"> και </w:t>
            </w:r>
            <w:r>
              <w:rPr>
                <w:rFonts w:ascii="Century Gothic" w:hAnsi="Century Gothic" w:cs="Calibri"/>
                <w:sz w:val="18"/>
                <w:szCs w:val="18"/>
              </w:rPr>
              <w:t xml:space="preserve">τις </w:t>
            </w:r>
            <w:r w:rsidRPr="007B3255">
              <w:rPr>
                <w:rFonts w:ascii="Century Gothic" w:hAnsi="Century Gothic" w:cs="Calibri"/>
                <w:sz w:val="18"/>
                <w:szCs w:val="18"/>
              </w:rPr>
              <w:t>εργασί</w:t>
            </w:r>
            <w:r>
              <w:rPr>
                <w:rFonts w:ascii="Century Gothic" w:hAnsi="Century Gothic" w:cs="Calibri"/>
                <w:sz w:val="18"/>
                <w:szCs w:val="18"/>
              </w:rPr>
              <w:t>ες καθώς και τις μεταφορές από και προς τα Δημοτικά καταστήματα για όλη την περίοδο εγγύησης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36A48E65"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3CDCCCEA"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534CEBA2" w14:textId="77777777" w:rsidR="008C5D7A" w:rsidRPr="007B3255" w:rsidRDefault="008C5D7A" w:rsidP="008C5D7A">
            <w:pPr>
              <w:jc w:val="center"/>
              <w:rPr>
                <w:rFonts w:ascii="Century Gothic" w:hAnsi="Century Gothic" w:cs="Calibri"/>
                <w:sz w:val="18"/>
                <w:szCs w:val="18"/>
              </w:rPr>
            </w:pPr>
          </w:p>
        </w:tc>
      </w:tr>
      <w:tr w:rsidR="008C5D7A" w:rsidRPr="007B3255" w14:paraId="24DB014B" w14:textId="48F87859" w:rsidTr="00A7536B">
        <w:tc>
          <w:tcPr>
            <w:tcW w:w="821" w:type="dxa"/>
            <w:tcBorders>
              <w:top w:val="single" w:sz="4" w:space="0" w:color="000000"/>
              <w:left w:val="single" w:sz="4" w:space="0" w:color="000000"/>
              <w:bottom w:val="single" w:sz="4" w:space="0" w:color="000000"/>
            </w:tcBorders>
            <w:shd w:val="clear" w:color="auto" w:fill="FFFFFF"/>
          </w:tcPr>
          <w:p w14:paraId="71FF5A1A" w14:textId="4A125882" w:rsidR="008C5D7A" w:rsidRPr="00AC302F"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.2</w:t>
            </w:r>
            <w:r w:rsidRPr="00F908C8">
              <w:rPr>
                <w:rFonts w:ascii="Century Gothic" w:hAnsi="Century Gothic" w:cs="Calibri"/>
                <w:sz w:val="16"/>
                <w:szCs w:val="16"/>
                <w:lang w:val="en-US"/>
              </w:rPr>
              <w:t>.</w:t>
            </w:r>
            <w:r>
              <w:rPr>
                <w:rFonts w:ascii="Century Gothic" w:hAnsi="Century Gothic" w:cs="Calibri"/>
                <w:sz w:val="16"/>
                <w:szCs w:val="16"/>
              </w:rPr>
              <w:t>3</w:t>
            </w:r>
          </w:p>
        </w:tc>
        <w:tc>
          <w:tcPr>
            <w:tcW w:w="4995" w:type="dxa"/>
            <w:tcBorders>
              <w:top w:val="single" w:sz="4" w:space="0" w:color="000000"/>
              <w:left w:val="single" w:sz="4" w:space="0" w:color="000000"/>
              <w:bottom w:val="single" w:sz="4" w:space="0" w:color="000000"/>
            </w:tcBorders>
            <w:shd w:val="clear" w:color="auto" w:fill="FFFFFF"/>
          </w:tcPr>
          <w:p w14:paraId="6C30852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w:t>
            </w:r>
            <w:r>
              <w:rPr>
                <w:rFonts w:ascii="Century Gothic" w:hAnsi="Century Gothic" w:cs="Calibri"/>
                <w:sz w:val="18"/>
                <w:szCs w:val="18"/>
              </w:rPr>
              <w:t xml:space="preserve">φέρεται από τον κατασκευαστή και </w:t>
            </w:r>
            <w:r w:rsidRPr="00D947CA">
              <w:rPr>
                <w:rFonts w:ascii="Century Gothic" w:hAnsi="Century Gothic" w:cs="Calibri"/>
                <w:sz w:val="18"/>
                <w:szCs w:val="18"/>
              </w:rPr>
              <w:t>θα αποδεικνύεται γραπτά, με παραπομπή σε κωδικό και δήλωση του κατασκευαστή του υλικού.</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C708CE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507EA03"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F2DC7A5" w14:textId="77777777" w:rsidR="008C5D7A" w:rsidRPr="007B3255" w:rsidRDefault="008C5D7A" w:rsidP="008C5D7A">
            <w:pPr>
              <w:jc w:val="center"/>
              <w:rPr>
                <w:rFonts w:ascii="Century Gothic" w:hAnsi="Century Gothic" w:cs="Calibri"/>
                <w:sz w:val="18"/>
                <w:szCs w:val="18"/>
              </w:rPr>
            </w:pPr>
          </w:p>
        </w:tc>
      </w:tr>
      <w:tr w:rsidR="008C5D7A" w:rsidRPr="007B3255" w14:paraId="0EA23424" w14:textId="1A50F290" w:rsidTr="00A7536B">
        <w:tc>
          <w:tcPr>
            <w:tcW w:w="821" w:type="dxa"/>
            <w:tcBorders>
              <w:top w:val="single" w:sz="4" w:space="0" w:color="000000"/>
              <w:left w:val="single" w:sz="4" w:space="0" w:color="000000"/>
              <w:bottom w:val="single" w:sz="4" w:space="0" w:color="000000"/>
            </w:tcBorders>
            <w:shd w:val="clear" w:color="auto" w:fill="FFFFFF"/>
          </w:tcPr>
          <w:p w14:paraId="00CD5FA2" w14:textId="52203C60" w:rsidR="008C5D7A" w:rsidRPr="00AC302F"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2</w:t>
            </w:r>
            <w:r w:rsidRPr="00F908C8">
              <w:rPr>
                <w:rFonts w:ascii="Century Gothic" w:hAnsi="Century Gothic" w:cs="Calibri"/>
                <w:sz w:val="16"/>
                <w:szCs w:val="16"/>
              </w:rPr>
              <w:t>.2</w:t>
            </w:r>
            <w:r w:rsidRPr="00F908C8">
              <w:rPr>
                <w:rFonts w:ascii="Century Gothic" w:hAnsi="Century Gothic" w:cs="Calibri"/>
                <w:sz w:val="16"/>
                <w:szCs w:val="16"/>
                <w:lang w:val="en-US"/>
              </w:rPr>
              <w:t>.</w:t>
            </w:r>
            <w:r>
              <w:rPr>
                <w:rFonts w:ascii="Century Gothic" w:hAnsi="Century Gothic" w:cs="Calibri"/>
                <w:sz w:val="16"/>
                <w:szCs w:val="16"/>
              </w:rPr>
              <w:t>4</w:t>
            </w:r>
          </w:p>
        </w:tc>
        <w:tc>
          <w:tcPr>
            <w:tcW w:w="4995" w:type="dxa"/>
            <w:tcBorders>
              <w:top w:val="single" w:sz="4" w:space="0" w:color="000000"/>
              <w:left w:val="single" w:sz="4" w:space="0" w:color="000000"/>
              <w:bottom w:val="single" w:sz="4" w:space="0" w:color="000000"/>
            </w:tcBorders>
            <w:shd w:val="clear" w:color="auto" w:fill="FFFFFF"/>
          </w:tcPr>
          <w:p w14:paraId="61DA84F8"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 xml:space="preserve">Όλες οι οθόνες θα είναι ίδιες μεταξύ τους, και κατασκευασμένες από τον ίδιο κατασκευαστή του συστήματος </w:t>
            </w:r>
            <w:r w:rsidRPr="00BC6691">
              <w:rPr>
                <w:rFonts w:ascii="Century Gothic" w:hAnsi="Century Gothic" w:cs="Calibri"/>
                <w:i/>
                <w:sz w:val="18"/>
                <w:szCs w:val="18"/>
              </w:rPr>
              <w:t>«</w:t>
            </w:r>
            <w:r>
              <w:rPr>
                <w:rFonts w:ascii="Century Gothic" w:hAnsi="Century Gothic" w:cs="Calibri"/>
                <w:i/>
                <w:sz w:val="18"/>
                <w:szCs w:val="18"/>
              </w:rPr>
              <w:t xml:space="preserve">Α.Τ. 1.1 </w:t>
            </w:r>
            <w:r w:rsidRPr="00BC6691">
              <w:rPr>
                <w:rFonts w:ascii="Century Gothic" w:hAnsi="Century Gothic" w:cs="Calibri"/>
                <w:i/>
                <w:sz w:val="18"/>
                <w:szCs w:val="18"/>
              </w:rPr>
              <w:t>Ηλεκτρονικός Υπολογιστής – Τύπος 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72C040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NAI</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4550B09"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E764E43" w14:textId="77777777" w:rsidR="008C5D7A" w:rsidRPr="007B3255" w:rsidRDefault="008C5D7A" w:rsidP="008C5D7A">
            <w:pPr>
              <w:jc w:val="center"/>
              <w:rPr>
                <w:rFonts w:ascii="Century Gothic" w:hAnsi="Century Gothic" w:cs="Calibri"/>
                <w:sz w:val="18"/>
                <w:szCs w:val="18"/>
              </w:rPr>
            </w:pPr>
          </w:p>
        </w:tc>
      </w:tr>
    </w:tbl>
    <w:p w14:paraId="7FB70F22" w14:textId="77777777" w:rsidR="00115391" w:rsidRPr="007B3255" w:rsidRDefault="00115391" w:rsidP="00115391">
      <w:pPr>
        <w:rPr>
          <w:rFonts w:ascii="Century Gothic" w:hAnsi="Century Gothic" w:cs="Calibri"/>
          <w:sz w:val="18"/>
          <w:szCs w:val="18"/>
        </w:rPr>
      </w:pPr>
    </w:p>
    <w:p w14:paraId="2CCC8530" w14:textId="77777777" w:rsidR="00115391" w:rsidRPr="007B3255" w:rsidRDefault="00115391" w:rsidP="00115391">
      <w:pPr>
        <w:rPr>
          <w:rFonts w:ascii="Century Gothic" w:hAnsi="Century Gothic" w:cs="Calibri"/>
          <w:sz w:val="18"/>
          <w:szCs w:val="18"/>
        </w:rPr>
      </w:pPr>
    </w:p>
    <w:p w14:paraId="3D1E4367" w14:textId="24AA9BBB" w:rsidR="00115391" w:rsidRPr="007B3255" w:rsidRDefault="00115391" w:rsidP="00115391">
      <w:pPr>
        <w:pStyle w:val="TableContents"/>
        <w:rPr>
          <w:rFonts w:ascii="Century Gothic" w:hAnsi="Century Gothic" w:cs="Calibri"/>
          <w:sz w:val="18"/>
          <w:szCs w:val="18"/>
        </w:rPr>
      </w:pPr>
      <w:r w:rsidRPr="007B3255">
        <w:rPr>
          <w:rFonts w:ascii="Century Gothic" w:hAnsi="Century Gothic" w:cs="Calibri"/>
          <w:sz w:val="18"/>
          <w:szCs w:val="18"/>
        </w:rPr>
        <w:t>Α.Τ. 1.</w:t>
      </w:r>
      <w:r w:rsidR="0049357F">
        <w:rPr>
          <w:rFonts w:ascii="Century Gothic" w:hAnsi="Century Gothic" w:cs="Calibri"/>
          <w:sz w:val="18"/>
          <w:szCs w:val="18"/>
        </w:rPr>
        <w:t>3</w:t>
      </w:r>
      <w:r w:rsidRPr="007B3255">
        <w:rPr>
          <w:rFonts w:ascii="Century Gothic" w:hAnsi="Century Gothic" w:cs="Calibri"/>
          <w:sz w:val="18"/>
          <w:szCs w:val="18"/>
        </w:rPr>
        <w:t xml:space="preserve"> Μονάδα αποθήκευσης</w:t>
      </w:r>
      <w:r>
        <w:rPr>
          <w:rFonts w:ascii="Century Gothic" w:hAnsi="Century Gothic" w:cs="Calibri"/>
          <w:sz w:val="18"/>
          <w:szCs w:val="18"/>
        </w:rPr>
        <w:t xml:space="preserve"> </w:t>
      </w:r>
      <w:r w:rsidRPr="007B3255">
        <w:rPr>
          <w:rFonts w:ascii="Century Gothic" w:hAnsi="Century Gothic" w:cs="Calibri"/>
          <w:sz w:val="18"/>
          <w:szCs w:val="18"/>
        </w:rPr>
        <w:t xml:space="preserve">– Τύπος </w:t>
      </w:r>
      <w:r w:rsidRPr="007B3255">
        <w:rPr>
          <w:rFonts w:ascii="Century Gothic" w:hAnsi="Century Gothic" w:cs="Calibri"/>
          <w:sz w:val="18"/>
          <w:szCs w:val="18"/>
          <w:lang w:val="en-US"/>
        </w:rPr>
        <w:t>A</w:t>
      </w:r>
    </w:p>
    <w:p w14:paraId="4D0C8C67" w14:textId="77777777" w:rsidR="00115391" w:rsidRPr="007B3255" w:rsidRDefault="00115391" w:rsidP="00115391">
      <w:pPr>
        <w:rPr>
          <w:rFonts w:ascii="Century Gothic" w:hAnsi="Century Gothic" w:cs="Calibri"/>
          <w:sz w:val="18"/>
          <w:szCs w:val="18"/>
        </w:rPr>
      </w:pPr>
    </w:p>
    <w:tbl>
      <w:tblPr>
        <w:tblW w:w="10210" w:type="dxa"/>
        <w:tblInd w:w="-9" w:type="dxa"/>
        <w:tblLayout w:type="fixed"/>
        <w:tblCellMar>
          <w:top w:w="71" w:type="dxa"/>
          <w:left w:w="103" w:type="dxa"/>
          <w:right w:w="26" w:type="dxa"/>
        </w:tblCellMar>
        <w:tblLook w:val="0000" w:firstRow="0" w:lastRow="0" w:firstColumn="0" w:lastColumn="0" w:noHBand="0" w:noVBand="0"/>
      </w:tblPr>
      <w:tblGrid>
        <w:gridCol w:w="684"/>
        <w:gridCol w:w="5132"/>
        <w:gridCol w:w="1418"/>
        <w:gridCol w:w="1417"/>
        <w:gridCol w:w="1559"/>
      </w:tblGrid>
      <w:tr w:rsidR="008C5D7A" w:rsidRPr="007B3255" w14:paraId="18DEC1CD" w14:textId="60028CE1" w:rsidTr="00A7536B">
        <w:trPr>
          <w:tblHeader/>
        </w:trPr>
        <w:tc>
          <w:tcPr>
            <w:tcW w:w="684" w:type="dxa"/>
            <w:tcBorders>
              <w:top w:val="single" w:sz="4" w:space="0" w:color="000000"/>
              <w:left w:val="single" w:sz="4" w:space="0" w:color="000000"/>
              <w:bottom w:val="single" w:sz="4" w:space="0" w:color="000000"/>
            </w:tcBorders>
            <w:shd w:val="clear" w:color="auto" w:fill="BFBFBF"/>
          </w:tcPr>
          <w:p w14:paraId="757317EB" w14:textId="77777777" w:rsidR="008C5D7A" w:rsidRPr="00F908C8" w:rsidRDefault="008C5D7A" w:rsidP="008C5D7A">
            <w:pPr>
              <w:rPr>
                <w:rFonts w:ascii="Century Gothic" w:hAnsi="Century Gothic" w:cs="Calibri"/>
                <w:sz w:val="16"/>
                <w:szCs w:val="16"/>
                <w:lang w:val="en-US"/>
              </w:rPr>
            </w:pPr>
            <w:r w:rsidRPr="00F908C8">
              <w:rPr>
                <w:rFonts w:ascii="Century Gothic" w:hAnsi="Century Gothic" w:cs="Calibri"/>
                <w:b/>
                <w:sz w:val="16"/>
                <w:szCs w:val="16"/>
              </w:rPr>
              <w:t>A/A</w:t>
            </w:r>
          </w:p>
        </w:tc>
        <w:tc>
          <w:tcPr>
            <w:tcW w:w="5132" w:type="dxa"/>
            <w:tcBorders>
              <w:top w:val="single" w:sz="4" w:space="0" w:color="000000"/>
              <w:left w:val="single" w:sz="4" w:space="0" w:color="000000"/>
              <w:bottom w:val="single" w:sz="4" w:space="0" w:color="000000"/>
            </w:tcBorders>
            <w:shd w:val="clear" w:color="auto" w:fill="BFBFBF"/>
          </w:tcPr>
          <w:p w14:paraId="5B697DA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7906E72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14:paraId="30EF056C" w14:textId="23EF8B92"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5CE3858E" w14:textId="37CA2ECA"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0D93FDEB" w14:textId="1F876F0E" w:rsidTr="00A7536B">
        <w:tc>
          <w:tcPr>
            <w:tcW w:w="684" w:type="dxa"/>
            <w:tcBorders>
              <w:top w:val="single" w:sz="4" w:space="0" w:color="000000"/>
              <w:left w:val="single" w:sz="4" w:space="0" w:color="000000"/>
              <w:bottom w:val="single" w:sz="4" w:space="0" w:color="000000"/>
            </w:tcBorders>
            <w:shd w:val="clear" w:color="auto" w:fill="A6A6A6"/>
          </w:tcPr>
          <w:p w14:paraId="34BD880D" w14:textId="64E124D3"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rPr>
              <w:t>1.</w:t>
            </w:r>
            <w:r w:rsidR="0049357F">
              <w:rPr>
                <w:rFonts w:ascii="Century Gothic" w:hAnsi="Century Gothic" w:cs="Calibri"/>
                <w:b/>
                <w:sz w:val="16"/>
                <w:szCs w:val="16"/>
              </w:rPr>
              <w:t>3</w:t>
            </w:r>
            <w:r w:rsidRPr="00F908C8">
              <w:rPr>
                <w:rFonts w:ascii="Century Gothic" w:hAnsi="Century Gothic" w:cs="Calibri"/>
                <w:b/>
                <w:sz w:val="16"/>
                <w:szCs w:val="16"/>
              </w:rPr>
              <w:t>.1</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29BC3717" w14:textId="51F11449"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8C5D7A" w:rsidRPr="007B3255" w14:paraId="0A8356BB" w14:textId="349A4061" w:rsidTr="00A7536B">
        <w:tc>
          <w:tcPr>
            <w:tcW w:w="684" w:type="dxa"/>
            <w:tcBorders>
              <w:left w:val="single" w:sz="4" w:space="0" w:color="000000"/>
              <w:bottom w:val="single" w:sz="4" w:space="0" w:color="000000"/>
            </w:tcBorders>
            <w:shd w:val="clear" w:color="auto" w:fill="FFFFFF"/>
            <w:vAlign w:val="center"/>
          </w:tcPr>
          <w:p w14:paraId="0180C9A9" w14:textId="4FDDC90D" w:rsidR="008C5D7A" w:rsidRPr="00F908C8" w:rsidRDefault="008C5D7A" w:rsidP="0049357F">
            <w:pPr>
              <w:snapToGrid w:val="0"/>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.1.1</w:t>
            </w:r>
          </w:p>
        </w:tc>
        <w:tc>
          <w:tcPr>
            <w:tcW w:w="5132" w:type="dxa"/>
            <w:tcBorders>
              <w:left w:val="single" w:sz="4" w:space="0" w:color="000000"/>
              <w:bottom w:val="single" w:sz="4" w:space="0" w:color="000000"/>
            </w:tcBorders>
            <w:shd w:val="clear" w:color="auto" w:fill="FFFFFF"/>
            <w:vAlign w:val="center"/>
          </w:tcPr>
          <w:p w14:paraId="44C50F18" w14:textId="77777777" w:rsidR="008C5D7A" w:rsidRPr="007B3255" w:rsidRDefault="008C5D7A" w:rsidP="008C5D7A">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6E0D61F" w14:textId="77777777" w:rsidR="008C5D7A" w:rsidRPr="007B3255" w:rsidRDefault="008C5D7A" w:rsidP="008C5D7A">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DAF0C2E" w14:textId="77777777" w:rsidR="008C5D7A" w:rsidRPr="007B3255" w:rsidRDefault="008C5D7A" w:rsidP="008C5D7A">
            <w:pPr>
              <w:spacing w:line="256" w:lineRule="auto"/>
              <w:ind w:right="50"/>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CA4869B" w14:textId="3EAFE9F4" w:rsidR="008C5D7A" w:rsidRPr="007B3255" w:rsidRDefault="008C5D7A" w:rsidP="008C5D7A">
            <w:pPr>
              <w:spacing w:line="256" w:lineRule="auto"/>
              <w:ind w:right="50"/>
              <w:jc w:val="center"/>
              <w:rPr>
                <w:rFonts w:ascii="Century Gothic" w:hAnsi="Century Gothic" w:cs="Calibri"/>
                <w:sz w:val="18"/>
                <w:szCs w:val="18"/>
              </w:rPr>
            </w:pPr>
          </w:p>
        </w:tc>
      </w:tr>
      <w:tr w:rsidR="008C5D7A" w:rsidRPr="007B3255" w14:paraId="7E313EFD" w14:textId="6ECCB914" w:rsidTr="00A7536B">
        <w:tc>
          <w:tcPr>
            <w:tcW w:w="684" w:type="dxa"/>
            <w:tcBorders>
              <w:left w:val="single" w:sz="4" w:space="0" w:color="000000"/>
              <w:bottom w:val="single" w:sz="4" w:space="0" w:color="000000"/>
            </w:tcBorders>
            <w:shd w:val="clear" w:color="auto" w:fill="FFFFFF"/>
          </w:tcPr>
          <w:p w14:paraId="6BA2F3E3" w14:textId="0B128E90"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Pr>
                <w:rFonts w:ascii="Century Gothic" w:hAnsi="Century Gothic" w:cs="Calibri"/>
                <w:sz w:val="16"/>
                <w:szCs w:val="16"/>
              </w:rPr>
              <w:t>2</w:t>
            </w:r>
          </w:p>
        </w:tc>
        <w:tc>
          <w:tcPr>
            <w:tcW w:w="5132" w:type="dxa"/>
            <w:tcBorders>
              <w:left w:val="single" w:sz="4" w:space="0" w:color="000000"/>
              <w:bottom w:val="single" w:sz="4" w:space="0" w:color="000000"/>
            </w:tcBorders>
            <w:shd w:val="clear" w:color="auto" w:fill="FFFFFF"/>
          </w:tcPr>
          <w:p w14:paraId="65732EE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Χωρητικότητα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EDAE288" w14:textId="54110122" w:rsidR="008C5D7A" w:rsidRPr="002F1D3F" w:rsidRDefault="008C5D7A" w:rsidP="0049357F">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w:t>
            </w:r>
            <w:r w:rsidR="0049357F">
              <w:rPr>
                <w:rFonts w:ascii="Century Gothic" w:hAnsi="Century Gothic" w:cs="Calibri"/>
                <w:sz w:val="18"/>
                <w:szCs w:val="18"/>
              </w:rPr>
              <w:t>50</w:t>
            </w:r>
            <w:r>
              <w:rPr>
                <w:rFonts w:ascii="Century Gothic" w:hAnsi="Century Gothic" w:cs="Calibri"/>
                <w:sz w:val="18"/>
                <w:szCs w:val="18"/>
                <w:lang w:val="en-US"/>
              </w:rPr>
              <w:t>0 GB</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2605069"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EE52D20" w14:textId="3F73390C" w:rsidR="008C5D7A" w:rsidRPr="007B3255" w:rsidRDefault="008C5D7A" w:rsidP="008C5D7A">
            <w:pPr>
              <w:jc w:val="center"/>
              <w:rPr>
                <w:rFonts w:ascii="Century Gothic" w:hAnsi="Century Gothic" w:cs="Calibri"/>
                <w:sz w:val="18"/>
                <w:szCs w:val="18"/>
              </w:rPr>
            </w:pPr>
          </w:p>
        </w:tc>
      </w:tr>
      <w:tr w:rsidR="008C5D7A" w:rsidRPr="007B3255" w14:paraId="6CF3CD6E" w14:textId="7900FE03" w:rsidTr="00A7536B">
        <w:tc>
          <w:tcPr>
            <w:tcW w:w="684" w:type="dxa"/>
            <w:tcBorders>
              <w:left w:val="single" w:sz="4" w:space="0" w:color="000000"/>
              <w:bottom w:val="single" w:sz="4" w:space="0" w:color="000000"/>
            </w:tcBorders>
            <w:shd w:val="clear" w:color="auto" w:fill="FFFFFF"/>
          </w:tcPr>
          <w:p w14:paraId="424A69F8" w14:textId="684A42A5"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3</w:t>
            </w:r>
          </w:p>
        </w:tc>
        <w:tc>
          <w:tcPr>
            <w:tcW w:w="5132" w:type="dxa"/>
            <w:tcBorders>
              <w:left w:val="single" w:sz="4" w:space="0" w:color="000000"/>
              <w:bottom w:val="single" w:sz="4" w:space="0" w:color="000000"/>
            </w:tcBorders>
            <w:shd w:val="clear" w:color="auto" w:fill="FFFFFF"/>
          </w:tcPr>
          <w:p w14:paraId="3BD024E3" w14:textId="77777777" w:rsidR="008C5D7A" w:rsidRPr="00041D23" w:rsidRDefault="008C5D7A" w:rsidP="008C5D7A">
            <w:pPr>
              <w:rPr>
                <w:rFonts w:ascii="Century Gothic" w:hAnsi="Century Gothic" w:cs="Calibri"/>
                <w:sz w:val="18"/>
                <w:szCs w:val="18"/>
              </w:rPr>
            </w:pPr>
            <w:r>
              <w:rPr>
                <w:rFonts w:ascii="Century Gothic" w:hAnsi="Century Gothic" w:cs="Calibri"/>
                <w:sz w:val="18"/>
                <w:szCs w:val="18"/>
                <w:lang w:val="en-US"/>
              </w:rPr>
              <w:t xml:space="preserve">SSD </w:t>
            </w:r>
            <w:proofErr w:type="spellStart"/>
            <w:r>
              <w:rPr>
                <w:rFonts w:ascii="Century Gothic" w:hAnsi="Century Gothic" w:cs="Calibri"/>
                <w:sz w:val="18"/>
                <w:szCs w:val="18"/>
                <w:lang w:val="en-US"/>
              </w:rPr>
              <w:t>MVMe</w:t>
            </w:r>
            <w:proofErr w:type="spellEnd"/>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3B23F17B" w14:textId="77777777" w:rsidR="008C5D7A" w:rsidRPr="002F1D3F"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9423EAA"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61DADAE" w14:textId="03F997D3" w:rsidR="008C5D7A" w:rsidRDefault="008C5D7A" w:rsidP="008C5D7A">
            <w:pPr>
              <w:jc w:val="center"/>
              <w:rPr>
                <w:rFonts w:ascii="Century Gothic" w:hAnsi="Century Gothic" w:cs="Calibri"/>
                <w:sz w:val="18"/>
                <w:szCs w:val="18"/>
              </w:rPr>
            </w:pPr>
          </w:p>
        </w:tc>
      </w:tr>
      <w:tr w:rsidR="008C5D7A" w:rsidRPr="007B3255" w14:paraId="42C08307" w14:textId="2B9CB7F7" w:rsidTr="00A7536B">
        <w:tc>
          <w:tcPr>
            <w:tcW w:w="684" w:type="dxa"/>
            <w:tcBorders>
              <w:left w:val="single" w:sz="4" w:space="0" w:color="000000"/>
              <w:bottom w:val="single" w:sz="4" w:space="0" w:color="000000"/>
            </w:tcBorders>
            <w:shd w:val="clear" w:color="auto" w:fill="FFFFFF"/>
          </w:tcPr>
          <w:p w14:paraId="601CD551" w14:textId="3E1D7FC9"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4</w:t>
            </w:r>
          </w:p>
        </w:tc>
        <w:tc>
          <w:tcPr>
            <w:tcW w:w="5132" w:type="dxa"/>
            <w:tcBorders>
              <w:left w:val="single" w:sz="4" w:space="0" w:color="000000"/>
              <w:bottom w:val="single" w:sz="4" w:space="0" w:color="000000"/>
            </w:tcBorders>
            <w:shd w:val="clear" w:color="auto" w:fill="FFFFFF"/>
          </w:tcPr>
          <w:p w14:paraId="4D30750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Μέγεθος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707010F" w14:textId="77777777" w:rsidR="008C5D7A" w:rsidRPr="007B3255"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 xml:space="preserve">M.2 </w:t>
            </w:r>
            <w:r w:rsidRPr="00E27751">
              <w:rPr>
                <w:rFonts w:ascii="Century Gothic" w:hAnsi="Century Gothic" w:cs="Calibri"/>
                <w:sz w:val="18"/>
                <w:szCs w:val="18"/>
                <w:lang w:val="en-US"/>
              </w:rPr>
              <w:t>(Type 2280)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3172334"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64A4AB5" w14:textId="1D6ABE66" w:rsidR="008C5D7A" w:rsidRDefault="008C5D7A" w:rsidP="008C5D7A">
            <w:pPr>
              <w:jc w:val="center"/>
              <w:rPr>
                <w:rFonts w:ascii="Century Gothic" w:hAnsi="Century Gothic" w:cs="Calibri"/>
                <w:sz w:val="18"/>
                <w:szCs w:val="18"/>
                <w:lang w:val="en-US"/>
              </w:rPr>
            </w:pPr>
          </w:p>
        </w:tc>
      </w:tr>
      <w:tr w:rsidR="008C5D7A" w:rsidRPr="007B3255" w14:paraId="541E8BB6" w14:textId="5B20E2A3" w:rsidTr="00A7536B">
        <w:tc>
          <w:tcPr>
            <w:tcW w:w="684" w:type="dxa"/>
            <w:tcBorders>
              <w:left w:val="single" w:sz="4" w:space="0" w:color="000000"/>
              <w:bottom w:val="single" w:sz="4" w:space="0" w:color="000000"/>
            </w:tcBorders>
            <w:shd w:val="clear" w:color="auto" w:fill="FFFFFF"/>
          </w:tcPr>
          <w:p w14:paraId="6E6F7091" w14:textId="00A6E9C3"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5</w:t>
            </w:r>
          </w:p>
        </w:tc>
        <w:tc>
          <w:tcPr>
            <w:tcW w:w="5132" w:type="dxa"/>
            <w:tcBorders>
              <w:left w:val="single" w:sz="4" w:space="0" w:color="000000"/>
              <w:bottom w:val="single" w:sz="4" w:space="0" w:color="000000"/>
            </w:tcBorders>
            <w:shd w:val="clear" w:color="auto" w:fill="FFFFFF"/>
          </w:tcPr>
          <w:p w14:paraId="443E606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Διασύνδεση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8049D98" w14:textId="77777777" w:rsidR="008C5D7A" w:rsidRPr="007B3255" w:rsidRDefault="008C5D7A" w:rsidP="008C5D7A">
            <w:pPr>
              <w:jc w:val="center"/>
              <w:rPr>
                <w:rFonts w:ascii="Century Gothic" w:hAnsi="Century Gothic" w:cs="Calibri"/>
                <w:sz w:val="18"/>
                <w:szCs w:val="18"/>
                <w:lang w:val="en-US"/>
              </w:rPr>
            </w:pPr>
            <w:r w:rsidRPr="00E27751">
              <w:rPr>
                <w:rFonts w:ascii="Century Gothic" w:hAnsi="Century Gothic" w:cs="Calibri"/>
                <w:sz w:val="18"/>
                <w:szCs w:val="18"/>
                <w:lang w:val="en-US"/>
              </w:rPr>
              <w:t>PCI Express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B2849FC" w14:textId="77777777" w:rsidR="008C5D7A" w:rsidRPr="00E27751"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7A35BBD" w14:textId="49AE34B1" w:rsidR="008C5D7A" w:rsidRPr="00E27751" w:rsidRDefault="008C5D7A" w:rsidP="008C5D7A">
            <w:pPr>
              <w:jc w:val="center"/>
              <w:rPr>
                <w:rFonts w:ascii="Century Gothic" w:hAnsi="Century Gothic" w:cs="Calibri"/>
                <w:sz w:val="18"/>
                <w:szCs w:val="18"/>
                <w:lang w:val="en-US"/>
              </w:rPr>
            </w:pPr>
          </w:p>
        </w:tc>
      </w:tr>
      <w:tr w:rsidR="008C5D7A" w:rsidRPr="007B3255" w14:paraId="58B47580" w14:textId="710310F0" w:rsidTr="00A7536B">
        <w:tc>
          <w:tcPr>
            <w:tcW w:w="684" w:type="dxa"/>
            <w:tcBorders>
              <w:left w:val="single" w:sz="4" w:space="0" w:color="000000"/>
              <w:bottom w:val="single" w:sz="4" w:space="0" w:color="000000"/>
            </w:tcBorders>
            <w:shd w:val="clear" w:color="auto" w:fill="FFFFFF"/>
          </w:tcPr>
          <w:p w14:paraId="32E2A780" w14:textId="430E6BBE"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6</w:t>
            </w:r>
          </w:p>
        </w:tc>
        <w:tc>
          <w:tcPr>
            <w:tcW w:w="5132" w:type="dxa"/>
            <w:tcBorders>
              <w:left w:val="single" w:sz="4" w:space="0" w:color="000000"/>
              <w:bottom w:val="single" w:sz="4" w:space="0" w:color="000000"/>
            </w:tcBorders>
            <w:shd w:val="clear" w:color="auto" w:fill="FFFFFF"/>
          </w:tcPr>
          <w:p w14:paraId="3C409FEF"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Ταχύτητα ανάγνωσης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64463C7" w14:textId="77777777" w:rsidR="008C5D7A" w:rsidRPr="00E27751"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 xml:space="preserve"> </w:t>
            </w:r>
            <w:r w:rsidRPr="007B3255">
              <w:rPr>
                <w:rFonts w:ascii="Century Gothic" w:hAnsi="Century Gothic" w:cs="Calibri"/>
                <w:sz w:val="18"/>
                <w:szCs w:val="18"/>
              </w:rPr>
              <w:t>≥</w:t>
            </w:r>
            <w:r>
              <w:rPr>
                <w:rFonts w:ascii="Century Gothic" w:hAnsi="Century Gothic" w:cs="Calibri"/>
                <w:sz w:val="18"/>
                <w:szCs w:val="18"/>
              </w:rPr>
              <w:t xml:space="preserve"> </w:t>
            </w:r>
            <w:r w:rsidRPr="00F032DC">
              <w:rPr>
                <w:rFonts w:ascii="Century Gothic" w:hAnsi="Century Gothic" w:cs="Calibri"/>
                <w:sz w:val="18"/>
                <w:szCs w:val="18"/>
              </w:rPr>
              <w:t>3500 MB/s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710E49D"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DADB8A2" w14:textId="13AB20AA" w:rsidR="008C5D7A" w:rsidRDefault="008C5D7A" w:rsidP="008C5D7A">
            <w:pPr>
              <w:jc w:val="center"/>
              <w:rPr>
                <w:rFonts w:ascii="Century Gothic" w:hAnsi="Century Gothic" w:cs="Calibri"/>
                <w:sz w:val="18"/>
                <w:szCs w:val="18"/>
                <w:lang w:val="en-US"/>
              </w:rPr>
            </w:pPr>
          </w:p>
        </w:tc>
      </w:tr>
      <w:tr w:rsidR="008C5D7A" w:rsidRPr="007B3255" w14:paraId="1A0FD3BD" w14:textId="2C90D2A1" w:rsidTr="00A7536B">
        <w:tc>
          <w:tcPr>
            <w:tcW w:w="684" w:type="dxa"/>
            <w:tcBorders>
              <w:left w:val="single" w:sz="4" w:space="0" w:color="000000"/>
              <w:bottom w:val="single" w:sz="4" w:space="0" w:color="000000"/>
            </w:tcBorders>
            <w:shd w:val="clear" w:color="auto" w:fill="FFFFFF"/>
          </w:tcPr>
          <w:p w14:paraId="1E0C8FC9" w14:textId="1FB3A4AF"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7</w:t>
            </w:r>
          </w:p>
        </w:tc>
        <w:tc>
          <w:tcPr>
            <w:tcW w:w="5132" w:type="dxa"/>
            <w:tcBorders>
              <w:left w:val="single" w:sz="4" w:space="0" w:color="000000"/>
              <w:bottom w:val="single" w:sz="4" w:space="0" w:color="000000"/>
            </w:tcBorders>
            <w:shd w:val="clear" w:color="auto" w:fill="FFFFFF"/>
          </w:tcPr>
          <w:p w14:paraId="62F4D527" w14:textId="77777777" w:rsidR="008C5D7A" w:rsidRDefault="008C5D7A" w:rsidP="008C5D7A">
            <w:pPr>
              <w:rPr>
                <w:rFonts w:ascii="Century Gothic" w:hAnsi="Century Gothic" w:cs="Calibri"/>
                <w:sz w:val="18"/>
                <w:szCs w:val="18"/>
              </w:rPr>
            </w:pPr>
            <w:r>
              <w:rPr>
                <w:rFonts w:ascii="Century Gothic" w:hAnsi="Century Gothic" w:cs="Calibri"/>
                <w:sz w:val="18"/>
                <w:szCs w:val="18"/>
              </w:rPr>
              <w:t>Ταχύτητα εγγραφής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5A22FC7" w14:textId="77777777" w:rsidR="008C5D7A" w:rsidRPr="00E27751"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Pr="00F032DC">
              <w:rPr>
                <w:rFonts w:ascii="Century Gothic" w:hAnsi="Century Gothic" w:cs="Calibri"/>
                <w:sz w:val="18"/>
                <w:szCs w:val="18"/>
              </w:rPr>
              <w:t>2300 MB/s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B200ADF"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4AED31AB" w14:textId="4E1F201E" w:rsidR="008C5D7A" w:rsidRPr="007B3255" w:rsidRDefault="008C5D7A" w:rsidP="008C5D7A">
            <w:pPr>
              <w:jc w:val="center"/>
              <w:rPr>
                <w:rFonts w:ascii="Century Gothic" w:hAnsi="Century Gothic" w:cs="Calibri"/>
                <w:sz w:val="18"/>
                <w:szCs w:val="18"/>
              </w:rPr>
            </w:pPr>
          </w:p>
        </w:tc>
      </w:tr>
      <w:tr w:rsidR="008C5D7A" w:rsidRPr="007B3255" w14:paraId="011D61EF" w14:textId="08975C65" w:rsidTr="00A7536B">
        <w:tc>
          <w:tcPr>
            <w:tcW w:w="684" w:type="dxa"/>
            <w:tcBorders>
              <w:left w:val="single" w:sz="4" w:space="0" w:color="000000"/>
              <w:bottom w:val="single" w:sz="4" w:space="0" w:color="000000"/>
            </w:tcBorders>
            <w:shd w:val="clear" w:color="auto" w:fill="FFFFFF"/>
          </w:tcPr>
          <w:p w14:paraId="6C3AC975" w14:textId="55A66474" w:rsidR="008C5D7A" w:rsidRPr="00F908C8" w:rsidRDefault="008C5D7A" w:rsidP="0049357F">
            <w:pPr>
              <w:rPr>
                <w:rFonts w:ascii="Century Gothic" w:hAnsi="Century Gothic" w:cs="Calibri"/>
                <w:sz w:val="16"/>
                <w:szCs w:val="16"/>
              </w:rPr>
            </w:pPr>
            <w:r>
              <w:rPr>
                <w:rFonts w:ascii="Century Gothic" w:hAnsi="Century Gothic" w:cs="Calibri"/>
                <w:sz w:val="16"/>
                <w:szCs w:val="16"/>
              </w:rPr>
              <w:t>1.</w:t>
            </w:r>
            <w:r w:rsidR="0049357F">
              <w:rPr>
                <w:rFonts w:ascii="Century Gothic" w:hAnsi="Century Gothic" w:cs="Calibri"/>
                <w:sz w:val="16"/>
                <w:szCs w:val="16"/>
              </w:rPr>
              <w:t>3</w:t>
            </w:r>
            <w:r>
              <w:rPr>
                <w:rFonts w:ascii="Century Gothic" w:hAnsi="Century Gothic" w:cs="Calibri"/>
                <w:sz w:val="16"/>
                <w:szCs w:val="16"/>
              </w:rPr>
              <w:t>.1.8</w:t>
            </w:r>
          </w:p>
        </w:tc>
        <w:tc>
          <w:tcPr>
            <w:tcW w:w="5132" w:type="dxa"/>
            <w:tcBorders>
              <w:left w:val="single" w:sz="4" w:space="0" w:color="000000"/>
              <w:bottom w:val="single" w:sz="4" w:space="0" w:color="000000"/>
            </w:tcBorders>
            <w:shd w:val="clear" w:color="auto" w:fill="FFFFFF"/>
          </w:tcPr>
          <w:p w14:paraId="264F7881" w14:textId="77777777" w:rsidR="008C5D7A" w:rsidRDefault="008C5D7A" w:rsidP="008C5D7A">
            <w:pPr>
              <w:rPr>
                <w:rFonts w:ascii="Century Gothic" w:hAnsi="Century Gothic" w:cs="Calibri"/>
                <w:sz w:val="18"/>
                <w:szCs w:val="18"/>
              </w:rPr>
            </w:pPr>
            <w:r>
              <w:rPr>
                <w:rFonts w:ascii="Century Gothic" w:hAnsi="Century Gothic" w:cs="Calibri"/>
                <w:sz w:val="18"/>
                <w:szCs w:val="18"/>
              </w:rPr>
              <w:t>Επώνυμου κατασκευαστικού οίκου με εγνωσμένο κύρος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1CEAF06" w14:textId="77777777" w:rsidR="008C5D7A" w:rsidRPr="007B3255"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1257BCF"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1C0380E" w14:textId="374DDD09" w:rsidR="008C5D7A" w:rsidRDefault="008C5D7A" w:rsidP="008C5D7A">
            <w:pPr>
              <w:jc w:val="center"/>
              <w:rPr>
                <w:rFonts w:ascii="Century Gothic" w:hAnsi="Century Gothic" w:cs="Calibri"/>
                <w:sz w:val="18"/>
                <w:szCs w:val="18"/>
              </w:rPr>
            </w:pPr>
          </w:p>
        </w:tc>
      </w:tr>
      <w:tr w:rsidR="008C5D7A" w:rsidRPr="007B3255" w14:paraId="598B4F6C" w14:textId="36332EC1" w:rsidTr="00A7536B">
        <w:tc>
          <w:tcPr>
            <w:tcW w:w="684" w:type="dxa"/>
            <w:tcBorders>
              <w:top w:val="single" w:sz="4" w:space="0" w:color="000000"/>
              <w:left w:val="single" w:sz="4" w:space="0" w:color="000000"/>
              <w:bottom w:val="single" w:sz="4" w:space="0" w:color="000000"/>
            </w:tcBorders>
            <w:shd w:val="clear" w:color="auto" w:fill="A6A6A6"/>
          </w:tcPr>
          <w:p w14:paraId="5F42BEC0" w14:textId="764C196A"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rPr>
              <w:t>1.</w:t>
            </w:r>
            <w:r w:rsidR="0049357F">
              <w:rPr>
                <w:rFonts w:ascii="Century Gothic" w:hAnsi="Century Gothic" w:cs="Calibri"/>
                <w:b/>
                <w:sz w:val="16"/>
                <w:szCs w:val="16"/>
              </w:rPr>
              <w:t>3</w:t>
            </w:r>
            <w:r w:rsidRPr="00F908C8">
              <w:rPr>
                <w:rFonts w:ascii="Century Gothic" w:hAnsi="Century Gothic" w:cs="Calibri"/>
                <w:b/>
                <w:sz w:val="16"/>
                <w:szCs w:val="16"/>
              </w:rPr>
              <w:t>.2</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64956865" w14:textId="15F8B188" w:rsidR="008C5D7A" w:rsidRPr="007B3255" w:rsidRDefault="008C5D7A" w:rsidP="008C5D7A">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8C5D7A" w:rsidRPr="007B3255" w14:paraId="0FE6213A" w14:textId="52D2D311" w:rsidTr="00A7536B">
        <w:tc>
          <w:tcPr>
            <w:tcW w:w="684" w:type="dxa"/>
            <w:tcBorders>
              <w:top w:val="single" w:sz="4" w:space="0" w:color="000000"/>
              <w:left w:val="single" w:sz="4" w:space="0" w:color="000000"/>
              <w:bottom w:val="single" w:sz="4" w:space="0" w:color="000000"/>
            </w:tcBorders>
            <w:shd w:val="clear" w:color="auto" w:fill="FFFFFF"/>
          </w:tcPr>
          <w:p w14:paraId="5072C85C" w14:textId="6F0CD2FC"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3</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5132" w:type="dxa"/>
            <w:tcBorders>
              <w:top w:val="single" w:sz="4" w:space="0" w:color="000000"/>
              <w:left w:val="single" w:sz="4" w:space="0" w:color="000000"/>
              <w:bottom w:val="single" w:sz="4" w:space="0" w:color="000000"/>
            </w:tcBorders>
            <w:shd w:val="clear" w:color="auto" w:fill="FFFFFF"/>
          </w:tcPr>
          <w:p w14:paraId="5E7D615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Εγγύηση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B0D14D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lang w:val="en-US"/>
              </w:rPr>
              <w:t xml:space="preserve"> </w:t>
            </w:r>
            <w:r w:rsidRPr="007B3255">
              <w:rPr>
                <w:rFonts w:ascii="Century Gothic" w:hAnsi="Century Gothic" w:cs="Calibri"/>
                <w:sz w:val="18"/>
                <w:szCs w:val="18"/>
              </w:rPr>
              <w:t>5 έτη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BDA8814"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CF80DFC" w14:textId="72C14755" w:rsidR="008C5D7A" w:rsidRPr="007B3255" w:rsidRDefault="008C5D7A" w:rsidP="008C5D7A">
            <w:pPr>
              <w:jc w:val="center"/>
              <w:rPr>
                <w:rFonts w:ascii="Century Gothic" w:hAnsi="Century Gothic" w:cs="Calibri"/>
                <w:sz w:val="18"/>
                <w:szCs w:val="18"/>
              </w:rPr>
            </w:pPr>
          </w:p>
        </w:tc>
      </w:tr>
    </w:tbl>
    <w:p w14:paraId="7300EF6E" w14:textId="2E16EBDB" w:rsidR="00115391" w:rsidRPr="007B3255" w:rsidRDefault="00115391" w:rsidP="00115391">
      <w:pPr>
        <w:pStyle w:val="TableContents"/>
        <w:rPr>
          <w:rFonts w:ascii="Century Gothic" w:hAnsi="Century Gothic" w:cs="Calibri"/>
          <w:sz w:val="18"/>
          <w:szCs w:val="18"/>
        </w:rPr>
      </w:pPr>
      <w:r w:rsidRPr="007B3255">
        <w:rPr>
          <w:rFonts w:ascii="Century Gothic" w:hAnsi="Century Gothic" w:cs="Calibri"/>
          <w:sz w:val="18"/>
          <w:szCs w:val="18"/>
        </w:rPr>
        <w:t>Α.Τ. 1.</w:t>
      </w:r>
      <w:r w:rsidR="0049357F">
        <w:rPr>
          <w:rFonts w:ascii="Century Gothic" w:hAnsi="Century Gothic" w:cs="Calibri"/>
          <w:sz w:val="18"/>
          <w:szCs w:val="18"/>
        </w:rPr>
        <w:t>4</w:t>
      </w:r>
      <w:r w:rsidRPr="007B3255">
        <w:rPr>
          <w:rFonts w:ascii="Century Gothic" w:hAnsi="Century Gothic" w:cs="Calibri"/>
          <w:sz w:val="18"/>
          <w:szCs w:val="18"/>
        </w:rPr>
        <w:t xml:space="preserve"> Μονάδα αποθήκευσης</w:t>
      </w:r>
      <w:r>
        <w:rPr>
          <w:rFonts w:ascii="Century Gothic" w:hAnsi="Century Gothic" w:cs="Calibri"/>
          <w:sz w:val="18"/>
          <w:szCs w:val="18"/>
        </w:rPr>
        <w:t xml:space="preserve"> </w:t>
      </w:r>
      <w:r w:rsidRPr="007B3255">
        <w:rPr>
          <w:rFonts w:ascii="Century Gothic" w:hAnsi="Century Gothic" w:cs="Calibri"/>
          <w:sz w:val="18"/>
          <w:szCs w:val="18"/>
        </w:rPr>
        <w:t xml:space="preserve">– Τύπος </w:t>
      </w:r>
      <w:r w:rsidRPr="007B3255">
        <w:rPr>
          <w:rFonts w:ascii="Century Gothic" w:hAnsi="Century Gothic" w:cs="Calibri"/>
          <w:sz w:val="18"/>
          <w:szCs w:val="18"/>
          <w:lang w:val="en-US"/>
        </w:rPr>
        <w:t>A</w:t>
      </w:r>
    </w:p>
    <w:p w14:paraId="05EE3F5B" w14:textId="77777777" w:rsidR="00115391" w:rsidRPr="007B3255" w:rsidRDefault="00115391" w:rsidP="00115391">
      <w:pPr>
        <w:rPr>
          <w:rFonts w:ascii="Century Gothic" w:hAnsi="Century Gothic" w:cs="Calibri"/>
          <w:sz w:val="18"/>
          <w:szCs w:val="18"/>
        </w:rPr>
      </w:pPr>
    </w:p>
    <w:tbl>
      <w:tblPr>
        <w:tblW w:w="10210" w:type="dxa"/>
        <w:tblInd w:w="-9" w:type="dxa"/>
        <w:tblLayout w:type="fixed"/>
        <w:tblCellMar>
          <w:top w:w="71" w:type="dxa"/>
          <w:left w:w="103" w:type="dxa"/>
          <w:right w:w="26" w:type="dxa"/>
        </w:tblCellMar>
        <w:tblLook w:val="0000" w:firstRow="0" w:lastRow="0" w:firstColumn="0" w:lastColumn="0" w:noHBand="0" w:noVBand="0"/>
      </w:tblPr>
      <w:tblGrid>
        <w:gridCol w:w="684"/>
        <w:gridCol w:w="5132"/>
        <w:gridCol w:w="1418"/>
        <w:gridCol w:w="1417"/>
        <w:gridCol w:w="1559"/>
      </w:tblGrid>
      <w:tr w:rsidR="008C5D7A" w:rsidRPr="007B3255" w14:paraId="4D6B5334" w14:textId="71DB0C85" w:rsidTr="00A7536B">
        <w:trPr>
          <w:tblHeader/>
        </w:trPr>
        <w:tc>
          <w:tcPr>
            <w:tcW w:w="684" w:type="dxa"/>
            <w:tcBorders>
              <w:top w:val="single" w:sz="4" w:space="0" w:color="000000"/>
              <w:left w:val="single" w:sz="4" w:space="0" w:color="000000"/>
              <w:bottom w:val="single" w:sz="4" w:space="0" w:color="000000"/>
            </w:tcBorders>
            <w:shd w:val="clear" w:color="auto" w:fill="BFBFBF"/>
          </w:tcPr>
          <w:p w14:paraId="20014B38" w14:textId="77777777" w:rsidR="008C5D7A" w:rsidRPr="00F908C8" w:rsidRDefault="008C5D7A" w:rsidP="008C5D7A">
            <w:pPr>
              <w:rPr>
                <w:rFonts w:ascii="Century Gothic" w:hAnsi="Century Gothic" w:cs="Calibri"/>
                <w:sz w:val="16"/>
                <w:szCs w:val="16"/>
                <w:lang w:val="en-US"/>
              </w:rPr>
            </w:pPr>
            <w:r w:rsidRPr="00F908C8">
              <w:rPr>
                <w:rFonts w:ascii="Century Gothic" w:hAnsi="Century Gothic" w:cs="Calibri"/>
                <w:b/>
                <w:sz w:val="16"/>
                <w:szCs w:val="16"/>
              </w:rPr>
              <w:lastRenderedPageBreak/>
              <w:t>A/A</w:t>
            </w:r>
          </w:p>
        </w:tc>
        <w:tc>
          <w:tcPr>
            <w:tcW w:w="5132" w:type="dxa"/>
            <w:tcBorders>
              <w:top w:val="single" w:sz="4" w:space="0" w:color="000000"/>
              <w:left w:val="single" w:sz="4" w:space="0" w:color="000000"/>
              <w:bottom w:val="single" w:sz="4" w:space="0" w:color="000000"/>
            </w:tcBorders>
            <w:shd w:val="clear" w:color="auto" w:fill="BFBFBF"/>
          </w:tcPr>
          <w:p w14:paraId="6CAF6FE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21657CA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14:paraId="25508068" w14:textId="16ACB274"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7B7C33BD" w14:textId="7A46BC17"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495F6E04" w14:textId="66D9C960" w:rsidTr="00A7536B">
        <w:tc>
          <w:tcPr>
            <w:tcW w:w="684" w:type="dxa"/>
            <w:tcBorders>
              <w:top w:val="single" w:sz="4" w:space="0" w:color="000000"/>
              <w:left w:val="single" w:sz="4" w:space="0" w:color="000000"/>
              <w:bottom w:val="single" w:sz="4" w:space="0" w:color="000000"/>
            </w:tcBorders>
            <w:shd w:val="clear" w:color="auto" w:fill="A6A6A6"/>
          </w:tcPr>
          <w:p w14:paraId="2963D180" w14:textId="03949360"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rPr>
              <w:t>1.</w:t>
            </w:r>
            <w:r w:rsidR="0049357F">
              <w:rPr>
                <w:rFonts w:ascii="Century Gothic" w:hAnsi="Century Gothic" w:cs="Calibri"/>
                <w:b/>
                <w:sz w:val="16"/>
                <w:szCs w:val="16"/>
              </w:rPr>
              <w:t>4</w:t>
            </w:r>
            <w:r w:rsidRPr="00F908C8">
              <w:rPr>
                <w:rFonts w:ascii="Century Gothic" w:hAnsi="Century Gothic" w:cs="Calibri"/>
                <w:b/>
                <w:sz w:val="16"/>
                <w:szCs w:val="16"/>
              </w:rPr>
              <w:t>.1</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4C0F617C" w14:textId="77EF8A93"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8C5D7A" w:rsidRPr="007B3255" w14:paraId="7C7A2A6E" w14:textId="051BA452" w:rsidTr="00A7536B">
        <w:tc>
          <w:tcPr>
            <w:tcW w:w="684" w:type="dxa"/>
            <w:tcBorders>
              <w:left w:val="single" w:sz="4" w:space="0" w:color="000000"/>
              <w:bottom w:val="single" w:sz="4" w:space="0" w:color="000000"/>
            </w:tcBorders>
            <w:shd w:val="clear" w:color="auto" w:fill="FFFFFF"/>
            <w:vAlign w:val="center"/>
          </w:tcPr>
          <w:p w14:paraId="6D0C6684" w14:textId="68C0B215" w:rsidR="008C5D7A" w:rsidRPr="00F908C8" w:rsidRDefault="008C5D7A" w:rsidP="0049357F">
            <w:pPr>
              <w:snapToGrid w:val="0"/>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.1.1</w:t>
            </w:r>
          </w:p>
        </w:tc>
        <w:tc>
          <w:tcPr>
            <w:tcW w:w="5132" w:type="dxa"/>
            <w:tcBorders>
              <w:left w:val="single" w:sz="4" w:space="0" w:color="000000"/>
              <w:bottom w:val="single" w:sz="4" w:space="0" w:color="000000"/>
            </w:tcBorders>
            <w:shd w:val="clear" w:color="auto" w:fill="FFFFFF"/>
            <w:vAlign w:val="center"/>
          </w:tcPr>
          <w:p w14:paraId="0FC5D8B5" w14:textId="77777777" w:rsidR="008C5D7A" w:rsidRPr="007B3255" w:rsidRDefault="008C5D7A" w:rsidP="008C5D7A">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41749E2" w14:textId="77777777" w:rsidR="008C5D7A" w:rsidRPr="007B3255" w:rsidRDefault="008C5D7A" w:rsidP="008C5D7A">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070794B2" w14:textId="77777777" w:rsidR="008C5D7A" w:rsidRPr="007B3255" w:rsidRDefault="008C5D7A" w:rsidP="008C5D7A">
            <w:pPr>
              <w:spacing w:line="256" w:lineRule="auto"/>
              <w:ind w:right="50"/>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07BA234" w14:textId="7DB43FFC" w:rsidR="008C5D7A" w:rsidRPr="007B3255" w:rsidRDefault="008C5D7A" w:rsidP="008C5D7A">
            <w:pPr>
              <w:spacing w:line="256" w:lineRule="auto"/>
              <w:ind w:right="50"/>
              <w:jc w:val="center"/>
              <w:rPr>
                <w:rFonts w:ascii="Century Gothic" w:hAnsi="Century Gothic" w:cs="Calibri"/>
                <w:sz w:val="18"/>
                <w:szCs w:val="18"/>
              </w:rPr>
            </w:pPr>
          </w:p>
        </w:tc>
      </w:tr>
      <w:tr w:rsidR="008C5D7A" w:rsidRPr="007B3255" w14:paraId="265E8413" w14:textId="720A5225" w:rsidTr="00A7536B">
        <w:tc>
          <w:tcPr>
            <w:tcW w:w="684" w:type="dxa"/>
            <w:tcBorders>
              <w:left w:val="single" w:sz="4" w:space="0" w:color="000000"/>
              <w:bottom w:val="single" w:sz="4" w:space="0" w:color="000000"/>
            </w:tcBorders>
            <w:shd w:val="clear" w:color="auto" w:fill="FFFFFF"/>
          </w:tcPr>
          <w:p w14:paraId="75BABB2A" w14:textId="1B66B3C2"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Pr>
                <w:rFonts w:ascii="Century Gothic" w:hAnsi="Century Gothic" w:cs="Calibri"/>
                <w:sz w:val="16"/>
                <w:szCs w:val="16"/>
              </w:rPr>
              <w:t>2</w:t>
            </w:r>
          </w:p>
        </w:tc>
        <w:tc>
          <w:tcPr>
            <w:tcW w:w="5132" w:type="dxa"/>
            <w:tcBorders>
              <w:left w:val="single" w:sz="4" w:space="0" w:color="000000"/>
              <w:bottom w:val="single" w:sz="4" w:space="0" w:color="000000"/>
            </w:tcBorders>
            <w:shd w:val="clear" w:color="auto" w:fill="FFFFFF"/>
          </w:tcPr>
          <w:p w14:paraId="17AB282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Χωρητικότητα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C31322C" w14:textId="77777777" w:rsidR="008C5D7A" w:rsidRPr="002F1D3F"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500 GB</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9EE49B7"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0FE4A8F" w14:textId="48E024BD" w:rsidR="008C5D7A" w:rsidRPr="007B3255" w:rsidRDefault="008C5D7A" w:rsidP="008C5D7A">
            <w:pPr>
              <w:jc w:val="center"/>
              <w:rPr>
                <w:rFonts w:ascii="Century Gothic" w:hAnsi="Century Gothic" w:cs="Calibri"/>
                <w:sz w:val="18"/>
                <w:szCs w:val="18"/>
              </w:rPr>
            </w:pPr>
          </w:p>
        </w:tc>
      </w:tr>
      <w:tr w:rsidR="008C5D7A" w:rsidRPr="007B3255" w14:paraId="7AF8BAFC" w14:textId="067EFFD5" w:rsidTr="00A7536B">
        <w:tc>
          <w:tcPr>
            <w:tcW w:w="684" w:type="dxa"/>
            <w:tcBorders>
              <w:left w:val="single" w:sz="4" w:space="0" w:color="000000"/>
              <w:bottom w:val="single" w:sz="4" w:space="0" w:color="000000"/>
            </w:tcBorders>
            <w:shd w:val="clear" w:color="auto" w:fill="FFFFFF"/>
          </w:tcPr>
          <w:p w14:paraId="12FD8853" w14:textId="6838094F"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3</w:t>
            </w:r>
          </w:p>
        </w:tc>
        <w:tc>
          <w:tcPr>
            <w:tcW w:w="5132" w:type="dxa"/>
            <w:tcBorders>
              <w:left w:val="single" w:sz="4" w:space="0" w:color="000000"/>
              <w:bottom w:val="single" w:sz="4" w:space="0" w:color="000000"/>
            </w:tcBorders>
            <w:shd w:val="clear" w:color="auto" w:fill="FFFFFF"/>
          </w:tcPr>
          <w:p w14:paraId="23638D34" w14:textId="77777777" w:rsidR="008C5D7A" w:rsidRPr="002F1D3F" w:rsidRDefault="008C5D7A" w:rsidP="008C5D7A">
            <w:pPr>
              <w:rPr>
                <w:rFonts w:ascii="Century Gothic" w:hAnsi="Century Gothic" w:cs="Calibri"/>
                <w:sz w:val="18"/>
                <w:szCs w:val="18"/>
                <w:lang w:val="en-US"/>
              </w:rPr>
            </w:pPr>
            <w:r>
              <w:rPr>
                <w:rFonts w:ascii="Century Gothic" w:hAnsi="Century Gothic" w:cs="Calibri"/>
                <w:sz w:val="18"/>
                <w:szCs w:val="18"/>
                <w:lang w:val="en-US"/>
              </w:rPr>
              <w:t xml:space="preserve">SSD </w:t>
            </w:r>
            <w:proofErr w:type="spellStart"/>
            <w:r>
              <w:rPr>
                <w:rFonts w:ascii="Century Gothic" w:hAnsi="Century Gothic" w:cs="Calibri"/>
                <w:sz w:val="18"/>
                <w:szCs w:val="18"/>
                <w:lang w:val="en-US"/>
              </w:rPr>
              <w:t>MVMe</w:t>
            </w:r>
            <w:proofErr w:type="spellEnd"/>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3D2CCE72" w14:textId="77777777" w:rsidR="008C5D7A" w:rsidRPr="002F1D3F"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2D891EC"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5129447A" w14:textId="258ED044" w:rsidR="008C5D7A" w:rsidRDefault="008C5D7A" w:rsidP="008C5D7A">
            <w:pPr>
              <w:jc w:val="center"/>
              <w:rPr>
                <w:rFonts w:ascii="Century Gothic" w:hAnsi="Century Gothic" w:cs="Calibri"/>
                <w:sz w:val="18"/>
                <w:szCs w:val="18"/>
              </w:rPr>
            </w:pPr>
          </w:p>
        </w:tc>
      </w:tr>
      <w:tr w:rsidR="008C5D7A" w:rsidRPr="007B3255" w14:paraId="5F9DA81A" w14:textId="3734DBB4" w:rsidTr="00A7536B">
        <w:tc>
          <w:tcPr>
            <w:tcW w:w="684" w:type="dxa"/>
            <w:tcBorders>
              <w:left w:val="single" w:sz="4" w:space="0" w:color="000000"/>
              <w:bottom w:val="single" w:sz="4" w:space="0" w:color="000000"/>
            </w:tcBorders>
            <w:shd w:val="clear" w:color="auto" w:fill="FFFFFF"/>
          </w:tcPr>
          <w:p w14:paraId="332A5201" w14:textId="4A0EC40E"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4</w:t>
            </w:r>
          </w:p>
        </w:tc>
        <w:tc>
          <w:tcPr>
            <w:tcW w:w="5132" w:type="dxa"/>
            <w:tcBorders>
              <w:left w:val="single" w:sz="4" w:space="0" w:color="000000"/>
              <w:bottom w:val="single" w:sz="4" w:space="0" w:color="000000"/>
            </w:tcBorders>
            <w:shd w:val="clear" w:color="auto" w:fill="FFFFFF"/>
          </w:tcPr>
          <w:p w14:paraId="7998BEF6"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Μέγεθος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3E2D1F5" w14:textId="77777777" w:rsidR="008C5D7A" w:rsidRPr="007B3255"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6711F1A8"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01DD6B00" w14:textId="7963070A" w:rsidR="008C5D7A" w:rsidRDefault="008C5D7A" w:rsidP="008C5D7A">
            <w:pPr>
              <w:jc w:val="center"/>
              <w:rPr>
                <w:rFonts w:ascii="Century Gothic" w:hAnsi="Century Gothic" w:cs="Calibri"/>
                <w:sz w:val="18"/>
                <w:szCs w:val="18"/>
                <w:lang w:val="en-US"/>
              </w:rPr>
            </w:pPr>
          </w:p>
        </w:tc>
      </w:tr>
      <w:tr w:rsidR="008C5D7A" w:rsidRPr="007B3255" w14:paraId="1230C05C" w14:textId="265E93FA" w:rsidTr="00A7536B">
        <w:tc>
          <w:tcPr>
            <w:tcW w:w="684" w:type="dxa"/>
            <w:tcBorders>
              <w:left w:val="single" w:sz="4" w:space="0" w:color="000000"/>
              <w:bottom w:val="single" w:sz="4" w:space="0" w:color="000000"/>
            </w:tcBorders>
            <w:shd w:val="clear" w:color="auto" w:fill="FFFFFF"/>
          </w:tcPr>
          <w:p w14:paraId="3E46D047" w14:textId="08EB3748" w:rsidR="008C5D7A" w:rsidRPr="00B224D7"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5</w:t>
            </w:r>
          </w:p>
        </w:tc>
        <w:tc>
          <w:tcPr>
            <w:tcW w:w="5132" w:type="dxa"/>
            <w:tcBorders>
              <w:left w:val="single" w:sz="4" w:space="0" w:color="000000"/>
              <w:bottom w:val="single" w:sz="4" w:space="0" w:color="000000"/>
            </w:tcBorders>
            <w:shd w:val="clear" w:color="auto" w:fill="FFFFFF"/>
          </w:tcPr>
          <w:p w14:paraId="3DB0FDA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Διασύνδεση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A008D12" w14:textId="77777777" w:rsidR="008C5D7A" w:rsidRPr="007B3255" w:rsidRDefault="008C5D7A" w:rsidP="008C5D7A">
            <w:pPr>
              <w:jc w:val="center"/>
              <w:rPr>
                <w:rFonts w:ascii="Century Gothic" w:hAnsi="Century Gothic" w:cs="Calibri"/>
                <w:sz w:val="18"/>
                <w:szCs w:val="18"/>
                <w:lang w:val="en-US"/>
              </w:rPr>
            </w:pPr>
            <w:proofErr w:type="spellStart"/>
            <w:r>
              <w:rPr>
                <w:rFonts w:ascii="Century Gothic" w:hAnsi="Century Gothic" w:cs="Calibri"/>
                <w:sz w:val="18"/>
                <w:szCs w:val="18"/>
                <w:lang w:val="en-US"/>
              </w:rPr>
              <w:t>Sata</w:t>
            </w:r>
            <w:proofErr w:type="spellEnd"/>
            <w:r>
              <w:rPr>
                <w:rFonts w:ascii="Century Gothic" w:hAnsi="Century Gothic" w:cs="Calibri"/>
                <w:sz w:val="18"/>
                <w:szCs w:val="18"/>
                <w:lang w:val="en-US"/>
              </w:rPr>
              <w:t xml:space="preserve"> III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1C40F182"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55FA169" w14:textId="3670B0F1" w:rsidR="008C5D7A" w:rsidRDefault="008C5D7A" w:rsidP="008C5D7A">
            <w:pPr>
              <w:jc w:val="center"/>
              <w:rPr>
                <w:rFonts w:ascii="Century Gothic" w:hAnsi="Century Gothic" w:cs="Calibri"/>
                <w:sz w:val="18"/>
                <w:szCs w:val="18"/>
                <w:lang w:val="en-US"/>
              </w:rPr>
            </w:pPr>
          </w:p>
        </w:tc>
      </w:tr>
      <w:tr w:rsidR="008C5D7A" w:rsidRPr="007B3255" w14:paraId="521CDBFB" w14:textId="10BFFD7B" w:rsidTr="00A7536B">
        <w:tc>
          <w:tcPr>
            <w:tcW w:w="684" w:type="dxa"/>
            <w:tcBorders>
              <w:left w:val="single" w:sz="4" w:space="0" w:color="000000"/>
              <w:bottom w:val="single" w:sz="4" w:space="0" w:color="000000"/>
            </w:tcBorders>
            <w:shd w:val="clear" w:color="auto" w:fill="FFFFFF"/>
          </w:tcPr>
          <w:p w14:paraId="73505492" w14:textId="0E2A4390"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6</w:t>
            </w:r>
          </w:p>
        </w:tc>
        <w:tc>
          <w:tcPr>
            <w:tcW w:w="5132" w:type="dxa"/>
            <w:tcBorders>
              <w:left w:val="single" w:sz="4" w:space="0" w:color="000000"/>
              <w:bottom w:val="single" w:sz="4" w:space="0" w:color="000000"/>
            </w:tcBorders>
            <w:shd w:val="clear" w:color="auto" w:fill="FFFFFF"/>
          </w:tcPr>
          <w:p w14:paraId="6BC96C5B" w14:textId="77777777" w:rsidR="008C5D7A" w:rsidRPr="007B3255" w:rsidRDefault="008C5D7A" w:rsidP="008C5D7A">
            <w:pPr>
              <w:rPr>
                <w:rFonts w:ascii="Century Gothic" w:hAnsi="Century Gothic" w:cs="Calibri"/>
                <w:sz w:val="18"/>
                <w:szCs w:val="18"/>
              </w:rPr>
            </w:pPr>
            <w:r>
              <w:rPr>
                <w:rFonts w:ascii="Century Gothic" w:hAnsi="Century Gothic" w:cs="Calibri"/>
                <w:sz w:val="18"/>
                <w:szCs w:val="18"/>
              </w:rPr>
              <w:t>Ταχύτητα ανάγνωσης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94EE110" w14:textId="77777777" w:rsidR="008C5D7A" w:rsidRPr="00E27751"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 xml:space="preserve"> </w:t>
            </w:r>
            <w:r w:rsidRPr="007B3255">
              <w:rPr>
                <w:rFonts w:ascii="Century Gothic" w:hAnsi="Century Gothic" w:cs="Calibri"/>
                <w:sz w:val="18"/>
                <w:szCs w:val="18"/>
              </w:rPr>
              <w:t>≥</w:t>
            </w:r>
            <w:r>
              <w:rPr>
                <w:rFonts w:ascii="Century Gothic" w:hAnsi="Century Gothic" w:cs="Calibri"/>
                <w:sz w:val="18"/>
                <w:szCs w:val="18"/>
              </w:rPr>
              <w:t xml:space="preserve"> </w:t>
            </w:r>
            <w:r w:rsidRPr="00F032DC">
              <w:rPr>
                <w:rFonts w:ascii="Century Gothic" w:hAnsi="Century Gothic" w:cs="Calibri"/>
                <w:sz w:val="18"/>
                <w:szCs w:val="18"/>
              </w:rPr>
              <w:t>560 MB/s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E5CE5A1"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06C2456" w14:textId="027DC78C" w:rsidR="008C5D7A" w:rsidRDefault="008C5D7A" w:rsidP="008C5D7A">
            <w:pPr>
              <w:jc w:val="center"/>
              <w:rPr>
                <w:rFonts w:ascii="Century Gothic" w:hAnsi="Century Gothic" w:cs="Calibri"/>
                <w:sz w:val="18"/>
                <w:szCs w:val="18"/>
                <w:lang w:val="en-US"/>
              </w:rPr>
            </w:pPr>
          </w:p>
        </w:tc>
      </w:tr>
      <w:tr w:rsidR="008C5D7A" w:rsidRPr="007B3255" w14:paraId="1A16F728" w14:textId="3FBACA1D" w:rsidTr="00A7536B">
        <w:tc>
          <w:tcPr>
            <w:tcW w:w="684" w:type="dxa"/>
            <w:tcBorders>
              <w:left w:val="single" w:sz="4" w:space="0" w:color="000000"/>
              <w:bottom w:val="single" w:sz="4" w:space="0" w:color="000000"/>
            </w:tcBorders>
            <w:shd w:val="clear" w:color="auto" w:fill="FFFFFF"/>
          </w:tcPr>
          <w:p w14:paraId="38301CBA" w14:textId="14DE2565" w:rsidR="008C5D7A" w:rsidRPr="00E27751"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7</w:t>
            </w:r>
          </w:p>
        </w:tc>
        <w:tc>
          <w:tcPr>
            <w:tcW w:w="5132" w:type="dxa"/>
            <w:tcBorders>
              <w:left w:val="single" w:sz="4" w:space="0" w:color="000000"/>
              <w:bottom w:val="single" w:sz="4" w:space="0" w:color="000000"/>
            </w:tcBorders>
            <w:shd w:val="clear" w:color="auto" w:fill="FFFFFF"/>
          </w:tcPr>
          <w:p w14:paraId="28CADEAB" w14:textId="77777777" w:rsidR="008C5D7A" w:rsidRDefault="008C5D7A" w:rsidP="008C5D7A">
            <w:pPr>
              <w:rPr>
                <w:rFonts w:ascii="Century Gothic" w:hAnsi="Century Gothic" w:cs="Calibri"/>
                <w:sz w:val="18"/>
                <w:szCs w:val="18"/>
              </w:rPr>
            </w:pPr>
            <w:r>
              <w:rPr>
                <w:rFonts w:ascii="Century Gothic" w:hAnsi="Century Gothic" w:cs="Calibri"/>
                <w:sz w:val="18"/>
                <w:szCs w:val="18"/>
              </w:rPr>
              <w:t>Ταχύτητα εγγραφής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9CD0A76" w14:textId="77777777" w:rsidR="008C5D7A" w:rsidRPr="00E27751"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Pr="00F032DC">
              <w:rPr>
                <w:rFonts w:ascii="Century Gothic" w:hAnsi="Century Gothic" w:cs="Calibri"/>
                <w:sz w:val="18"/>
                <w:szCs w:val="18"/>
              </w:rPr>
              <w:t>530 MB/s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BBC1D28"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7BE89053" w14:textId="3CE22BEE" w:rsidR="008C5D7A" w:rsidRPr="007B3255" w:rsidRDefault="008C5D7A" w:rsidP="008C5D7A">
            <w:pPr>
              <w:jc w:val="center"/>
              <w:rPr>
                <w:rFonts w:ascii="Century Gothic" w:hAnsi="Century Gothic" w:cs="Calibri"/>
                <w:sz w:val="18"/>
                <w:szCs w:val="18"/>
              </w:rPr>
            </w:pPr>
          </w:p>
        </w:tc>
      </w:tr>
      <w:tr w:rsidR="008C5D7A" w:rsidRPr="007B3255" w14:paraId="184D118C" w14:textId="23F5BF88" w:rsidTr="00A7536B">
        <w:tc>
          <w:tcPr>
            <w:tcW w:w="684" w:type="dxa"/>
            <w:tcBorders>
              <w:left w:val="single" w:sz="4" w:space="0" w:color="000000"/>
              <w:bottom w:val="single" w:sz="4" w:space="0" w:color="000000"/>
            </w:tcBorders>
            <w:shd w:val="clear" w:color="auto" w:fill="FFFFFF"/>
          </w:tcPr>
          <w:p w14:paraId="7E148C66" w14:textId="603DE149" w:rsidR="008C5D7A" w:rsidRPr="00F908C8" w:rsidRDefault="008C5D7A" w:rsidP="0049357F">
            <w:pPr>
              <w:rPr>
                <w:rFonts w:ascii="Century Gothic" w:hAnsi="Century Gothic" w:cs="Calibri"/>
                <w:sz w:val="16"/>
                <w:szCs w:val="16"/>
              </w:rPr>
            </w:pPr>
            <w:r>
              <w:rPr>
                <w:rFonts w:ascii="Century Gothic" w:hAnsi="Century Gothic" w:cs="Calibri"/>
                <w:sz w:val="16"/>
                <w:szCs w:val="16"/>
              </w:rPr>
              <w:t>1.</w:t>
            </w:r>
            <w:r w:rsidR="0049357F">
              <w:rPr>
                <w:rFonts w:ascii="Century Gothic" w:hAnsi="Century Gothic" w:cs="Calibri"/>
                <w:sz w:val="16"/>
                <w:szCs w:val="16"/>
              </w:rPr>
              <w:t>4</w:t>
            </w:r>
            <w:r>
              <w:rPr>
                <w:rFonts w:ascii="Century Gothic" w:hAnsi="Century Gothic" w:cs="Calibri"/>
                <w:sz w:val="16"/>
                <w:szCs w:val="16"/>
              </w:rPr>
              <w:t>.1.8</w:t>
            </w:r>
          </w:p>
        </w:tc>
        <w:tc>
          <w:tcPr>
            <w:tcW w:w="5132" w:type="dxa"/>
            <w:tcBorders>
              <w:left w:val="single" w:sz="4" w:space="0" w:color="000000"/>
              <w:bottom w:val="single" w:sz="4" w:space="0" w:color="000000"/>
            </w:tcBorders>
            <w:shd w:val="clear" w:color="auto" w:fill="FFFFFF"/>
          </w:tcPr>
          <w:p w14:paraId="755B2135" w14:textId="77777777" w:rsidR="008C5D7A" w:rsidRDefault="008C5D7A" w:rsidP="008C5D7A">
            <w:pPr>
              <w:rPr>
                <w:rFonts w:ascii="Century Gothic" w:hAnsi="Century Gothic" w:cs="Calibri"/>
                <w:sz w:val="18"/>
                <w:szCs w:val="18"/>
              </w:rPr>
            </w:pPr>
            <w:r>
              <w:rPr>
                <w:rFonts w:ascii="Century Gothic" w:hAnsi="Century Gothic" w:cs="Calibri"/>
                <w:sz w:val="18"/>
                <w:szCs w:val="18"/>
              </w:rPr>
              <w:t>Επώνυμου κατασκευαστικού οίκου με εγνωσμένο κύρος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415EDB5" w14:textId="77777777" w:rsidR="008C5D7A" w:rsidRPr="007B3255"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781324C"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5C19628" w14:textId="0AB75D41" w:rsidR="008C5D7A" w:rsidRDefault="008C5D7A" w:rsidP="008C5D7A">
            <w:pPr>
              <w:jc w:val="center"/>
              <w:rPr>
                <w:rFonts w:ascii="Century Gothic" w:hAnsi="Century Gothic" w:cs="Calibri"/>
                <w:sz w:val="18"/>
                <w:szCs w:val="18"/>
              </w:rPr>
            </w:pPr>
          </w:p>
        </w:tc>
      </w:tr>
      <w:tr w:rsidR="008C5D7A" w:rsidRPr="007B3255" w14:paraId="7BEFDD9F" w14:textId="0EAA3687" w:rsidTr="00A7536B">
        <w:tc>
          <w:tcPr>
            <w:tcW w:w="684" w:type="dxa"/>
            <w:tcBorders>
              <w:top w:val="single" w:sz="4" w:space="0" w:color="000000"/>
              <w:left w:val="single" w:sz="4" w:space="0" w:color="000000"/>
              <w:bottom w:val="single" w:sz="4" w:space="0" w:color="000000"/>
            </w:tcBorders>
            <w:shd w:val="clear" w:color="auto" w:fill="A6A6A6"/>
          </w:tcPr>
          <w:p w14:paraId="5FA6E4B3" w14:textId="2D204176" w:rsidR="008C5D7A" w:rsidRPr="00F908C8" w:rsidRDefault="008C5D7A" w:rsidP="0049357F">
            <w:pPr>
              <w:rPr>
                <w:rFonts w:ascii="Century Gothic" w:hAnsi="Century Gothic" w:cs="Calibri"/>
                <w:sz w:val="16"/>
                <w:szCs w:val="16"/>
              </w:rPr>
            </w:pPr>
            <w:r w:rsidRPr="00F908C8">
              <w:rPr>
                <w:rFonts w:ascii="Century Gothic" w:hAnsi="Century Gothic" w:cs="Calibri"/>
                <w:b/>
                <w:sz w:val="16"/>
                <w:szCs w:val="16"/>
              </w:rPr>
              <w:t>1.</w:t>
            </w:r>
            <w:r w:rsidR="0049357F">
              <w:rPr>
                <w:rFonts w:ascii="Century Gothic" w:hAnsi="Century Gothic" w:cs="Calibri"/>
                <w:b/>
                <w:sz w:val="16"/>
                <w:szCs w:val="16"/>
              </w:rPr>
              <w:t>4</w:t>
            </w:r>
            <w:r w:rsidRPr="00F908C8">
              <w:rPr>
                <w:rFonts w:ascii="Century Gothic" w:hAnsi="Century Gothic" w:cs="Calibri"/>
                <w:b/>
                <w:sz w:val="16"/>
                <w:szCs w:val="16"/>
              </w:rPr>
              <w:t>.2</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32FAA326" w14:textId="6FA3FD7C" w:rsidR="008C5D7A" w:rsidRPr="007B3255" w:rsidRDefault="008C5D7A" w:rsidP="008C5D7A">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8C5D7A" w:rsidRPr="007B3255" w14:paraId="47F724D9" w14:textId="5451B4EE" w:rsidTr="00A7536B">
        <w:tc>
          <w:tcPr>
            <w:tcW w:w="684" w:type="dxa"/>
            <w:tcBorders>
              <w:top w:val="single" w:sz="4" w:space="0" w:color="000000"/>
              <w:left w:val="single" w:sz="4" w:space="0" w:color="000000"/>
              <w:bottom w:val="single" w:sz="4" w:space="0" w:color="000000"/>
            </w:tcBorders>
            <w:shd w:val="clear" w:color="auto" w:fill="FFFFFF"/>
          </w:tcPr>
          <w:p w14:paraId="3C162309" w14:textId="45472172" w:rsidR="008C5D7A" w:rsidRPr="00F908C8" w:rsidRDefault="008C5D7A" w:rsidP="0049357F">
            <w:pPr>
              <w:rPr>
                <w:rFonts w:ascii="Century Gothic" w:hAnsi="Century Gothic" w:cs="Calibri"/>
                <w:sz w:val="16"/>
                <w:szCs w:val="16"/>
              </w:rPr>
            </w:pPr>
            <w:r w:rsidRPr="00F908C8">
              <w:rPr>
                <w:rFonts w:ascii="Century Gothic" w:hAnsi="Century Gothic" w:cs="Calibri"/>
                <w:sz w:val="16"/>
                <w:szCs w:val="16"/>
              </w:rPr>
              <w:t>1.</w:t>
            </w:r>
            <w:r w:rsidR="0049357F">
              <w:rPr>
                <w:rFonts w:ascii="Century Gothic" w:hAnsi="Century Gothic" w:cs="Calibri"/>
                <w:sz w:val="16"/>
                <w:szCs w:val="16"/>
              </w:rPr>
              <w:t>4</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5132" w:type="dxa"/>
            <w:tcBorders>
              <w:top w:val="single" w:sz="4" w:space="0" w:color="000000"/>
              <w:left w:val="single" w:sz="4" w:space="0" w:color="000000"/>
              <w:bottom w:val="single" w:sz="4" w:space="0" w:color="000000"/>
            </w:tcBorders>
            <w:shd w:val="clear" w:color="auto" w:fill="FFFFFF"/>
          </w:tcPr>
          <w:p w14:paraId="384AD6E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Εγγύηση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A2426F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lang w:val="en-US"/>
              </w:rPr>
              <w:t xml:space="preserve"> </w:t>
            </w:r>
            <w:r w:rsidRPr="007B3255">
              <w:rPr>
                <w:rFonts w:ascii="Century Gothic" w:hAnsi="Century Gothic" w:cs="Calibri"/>
                <w:sz w:val="18"/>
                <w:szCs w:val="18"/>
              </w:rPr>
              <w:t>5 έτη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43F5DF9"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5D96FD47" w14:textId="7F09C108" w:rsidR="008C5D7A" w:rsidRPr="007B3255" w:rsidRDefault="008C5D7A" w:rsidP="008C5D7A">
            <w:pPr>
              <w:jc w:val="center"/>
              <w:rPr>
                <w:rFonts w:ascii="Century Gothic" w:hAnsi="Century Gothic" w:cs="Calibri"/>
                <w:sz w:val="18"/>
                <w:szCs w:val="18"/>
              </w:rPr>
            </w:pPr>
          </w:p>
        </w:tc>
      </w:tr>
    </w:tbl>
    <w:p w14:paraId="6F4D7A3C" w14:textId="77777777" w:rsidR="00115391" w:rsidRPr="007B3255" w:rsidRDefault="00115391" w:rsidP="00115391">
      <w:pPr>
        <w:rPr>
          <w:rFonts w:ascii="Century Gothic" w:hAnsi="Century Gothic" w:cs="Calibri"/>
          <w:sz w:val="18"/>
          <w:szCs w:val="18"/>
        </w:rPr>
      </w:pPr>
    </w:p>
    <w:p w14:paraId="0A575519" w14:textId="77777777" w:rsidR="00115391" w:rsidRPr="007B3255" w:rsidRDefault="00115391" w:rsidP="00115391">
      <w:pPr>
        <w:rPr>
          <w:rFonts w:ascii="Century Gothic" w:hAnsi="Century Gothic" w:cs="Calibri"/>
          <w:sz w:val="18"/>
          <w:szCs w:val="18"/>
        </w:rPr>
      </w:pPr>
    </w:p>
    <w:p w14:paraId="536858F4" w14:textId="6D22EBF6" w:rsidR="00115391" w:rsidRPr="007B3255" w:rsidRDefault="00115391" w:rsidP="00115391">
      <w:pPr>
        <w:pStyle w:val="TableContents"/>
        <w:rPr>
          <w:rFonts w:ascii="Century Gothic" w:hAnsi="Century Gothic" w:cs="Calibri"/>
          <w:sz w:val="18"/>
          <w:szCs w:val="18"/>
        </w:rPr>
      </w:pPr>
      <w:r w:rsidRPr="007B3255">
        <w:rPr>
          <w:rFonts w:ascii="Century Gothic" w:hAnsi="Century Gothic" w:cs="Calibri"/>
          <w:sz w:val="18"/>
          <w:szCs w:val="18"/>
        </w:rPr>
        <w:t>Α.Τ. 1.</w:t>
      </w:r>
      <w:r w:rsidR="005D042F">
        <w:rPr>
          <w:rFonts w:ascii="Century Gothic" w:hAnsi="Century Gothic" w:cs="Calibri"/>
          <w:sz w:val="18"/>
          <w:szCs w:val="18"/>
        </w:rPr>
        <w:t>5</w:t>
      </w:r>
      <w:r w:rsidRPr="007B3255">
        <w:rPr>
          <w:rFonts w:ascii="Century Gothic" w:hAnsi="Century Gothic" w:cs="Calibri"/>
          <w:sz w:val="18"/>
          <w:szCs w:val="18"/>
        </w:rPr>
        <w:t xml:space="preserve"> </w:t>
      </w:r>
      <w:r w:rsidRPr="0027077D">
        <w:rPr>
          <w:rFonts w:ascii="Century Gothic" w:hAnsi="Century Gothic" w:cs="Calibri"/>
          <w:sz w:val="18"/>
          <w:szCs w:val="18"/>
        </w:rPr>
        <w:t>Μνήμη τυχαίας προσπέλασης (RAM) – Τύπος Α</w:t>
      </w:r>
    </w:p>
    <w:p w14:paraId="65295D4F" w14:textId="77777777" w:rsidR="00115391" w:rsidRPr="007B3255" w:rsidRDefault="00115391" w:rsidP="00115391">
      <w:pPr>
        <w:rPr>
          <w:rFonts w:ascii="Century Gothic" w:hAnsi="Century Gothic" w:cs="Calibri"/>
          <w:sz w:val="18"/>
          <w:szCs w:val="18"/>
        </w:rPr>
      </w:pPr>
    </w:p>
    <w:tbl>
      <w:tblPr>
        <w:tblW w:w="10210" w:type="dxa"/>
        <w:tblInd w:w="-9" w:type="dxa"/>
        <w:tblLayout w:type="fixed"/>
        <w:tblCellMar>
          <w:top w:w="71" w:type="dxa"/>
          <w:left w:w="103" w:type="dxa"/>
          <w:right w:w="26" w:type="dxa"/>
        </w:tblCellMar>
        <w:tblLook w:val="0000" w:firstRow="0" w:lastRow="0" w:firstColumn="0" w:lastColumn="0" w:noHBand="0" w:noVBand="0"/>
      </w:tblPr>
      <w:tblGrid>
        <w:gridCol w:w="684"/>
        <w:gridCol w:w="5132"/>
        <w:gridCol w:w="1418"/>
        <w:gridCol w:w="1417"/>
        <w:gridCol w:w="1559"/>
      </w:tblGrid>
      <w:tr w:rsidR="008C5D7A" w:rsidRPr="007B3255" w14:paraId="294325BB" w14:textId="6D234831" w:rsidTr="00A7536B">
        <w:trPr>
          <w:tblHeader/>
        </w:trPr>
        <w:tc>
          <w:tcPr>
            <w:tcW w:w="684" w:type="dxa"/>
            <w:tcBorders>
              <w:top w:val="single" w:sz="4" w:space="0" w:color="000000"/>
              <w:left w:val="single" w:sz="4" w:space="0" w:color="000000"/>
              <w:bottom w:val="single" w:sz="4" w:space="0" w:color="000000"/>
            </w:tcBorders>
            <w:shd w:val="clear" w:color="auto" w:fill="BFBFBF"/>
          </w:tcPr>
          <w:p w14:paraId="7EED8347" w14:textId="77777777" w:rsidR="008C5D7A" w:rsidRPr="00F908C8" w:rsidRDefault="008C5D7A" w:rsidP="008C5D7A">
            <w:pPr>
              <w:rPr>
                <w:rFonts w:ascii="Century Gothic" w:hAnsi="Century Gothic" w:cs="Calibri"/>
                <w:sz w:val="16"/>
                <w:szCs w:val="16"/>
                <w:lang w:val="en-US"/>
              </w:rPr>
            </w:pPr>
            <w:r w:rsidRPr="00F908C8">
              <w:rPr>
                <w:rFonts w:ascii="Century Gothic" w:hAnsi="Century Gothic" w:cs="Calibri"/>
                <w:b/>
                <w:sz w:val="16"/>
                <w:szCs w:val="16"/>
              </w:rPr>
              <w:t>A/A</w:t>
            </w:r>
          </w:p>
        </w:tc>
        <w:tc>
          <w:tcPr>
            <w:tcW w:w="5132" w:type="dxa"/>
            <w:tcBorders>
              <w:top w:val="single" w:sz="4" w:space="0" w:color="000000"/>
              <w:left w:val="single" w:sz="4" w:space="0" w:color="000000"/>
              <w:bottom w:val="single" w:sz="4" w:space="0" w:color="000000"/>
            </w:tcBorders>
            <w:shd w:val="clear" w:color="auto" w:fill="BFBFBF"/>
          </w:tcPr>
          <w:p w14:paraId="78D223F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30BBA203"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auto"/>
            </w:tcBorders>
            <w:shd w:val="clear" w:color="auto" w:fill="BFBFBF"/>
          </w:tcPr>
          <w:p w14:paraId="439D35DE" w14:textId="4D5EDF0A"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7D9566F9" w14:textId="4B9F5D25"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0F83631A" w14:textId="679C634E" w:rsidTr="00A7536B">
        <w:tc>
          <w:tcPr>
            <w:tcW w:w="684" w:type="dxa"/>
            <w:tcBorders>
              <w:top w:val="single" w:sz="4" w:space="0" w:color="000000"/>
              <w:left w:val="single" w:sz="4" w:space="0" w:color="000000"/>
              <w:bottom w:val="single" w:sz="4" w:space="0" w:color="000000"/>
            </w:tcBorders>
            <w:shd w:val="clear" w:color="auto" w:fill="A6A6A6"/>
          </w:tcPr>
          <w:p w14:paraId="100B4C35" w14:textId="1E369B7E" w:rsidR="008C5D7A" w:rsidRPr="00F908C8" w:rsidRDefault="008C5D7A" w:rsidP="005D042F">
            <w:pPr>
              <w:rPr>
                <w:rFonts w:ascii="Century Gothic" w:hAnsi="Century Gothic" w:cs="Calibri"/>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5</w:t>
            </w:r>
            <w:r w:rsidRPr="00F908C8">
              <w:rPr>
                <w:rFonts w:ascii="Century Gothic" w:hAnsi="Century Gothic" w:cs="Calibri"/>
                <w:b/>
                <w:sz w:val="16"/>
                <w:szCs w:val="16"/>
              </w:rPr>
              <w:t>.1</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759A831F" w14:textId="4347002F"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8C5D7A" w:rsidRPr="007B3255" w14:paraId="5F0EB356" w14:textId="43A529A8" w:rsidTr="00A7536B">
        <w:tc>
          <w:tcPr>
            <w:tcW w:w="684" w:type="dxa"/>
            <w:tcBorders>
              <w:left w:val="single" w:sz="4" w:space="0" w:color="000000"/>
              <w:bottom w:val="single" w:sz="4" w:space="0" w:color="000000"/>
            </w:tcBorders>
            <w:shd w:val="clear" w:color="auto" w:fill="FFFFFF"/>
            <w:vAlign w:val="center"/>
          </w:tcPr>
          <w:p w14:paraId="3E7D98D7" w14:textId="706F993A"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5</w:t>
            </w:r>
            <w:r w:rsidRPr="00F908C8">
              <w:rPr>
                <w:rFonts w:ascii="Century Gothic" w:hAnsi="Century Gothic" w:cs="Calibri"/>
                <w:sz w:val="16"/>
                <w:szCs w:val="16"/>
              </w:rPr>
              <w:t>.1.1</w:t>
            </w:r>
          </w:p>
        </w:tc>
        <w:tc>
          <w:tcPr>
            <w:tcW w:w="5132" w:type="dxa"/>
            <w:tcBorders>
              <w:left w:val="single" w:sz="4" w:space="0" w:color="000000"/>
              <w:bottom w:val="single" w:sz="4" w:space="0" w:color="000000"/>
            </w:tcBorders>
            <w:shd w:val="clear" w:color="auto" w:fill="FFFFFF"/>
            <w:vAlign w:val="center"/>
          </w:tcPr>
          <w:p w14:paraId="735D3303" w14:textId="77777777" w:rsidR="008C5D7A" w:rsidRPr="007B3255" w:rsidRDefault="008C5D7A" w:rsidP="008C5D7A">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97B0229" w14:textId="77777777" w:rsidR="008C5D7A" w:rsidRPr="007B3255" w:rsidRDefault="008C5D7A" w:rsidP="008C5D7A">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2ED458A7" w14:textId="77777777" w:rsidR="008C5D7A" w:rsidRPr="007B3255" w:rsidRDefault="008C5D7A" w:rsidP="008C5D7A">
            <w:pPr>
              <w:spacing w:line="256" w:lineRule="auto"/>
              <w:ind w:right="50"/>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323BF35D" w14:textId="77777777" w:rsidR="008C5D7A" w:rsidRPr="007B3255" w:rsidRDefault="008C5D7A" w:rsidP="008C5D7A">
            <w:pPr>
              <w:spacing w:line="256" w:lineRule="auto"/>
              <w:ind w:right="50"/>
              <w:jc w:val="center"/>
              <w:rPr>
                <w:rFonts w:ascii="Century Gothic" w:hAnsi="Century Gothic" w:cs="Calibri"/>
                <w:sz w:val="18"/>
                <w:szCs w:val="18"/>
              </w:rPr>
            </w:pPr>
          </w:p>
        </w:tc>
      </w:tr>
      <w:tr w:rsidR="008C5D7A" w:rsidRPr="007B3255" w14:paraId="5FF0319D" w14:textId="40F40EC0" w:rsidTr="00A7536B">
        <w:tc>
          <w:tcPr>
            <w:tcW w:w="684" w:type="dxa"/>
            <w:tcBorders>
              <w:left w:val="single" w:sz="4" w:space="0" w:color="000000"/>
              <w:bottom w:val="single" w:sz="4" w:space="0" w:color="000000"/>
            </w:tcBorders>
            <w:shd w:val="clear" w:color="auto" w:fill="FFFFFF"/>
          </w:tcPr>
          <w:p w14:paraId="5202DF48" w14:textId="0E3B116B" w:rsidR="008C5D7A" w:rsidRPr="00F908C8"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5</w:t>
            </w:r>
            <w:r w:rsidRPr="00F908C8">
              <w:rPr>
                <w:rFonts w:ascii="Century Gothic" w:hAnsi="Century Gothic" w:cs="Calibri"/>
                <w:sz w:val="16"/>
                <w:szCs w:val="16"/>
              </w:rPr>
              <w:t>.1.</w:t>
            </w:r>
            <w:r>
              <w:rPr>
                <w:rFonts w:ascii="Century Gothic" w:hAnsi="Century Gothic" w:cs="Calibri"/>
                <w:sz w:val="16"/>
                <w:szCs w:val="16"/>
              </w:rPr>
              <w:t>2</w:t>
            </w:r>
          </w:p>
        </w:tc>
        <w:tc>
          <w:tcPr>
            <w:tcW w:w="5132" w:type="dxa"/>
            <w:tcBorders>
              <w:left w:val="single" w:sz="4" w:space="0" w:color="000000"/>
              <w:bottom w:val="single" w:sz="4" w:space="0" w:color="000000"/>
            </w:tcBorders>
            <w:shd w:val="clear" w:color="auto" w:fill="FFFFFF"/>
          </w:tcPr>
          <w:p w14:paraId="533C9C5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Χωρητικότητα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74728AC" w14:textId="77777777" w:rsidR="008C5D7A" w:rsidRPr="002F1D3F"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4 GB</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46E55B24"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6DE6BF07" w14:textId="77777777" w:rsidR="008C5D7A" w:rsidRPr="007B3255" w:rsidRDefault="008C5D7A" w:rsidP="008C5D7A">
            <w:pPr>
              <w:jc w:val="center"/>
              <w:rPr>
                <w:rFonts w:ascii="Century Gothic" w:hAnsi="Century Gothic" w:cs="Calibri"/>
                <w:sz w:val="18"/>
                <w:szCs w:val="18"/>
              </w:rPr>
            </w:pPr>
          </w:p>
        </w:tc>
      </w:tr>
      <w:tr w:rsidR="008C5D7A" w:rsidRPr="007B3255" w14:paraId="4566F137" w14:textId="483B633B" w:rsidTr="00A7536B">
        <w:tc>
          <w:tcPr>
            <w:tcW w:w="684" w:type="dxa"/>
            <w:tcBorders>
              <w:left w:val="single" w:sz="4" w:space="0" w:color="000000"/>
              <w:bottom w:val="single" w:sz="4" w:space="0" w:color="000000"/>
            </w:tcBorders>
            <w:shd w:val="clear" w:color="auto" w:fill="FFFFFF"/>
          </w:tcPr>
          <w:p w14:paraId="1CAC39CA" w14:textId="0199C931" w:rsidR="008C5D7A" w:rsidRPr="00E27751"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5</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3</w:t>
            </w:r>
          </w:p>
        </w:tc>
        <w:tc>
          <w:tcPr>
            <w:tcW w:w="5132" w:type="dxa"/>
            <w:tcBorders>
              <w:left w:val="single" w:sz="4" w:space="0" w:color="000000"/>
              <w:bottom w:val="single" w:sz="4" w:space="0" w:color="000000"/>
            </w:tcBorders>
            <w:shd w:val="clear" w:color="auto" w:fill="FFFFFF"/>
          </w:tcPr>
          <w:p w14:paraId="1631C77D" w14:textId="77777777" w:rsidR="008C5D7A" w:rsidRPr="000B73EB" w:rsidRDefault="008C5D7A" w:rsidP="008C5D7A">
            <w:pPr>
              <w:rPr>
                <w:rFonts w:ascii="Century Gothic" w:hAnsi="Century Gothic" w:cs="Calibri"/>
                <w:sz w:val="18"/>
                <w:szCs w:val="18"/>
              </w:rPr>
            </w:pPr>
            <w:r w:rsidRPr="00971406">
              <w:rPr>
                <w:rFonts w:ascii="Century Gothic" w:hAnsi="Century Gothic" w:cs="Calibri"/>
                <w:b/>
                <w:sz w:val="18"/>
                <w:szCs w:val="18"/>
                <w:lang w:val="en-US"/>
              </w:rPr>
              <w:t>DDR</w:t>
            </w:r>
            <w:r w:rsidRPr="000B73EB">
              <w:rPr>
                <w:rFonts w:ascii="Century Gothic" w:hAnsi="Century Gothic" w:cs="Calibri"/>
                <w:b/>
                <w:sz w:val="18"/>
                <w:szCs w:val="18"/>
              </w:rPr>
              <w:t>4</w:t>
            </w:r>
            <w:r w:rsidRPr="000B73EB">
              <w:rPr>
                <w:rFonts w:ascii="Century Gothic" w:hAnsi="Century Gothic" w:cs="Calibri"/>
                <w:sz w:val="18"/>
                <w:szCs w:val="18"/>
              </w:rPr>
              <w:t xml:space="preserve"> / 2666</w:t>
            </w:r>
            <w:r>
              <w:rPr>
                <w:rFonts w:ascii="Century Gothic" w:hAnsi="Century Gothic" w:cs="Calibri"/>
                <w:sz w:val="18"/>
                <w:szCs w:val="18"/>
                <w:lang w:val="en-US"/>
              </w:rPr>
              <w:t>MHz</w:t>
            </w:r>
            <w:r>
              <w:rPr>
                <w:rFonts w:ascii="Century Gothic" w:hAnsi="Century Gothic" w:cs="Calibri"/>
                <w:sz w:val="18"/>
                <w:szCs w:val="18"/>
              </w:rPr>
              <w:t xml:space="preserve"> /1,2</w:t>
            </w:r>
            <w:r>
              <w:rPr>
                <w:rFonts w:ascii="Century Gothic" w:hAnsi="Century Gothic" w:cs="Calibri"/>
                <w:sz w:val="18"/>
                <w:szCs w:val="18"/>
                <w:lang w:val="en-US"/>
              </w:rPr>
              <w:t>Volt</w:t>
            </w:r>
            <w:r w:rsidRPr="000B73EB">
              <w:rPr>
                <w:rFonts w:ascii="Century Gothic" w:hAnsi="Century Gothic" w:cs="Calibri"/>
                <w:sz w:val="18"/>
                <w:szCs w:val="18"/>
              </w:rPr>
              <w:t xml:space="preserve"> / </w:t>
            </w:r>
            <w:r>
              <w:rPr>
                <w:rFonts w:ascii="Century Gothic" w:hAnsi="Century Gothic" w:cs="Calibri"/>
                <w:sz w:val="18"/>
                <w:szCs w:val="18"/>
                <w:lang w:val="en-US"/>
              </w:rPr>
              <w:t>CL</w:t>
            </w:r>
            <w:r w:rsidRPr="000B73EB">
              <w:rPr>
                <w:rFonts w:ascii="Century Gothic" w:hAnsi="Century Gothic" w:cs="Calibri"/>
                <w:sz w:val="18"/>
                <w:szCs w:val="18"/>
              </w:rPr>
              <w:t xml:space="preserve"> 19</w:t>
            </w:r>
            <w:r>
              <w:rPr>
                <w:rFonts w:ascii="Century Gothic" w:hAnsi="Century Gothic" w:cs="Calibri"/>
                <w:sz w:val="18"/>
                <w:szCs w:val="18"/>
              </w:rPr>
              <w:t xml:space="preserve"> επώνυμου κατασκευαστικού οίκου με εγνωσμένο κύρος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EBEB65E" w14:textId="77777777" w:rsidR="008C5D7A" w:rsidRPr="002F1D3F"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0BF42344"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95AB9A8" w14:textId="77777777" w:rsidR="008C5D7A" w:rsidRDefault="008C5D7A" w:rsidP="008C5D7A">
            <w:pPr>
              <w:jc w:val="center"/>
              <w:rPr>
                <w:rFonts w:ascii="Century Gothic" w:hAnsi="Century Gothic" w:cs="Calibri"/>
                <w:sz w:val="18"/>
                <w:szCs w:val="18"/>
              </w:rPr>
            </w:pPr>
          </w:p>
        </w:tc>
      </w:tr>
      <w:tr w:rsidR="008C5D7A" w:rsidRPr="007B3255" w14:paraId="44F4778E" w14:textId="1891391A" w:rsidTr="00A7536B">
        <w:tc>
          <w:tcPr>
            <w:tcW w:w="684" w:type="dxa"/>
            <w:tcBorders>
              <w:left w:val="single" w:sz="4" w:space="0" w:color="000000"/>
              <w:bottom w:val="single" w:sz="4" w:space="0" w:color="000000"/>
            </w:tcBorders>
            <w:shd w:val="clear" w:color="auto" w:fill="FFFFFF"/>
          </w:tcPr>
          <w:p w14:paraId="1940A63F" w14:textId="2C22CAB3" w:rsidR="008C5D7A" w:rsidRPr="00B224D7"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5</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4</w:t>
            </w:r>
          </w:p>
        </w:tc>
        <w:tc>
          <w:tcPr>
            <w:tcW w:w="5132" w:type="dxa"/>
            <w:tcBorders>
              <w:left w:val="single" w:sz="4" w:space="0" w:color="000000"/>
              <w:bottom w:val="single" w:sz="4" w:space="0" w:color="000000"/>
            </w:tcBorders>
            <w:shd w:val="clear" w:color="auto" w:fill="FFFFFF"/>
          </w:tcPr>
          <w:p w14:paraId="60367B81" w14:textId="77777777" w:rsidR="008C5D7A" w:rsidRPr="0027077D" w:rsidRDefault="008C5D7A" w:rsidP="008C5D7A">
            <w:pPr>
              <w:rPr>
                <w:rFonts w:ascii="Century Gothic" w:hAnsi="Century Gothic" w:cs="Calibri"/>
                <w:sz w:val="18"/>
                <w:szCs w:val="18"/>
              </w:rPr>
            </w:pPr>
            <w:r w:rsidRPr="007B3255">
              <w:rPr>
                <w:rFonts w:ascii="Century Gothic" w:hAnsi="Century Gothic" w:cs="Calibri"/>
                <w:sz w:val="18"/>
                <w:szCs w:val="18"/>
              </w:rPr>
              <w:t>Μέγεθος</w:t>
            </w:r>
            <w:r>
              <w:rPr>
                <w:rFonts w:ascii="Century Gothic" w:hAnsi="Century Gothic" w:cs="Calibri"/>
                <w:sz w:val="18"/>
                <w:szCs w:val="18"/>
              </w:rPr>
              <w:t xml:space="preserve"> </w:t>
            </w:r>
            <w:proofErr w:type="spellStart"/>
            <w:r>
              <w:rPr>
                <w:rFonts w:ascii="Century Gothic" w:hAnsi="Century Gothic" w:cs="Calibri"/>
                <w:sz w:val="18"/>
                <w:szCs w:val="18"/>
              </w:rPr>
              <w:t>αρθρώματος</w:t>
            </w:r>
            <w:proofErr w:type="spellEnd"/>
            <w:r>
              <w:rPr>
                <w:rFonts w:ascii="Century Gothic" w:hAnsi="Century Gothic" w:cs="Calibri"/>
                <w:sz w:val="18"/>
                <w:szCs w:val="18"/>
              </w:rPr>
              <w:t xml:space="preserve"> </w:t>
            </w:r>
            <w:r w:rsidRPr="0027077D">
              <w:rPr>
                <w:rFonts w:ascii="Century Gothic" w:hAnsi="Century Gothic" w:cs="Calibri"/>
                <w:sz w:val="18"/>
                <w:szCs w:val="18"/>
              </w:rPr>
              <w:t>288-Pin DIMM (</w:t>
            </w:r>
            <w:r>
              <w:rPr>
                <w:rFonts w:ascii="Century Gothic" w:hAnsi="Century Gothic" w:cs="Calibri"/>
                <w:sz w:val="18"/>
                <w:szCs w:val="18"/>
                <w:lang w:val="en-US"/>
              </w:rPr>
              <w:t>desktop</w:t>
            </w:r>
            <w:r w:rsidRPr="0027077D">
              <w:rPr>
                <w:rFonts w:ascii="Century Gothic" w:hAnsi="Century Gothic" w:cs="Calibri"/>
                <w:sz w:val="18"/>
                <w:szCs w:val="18"/>
              </w:rPr>
              <w:t>)</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52CDBAE" w14:textId="77777777" w:rsidR="008C5D7A" w:rsidRPr="0027077D" w:rsidRDefault="008C5D7A" w:rsidP="008C5D7A">
            <w:pPr>
              <w:jc w:val="center"/>
              <w:rPr>
                <w:rFonts w:ascii="Century Gothic" w:hAnsi="Century Gothic" w:cs="Calibri"/>
                <w:sz w:val="18"/>
                <w:szCs w:val="18"/>
              </w:rPr>
            </w:pPr>
            <w:r>
              <w:rPr>
                <w:rFonts w:ascii="Century Gothic" w:hAnsi="Century Gothic" w:cs="Calibri"/>
                <w:sz w:val="18"/>
                <w:szCs w:val="18"/>
              </w:rPr>
              <w:t xml:space="preserve">ΝΑΙ </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182FE973"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6485079" w14:textId="77777777" w:rsidR="008C5D7A" w:rsidRDefault="008C5D7A" w:rsidP="008C5D7A">
            <w:pPr>
              <w:jc w:val="center"/>
              <w:rPr>
                <w:rFonts w:ascii="Century Gothic" w:hAnsi="Century Gothic" w:cs="Calibri"/>
                <w:sz w:val="18"/>
                <w:szCs w:val="18"/>
              </w:rPr>
            </w:pPr>
          </w:p>
        </w:tc>
      </w:tr>
      <w:tr w:rsidR="008C5D7A" w:rsidRPr="007B3255" w14:paraId="7C47361D" w14:textId="6F43E402" w:rsidTr="00A7536B">
        <w:tc>
          <w:tcPr>
            <w:tcW w:w="684" w:type="dxa"/>
            <w:tcBorders>
              <w:top w:val="single" w:sz="4" w:space="0" w:color="000000"/>
              <w:left w:val="single" w:sz="4" w:space="0" w:color="000000"/>
              <w:bottom w:val="single" w:sz="4" w:space="0" w:color="000000"/>
            </w:tcBorders>
            <w:shd w:val="clear" w:color="auto" w:fill="A6A6A6"/>
          </w:tcPr>
          <w:p w14:paraId="719B5827" w14:textId="1671F147" w:rsidR="008C5D7A" w:rsidRPr="00F908C8" w:rsidRDefault="008C5D7A" w:rsidP="005D042F">
            <w:pPr>
              <w:rPr>
                <w:rFonts w:ascii="Century Gothic" w:hAnsi="Century Gothic" w:cs="Calibri"/>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5</w:t>
            </w:r>
            <w:r w:rsidRPr="00F908C8">
              <w:rPr>
                <w:rFonts w:ascii="Century Gothic" w:hAnsi="Century Gothic" w:cs="Calibri"/>
                <w:b/>
                <w:sz w:val="16"/>
                <w:szCs w:val="16"/>
              </w:rPr>
              <w:t>.2</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1A8F0775" w14:textId="083BDB0E" w:rsidR="008C5D7A" w:rsidRPr="007B3255" w:rsidRDefault="008C5D7A" w:rsidP="008C5D7A">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8C5D7A" w:rsidRPr="007B3255" w14:paraId="613DFF27" w14:textId="7C1DC82D" w:rsidTr="00A7536B">
        <w:tc>
          <w:tcPr>
            <w:tcW w:w="684" w:type="dxa"/>
            <w:tcBorders>
              <w:top w:val="single" w:sz="4" w:space="0" w:color="000000"/>
              <w:left w:val="single" w:sz="4" w:space="0" w:color="000000"/>
              <w:bottom w:val="single" w:sz="4" w:space="0" w:color="000000"/>
            </w:tcBorders>
            <w:shd w:val="clear" w:color="auto" w:fill="FFFFFF"/>
          </w:tcPr>
          <w:p w14:paraId="52F3F46A" w14:textId="28B3BEAF" w:rsidR="008C5D7A" w:rsidRPr="00F908C8"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5</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5132" w:type="dxa"/>
            <w:tcBorders>
              <w:top w:val="single" w:sz="4" w:space="0" w:color="000000"/>
              <w:left w:val="single" w:sz="4" w:space="0" w:color="000000"/>
              <w:bottom w:val="single" w:sz="4" w:space="0" w:color="000000"/>
            </w:tcBorders>
            <w:shd w:val="clear" w:color="auto" w:fill="FFFFFF"/>
          </w:tcPr>
          <w:p w14:paraId="73F4665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Εγγύηση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0206FDA9" w14:textId="77777777" w:rsidR="008C5D7A" w:rsidRPr="005E24FA"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lifetime</w:t>
            </w:r>
          </w:p>
        </w:tc>
        <w:tc>
          <w:tcPr>
            <w:tcW w:w="1417" w:type="dxa"/>
            <w:tcBorders>
              <w:top w:val="single" w:sz="4" w:space="0" w:color="000000"/>
              <w:left w:val="single" w:sz="4" w:space="0" w:color="000000"/>
              <w:bottom w:val="single" w:sz="4" w:space="0" w:color="000000"/>
              <w:right w:val="single" w:sz="4" w:space="0" w:color="auto"/>
            </w:tcBorders>
            <w:shd w:val="clear" w:color="auto" w:fill="FFFFFF"/>
          </w:tcPr>
          <w:p w14:paraId="52F2E5E2"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D955ACA" w14:textId="77777777" w:rsidR="008C5D7A" w:rsidRDefault="008C5D7A" w:rsidP="008C5D7A">
            <w:pPr>
              <w:jc w:val="center"/>
              <w:rPr>
                <w:rFonts w:ascii="Century Gothic" w:hAnsi="Century Gothic" w:cs="Calibri"/>
                <w:sz w:val="18"/>
                <w:szCs w:val="18"/>
                <w:lang w:val="en-US"/>
              </w:rPr>
            </w:pPr>
          </w:p>
        </w:tc>
      </w:tr>
    </w:tbl>
    <w:p w14:paraId="2272754E" w14:textId="77777777" w:rsidR="00115391" w:rsidRDefault="00115391" w:rsidP="00115391">
      <w:pPr>
        <w:rPr>
          <w:rFonts w:ascii="Century Gothic" w:hAnsi="Century Gothic" w:cs="Calibri"/>
          <w:sz w:val="18"/>
          <w:szCs w:val="18"/>
        </w:rPr>
      </w:pPr>
    </w:p>
    <w:p w14:paraId="1C0AFEAA" w14:textId="204732A6" w:rsidR="00115391" w:rsidRPr="00971406" w:rsidRDefault="00115391" w:rsidP="00115391">
      <w:pPr>
        <w:pStyle w:val="TableContents"/>
        <w:rPr>
          <w:rFonts w:ascii="Century Gothic" w:hAnsi="Century Gothic" w:cs="Calibri"/>
          <w:sz w:val="18"/>
          <w:szCs w:val="18"/>
        </w:rPr>
      </w:pPr>
      <w:r w:rsidRPr="007B3255">
        <w:rPr>
          <w:rFonts w:ascii="Century Gothic" w:hAnsi="Century Gothic" w:cs="Calibri"/>
          <w:sz w:val="18"/>
          <w:szCs w:val="18"/>
        </w:rPr>
        <w:t>Α.Τ. 1.</w:t>
      </w:r>
      <w:r w:rsidR="005D042F">
        <w:rPr>
          <w:rFonts w:ascii="Century Gothic" w:hAnsi="Century Gothic" w:cs="Calibri"/>
          <w:sz w:val="18"/>
          <w:szCs w:val="18"/>
        </w:rPr>
        <w:t>6</w:t>
      </w:r>
      <w:r w:rsidRPr="007B3255">
        <w:rPr>
          <w:rFonts w:ascii="Century Gothic" w:hAnsi="Century Gothic" w:cs="Calibri"/>
          <w:sz w:val="18"/>
          <w:szCs w:val="18"/>
        </w:rPr>
        <w:t xml:space="preserve"> </w:t>
      </w:r>
      <w:r w:rsidRPr="0027077D">
        <w:rPr>
          <w:rFonts w:ascii="Century Gothic" w:hAnsi="Century Gothic" w:cs="Calibri"/>
          <w:sz w:val="18"/>
          <w:szCs w:val="18"/>
        </w:rPr>
        <w:t xml:space="preserve">Μνήμη τυχαίας προσπέλασης (RAM) – Τύπος </w:t>
      </w:r>
      <w:r>
        <w:rPr>
          <w:rFonts w:ascii="Century Gothic" w:hAnsi="Century Gothic" w:cs="Calibri"/>
          <w:sz w:val="18"/>
          <w:szCs w:val="18"/>
          <w:lang w:val="en-US"/>
        </w:rPr>
        <w:t>B</w:t>
      </w:r>
    </w:p>
    <w:p w14:paraId="6CD8849D" w14:textId="77777777" w:rsidR="00115391" w:rsidRPr="007B3255" w:rsidRDefault="00115391" w:rsidP="00115391">
      <w:pPr>
        <w:rPr>
          <w:rFonts w:ascii="Century Gothic" w:hAnsi="Century Gothic" w:cs="Calibri"/>
          <w:sz w:val="18"/>
          <w:szCs w:val="18"/>
        </w:rPr>
      </w:pPr>
    </w:p>
    <w:tbl>
      <w:tblPr>
        <w:tblW w:w="10210" w:type="dxa"/>
        <w:tblInd w:w="-9" w:type="dxa"/>
        <w:tblLayout w:type="fixed"/>
        <w:tblCellMar>
          <w:top w:w="71" w:type="dxa"/>
          <w:left w:w="103" w:type="dxa"/>
          <w:right w:w="26" w:type="dxa"/>
        </w:tblCellMar>
        <w:tblLook w:val="0000" w:firstRow="0" w:lastRow="0" w:firstColumn="0" w:lastColumn="0" w:noHBand="0" w:noVBand="0"/>
      </w:tblPr>
      <w:tblGrid>
        <w:gridCol w:w="684"/>
        <w:gridCol w:w="5132"/>
        <w:gridCol w:w="1418"/>
        <w:gridCol w:w="1417"/>
        <w:gridCol w:w="1559"/>
      </w:tblGrid>
      <w:tr w:rsidR="008C5D7A" w:rsidRPr="007B3255" w14:paraId="17378813" w14:textId="2096FF48" w:rsidTr="00A7536B">
        <w:trPr>
          <w:tblHeader/>
        </w:trPr>
        <w:tc>
          <w:tcPr>
            <w:tcW w:w="684" w:type="dxa"/>
            <w:tcBorders>
              <w:top w:val="single" w:sz="4" w:space="0" w:color="000000"/>
              <w:left w:val="single" w:sz="4" w:space="0" w:color="000000"/>
              <w:bottom w:val="single" w:sz="4" w:space="0" w:color="000000"/>
            </w:tcBorders>
            <w:shd w:val="clear" w:color="auto" w:fill="BFBFBF"/>
          </w:tcPr>
          <w:p w14:paraId="49647877" w14:textId="77777777" w:rsidR="008C5D7A" w:rsidRPr="00F908C8" w:rsidRDefault="008C5D7A" w:rsidP="008C5D7A">
            <w:pPr>
              <w:rPr>
                <w:rFonts w:ascii="Century Gothic" w:hAnsi="Century Gothic" w:cs="Calibri"/>
                <w:sz w:val="16"/>
                <w:szCs w:val="16"/>
                <w:lang w:val="en-US"/>
              </w:rPr>
            </w:pPr>
            <w:r w:rsidRPr="00F908C8">
              <w:rPr>
                <w:rFonts w:ascii="Century Gothic" w:hAnsi="Century Gothic" w:cs="Calibri"/>
                <w:b/>
                <w:sz w:val="16"/>
                <w:szCs w:val="16"/>
              </w:rPr>
              <w:t>A/A</w:t>
            </w:r>
          </w:p>
        </w:tc>
        <w:tc>
          <w:tcPr>
            <w:tcW w:w="5132" w:type="dxa"/>
            <w:tcBorders>
              <w:top w:val="single" w:sz="4" w:space="0" w:color="000000"/>
              <w:left w:val="single" w:sz="4" w:space="0" w:color="000000"/>
              <w:bottom w:val="single" w:sz="4" w:space="0" w:color="000000"/>
            </w:tcBorders>
            <w:shd w:val="clear" w:color="auto" w:fill="BFBFBF"/>
          </w:tcPr>
          <w:p w14:paraId="2E6E49C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000000"/>
              <w:left w:val="single" w:sz="4" w:space="0" w:color="000000"/>
              <w:bottom w:val="single" w:sz="4" w:space="0" w:color="000000"/>
              <w:right w:val="single" w:sz="4" w:space="0" w:color="auto"/>
            </w:tcBorders>
            <w:shd w:val="clear" w:color="auto" w:fill="BFBFBF"/>
          </w:tcPr>
          <w:p w14:paraId="5810CA8E"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14:paraId="5A79C6AB" w14:textId="46EA492B"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000000"/>
              <w:left w:val="single" w:sz="4" w:space="0" w:color="000000"/>
              <w:bottom w:val="single" w:sz="4" w:space="0" w:color="000000"/>
              <w:right w:val="single" w:sz="4" w:space="0" w:color="auto"/>
            </w:tcBorders>
            <w:shd w:val="clear" w:color="auto" w:fill="BFBFBF"/>
          </w:tcPr>
          <w:p w14:paraId="5BCC413A" w14:textId="2505DAA7"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619B9EB6" w14:textId="45EF2DE7" w:rsidTr="00A7536B">
        <w:tc>
          <w:tcPr>
            <w:tcW w:w="684" w:type="dxa"/>
            <w:tcBorders>
              <w:top w:val="single" w:sz="4" w:space="0" w:color="000000"/>
              <w:left w:val="single" w:sz="4" w:space="0" w:color="000000"/>
              <w:bottom w:val="single" w:sz="4" w:space="0" w:color="000000"/>
            </w:tcBorders>
            <w:shd w:val="clear" w:color="auto" w:fill="A6A6A6"/>
          </w:tcPr>
          <w:p w14:paraId="486BF640" w14:textId="49F640F8" w:rsidR="008C5D7A" w:rsidRPr="00F908C8" w:rsidRDefault="008C5D7A" w:rsidP="005D042F">
            <w:pPr>
              <w:rPr>
                <w:rFonts w:ascii="Century Gothic" w:hAnsi="Century Gothic" w:cs="Calibri"/>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6</w:t>
            </w:r>
            <w:r w:rsidRPr="00F908C8">
              <w:rPr>
                <w:rFonts w:ascii="Century Gothic" w:hAnsi="Century Gothic" w:cs="Calibri"/>
                <w:b/>
                <w:sz w:val="16"/>
                <w:szCs w:val="16"/>
              </w:rPr>
              <w:t>.1</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03C0DCF9" w14:textId="70673507"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 xml:space="preserve">Γενικές Απαιτήσεις  </w:t>
            </w:r>
          </w:p>
        </w:tc>
      </w:tr>
      <w:tr w:rsidR="008C5D7A" w:rsidRPr="007B3255" w14:paraId="367EBA2E" w14:textId="18E9FF12" w:rsidTr="00A7536B">
        <w:tc>
          <w:tcPr>
            <w:tcW w:w="684" w:type="dxa"/>
            <w:tcBorders>
              <w:left w:val="single" w:sz="4" w:space="0" w:color="000000"/>
              <w:bottom w:val="single" w:sz="4" w:space="0" w:color="000000"/>
            </w:tcBorders>
            <w:shd w:val="clear" w:color="auto" w:fill="FFFFFF"/>
            <w:vAlign w:val="center"/>
          </w:tcPr>
          <w:p w14:paraId="2A24A0DB" w14:textId="003569E1"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6</w:t>
            </w:r>
            <w:r w:rsidRPr="00F908C8">
              <w:rPr>
                <w:rFonts w:ascii="Century Gothic" w:hAnsi="Century Gothic" w:cs="Calibri"/>
                <w:sz w:val="16"/>
                <w:szCs w:val="16"/>
              </w:rPr>
              <w:t>.1.1</w:t>
            </w:r>
          </w:p>
        </w:tc>
        <w:tc>
          <w:tcPr>
            <w:tcW w:w="5132" w:type="dxa"/>
            <w:tcBorders>
              <w:left w:val="single" w:sz="4" w:space="0" w:color="000000"/>
              <w:bottom w:val="single" w:sz="4" w:space="0" w:color="000000"/>
            </w:tcBorders>
            <w:shd w:val="clear" w:color="auto" w:fill="FFFFFF"/>
            <w:vAlign w:val="center"/>
          </w:tcPr>
          <w:p w14:paraId="5A3BCB3F" w14:textId="77777777" w:rsidR="008C5D7A" w:rsidRPr="007B3255" w:rsidRDefault="008C5D7A" w:rsidP="008C5D7A">
            <w:pPr>
              <w:spacing w:line="256" w:lineRule="auto"/>
              <w:ind w:left="1"/>
              <w:rPr>
                <w:rFonts w:ascii="Century Gothic" w:hAnsi="Century Gothic" w:cs="Calibri"/>
                <w:sz w:val="18"/>
                <w:szCs w:val="18"/>
              </w:rPr>
            </w:pPr>
            <w:r w:rsidRPr="007B3255">
              <w:rPr>
                <w:rFonts w:ascii="Century Gothic" w:hAnsi="Century Gothic" w:cs="Calibri"/>
                <w:sz w:val="18"/>
                <w:szCs w:val="18"/>
              </w:rPr>
              <w:t xml:space="preserve">Να αναφερθεί μοντέλο και εταιρεία κατασκευής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F119FC" w14:textId="77777777" w:rsidR="008C5D7A" w:rsidRPr="007B3255" w:rsidRDefault="008C5D7A" w:rsidP="008C5D7A">
            <w:pPr>
              <w:spacing w:line="256" w:lineRule="auto"/>
              <w:ind w:right="50"/>
              <w:jc w:val="center"/>
              <w:rPr>
                <w:rFonts w:ascii="Century Gothic" w:hAnsi="Century Gothic" w:cs="Calibri"/>
                <w:sz w:val="18"/>
                <w:szCs w:val="18"/>
              </w:rPr>
            </w:pPr>
            <w:r w:rsidRPr="007B3255">
              <w:rPr>
                <w:rFonts w:ascii="Century Gothic" w:hAnsi="Century Gothic" w:cs="Calibri"/>
                <w:sz w:val="18"/>
                <w:szCs w:val="18"/>
              </w:rPr>
              <w:t xml:space="preserve">NAI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EFB1FF5" w14:textId="77777777" w:rsidR="008C5D7A" w:rsidRPr="007B3255" w:rsidRDefault="008C5D7A" w:rsidP="008C5D7A">
            <w:pPr>
              <w:spacing w:line="256" w:lineRule="auto"/>
              <w:ind w:right="50"/>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63EB1B5F" w14:textId="2202C2E2" w:rsidR="008C5D7A" w:rsidRPr="007B3255" w:rsidRDefault="008C5D7A" w:rsidP="008C5D7A">
            <w:pPr>
              <w:spacing w:line="256" w:lineRule="auto"/>
              <w:ind w:right="50"/>
              <w:jc w:val="center"/>
              <w:rPr>
                <w:rFonts w:ascii="Century Gothic" w:hAnsi="Century Gothic" w:cs="Calibri"/>
                <w:sz w:val="18"/>
                <w:szCs w:val="18"/>
              </w:rPr>
            </w:pPr>
          </w:p>
        </w:tc>
      </w:tr>
      <w:tr w:rsidR="008C5D7A" w:rsidRPr="007B3255" w14:paraId="0EC144E7" w14:textId="4D85F071" w:rsidTr="00A7536B">
        <w:tc>
          <w:tcPr>
            <w:tcW w:w="684" w:type="dxa"/>
            <w:tcBorders>
              <w:left w:val="single" w:sz="4" w:space="0" w:color="000000"/>
              <w:bottom w:val="single" w:sz="4" w:space="0" w:color="000000"/>
            </w:tcBorders>
            <w:shd w:val="clear" w:color="auto" w:fill="FFFFFF"/>
          </w:tcPr>
          <w:p w14:paraId="36B94430" w14:textId="5B2B7C9D" w:rsidR="008C5D7A" w:rsidRPr="00F908C8"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6</w:t>
            </w:r>
            <w:r w:rsidRPr="00F908C8">
              <w:rPr>
                <w:rFonts w:ascii="Century Gothic" w:hAnsi="Century Gothic" w:cs="Calibri"/>
                <w:sz w:val="16"/>
                <w:szCs w:val="16"/>
              </w:rPr>
              <w:t>.1.</w:t>
            </w:r>
            <w:r>
              <w:rPr>
                <w:rFonts w:ascii="Century Gothic" w:hAnsi="Century Gothic" w:cs="Calibri"/>
                <w:sz w:val="16"/>
                <w:szCs w:val="16"/>
              </w:rPr>
              <w:t>2</w:t>
            </w:r>
          </w:p>
        </w:tc>
        <w:tc>
          <w:tcPr>
            <w:tcW w:w="5132" w:type="dxa"/>
            <w:tcBorders>
              <w:left w:val="single" w:sz="4" w:space="0" w:color="000000"/>
              <w:bottom w:val="single" w:sz="4" w:space="0" w:color="000000"/>
            </w:tcBorders>
            <w:shd w:val="clear" w:color="auto" w:fill="FFFFFF"/>
          </w:tcPr>
          <w:p w14:paraId="7C79B83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Χωρητικότητα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49DA49F" w14:textId="77777777" w:rsidR="008C5D7A" w:rsidRPr="002F1D3F"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lang w:val="en-US"/>
              </w:rPr>
              <w:t xml:space="preserve"> 4 GB</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2B96A56"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665EC3B" w14:textId="6305DB42" w:rsidR="008C5D7A" w:rsidRPr="007B3255" w:rsidRDefault="008C5D7A" w:rsidP="008C5D7A">
            <w:pPr>
              <w:jc w:val="center"/>
              <w:rPr>
                <w:rFonts w:ascii="Century Gothic" w:hAnsi="Century Gothic" w:cs="Calibri"/>
                <w:sz w:val="18"/>
                <w:szCs w:val="18"/>
              </w:rPr>
            </w:pPr>
          </w:p>
        </w:tc>
      </w:tr>
      <w:tr w:rsidR="008C5D7A" w:rsidRPr="007B3255" w14:paraId="0164D7AA" w14:textId="2F244A5B" w:rsidTr="00A7536B">
        <w:tc>
          <w:tcPr>
            <w:tcW w:w="684" w:type="dxa"/>
            <w:tcBorders>
              <w:left w:val="single" w:sz="4" w:space="0" w:color="000000"/>
              <w:bottom w:val="single" w:sz="4" w:space="0" w:color="000000"/>
            </w:tcBorders>
            <w:shd w:val="clear" w:color="auto" w:fill="FFFFFF"/>
          </w:tcPr>
          <w:p w14:paraId="277CFCEE" w14:textId="0B8C83FE" w:rsidR="008C5D7A" w:rsidRPr="00E27751"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6</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3</w:t>
            </w:r>
          </w:p>
        </w:tc>
        <w:tc>
          <w:tcPr>
            <w:tcW w:w="5132" w:type="dxa"/>
            <w:tcBorders>
              <w:left w:val="single" w:sz="4" w:space="0" w:color="000000"/>
              <w:bottom w:val="single" w:sz="4" w:space="0" w:color="000000"/>
            </w:tcBorders>
            <w:shd w:val="clear" w:color="auto" w:fill="FFFFFF"/>
          </w:tcPr>
          <w:p w14:paraId="00FFF3FB" w14:textId="77777777" w:rsidR="008C5D7A" w:rsidRPr="000B73EB" w:rsidRDefault="008C5D7A" w:rsidP="008C5D7A">
            <w:pPr>
              <w:rPr>
                <w:rFonts w:ascii="Century Gothic" w:hAnsi="Century Gothic" w:cs="Calibri"/>
                <w:sz w:val="18"/>
                <w:szCs w:val="18"/>
              </w:rPr>
            </w:pPr>
            <w:r w:rsidRPr="00971406">
              <w:rPr>
                <w:rFonts w:ascii="Century Gothic" w:hAnsi="Century Gothic" w:cs="Calibri"/>
                <w:b/>
                <w:sz w:val="18"/>
                <w:szCs w:val="18"/>
                <w:lang w:val="en-US"/>
              </w:rPr>
              <w:t>DDR</w:t>
            </w:r>
            <w:r w:rsidRPr="000B73EB">
              <w:rPr>
                <w:rFonts w:ascii="Century Gothic" w:hAnsi="Century Gothic" w:cs="Calibri"/>
                <w:b/>
                <w:sz w:val="18"/>
                <w:szCs w:val="18"/>
              </w:rPr>
              <w:t>3</w:t>
            </w:r>
            <w:r w:rsidRPr="000B73EB">
              <w:rPr>
                <w:rFonts w:ascii="Century Gothic" w:hAnsi="Century Gothic" w:cs="Calibri"/>
                <w:sz w:val="18"/>
                <w:szCs w:val="18"/>
              </w:rPr>
              <w:t xml:space="preserve"> / 1600</w:t>
            </w:r>
            <w:r>
              <w:rPr>
                <w:rFonts w:ascii="Century Gothic" w:hAnsi="Century Gothic" w:cs="Calibri"/>
                <w:sz w:val="18"/>
                <w:szCs w:val="18"/>
                <w:lang w:val="en-US"/>
              </w:rPr>
              <w:t>MHz</w:t>
            </w:r>
            <w:r>
              <w:rPr>
                <w:rFonts w:ascii="Century Gothic" w:hAnsi="Century Gothic" w:cs="Calibri"/>
                <w:sz w:val="18"/>
                <w:szCs w:val="18"/>
              </w:rPr>
              <w:t xml:space="preserve"> /1,</w:t>
            </w:r>
            <w:r w:rsidRPr="000B73EB">
              <w:rPr>
                <w:rFonts w:ascii="Century Gothic" w:hAnsi="Century Gothic" w:cs="Calibri"/>
                <w:sz w:val="18"/>
                <w:szCs w:val="18"/>
              </w:rPr>
              <w:t>5</w:t>
            </w:r>
            <w:r>
              <w:rPr>
                <w:rFonts w:ascii="Century Gothic" w:hAnsi="Century Gothic" w:cs="Calibri"/>
                <w:sz w:val="18"/>
                <w:szCs w:val="18"/>
                <w:lang w:val="en-US"/>
              </w:rPr>
              <w:t>Volt</w:t>
            </w:r>
            <w:r w:rsidRPr="000B73EB">
              <w:rPr>
                <w:rFonts w:ascii="Century Gothic" w:hAnsi="Century Gothic" w:cs="Calibri"/>
                <w:sz w:val="18"/>
                <w:szCs w:val="18"/>
              </w:rPr>
              <w:t xml:space="preserve"> / </w:t>
            </w:r>
            <w:r>
              <w:rPr>
                <w:rFonts w:ascii="Century Gothic" w:hAnsi="Century Gothic" w:cs="Calibri"/>
                <w:sz w:val="18"/>
                <w:szCs w:val="18"/>
                <w:lang w:val="en-US"/>
              </w:rPr>
              <w:t>CL</w:t>
            </w:r>
            <w:r w:rsidRPr="000B73EB">
              <w:rPr>
                <w:rFonts w:ascii="Century Gothic" w:hAnsi="Century Gothic" w:cs="Calibri"/>
                <w:sz w:val="18"/>
                <w:szCs w:val="18"/>
              </w:rPr>
              <w:t xml:space="preserve"> 11</w:t>
            </w:r>
            <w:r>
              <w:rPr>
                <w:rFonts w:ascii="Century Gothic" w:hAnsi="Century Gothic" w:cs="Calibri"/>
                <w:sz w:val="18"/>
                <w:szCs w:val="18"/>
              </w:rPr>
              <w:t xml:space="preserve"> επώνυμου κατασκευαστικού οίκου με εγνωσμένο κύρος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63F9C87" w14:textId="77777777" w:rsidR="008C5D7A" w:rsidRPr="002F1D3F"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45622E4"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1E45645F" w14:textId="4E314CA5" w:rsidR="008C5D7A" w:rsidRDefault="008C5D7A" w:rsidP="008C5D7A">
            <w:pPr>
              <w:jc w:val="center"/>
              <w:rPr>
                <w:rFonts w:ascii="Century Gothic" w:hAnsi="Century Gothic" w:cs="Calibri"/>
                <w:sz w:val="18"/>
                <w:szCs w:val="18"/>
              </w:rPr>
            </w:pPr>
          </w:p>
        </w:tc>
      </w:tr>
      <w:tr w:rsidR="008C5D7A" w:rsidRPr="007B3255" w14:paraId="6A5E40F5" w14:textId="672845C9" w:rsidTr="00A7536B">
        <w:tc>
          <w:tcPr>
            <w:tcW w:w="684" w:type="dxa"/>
            <w:tcBorders>
              <w:left w:val="single" w:sz="4" w:space="0" w:color="000000"/>
              <w:bottom w:val="single" w:sz="4" w:space="0" w:color="000000"/>
            </w:tcBorders>
            <w:shd w:val="clear" w:color="auto" w:fill="FFFFFF"/>
          </w:tcPr>
          <w:p w14:paraId="14B25413" w14:textId="14C65DA2" w:rsidR="008C5D7A" w:rsidRPr="00B224D7"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6</w:t>
            </w:r>
            <w:r w:rsidRPr="00F908C8">
              <w:rPr>
                <w:rFonts w:ascii="Century Gothic" w:hAnsi="Century Gothic" w:cs="Calibri"/>
                <w:sz w:val="16"/>
                <w:szCs w:val="16"/>
              </w:rPr>
              <w:t>.1</w:t>
            </w:r>
            <w:r w:rsidRPr="00F908C8">
              <w:rPr>
                <w:rFonts w:ascii="Century Gothic" w:hAnsi="Century Gothic" w:cs="Calibri"/>
                <w:sz w:val="16"/>
                <w:szCs w:val="16"/>
                <w:lang w:val="en-US"/>
              </w:rPr>
              <w:t>.</w:t>
            </w:r>
            <w:r>
              <w:rPr>
                <w:rFonts w:ascii="Century Gothic" w:hAnsi="Century Gothic" w:cs="Calibri"/>
                <w:sz w:val="16"/>
                <w:szCs w:val="16"/>
              </w:rPr>
              <w:t>4</w:t>
            </w:r>
          </w:p>
        </w:tc>
        <w:tc>
          <w:tcPr>
            <w:tcW w:w="5132" w:type="dxa"/>
            <w:tcBorders>
              <w:left w:val="single" w:sz="4" w:space="0" w:color="000000"/>
              <w:bottom w:val="single" w:sz="4" w:space="0" w:color="000000"/>
            </w:tcBorders>
            <w:shd w:val="clear" w:color="auto" w:fill="FFFFFF"/>
          </w:tcPr>
          <w:p w14:paraId="1850230A" w14:textId="77777777" w:rsidR="008C5D7A" w:rsidRPr="0027077D" w:rsidRDefault="008C5D7A" w:rsidP="008C5D7A">
            <w:pPr>
              <w:rPr>
                <w:rFonts w:ascii="Century Gothic" w:hAnsi="Century Gothic" w:cs="Calibri"/>
                <w:sz w:val="18"/>
                <w:szCs w:val="18"/>
              </w:rPr>
            </w:pPr>
            <w:r w:rsidRPr="007B3255">
              <w:rPr>
                <w:rFonts w:ascii="Century Gothic" w:hAnsi="Century Gothic" w:cs="Calibri"/>
                <w:sz w:val="18"/>
                <w:szCs w:val="18"/>
              </w:rPr>
              <w:t>Μέγεθος</w:t>
            </w:r>
            <w:r>
              <w:rPr>
                <w:rFonts w:ascii="Century Gothic" w:hAnsi="Century Gothic" w:cs="Calibri"/>
                <w:sz w:val="18"/>
                <w:szCs w:val="18"/>
              </w:rPr>
              <w:t xml:space="preserve"> </w:t>
            </w:r>
            <w:proofErr w:type="spellStart"/>
            <w:r>
              <w:rPr>
                <w:rFonts w:ascii="Century Gothic" w:hAnsi="Century Gothic" w:cs="Calibri"/>
                <w:sz w:val="18"/>
                <w:szCs w:val="18"/>
              </w:rPr>
              <w:t>αρθρώματος</w:t>
            </w:r>
            <w:proofErr w:type="spellEnd"/>
            <w:r>
              <w:rPr>
                <w:rFonts w:ascii="Century Gothic" w:hAnsi="Century Gothic" w:cs="Calibri"/>
                <w:sz w:val="18"/>
                <w:szCs w:val="18"/>
              </w:rPr>
              <w:t xml:space="preserve"> </w:t>
            </w:r>
            <w:r w:rsidRPr="0027077D">
              <w:rPr>
                <w:rFonts w:ascii="Century Gothic" w:hAnsi="Century Gothic" w:cs="Calibri"/>
                <w:sz w:val="18"/>
                <w:szCs w:val="18"/>
              </w:rPr>
              <w:t>2</w:t>
            </w:r>
            <w:r w:rsidRPr="00971406">
              <w:rPr>
                <w:rFonts w:ascii="Century Gothic" w:hAnsi="Century Gothic" w:cs="Calibri"/>
                <w:sz w:val="18"/>
                <w:szCs w:val="18"/>
              </w:rPr>
              <w:t>40</w:t>
            </w:r>
            <w:r w:rsidRPr="0027077D">
              <w:rPr>
                <w:rFonts w:ascii="Century Gothic" w:hAnsi="Century Gothic" w:cs="Calibri"/>
                <w:sz w:val="18"/>
                <w:szCs w:val="18"/>
              </w:rPr>
              <w:t>-Pin DIMM (</w:t>
            </w:r>
            <w:r>
              <w:rPr>
                <w:rFonts w:ascii="Century Gothic" w:hAnsi="Century Gothic" w:cs="Calibri"/>
                <w:sz w:val="18"/>
                <w:szCs w:val="18"/>
                <w:lang w:val="en-US"/>
              </w:rPr>
              <w:t>desktop</w:t>
            </w:r>
            <w:r w:rsidRPr="0027077D">
              <w:rPr>
                <w:rFonts w:ascii="Century Gothic" w:hAnsi="Century Gothic" w:cs="Calibri"/>
                <w:sz w:val="18"/>
                <w:szCs w:val="18"/>
              </w:rPr>
              <w:t>)</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555CF635" w14:textId="77777777" w:rsidR="008C5D7A" w:rsidRPr="0027077D" w:rsidRDefault="008C5D7A" w:rsidP="008C5D7A">
            <w:pPr>
              <w:jc w:val="center"/>
              <w:rPr>
                <w:rFonts w:ascii="Century Gothic" w:hAnsi="Century Gothic" w:cs="Calibri"/>
                <w:sz w:val="18"/>
                <w:szCs w:val="18"/>
              </w:rPr>
            </w:pPr>
            <w:r>
              <w:rPr>
                <w:rFonts w:ascii="Century Gothic" w:hAnsi="Century Gothic" w:cs="Calibri"/>
                <w:sz w:val="18"/>
                <w:szCs w:val="18"/>
              </w:rPr>
              <w:t xml:space="preserve">ΝΑΙ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5AF93B7" w14:textId="77777777" w:rsidR="008C5D7A" w:rsidRDefault="008C5D7A" w:rsidP="008C5D7A">
            <w:pPr>
              <w:jc w:val="center"/>
              <w:rPr>
                <w:rFonts w:ascii="Century Gothic" w:hAnsi="Century Gothic" w:cs="Calibri"/>
                <w:sz w:val="18"/>
                <w:szCs w:val="18"/>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0F0A0F7B" w14:textId="07857393" w:rsidR="008C5D7A" w:rsidRDefault="008C5D7A" w:rsidP="008C5D7A">
            <w:pPr>
              <w:jc w:val="center"/>
              <w:rPr>
                <w:rFonts w:ascii="Century Gothic" w:hAnsi="Century Gothic" w:cs="Calibri"/>
                <w:sz w:val="18"/>
                <w:szCs w:val="18"/>
              </w:rPr>
            </w:pPr>
          </w:p>
        </w:tc>
      </w:tr>
      <w:tr w:rsidR="008C5D7A" w:rsidRPr="007B3255" w14:paraId="46324E37" w14:textId="1000A4E6" w:rsidTr="00A7536B">
        <w:tc>
          <w:tcPr>
            <w:tcW w:w="684" w:type="dxa"/>
            <w:tcBorders>
              <w:top w:val="single" w:sz="4" w:space="0" w:color="000000"/>
              <w:left w:val="single" w:sz="4" w:space="0" w:color="000000"/>
              <w:bottom w:val="single" w:sz="4" w:space="0" w:color="000000"/>
            </w:tcBorders>
            <w:shd w:val="clear" w:color="auto" w:fill="A6A6A6"/>
          </w:tcPr>
          <w:p w14:paraId="3CEED62A" w14:textId="2ED252FE" w:rsidR="008C5D7A" w:rsidRPr="00F908C8" w:rsidRDefault="008C5D7A" w:rsidP="005D042F">
            <w:pPr>
              <w:rPr>
                <w:rFonts w:ascii="Century Gothic" w:hAnsi="Century Gothic" w:cs="Calibri"/>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6</w:t>
            </w:r>
            <w:r w:rsidRPr="00F908C8">
              <w:rPr>
                <w:rFonts w:ascii="Century Gothic" w:hAnsi="Century Gothic" w:cs="Calibri"/>
                <w:b/>
                <w:sz w:val="16"/>
                <w:szCs w:val="16"/>
              </w:rPr>
              <w:t>.2</w:t>
            </w:r>
          </w:p>
        </w:tc>
        <w:tc>
          <w:tcPr>
            <w:tcW w:w="9526" w:type="dxa"/>
            <w:gridSpan w:val="4"/>
            <w:tcBorders>
              <w:top w:val="single" w:sz="4" w:space="0" w:color="000000"/>
              <w:left w:val="single" w:sz="4" w:space="0" w:color="000000"/>
              <w:bottom w:val="single" w:sz="4" w:space="0" w:color="000000"/>
              <w:right w:val="single" w:sz="4" w:space="0" w:color="auto"/>
            </w:tcBorders>
            <w:shd w:val="clear" w:color="auto" w:fill="A6A6A6"/>
          </w:tcPr>
          <w:p w14:paraId="03C2BC69" w14:textId="1382C9BC" w:rsidR="008C5D7A" w:rsidRPr="007B3255" w:rsidRDefault="008C5D7A" w:rsidP="008C5D7A">
            <w:pPr>
              <w:snapToGrid w:val="0"/>
              <w:rPr>
                <w:rFonts w:ascii="Century Gothic" w:hAnsi="Century Gothic" w:cs="Calibri"/>
                <w:sz w:val="18"/>
                <w:szCs w:val="18"/>
              </w:rPr>
            </w:pPr>
            <w:r w:rsidRPr="007B3255">
              <w:rPr>
                <w:rFonts w:ascii="Century Gothic" w:hAnsi="Century Gothic" w:cs="Calibri"/>
                <w:b/>
                <w:sz w:val="18"/>
                <w:szCs w:val="18"/>
              </w:rPr>
              <w:t>Λοιπές απαιτήσεις</w:t>
            </w:r>
          </w:p>
        </w:tc>
      </w:tr>
      <w:tr w:rsidR="008C5D7A" w:rsidRPr="007B3255" w14:paraId="6152ECAA" w14:textId="60C2CC1A" w:rsidTr="00A7536B">
        <w:tc>
          <w:tcPr>
            <w:tcW w:w="684" w:type="dxa"/>
            <w:tcBorders>
              <w:top w:val="single" w:sz="4" w:space="0" w:color="000000"/>
              <w:left w:val="single" w:sz="4" w:space="0" w:color="000000"/>
              <w:bottom w:val="single" w:sz="4" w:space="0" w:color="000000"/>
            </w:tcBorders>
            <w:shd w:val="clear" w:color="auto" w:fill="FFFFFF"/>
          </w:tcPr>
          <w:p w14:paraId="12EF723E" w14:textId="1C96151F" w:rsidR="008C5D7A" w:rsidRPr="00F908C8" w:rsidRDefault="008C5D7A" w:rsidP="005D042F">
            <w:pPr>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6</w:t>
            </w:r>
            <w:r w:rsidRPr="00F908C8">
              <w:rPr>
                <w:rFonts w:ascii="Century Gothic" w:hAnsi="Century Gothic" w:cs="Calibri"/>
                <w:sz w:val="16"/>
                <w:szCs w:val="16"/>
              </w:rPr>
              <w:t>.2</w:t>
            </w:r>
            <w:r w:rsidRPr="00F908C8">
              <w:rPr>
                <w:rFonts w:ascii="Century Gothic" w:hAnsi="Century Gothic" w:cs="Calibri"/>
                <w:sz w:val="16"/>
                <w:szCs w:val="16"/>
                <w:lang w:val="en-US"/>
              </w:rPr>
              <w:t>.</w:t>
            </w:r>
            <w:r w:rsidRPr="00F908C8">
              <w:rPr>
                <w:rFonts w:ascii="Century Gothic" w:hAnsi="Century Gothic" w:cs="Calibri"/>
                <w:sz w:val="16"/>
                <w:szCs w:val="16"/>
              </w:rPr>
              <w:t>1</w:t>
            </w:r>
          </w:p>
        </w:tc>
        <w:tc>
          <w:tcPr>
            <w:tcW w:w="5132" w:type="dxa"/>
            <w:tcBorders>
              <w:top w:val="single" w:sz="4" w:space="0" w:color="000000"/>
              <w:left w:val="single" w:sz="4" w:space="0" w:color="000000"/>
              <w:bottom w:val="single" w:sz="4" w:space="0" w:color="000000"/>
            </w:tcBorders>
            <w:shd w:val="clear" w:color="auto" w:fill="FFFFFF"/>
          </w:tcPr>
          <w:p w14:paraId="06FE7B56"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Εγγύηση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BCE384E" w14:textId="77777777" w:rsidR="008C5D7A" w:rsidRPr="005E24FA" w:rsidRDefault="008C5D7A" w:rsidP="008C5D7A">
            <w:pPr>
              <w:jc w:val="center"/>
              <w:rPr>
                <w:rFonts w:ascii="Century Gothic" w:hAnsi="Century Gothic" w:cs="Calibri"/>
                <w:sz w:val="18"/>
                <w:szCs w:val="18"/>
                <w:lang w:val="en-US"/>
              </w:rPr>
            </w:pPr>
            <w:r>
              <w:rPr>
                <w:rFonts w:ascii="Century Gothic" w:hAnsi="Century Gothic" w:cs="Calibri"/>
                <w:sz w:val="18"/>
                <w:szCs w:val="18"/>
                <w:lang w:val="en-US"/>
              </w:rPr>
              <w:t>lifetime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70071835"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14:paraId="2C1CF7FC" w14:textId="59781D40" w:rsidR="008C5D7A" w:rsidRDefault="008C5D7A" w:rsidP="008C5D7A">
            <w:pPr>
              <w:jc w:val="center"/>
              <w:rPr>
                <w:rFonts w:ascii="Century Gothic" w:hAnsi="Century Gothic" w:cs="Calibri"/>
                <w:sz w:val="18"/>
                <w:szCs w:val="18"/>
                <w:lang w:val="en-US"/>
              </w:rPr>
            </w:pPr>
          </w:p>
        </w:tc>
      </w:tr>
    </w:tbl>
    <w:p w14:paraId="454E17FD" w14:textId="77777777" w:rsidR="00115391" w:rsidRPr="007B3255" w:rsidRDefault="00115391" w:rsidP="00115391">
      <w:pPr>
        <w:rPr>
          <w:rFonts w:ascii="Century Gothic" w:hAnsi="Century Gothic" w:cs="Calibri"/>
          <w:sz w:val="18"/>
          <w:szCs w:val="18"/>
        </w:rPr>
      </w:pPr>
    </w:p>
    <w:p w14:paraId="5FFB23C5" w14:textId="77777777" w:rsidR="00115391" w:rsidRPr="007B3255" w:rsidRDefault="00115391" w:rsidP="00115391">
      <w:pPr>
        <w:rPr>
          <w:rFonts w:ascii="Century Gothic" w:hAnsi="Century Gothic" w:cs="Calibri"/>
          <w:sz w:val="18"/>
          <w:szCs w:val="18"/>
        </w:rPr>
      </w:pPr>
    </w:p>
    <w:p w14:paraId="5E8FA42D" w14:textId="71B7F1C0"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1.</w:t>
      </w:r>
      <w:r w:rsidR="005D042F">
        <w:rPr>
          <w:rFonts w:ascii="Century Gothic" w:hAnsi="Century Gothic" w:cs="Calibri"/>
          <w:sz w:val="18"/>
          <w:szCs w:val="18"/>
        </w:rPr>
        <w:t>7</w:t>
      </w:r>
      <w:r w:rsidRPr="007B3255">
        <w:rPr>
          <w:rFonts w:ascii="Century Gothic" w:hAnsi="Century Gothic" w:cs="Calibri"/>
          <w:sz w:val="18"/>
          <w:szCs w:val="18"/>
        </w:rPr>
        <w:t xml:space="preserve"> Μονάδες αποθήκευσης μνήμης φλας </w:t>
      </w:r>
      <w:r w:rsidRPr="007B3255">
        <w:rPr>
          <w:rFonts w:ascii="Century Gothic" w:hAnsi="Century Gothic" w:cs="Calibri"/>
          <w:sz w:val="18"/>
          <w:szCs w:val="18"/>
          <w:lang w:val="en-US"/>
        </w:rPr>
        <w:t>USB</w:t>
      </w:r>
      <w:r w:rsidRPr="007B3255">
        <w:rPr>
          <w:rFonts w:ascii="Century Gothic" w:hAnsi="Century Gothic" w:cs="Calibri"/>
          <w:sz w:val="18"/>
          <w:szCs w:val="18"/>
        </w:rPr>
        <w:tab/>
      </w:r>
      <w:r w:rsidRPr="007B3255">
        <w:rPr>
          <w:rFonts w:ascii="Century Gothic" w:hAnsi="Century Gothic" w:cs="Calibri"/>
          <w:sz w:val="18"/>
          <w:szCs w:val="18"/>
        </w:rPr>
        <w:tab/>
      </w:r>
    </w:p>
    <w:p w14:paraId="479A43DD" w14:textId="77777777" w:rsidR="00115391" w:rsidRPr="007B3255" w:rsidRDefault="00115391" w:rsidP="00115391">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8"/>
        <w:gridCol w:w="1558"/>
      </w:tblGrid>
      <w:tr w:rsidR="008C5D7A" w:rsidRPr="007B3255" w14:paraId="69838A7C" w14:textId="7162D715" w:rsidTr="004E6A1D">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042A563F"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tcBorders>
            <w:shd w:val="clear" w:color="auto" w:fill="B3B3B3"/>
            <w:vAlign w:val="center"/>
          </w:tcPr>
          <w:p w14:paraId="673B6402"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C78989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8" w:type="dxa"/>
            <w:tcBorders>
              <w:top w:val="single" w:sz="8" w:space="0" w:color="000000"/>
              <w:left w:val="single" w:sz="8" w:space="0" w:color="000000"/>
              <w:bottom w:val="single" w:sz="8" w:space="0" w:color="000000"/>
              <w:right w:val="single" w:sz="4" w:space="0" w:color="auto"/>
            </w:tcBorders>
            <w:shd w:val="clear" w:color="auto" w:fill="B3B3B3"/>
          </w:tcPr>
          <w:p w14:paraId="0B01C75D" w14:textId="0472949A"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8" w:type="dxa"/>
            <w:tcBorders>
              <w:top w:val="single" w:sz="8" w:space="0" w:color="000000"/>
              <w:left w:val="single" w:sz="8" w:space="0" w:color="000000"/>
              <w:bottom w:val="single" w:sz="8" w:space="0" w:color="000000"/>
              <w:right w:val="single" w:sz="4" w:space="0" w:color="auto"/>
            </w:tcBorders>
            <w:shd w:val="clear" w:color="auto" w:fill="B3B3B3"/>
          </w:tcPr>
          <w:p w14:paraId="77E228B4" w14:textId="3ABB8DD2"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4DF6C6AB" w14:textId="3A4066C5" w:rsidTr="004E6A1D">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7664B3F3" w14:textId="6DDD1DD0" w:rsidR="008C5D7A" w:rsidRPr="00F908C8" w:rsidRDefault="008C5D7A"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7</w:t>
            </w:r>
            <w:r w:rsidRPr="00F908C8">
              <w:rPr>
                <w:rFonts w:ascii="Century Gothic" w:hAnsi="Century Gothic" w:cs="Calibri"/>
                <w:b/>
                <w:sz w:val="16"/>
                <w:szCs w:val="16"/>
              </w:rPr>
              <w:t>.1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53B36443" w14:textId="2907F1C1"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197204E2" w14:textId="241A503C" w:rsidTr="004E6A1D">
        <w:trPr>
          <w:trHeight w:val="227"/>
        </w:trPr>
        <w:tc>
          <w:tcPr>
            <w:tcW w:w="711" w:type="dxa"/>
            <w:tcBorders>
              <w:left w:val="single" w:sz="4" w:space="0" w:color="000000"/>
              <w:bottom w:val="single" w:sz="4" w:space="0" w:color="000000"/>
            </w:tcBorders>
            <w:shd w:val="clear" w:color="auto" w:fill="FFFFFF"/>
            <w:vAlign w:val="center"/>
          </w:tcPr>
          <w:p w14:paraId="0F30797F" w14:textId="486FB4EC"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.1.1</w:t>
            </w:r>
          </w:p>
        </w:tc>
        <w:tc>
          <w:tcPr>
            <w:tcW w:w="5105" w:type="dxa"/>
            <w:tcBorders>
              <w:left w:val="single" w:sz="4" w:space="0" w:color="000000"/>
              <w:bottom w:val="single" w:sz="4" w:space="0" w:color="000000"/>
            </w:tcBorders>
            <w:shd w:val="clear" w:color="auto" w:fill="FFFFFF"/>
            <w:vAlign w:val="center"/>
          </w:tcPr>
          <w:p w14:paraId="51B1BBC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left w:val="single" w:sz="4" w:space="0" w:color="000000"/>
              <w:bottom w:val="single" w:sz="4" w:space="0" w:color="000000"/>
              <w:right w:val="single" w:sz="4" w:space="0" w:color="auto"/>
            </w:tcBorders>
            <w:shd w:val="clear" w:color="auto" w:fill="FFFFFF"/>
            <w:vAlign w:val="center"/>
          </w:tcPr>
          <w:p w14:paraId="2A7D957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8" w:type="dxa"/>
            <w:tcBorders>
              <w:left w:val="single" w:sz="4" w:space="0" w:color="000000"/>
              <w:bottom w:val="single" w:sz="4" w:space="0" w:color="000000"/>
              <w:right w:val="single" w:sz="4" w:space="0" w:color="auto"/>
            </w:tcBorders>
            <w:shd w:val="clear" w:color="auto" w:fill="FFFFFF"/>
          </w:tcPr>
          <w:p w14:paraId="5778A1BF" w14:textId="77777777" w:rsidR="008C5D7A" w:rsidRPr="007B3255" w:rsidRDefault="008C5D7A" w:rsidP="008C5D7A">
            <w:pPr>
              <w:jc w:val="center"/>
              <w:rPr>
                <w:rFonts w:ascii="Century Gothic" w:hAnsi="Century Gothic" w:cs="Calibri"/>
                <w:sz w:val="18"/>
                <w:szCs w:val="18"/>
              </w:rPr>
            </w:pPr>
          </w:p>
        </w:tc>
        <w:tc>
          <w:tcPr>
            <w:tcW w:w="1558" w:type="dxa"/>
            <w:tcBorders>
              <w:left w:val="single" w:sz="4" w:space="0" w:color="000000"/>
              <w:bottom w:val="single" w:sz="4" w:space="0" w:color="000000"/>
              <w:right w:val="single" w:sz="4" w:space="0" w:color="auto"/>
            </w:tcBorders>
            <w:shd w:val="clear" w:color="auto" w:fill="FFFFFF"/>
          </w:tcPr>
          <w:p w14:paraId="2084C4DF" w14:textId="77777777" w:rsidR="008C5D7A" w:rsidRPr="007B3255" w:rsidRDefault="008C5D7A" w:rsidP="008C5D7A">
            <w:pPr>
              <w:jc w:val="center"/>
              <w:rPr>
                <w:rFonts w:ascii="Century Gothic" w:hAnsi="Century Gothic" w:cs="Calibri"/>
                <w:sz w:val="18"/>
                <w:szCs w:val="18"/>
              </w:rPr>
            </w:pPr>
          </w:p>
        </w:tc>
      </w:tr>
      <w:tr w:rsidR="008C5D7A" w:rsidRPr="007B3255" w14:paraId="53760F0A" w14:textId="208165E5" w:rsidTr="004E6A1D">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63203DB" w14:textId="13AD5E67"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.1.</w:t>
            </w:r>
            <w:r>
              <w:rPr>
                <w:rFonts w:ascii="Century Gothic" w:hAnsi="Century Gothic" w:cs="Calibri"/>
                <w:sz w:val="16"/>
                <w:szCs w:val="16"/>
              </w:rPr>
              <w:t>2</w:t>
            </w:r>
          </w:p>
        </w:tc>
        <w:tc>
          <w:tcPr>
            <w:tcW w:w="5105" w:type="dxa"/>
            <w:tcBorders>
              <w:top w:val="single" w:sz="4" w:space="0" w:color="000000"/>
              <w:left w:val="single" w:sz="4" w:space="0" w:color="000000"/>
              <w:bottom w:val="single" w:sz="4" w:space="0" w:color="000000"/>
            </w:tcBorders>
            <w:shd w:val="clear" w:color="auto" w:fill="FFFFFF"/>
            <w:vAlign w:val="center"/>
          </w:tcPr>
          <w:p w14:paraId="07CAB36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Χωρητικότητα</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651AE98" w14:textId="12202632" w:rsidR="008C5D7A" w:rsidRPr="007B3255" w:rsidRDefault="008C5D7A" w:rsidP="005D042F">
            <w:pPr>
              <w:jc w:val="center"/>
              <w:rPr>
                <w:rFonts w:ascii="Century Gothic" w:hAnsi="Century Gothic" w:cs="Calibri"/>
                <w:sz w:val="18"/>
                <w:szCs w:val="18"/>
                <w:lang w:val="en-US"/>
              </w:rPr>
            </w:pPr>
            <w:r w:rsidRPr="007B3255">
              <w:rPr>
                <w:rFonts w:ascii="Century Gothic" w:hAnsi="Century Gothic" w:cs="Calibri"/>
                <w:sz w:val="18"/>
                <w:szCs w:val="18"/>
              </w:rPr>
              <w:t>≥</w:t>
            </w:r>
            <w:r w:rsidR="005D042F">
              <w:rPr>
                <w:rFonts w:ascii="Century Gothic" w:hAnsi="Century Gothic" w:cs="Calibri"/>
                <w:sz w:val="18"/>
                <w:szCs w:val="18"/>
              </w:rPr>
              <w:t xml:space="preserve"> 64</w:t>
            </w:r>
            <w:r w:rsidRPr="007B3255">
              <w:rPr>
                <w:rFonts w:ascii="Century Gothic" w:hAnsi="Century Gothic" w:cs="Calibri"/>
                <w:sz w:val="18"/>
                <w:szCs w:val="18"/>
              </w:rPr>
              <w:t xml:space="preserve"> </w:t>
            </w:r>
            <w:r w:rsidRPr="007B3255">
              <w:rPr>
                <w:rFonts w:ascii="Century Gothic" w:hAnsi="Century Gothic" w:cs="Calibri"/>
                <w:sz w:val="18"/>
                <w:szCs w:val="18"/>
                <w:lang w:val="en-US"/>
              </w:rPr>
              <w:t>GB</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E39AF05" w14:textId="77777777" w:rsidR="008C5D7A" w:rsidRPr="007B3255" w:rsidRDefault="008C5D7A" w:rsidP="008C5D7A">
            <w:pPr>
              <w:jc w:val="center"/>
              <w:rPr>
                <w:rFonts w:ascii="Century Gothic" w:hAnsi="Century Gothic" w:cs="Calibri"/>
                <w:sz w:val="18"/>
                <w:szCs w:val="18"/>
              </w:rPr>
            </w:pPr>
          </w:p>
        </w:tc>
        <w:tc>
          <w:tcPr>
            <w:tcW w:w="1558" w:type="dxa"/>
            <w:tcBorders>
              <w:top w:val="single" w:sz="4" w:space="0" w:color="000000"/>
              <w:left w:val="single" w:sz="4" w:space="0" w:color="000000"/>
              <w:bottom w:val="single" w:sz="4" w:space="0" w:color="000000"/>
              <w:right w:val="single" w:sz="4" w:space="0" w:color="auto"/>
            </w:tcBorders>
            <w:shd w:val="clear" w:color="auto" w:fill="FFFFFF"/>
          </w:tcPr>
          <w:p w14:paraId="1F2ED597" w14:textId="77777777" w:rsidR="008C5D7A" w:rsidRPr="007B3255" w:rsidRDefault="008C5D7A" w:rsidP="008C5D7A">
            <w:pPr>
              <w:jc w:val="center"/>
              <w:rPr>
                <w:rFonts w:ascii="Century Gothic" w:hAnsi="Century Gothic" w:cs="Calibri"/>
                <w:sz w:val="18"/>
                <w:szCs w:val="18"/>
              </w:rPr>
            </w:pPr>
          </w:p>
        </w:tc>
      </w:tr>
      <w:tr w:rsidR="008C5D7A" w:rsidRPr="007B3255" w14:paraId="2C0742A9" w14:textId="62C4BBB3" w:rsidTr="004E6A1D">
        <w:trPr>
          <w:trHeight w:val="227"/>
        </w:trPr>
        <w:tc>
          <w:tcPr>
            <w:tcW w:w="711" w:type="dxa"/>
            <w:tcBorders>
              <w:left w:val="single" w:sz="4" w:space="0" w:color="000000"/>
              <w:bottom w:val="single" w:sz="4" w:space="0" w:color="000000"/>
            </w:tcBorders>
            <w:shd w:val="clear" w:color="auto" w:fill="FFFFFF"/>
            <w:vAlign w:val="center"/>
          </w:tcPr>
          <w:p w14:paraId="732BCC2B" w14:textId="11B96EA2" w:rsidR="008C5D7A" w:rsidRPr="00F908C8" w:rsidRDefault="008C5D7A" w:rsidP="005D042F">
            <w:pPr>
              <w:snapToGrid w:val="0"/>
              <w:rPr>
                <w:rFonts w:ascii="Century Gothic" w:hAnsi="Century Gothic" w:cs="Calibri"/>
                <w:sz w:val="16"/>
                <w:szCs w:val="16"/>
              </w:rPr>
            </w:pPr>
            <w:r>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.1.</w:t>
            </w:r>
            <w:r>
              <w:rPr>
                <w:rFonts w:ascii="Century Gothic" w:hAnsi="Century Gothic" w:cs="Calibri"/>
                <w:sz w:val="16"/>
                <w:szCs w:val="16"/>
              </w:rPr>
              <w:t>3</w:t>
            </w:r>
          </w:p>
        </w:tc>
        <w:tc>
          <w:tcPr>
            <w:tcW w:w="5105" w:type="dxa"/>
            <w:tcBorders>
              <w:left w:val="single" w:sz="4" w:space="0" w:color="000000"/>
              <w:bottom w:val="single" w:sz="4" w:space="0" w:color="000000"/>
            </w:tcBorders>
            <w:shd w:val="clear" w:color="auto" w:fill="FFFFFF"/>
            <w:vAlign w:val="center"/>
          </w:tcPr>
          <w:p w14:paraId="7244902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Συμβατά με </w:t>
            </w:r>
            <w:r w:rsidRPr="007B3255">
              <w:rPr>
                <w:rFonts w:ascii="Century Gothic" w:hAnsi="Century Gothic" w:cs="Calibri"/>
                <w:sz w:val="18"/>
                <w:szCs w:val="18"/>
                <w:lang w:val="en-US"/>
              </w:rPr>
              <w:t>USB</w:t>
            </w:r>
            <w:r w:rsidRPr="0062341F">
              <w:rPr>
                <w:rFonts w:ascii="Century Gothic" w:hAnsi="Century Gothic" w:cs="Calibri"/>
                <w:sz w:val="18"/>
                <w:szCs w:val="18"/>
              </w:rPr>
              <w:t xml:space="preserve"> 3.1</w:t>
            </w:r>
          </w:p>
        </w:tc>
        <w:tc>
          <w:tcPr>
            <w:tcW w:w="1418" w:type="dxa"/>
            <w:tcBorders>
              <w:left w:val="single" w:sz="4" w:space="0" w:color="000000"/>
              <w:bottom w:val="single" w:sz="4" w:space="0" w:color="000000"/>
              <w:right w:val="single" w:sz="4" w:space="0" w:color="auto"/>
            </w:tcBorders>
            <w:shd w:val="clear" w:color="auto" w:fill="FFFFFF"/>
            <w:vAlign w:val="center"/>
          </w:tcPr>
          <w:p w14:paraId="4B5AC577" w14:textId="77777777" w:rsidR="008C5D7A" w:rsidRPr="0062341F"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8" w:type="dxa"/>
            <w:tcBorders>
              <w:left w:val="single" w:sz="4" w:space="0" w:color="000000"/>
              <w:bottom w:val="single" w:sz="4" w:space="0" w:color="000000"/>
              <w:right w:val="single" w:sz="4" w:space="0" w:color="auto"/>
            </w:tcBorders>
            <w:shd w:val="clear" w:color="auto" w:fill="FFFFFF"/>
          </w:tcPr>
          <w:p w14:paraId="3D9946AA" w14:textId="77777777" w:rsidR="008C5D7A" w:rsidRPr="007B3255" w:rsidRDefault="008C5D7A" w:rsidP="008C5D7A">
            <w:pPr>
              <w:jc w:val="center"/>
              <w:rPr>
                <w:rFonts w:ascii="Century Gothic" w:hAnsi="Century Gothic" w:cs="Calibri"/>
                <w:sz w:val="18"/>
                <w:szCs w:val="18"/>
                <w:lang w:val="en-US"/>
              </w:rPr>
            </w:pPr>
          </w:p>
        </w:tc>
        <w:tc>
          <w:tcPr>
            <w:tcW w:w="1558" w:type="dxa"/>
            <w:tcBorders>
              <w:left w:val="single" w:sz="4" w:space="0" w:color="000000"/>
              <w:bottom w:val="single" w:sz="4" w:space="0" w:color="000000"/>
              <w:right w:val="single" w:sz="4" w:space="0" w:color="auto"/>
            </w:tcBorders>
            <w:shd w:val="clear" w:color="auto" w:fill="FFFFFF"/>
          </w:tcPr>
          <w:p w14:paraId="3061A48F" w14:textId="77777777" w:rsidR="008C5D7A" w:rsidRPr="007B3255" w:rsidRDefault="008C5D7A" w:rsidP="008C5D7A">
            <w:pPr>
              <w:jc w:val="center"/>
              <w:rPr>
                <w:rFonts w:ascii="Century Gothic" w:hAnsi="Century Gothic" w:cs="Calibri"/>
                <w:sz w:val="18"/>
                <w:szCs w:val="18"/>
                <w:lang w:val="en-US"/>
              </w:rPr>
            </w:pPr>
          </w:p>
        </w:tc>
      </w:tr>
      <w:tr w:rsidR="008C5D7A" w:rsidRPr="007B3255" w14:paraId="0FE29A99" w14:textId="2CF2D652" w:rsidTr="004E6A1D">
        <w:trPr>
          <w:trHeight w:val="227"/>
        </w:trPr>
        <w:tc>
          <w:tcPr>
            <w:tcW w:w="711" w:type="dxa"/>
            <w:tcBorders>
              <w:left w:val="single" w:sz="4" w:space="0" w:color="000000"/>
              <w:bottom w:val="single" w:sz="4" w:space="0" w:color="000000"/>
            </w:tcBorders>
            <w:shd w:val="clear" w:color="auto" w:fill="FFFFFF"/>
            <w:vAlign w:val="center"/>
          </w:tcPr>
          <w:p w14:paraId="2D951BD9" w14:textId="58112629"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.1.</w:t>
            </w:r>
            <w:r>
              <w:rPr>
                <w:rFonts w:ascii="Century Gothic" w:hAnsi="Century Gothic" w:cs="Calibri"/>
                <w:sz w:val="16"/>
                <w:szCs w:val="16"/>
              </w:rPr>
              <w:t>4</w:t>
            </w:r>
          </w:p>
        </w:tc>
        <w:tc>
          <w:tcPr>
            <w:tcW w:w="5105" w:type="dxa"/>
            <w:tcBorders>
              <w:left w:val="single" w:sz="4" w:space="0" w:color="000000"/>
              <w:bottom w:val="single" w:sz="4" w:space="0" w:color="000000"/>
            </w:tcBorders>
            <w:shd w:val="clear" w:color="auto" w:fill="FFFFFF"/>
            <w:vAlign w:val="center"/>
          </w:tcPr>
          <w:p w14:paraId="4C5A0E2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Ταχύτητα μεταφοράς δεδομένων</w:t>
            </w:r>
          </w:p>
        </w:tc>
        <w:tc>
          <w:tcPr>
            <w:tcW w:w="1418" w:type="dxa"/>
            <w:tcBorders>
              <w:left w:val="single" w:sz="4" w:space="0" w:color="000000"/>
              <w:bottom w:val="single" w:sz="4" w:space="0" w:color="000000"/>
              <w:right w:val="single" w:sz="4" w:space="0" w:color="auto"/>
            </w:tcBorders>
            <w:shd w:val="clear" w:color="auto" w:fill="FFFFFF"/>
            <w:vAlign w:val="center"/>
          </w:tcPr>
          <w:p w14:paraId="35DCC79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≥150 Μ</w:t>
            </w:r>
            <w:r w:rsidRPr="007B3255">
              <w:rPr>
                <w:rFonts w:ascii="Century Gothic" w:hAnsi="Century Gothic" w:cs="Calibri"/>
                <w:sz w:val="18"/>
                <w:szCs w:val="18"/>
                <w:lang w:val="en-US"/>
              </w:rPr>
              <w:t>B</w:t>
            </w:r>
            <w:r w:rsidRPr="0062341F">
              <w:rPr>
                <w:rFonts w:ascii="Century Gothic" w:hAnsi="Century Gothic" w:cs="Calibri"/>
                <w:sz w:val="18"/>
                <w:szCs w:val="18"/>
              </w:rPr>
              <w:t>/</w:t>
            </w:r>
            <w:r w:rsidRPr="007B3255">
              <w:rPr>
                <w:rFonts w:ascii="Century Gothic" w:hAnsi="Century Gothic" w:cs="Calibri"/>
                <w:sz w:val="18"/>
                <w:szCs w:val="18"/>
                <w:lang w:val="en-US"/>
              </w:rPr>
              <w:t>s</w:t>
            </w:r>
            <w:r w:rsidRPr="007B3255">
              <w:rPr>
                <w:rFonts w:ascii="Century Gothic" w:hAnsi="Century Gothic" w:cs="Calibri"/>
                <w:sz w:val="18"/>
                <w:szCs w:val="18"/>
              </w:rPr>
              <w:t xml:space="preserve"> ανάγνωσης</w:t>
            </w:r>
          </w:p>
        </w:tc>
        <w:tc>
          <w:tcPr>
            <w:tcW w:w="1418" w:type="dxa"/>
            <w:tcBorders>
              <w:left w:val="single" w:sz="4" w:space="0" w:color="000000"/>
              <w:bottom w:val="single" w:sz="4" w:space="0" w:color="000000"/>
              <w:right w:val="single" w:sz="4" w:space="0" w:color="auto"/>
            </w:tcBorders>
            <w:shd w:val="clear" w:color="auto" w:fill="FFFFFF"/>
          </w:tcPr>
          <w:p w14:paraId="651222A9" w14:textId="77777777" w:rsidR="008C5D7A" w:rsidRPr="007B3255" w:rsidRDefault="008C5D7A" w:rsidP="008C5D7A">
            <w:pPr>
              <w:jc w:val="center"/>
              <w:rPr>
                <w:rFonts w:ascii="Century Gothic" w:hAnsi="Century Gothic" w:cs="Calibri"/>
                <w:sz w:val="18"/>
                <w:szCs w:val="18"/>
              </w:rPr>
            </w:pPr>
          </w:p>
        </w:tc>
        <w:tc>
          <w:tcPr>
            <w:tcW w:w="1558" w:type="dxa"/>
            <w:tcBorders>
              <w:left w:val="single" w:sz="4" w:space="0" w:color="000000"/>
              <w:bottom w:val="single" w:sz="4" w:space="0" w:color="000000"/>
              <w:right w:val="single" w:sz="4" w:space="0" w:color="auto"/>
            </w:tcBorders>
            <w:shd w:val="clear" w:color="auto" w:fill="FFFFFF"/>
          </w:tcPr>
          <w:p w14:paraId="7B14CF7E" w14:textId="77777777" w:rsidR="008C5D7A" w:rsidRPr="007B3255" w:rsidRDefault="008C5D7A" w:rsidP="008C5D7A">
            <w:pPr>
              <w:jc w:val="center"/>
              <w:rPr>
                <w:rFonts w:ascii="Century Gothic" w:hAnsi="Century Gothic" w:cs="Calibri"/>
                <w:sz w:val="18"/>
                <w:szCs w:val="18"/>
              </w:rPr>
            </w:pPr>
          </w:p>
        </w:tc>
      </w:tr>
      <w:tr w:rsidR="008C5D7A" w:rsidRPr="007B3255" w14:paraId="37640461" w14:textId="68690E74" w:rsidTr="004E6A1D">
        <w:trPr>
          <w:trHeight w:val="227"/>
        </w:trPr>
        <w:tc>
          <w:tcPr>
            <w:tcW w:w="711" w:type="dxa"/>
            <w:tcBorders>
              <w:left w:val="single" w:sz="4" w:space="0" w:color="000000"/>
              <w:bottom w:val="single" w:sz="4" w:space="0" w:color="000000"/>
            </w:tcBorders>
            <w:shd w:val="clear" w:color="auto" w:fill="FFFFFF"/>
            <w:vAlign w:val="center"/>
          </w:tcPr>
          <w:p w14:paraId="03519DDA" w14:textId="73E368F7"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.1.</w:t>
            </w:r>
            <w:r>
              <w:rPr>
                <w:rFonts w:ascii="Century Gothic" w:hAnsi="Century Gothic" w:cs="Calibri"/>
                <w:sz w:val="16"/>
                <w:szCs w:val="16"/>
              </w:rPr>
              <w:t>5</w:t>
            </w:r>
          </w:p>
        </w:tc>
        <w:tc>
          <w:tcPr>
            <w:tcW w:w="5105" w:type="dxa"/>
            <w:tcBorders>
              <w:left w:val="single" w:sz="4" w:space="0" w:color="000000"/>
              <w:bottom w:val="single" w:sz="4" w:space="0" w:color="000000"/>
            </w:tcBorders>
            <w:shd w:val="clear" w:color="auto" w:fill="FFFFFF"/>
            <w:vAlign w:val="center"/>
          </w:tcPr>
          <w:p w14:paraId="6D21657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Μεταλλική κατασκευή με κρίκο κλειδιών</w:t>
            </w:r>
            <w:r>
              <w:rPr>
                <w:rFonts w:ascii="Century Gothic" w:hAnsi="Century Gothic" w:cs="Calibri"/>
                <w:sz w:val="18"/>
                <w:szCs w:val="18"/>
              </w:rPr>
              <w:t xml:space="preserve"> επώνυμου κατασκευαστικού οίκου με εγνωσμένο κύρος</w:t>
            </w:r>
          </w:p>
        </w:tc>
        <w:tc>
          <w:tcPr>
            <w:tcW w:w="1418" w:type="dxa"/>
            <w:tcBorders>
              <w:left w:val="single" w:sz="4" w:space="0" w:color="000000"/>
              <w:bottom w:val="single" w:sz="4" w:space="0" w:color="000000"/>
              <w:right w:val="single" w:sz="4" w:space="0" w:color="auto"/>
            </w:tcBorders>
            <w:shd w:val="clear" w:color="auto" w:fill="FFFFFF"/>
            <w:vAlign w:val="center"/>
          </w:tcPr>
          <w:p w14:paraId="353FA6E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8" w:type="dxa"/>
            <w:tcBorders>
              <w:left w:val="single" w:sz="4" w:space="0" w:color="000000"/>
              <w:bottom w:val="single" w:sz="4" w:space="0" w:color="000000"/>
              <w:right w:val="single" w:sz="4" w:space="0" w:color="auto"/>
            </w:tcBorders>
            <w:shd w:val="clear" w:color="auto" w:fill="FFFFFF"/>
          </w:tcPr>
          <w:p w14:paraId="441A7F5E" w14:textId="77777777" w:rsidR="008C5D7A" w:rsidRPr="007B3255" w:rsidRDefault="008C5D7A" w:rsidP="008C5D7A">
            <w:pPr>
              <w:jc w:val="center"/>
              <w:rPr>
                <w:rFonts w:ascii="Century Gothic" w:hAnsi="Century Gothic" w:cs="Calibri"/>
                <w:sz w:val="18"/>
                <w:szCs w:val="18"/>
              </w:rPr>
            </w:pPr>
          </w:p>
        </w:tc>
        <w:tc>
          <w:tcPr>
            <w:tcW w:w="1558" w:type="dxa"/>
            <w:tcBorders>
              <w:left w:val="single" w:sz="4" w:space="0" w:color="000000"/>
              <w:bottom w:val="single" w:sz="4" w:space="0" w:color="000000"/>
              <w:right w:val="single" w:sz="4" w:space="0" w:color="auto"/>
            </w:tcBorders>
            <w:shd w:val="clear" w:color="auto" w:fill="FFFFFF"/>
          </w:tcPr>
          <w:p w14:paraId="215C77BF" w14:textId="77777777" w:rsidR="008C5D7A" w:rsidRPr="007B3255" w:rsidRDefault="008C5D7A" w:rsidP="008C5D7A">
            <w:pPr>
              <w:jc w:val="center"/>
              <w:rPr>
                <w:rFonts w:ascii="Century Gothic" w:hAnsi="Century Gothic" w:cs="Calibri"/>
                <w:sz w:val="18"/>
                <w:szCs w:val="18"/>
              </w:rPr>
            </w:pPr>
          </w:p>
        </w:tc>
      </w:tr>
      <w:tr w:rsidR="008C5D7A" w:rsidRPr="007B3255" w14:paraId="75AE7EE0" w14:textId="736A9AAC" w:rsidTr="004E6A1D">
        <w:trPr>
          <w:trHeight w:val="227"/>
        </w:trPr>
        <w:tc>
          <w:tcPr>
            <w:tcW w:w="711" w:type="dxa"/>
            <w:tcBorders>
              <w:left w:val="single" w:sz="4" w:space="0" w:color="000000"/>
              <w:bottom w:val="single" w:sz="4" w:space="0" w:color="000000"/>
            </w:tcBorders>
            <w:shd w:val="clear" w:color="auto" w:fill="FFFFFF"/>
            <w:vAlign w:val="center"/>
          </w:tcPr>
          <w:p w14:paraId="1308BCDB" w14:textId="6816235A" w:rsidR="008C5D7A" w:rsidRPr="0062341F" w:rsidRDefault="008C5D7A" w:rsidP="005D042F">
            <w:pPr>
              <w:snapToGrid w:val="0"/>
              <w:rPr>
                <w:rFonts w:ascii="Century Gothic" w:hAnsi="Century Gothic" w:cs="Calibri"/>
                <w:sz w:val="16"/>
                <w:szCs w:val="16"/>
              </w:rPr>
            </w:pPr>
            <w:r>
              <w:rPr>
                <w:rFonts w:ascii="Century Gothic" w:hAnsi="Century Gothic" w:cs="Calibri"/>
                <w:sz w:val="16"/>
                <w:szCs w:val="16"/>
              </w:rPr>
              <w:t>1.</w:t>
            </w:r>
            <w:r w:rsidR="005D042F">
              <w:rPr>
                <w:rFonts w:ascii="Century Gothic" w:hAnsi="Century Gothic" w:cs="Calibri"/>
                <w:sz w:val="16"/>
                <w:szCs w:val="16"/>
              </w:rPr>
              <w:t>7</w:t>
            </w:r>
            <w:r>
              <w:rPr>
                <w:rFonts w:ascii="Century Gothic" w:hAnsi="Century Gothic" w:cs="Calibri"/>
                <w:sz w:val="16"/>
                <w:szCs w:val="16"/>
              </w:rPr>
              <w:t>.1.6</w:t>
            </w:r>
          </w:p>
        </w:tc>
        <w:tc>
          <w:tcPr>
            <w:tcW w:w="5105" w:type="dxa"/>
            <w:tcBorders>
              <w:left w:val="single" w:sz="4" w:space="0" w:color="000000"/>
              <w:bottom w:val="single" w:sz="4" w:space="0" w:color="000000"/>
            </w:tcBorders>
            <w:shd w:val="clear" w:color="auto" w:fill="FFFFFF"/>
            <w:vAlign w:val="center"/>
          </w:tcPr>
          <w:p w14:paraId="5141D93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Συνοδεύεται από λογισμικό κρυπτογράφησης αρχείων</w:t>
            </w:r>
          </w:p>
        </w:tc>
        <w:tc>
          <w:tcPr>
            <w:tcW w:w="1418" w:type="dxa"/>
            <w:tcBorders>
              <w:left w:val="single" w:sz="4" w:space="0" w:color="000000"/>
              <w:bottom w:val="single" w:sz="4" w:space="0" w:color="000000"/>
              <w:right w:val="single" w:sz="4" w:space="0" w:color="auto"/>
            </w:tcBorders>
            <w:shd w:val="clear" w:color="auto" w:fill="FFFFFF"/>
            <w:vAlign w:val="center"/>
          </w:tcPr>
          <w:p w14:paraId="663669D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8" w:type="dxa"/>
            <w:tcBorders>
              <w:left w:val="single" w:sz="4" w:space="0" w:color="000000"/>
              <w:bottom w:val="single" w:sz="4" w:space="0" w:color="000000"/>
              <w:right w:val="single" w:sz="4" w:space="0" w:color="auto"/>
            </w:tcBorders>
            <w:shd w:val="clear" w:color="auto" w:fill="FFFFFF"/>
          </w:tcPr>
          <w:p w14:paraId="3C6DEC70" w14:textId="77777777" w:rsidR="008C5D7A" w:rsidRPr="007B3255" w:rsidRDefault="008C5D7A" w:rsidP="008C5D7A">
            <w:pPr>
              <w:jc w:val="center"/>
              <w:rPr>
                <w:rFonts w:ascii="Century Gothic" w:hAnsi="Century Gothic" w:cs="Calibri"/>
                <w:sz w:val="18"/>
                <w:szCs w:val="18"/>
              </w:rPr>
            </w:pPr>
          </w:p>
        </w:tc>
        <w:tc>
          <w:tcPr>
            <w:tcW w:w="1558" w:type="dxa"/>
            <w:tcBorders>
              <w:left w:val="single" w:sz="4" w:space="0" w:color="000000"/>
              <w:bottom w:val="single" w:sz="4" w:space="0" w:color="000000"/>
              <w:right w:val="single" w:sz="4" w:space="0" w:color="auto"/>
            </w:tcBorders>
            <w:shd w:val="clear" w:color="auto" w:fill="FFFFFF"/>
          </w:tcPr>
          <w:p w14:paraId="5BBCB2D7" w14:textId="77777777" w:rsidR="008C5D7A" w:rsidRPr="007B3255" w:rsidRDefault="008C5D7A" w:rsidP="008C5D7A">
            <w:pPr>
              <w:jc w:val="center"/>
              <w:rPr>
                <w:rFonts w:ascii="Century Gothic" w:hAnsi="Century Gothic" w:cs="Calibri"/>
                <w:sz w:val="18"/>
                <w:szCs w:val="18"/>
              </w:rPr>
            </w:pPr>
          </w:p>
        </w:tc>
      </w:tr>
      <w:tr w:rsidR="008C5D7A" w:rsidRPr="007B3255" w14:paraId="337DAB0D" w14:textId="7125D3C5" w:rsidTr="004E6A1D">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42464944" w14:textId="23EB358A" w:rsidR="008C5D7A" w:rsidRPr="00F908C8" w:rsidRDefault="008C5D7A"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7</w:t>
            </w:r>
            <w:r w:rsidRPr="00F908C8">
              <w:rPr>
                <w:rFonts w:ascii="Century Gothic" w:hAnsi="Century Gothic" w:cs="Calibri"/>
                <w:b/>
                <w:sz w:val="16"/>
                <w:szCs w:val="16"/>
              </w:rPr>
              <w:t>.2</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533A1B76" w14:textId="355A7086"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Εγγύηση</w:t>
            </w:r>
          </w:p>
        </w:tc>
      </w:tr>
      <w:tr w:rsidR="008C5D7A" w:rsidRPr="007B3255" w14:paraId="50623D12" w14:textId="773C511C" w:rsidTr="004E6A1D">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7717CDE3" w14:textId="6DA56F26"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7</w:t>
            </w:r>
            <w:r w:rsidRPr="00F908C8">
              <w:rPr>
                <w:rFonts w:ascii="Century Gothic" w:hAnsi="Century Gothic" w:cs="Calibri"/>
                <w:sz w:val="16"/>
                <w:szCs w:val="16"/>
              </w:rPr>
              <w:t>.2.1</w:t>
            </w:r>
          </w:p>
        </w:tc>
        <w:tc>
          <w:tcPr>
            <w:tcW w:w="5105" w:type="dxa"/>
            <w:tcBorders>
              <w:top w:val="single" w:sz="4" w:space="0" w:color="000000"/>
              <w:left w:val="single" w:sz="4" w:space="0" w:color="000000"/>
              <w:bottom w:val="single" w:sz="4" w:space="0" w:color="000000"/>
            </w:tcBorders>
            <w:shd w:val="clear" w:color="auto" w:fill="FFFFFF"/>
            <w:vAlign w:val="center"/>
          </w:tcPr>
          <w:p w14:paraId="67427832"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Ελάχιστη διάρκεια εγγύηση καλής λειτουργίας </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0A0461"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≥5 έτη</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41A7B30" w14:textId="77777777" w:rsidR="008C5D7A" w:rsidRPr="007B3255" w:rsidRDefault="008C5D7A" w:rsidP="008C5D7A">
            <w:pPr>
              <w:jc w:val="center"/>
              <w:rPr>
                <w:rFonts w:ascii="Century Gothic" w:hAnsi="Century Gothic" w:cs="Calibri"/>
                <w:sz w:val="18"/>
                <w:szCs w:val="18"/>
              </w:rPr>
            </w:pPr>
          </w:p>
        </w:tc>
        <w:tc>
          <w:tcPr>
            <w:tcW w:w="1558" w:type="dxa"/>
            <w:tcBorders>
              <w:top w:val="single" w:sz="4" w:space="0" w:color="000000"/>
              <w:left w:val="single" w:sz="4" w:space="0" w:color="000000"/>
              <w:bottom w:val="single" w:sz="4" w:space="0" w:color="000000"/>
              <w:right w:val="single" w:sz="4" w:space="0" w:color="auto"/>
            </w:tcBorders>
            <w:shd w:val="clear" w:color="auto" w:fill="FFFFFF"/>
          </w:tcPr>
          <w:p w14:paraId="600097CE" w14:textId="77777777" w:rsidR="008C5D7A" w:rsidRPr="007B3255" w:rsidRDefault="008C5D7A" w:rsidP="008C5D7A">
            <w:pPr>
              <w:jc w:val="center"/>
              <w:rPr>
                <w:rFonts w:ascii="Century Gothic" w:hAnsi="Century Gothic" w:cs="Calibri"/>
                <w:sz w:val="18"/>
                <w:szCs w:val="18"/>
              </w:rPr>
            </w:pPr>
          </w:p>
        </w:tc>
      </w:tr>
    </w:tbl>
    <w:p w14:paraId="63CDAA83" w14:textId="77777777" w:rsidR="00115391" w:rsidRPr="007B3255" w:rsidRDefault="00115391" w:rsidP="00115391">
      <w:pPr>
        <w:rPr>
          <w:rFonts w:ascii="Century Gothic" w:hAnsi="Century Gothic" w:cs="Calibri"/>
          <w:sz w:val="18"/>
          <w:szCs w:val="18"/>
        </w:rPr>
      </w:pPr>
    </w:p>
    <w:p w14:paraId="0F22560D" w14:textId="5C1AF689"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1.</w:t>
      </w:r>
      <w:r w:rsidR="005D042F">
        <w:rPr>
          <w:rFonts w:ascii="Century Gothic" w:hAnsi="Century Gothic" w:cs="Calibri"/>
          <w:sz w:val="18"/>
          <w:szCs w:val="18"/>
        </w:rPr>
        <w:t>8</w:t>
      </w:r>
      <w:r w:rsidRPr="007B3255">
        <w:rPr>
          <w:rFonts w:ascii="Century Gothic" w:hAnsi="Century Gothic" w:cs="Calibri"/>
          <w:sz w:val="18"/>
          <w:szCs w:val="18"/>
        </w:rPr>
        <w:t xml:space="preserve"> Σετ πληκτρολόγιο και ποντίκι Η/Υ</w:t>
      </w:r>
      <w:r w:rsidRPr="007B3255">
        <w:rPr>
          <w:rFonts w:ascii="Century Gothic" w:hAnsi="Century Gothic" w:cs="Calibri"/>
          <w:sz w:val="18"/>
          <w:szCs w:val="18"/>
        </w:rPr>
        <w:tab/>
      </w:r>
      <w:r w:rsidRPr="007B3255">
        <w:rPr>
          <w:rFonts w:ascii="Century Gothic" w:hAnsi="Century Gothic" w:cs="Calibri"/>
          <w:sz w:val="18"/>
          <w:szCs w:val="18"/>
        </w:rPr>
        <w:tab/>
      </w:r>
    </w:p>
    <w:p w14:paraId="334BF176" w14:textId="77777777" w:rsidR="00115391" w:rsidRPr="007B3255" w:rsidRDefault="00115391" w:rsidP="00115391">
      <w:pPr>
        <w:rPr>
          <w:rFonts w:ascii="Century Gothic" w:hAnsi="Century Gothic" w:cs="Calibri"/>
          <w:sz w:val="18"/>
          <w:szCs w:val="18"/>
        </w:rPr>
      </w:pPr>
    </w:p>
    <w:tbl>
      <w:tblPr>
        <w:tblW w:w="10263"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gridCol w:w="53"/>
      </w:tblGrid>
      <w:tr w:rsidR="008C5D7A" w:rsidRPr="007B3255" w14:paraId="072F09A7" w14:textId="71F6CB0D" w:rsidTr="004E6A1D">
        <w:trPr>
          <w:gridAfter w:val="1"/>
          <w:wAfter w:w="53" w:type="dxa"/>
          <w:tblHeader/>
        </w:trPr>
        <w:tc>
          <w:tcPr>
            <w:tcW w:w="711" w:type="dxa"/>
            <w:tcBorders>
              <w:top w:val="single" w:sz="8" w:space="0" w:color="000000"/>
              <w:left w:val="single" w:sz="8" w:space="0" w:color="000000"/>
              <w:bottom w:val="single" w:sz="8" w:space="0" w:color="000000"/>
            </w:tcBorders>
            <w:shd w:val="clear" w:color="auto" w:fill="B3B3B3"/>
            <w:vAlign w:val="center"/>
          </w:tcPr>
          <w:p w14:paraId="037B1350"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lastRenderedPageBreak/>
              <w:t>Α/Α</w:t>
            </w:r>
          </w:p>
        </w:tc>
        <w:tc>
          <w:tcPr>
            <w:tcW w:w="5105" w:type="dxa"/>
            <w:tcBorders>
              <w:top w:val="single" w:sz="8" w:space="0" w:color="000000"/>
              <w:left w:val="single" w:sz="8" w:space="0" w:color="000000"/>
              <w:bottom w:val="single" w:sz="8" w:space="0" w:color="000000"/>
            </w:tcBorders>
            <w:shd w:val="clear" w:color="auto" w:fill="B3B3B3"/>
            <w:vAlign w:val="center"/>
          </w:tcPr>
          <w:p w14:paraId="23A0969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2BCFC7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8" w:space="0" w:color="000000"/>
              <w:left w:val="single" w:sz="8" w:space="0" w:color="000000"/>
              <w:bottom w:val="single" w:sz="8" w:space="0" w:color="000000"/>
              <w:right w:val="single" w:sz="8" w:space="0" w:color="000000"/>
            </w:tcBorders>
            <w:shd w:val="clear" w:color="auto" w:fill="B3B3B3"/>
          </w:tcPr>
          <w:p w14:paraId="5C6C307D" w14:textId="7F2C0EEA"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8" w:space="0" w:color="000000"/>
              <w:left w:val="single" w:sz="8" w:space="0" w:color="000000"/>
              <w:bottom w:val="single" w:sz="8" w:space="0" w:color="000000"/>
              <w:right w:val="single" w:sz="4" w:space="0" w:color="auto"/>
            </w:tcBorders>
            <w:shd w:val="clear" w:color="auto" w:fill="B3B3B3"/>
          </w:tcPr>
          <w:p w14:paraId="23D893F5" w14:textId="5845318D"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144632B8" w14:textId="46B0E21D" w:rsidTr="008C5D7A">
        <w:tblPrEx>
          <w:tblCellMar>
            <w:top w:w="57" w:type="dxa"/>
            <w:left w:w="57" w:type="dxa"/>
            <w:bottom w:w="57" w:type="dxa"/>
            <w:right w:w="57" w:type="dxa"/>
          </w:tblCellMar>
        </w:tblPrEx>
        <w:trPr>
          <w:gridAfter w:val="1"/>
          <w:wAfter w:w="53" w:type="dxa"/>
        </w:trPr>
        <w:tc>
          <w:tcPr>
            <w:tcW w:w="711" w:type="dxa"/>
            <w:tcBorders>
              <w:top w:val="single" w:sz="4" w:space="0" w:color="000000"/>
              <w:left w:val="single" w:sz="4" w:space="0" w:color="000000"/>
              <w:bottom w:val="single" w:sz="4" w:space="0" w:color="000000"/>
            </w:tcBorders>
            <w:shd w:val="clear" w:color="auto" w:fill="CCCCCC"/>
            <w:vAlign w:val="center"/>
          </w:tcPr>
          <w:p w14:paraId="3291EEA9" w14:textId="0C0A8DEC" w:rsidR="008C5D7A" w:rsidRPr="00F908C8" w:rsidRDefault="008C5D7A"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8</w:t>
            </w:r>
            <w:r w:rsidRPr="00F908C8">
              <w:rPr>
                <w:rFonts w:ascii="Century Gothic" w:hAnsi="Century Gothic" w:cs="Calibri"/>
                <w:b/>
                <w:sz w:val="16"/>
                <w:szCs w:val="16"/>
              </w:rPr>
              <w:t>.1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0ADF50A6" w14:textId="37D2C872"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2A2DD71E" w14:textId="77777777" w:rsidTr="008C5D7A">
        <w:trPr>
          <w:trHeight w:val="227"/>
        </w:trPr>
        <w:tc>
          <w:tcPr>
            <w:tcW w:w="711" w:type="dxa"/>
            <w:tcBorders>
              <w:left w:val="single" w:sz="4" w:space="0" w:color="000000"/>
              <w:bottom w:val="single" w:sz="4" w:space="0" w:color="000000"/>
            </w:tcBorders>
            <w:shd w:val="clear" w:color="auto" w:fill="FFFFFF"/>
            <w:vAlign w:val="center"/>
          </w:tcPr>
          <w:p w14:paraId="641469B9" w14:textId="09FDA212"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8</w:t>
            </w:r>
            <w:r w:rsidRPr="00F908C8">
              <w:rPr>
                <w:rFonts w:ascii="Century Gothic" w:hAnsi="Century Gothic" w:cs="Calibri"/>
                <w:sz w:val="16"/>
                <w:szCs w:val="16"/>
              </w:rPr>
              <w:t>.1.1</w:t>
            </w:r>
          </w:p>
        </w:tc>
        <w:tc>
          <w:tcPr>
            <w:tcW w:w="5105" w:type="dxa"/>
            <w:tcBorders>
              <w:left w:val="single" w:sz="4" w:space="0" w:color="000000"/>
              <w:bottom w:val="single" w:sz="4" w:space="0" w:color="000000"/>
            </w:tcBorders>
            <w:shd w:val="clear" w:color="auto" w:fill="FFFFFF"/>
            <w:vAlign w:val="center"/>
          </w:tcPr>
          <w:p w14:paraId="7E28D6D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left w:val="single" w:sz="4" w:space="0" w:color="000000"/>
              <w:bottom w:val="single" w:sz="4" w:space="0" w:color="000000"/>
              <w:right w:val="single" w:sz="4" w:space="0" w:color="auto"/>
            </w:tcBorders>
            <w:shd w:val="clear" w:color="auto" w:fill="FFFFFF"/>
            <w:vAlign w:val="center"/>
          </w:tcPr>
          <w:p w14:paraId="7FC6E0E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B5B1E05"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3D7F805" w14:textId="435E7FD6" w:rsidR="008C5D7A" w:rsidRPr="007B3255" w:rsidRDefault="008C5D7A" w:rsidP="008C5D7A">
            <w:pPr>
              <w:rPr>
                <w:rFonts w:ascii="Century Gothic" w:hAnsi="Century Gothic" w:cs="Calibri"/>
                <w:sz w:val="18"/>
                <w:szCs w:val="18"/>
                <w:lang w:val="en-GB"/>
              </w:rPr>
            </w:pPr>
          </w:p>
        </w:tc>
        <w:tc>
          <w:tcPr>
            <w:tcW w:w="53" w:type="dxa"/>
            <w:tcBorders>
              <w:left w:val="single" w:sz="4" w:space="0" w:color="auto"/>
            </w:tcBorders>
            <w:shd w:val="clear" w:color="auto" w:fill="auto"/>
          </w:tcPr>
          <w:p w14:paraId="0BADEB70" w14:textId="3425A92D" w:rsidR="008C5D7A" w:rsidRPr="007B3255" w:rsidRDefault="008C5D7A" w:rsidP="008C5D7A">
            <w:pPr>
              <w:rPr>
                <w:rFonts w:ascii="Century Gothic" w:hAnsi="Century Gothic" w:cs="Calibri"/>
                <w:sz w:val="18"/>
                <w:szCs w:val="18"/>
                <w:lang w:val="en-GB"/>
              </w:rPr>
            </w:pPr>
          </w:p>
        </w:tc>
      </w:tr>
      <w:tr w:rsidR="008C5D7A" w:rsidRPr="007B3255" w14:paraId="71BC95F0" w14:textId="77777777" w:rsidTr="008C5D7A">
        <w:trPr>
          <w:trHeight w:val="227"/>
        </w:trPr>
        <w:tc>
          <w:tcPr>
            <w:tcW w:w="711" w:type="dxa"/>
            <w:tcBorders>
              <w:left w:val="single" w:sz="4" w:space="0" w:color="000000"/>
              <w:bottom w:val="single" w:sz="4" w:space="0" w:color="000000"/>
            </w:tcBorders>
            <w:shd w:val="clear" w:color="auto" w:fill="FFFFFF"/>
            <w:vAlign w:val="center"/>
          </w:tcPr>
          <w:p w14:paraId="3BA272EA" w14:textId="28EBC136"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8</w:t>
            </w:r>
            <w:r w:rsidRPr="00F908C8">
              <w:rPr>
                <w:rFonts w:ascii="Century Gothic" w:hAnsi="Century Gothic" w:cs="Calibri"/>
                <w:sz w:val="16"/>
                <w:szCs w:val="16"/>
              </w:rPr>
              <w:t>.1.</w:t>
            </w:r>
            <w:r>
              <w:rPr>
                <w:rFonts w:ascii="Century Gothic" w:hAnsi="Century Gothic" w:cs="Calibri"/>
                <w:sz w:val="16"/>
                <w:szCs w:val="16"/>
              </w:rPr>
              <w:t>2</w:t>
            </w:r>
          </w:p>
        </w:tc>
        <w:tc>
          <w:tcPr>
            <w:tcW w:w="5105" w:type="dxa"/>
            <w:tcBorders>
              <w:left w:val="single" w:sz="4" w:space="0" w:color="000000"/>
              <w:bottom w:val="single" w:sz="4" w:space="0" w:color="000000"/>
            </w:tcBorders>
            <w:shd w:val="clear" w:color="auto" w:fill="FFFFFF"/>
            <w:vAlign w:val="center"/>
          </w:tcPr>
          <w:p w14:paraId="621F4CC1" w14:textId="77777777" w:rsidR="008C5D7A" w:rsidRPr="00EA4719" w:rsidRDefault="008C5D7A" w:rsidP="008C5D7A">
            <w:pPr>
              <w:rPr>
                <w:rFonts w:ascii="Century Gothic" w:hAnsi="Century Gothic" w:cs="Calibri"/>
                <w:sz w:val="18"/>
                <w:szCs w:val="18"/>
              </w:rPr>
            </w:pPr>
            <w:r w:rsidRPr="00EA4719">
              <w:rPr>
                <w:rFonts w:ascii="Century Gothic" w:hAnsi="Century Gothic" w:cs="Calibri"/>
                <w:b/>
                <w:sz w:val="18"/>
                <w:szCs w:val="18"/>
              </w:rPr>
              <w:t>Ίδιου κατασκευαστικού οίκου</w:t>
            </w:r>
            <w:r w:rsidRPr="00EA4719">
              <w:rPr>
                <w:rFonts w:ascii="Century Gothic" w:hAnsi="Century Gothic" w:cs="Calibri"/>
                <w:sz w:val="18"/>
                <w:szCs w:val="18"/>
              </w:rPr>
              <w:t xml:space="preserve"> με εκείνο τ</w:t>
            </w:r>
            <w:r>
              <w:rPr>
                <w:rFonts w:ascii="Century Gothic" w:hAnsi="Century Gothic" w:cs="Calibri"/>
                <w:sz w:val="18"/>
                <w:szCs w:val="18"/>
              </w:rPr>
              <w:t>ου</w:t>
            </w:r>
            <w:r w:rsidRPr="00EA4719">
              <w:rPr>
                <w:rFonts w:ascii="Century Gothic" w:hAnsi="Century Gothic" w:cs="Calibri"/>
                <w:sz w:val="18"/>
                <w:szCs w:val="18"/>
              </w:rPr>
              <w:t xml:space="preserve"> συστ</w:t>
            </w:r>
            <w:r>
              <w:rPr>
                <w:rFonts w:ascii="Century Gothic" w:hAnsi="Century Gothic" w:cs="Calibri"/>
                <w:sz w:val="18"/>
                <w:szCs w:val="18"/>
              </w:rPr>
              <w:t>ήματος</w:t>
            </w:r>
            <w:r w:rsidRPr="00EA4719">
              <w:rPr>
                <w:rFonts w:ascii="Century Gothic" w:hAnsi="Century Gothic" w:cs="Calibri"/>
                <w:sz w:val="18"/>
                <w:szCs w:val="18"/>
              </w:rPr>
              <w:t xml:space="preserve"> </w:t>
            </w:r>
            <w:r>
              <w:rPr>
                <w:rFonts w:ascii="Century Gothic" w:hAnsi="Century Gothic" w:cs="Calibri"/>
                <w:sz w:val="18"/>
                <w:szCs w:val="18"/>
              </w:rPr>
              <w:t>«</w:t>
            </w:r>
            <w:r w:rsidRPr="00EA4719">
              <w:rPr>
                <w:rFonts w:ascii="Century Gothic" w:hAnsi="Century Gothic" w:cs="Calibri"/>
                <w:i/>
                <w:sz w:val="18"/>
                <w:szCs w:val="18"/>
              </w:rPr>
              <w:t>Α.Τ. 1.1 Ηλεκτρονικός Υπολογιστής – Τύπος Α</w:t>
            </w:r>
            <w:r>
              <w:rPr>
                <w:rFonts w:ascii="Century Gothic" w:hAnsi="Century Gothic" w:cs="Calibri"/>
                <w: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65D0687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0EB3658" w14:textId="77777777" w:rsidR="008C5D7A" w:rsidRPr="007B3255" w:rsidRDefault="008C5D7A" w:rsidP="008C5D7A">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2C3D1C" w14:textId="119B612A" w:rsidR="008C5D7A" w:rsidRPr="007B3255" w:rsidRDefault="008C5D7A" w:rsidP="008C5D7A">
            <w:pPr>
              <w:rPr>
                <w:rFonts w:ascii="Century Gothic" w:hAnsi="Century Gothic" w:cs="Calibri"/>
                <w:b/>
                <w:sz w:val="18"/>
                <w:szCs w:val="18"/>
              </w:rPr>
            </w:pPr>
          </w:p>
        </w:tc>
        <w:tc>
          <w:tcPr>
            <w:tcW w:w="53" w:type="dxa"/>
            <w:tcBorders>
              <w:left w:val="single" w:sz="4" w:space="0" w:color="auto"/>
            </w:tcBorders>
            <w:shd w:val="clear" w:color="auto" w:fill="auto"/>
          </w:tcPr>
          <w:p w14:paraId="0744B411" w14:textId="2F529509" w:rsidR="008C5D7A" w:rsidRPr="007B3255" w:rsidRDefault="008C5D7A" w:rsidP="008C5D7A">
            <w:pPr>
              <w:rPr>
                <w:rFonts w:ascii="Century Gothic" w:hAnsi="Century Gothic" w:cs="Calibri"/>
                <w:b/>
                <w:sz w:val="18"/>
                <w:szCs w:val="18"/>
              </w:rPr>
            </w:pPr>
          </w:p>
        </w:tc>
      </w:tr>
      <w:tr w:rsidR="008C5D7A" w:rsidRPr="007B3255" w14:paraId="042BE0B3" w14:textId="77777777" w:rsidTr="008C5D7A">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6AD10701" w14:textId="4CB54C34" w:rsidR="008C5D7A" w:rsidRPr="00F908C8" w:rsidRDefault="008C5D7A"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8</w:t>
            </w:r>
            <w:r w:rsidRPr="00F908C8">
              <w:rPr>
                <w:rFonts w:ascii="Century Gothic" w:hAnsi="Century Gothic" w:cs="Calibri"/>
                <w:b/>
                <w:sz w:val="16"/>
                <w:szCs w:val="16"/>
              </w:rPr>
              <w:t>.2</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3F2E466D" w14:textId="16509636" w:rsidR="008C5D7A" w:rsidRPr="007B3255" w:rsidRDefault="008C5D7A" w:rsidP="008C5D7A">
            <w:pPr>
              <w:rPr>
                <w:rFonts w:ascii="Century Gothic" w:hAnsi="Century Gothic" w:cs="Calibri"/>
                <w:b/>
                <w:sz w:val="18"/>
                <w:szCs w:val="18"/>
              </w:rPr>
            </w:pPr>
            <w:r w:rsidRPr="007B3255">
              <w:rPr>
                <w:rFonts w:ascii="Century Gothic" w:hAnsi="Century Gothic" w:cs="Calibri"/>
                <w:b/>
                <w:sz w:val="18"/>
                <w:szCs w:val="18"/>
              </w:rPr>
              <w:t>Εγγύηση</w:t>
            </w:r>
          </w:p>
        </w:tc>
        <w:tc>
          <w:tcPr>
            <w:tcW w:w="53" w:type="dxa"/>
            <w:tcBorders>
              <w:left w:val="single" w:sz="4" w:space="0" w:color="auto"/>
            </w:tcBorders>
            <w:shd w:val="clear" w:color="auto" w:fill="auto"/>
          </w:tcPr>
          <w:p w14:paraId="02DD705A" w14:textId="52310F8C" w:rsidR="008C5D7A" w:rsidRPr="007B3255" w:rsidRDefault="008C5D7A" w:rsidP="008C5D7A">
            <w:pPr>
              <w:rPr>
                <w:rFonts w:ascii="Century Gothic" w:hAnsi="Century Gothic" w:cs="Calibri"/>
                <w:b/>
                <w:sz w:val="18"/>
                <w:szCs w:val="18"/>
              </w:rPr>
            </w:pPr>
          </w:p>
        </w:tc>
      </w:tr>
      <w:tr w:rsidR="008C5D7A" w:rsidRPr="007B3255" w14:paraId="2932138C" w14:textId="77777777" w:rsidTr="008C5D7A">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2257E8C1" w14:textId="033367C8"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8</w:t>
            </w:r>
            <w:r w:rsidRPr="00F908C8">
              <w:rPr>
                <w:rFonts w:ascii="Century Gothic" w:hAnsi="Century Gothic" w:cs="Calibri"/>
                <w:sz w:val="16"/>
                <w:szCs w:val="16"/>
              </w:rPr>
              <w:t>.2.1</w:t>
            </w:r>
          </w:p>
        </w:tc>
        <w:tc>
          <w:tcPr>
            <w:tcW w:w="5105" w:type="dxa"/>
            <w:tcBorders>
              <w:top w:val="single" w:sz="4" w:space="0" w:color="000000"/>
              <w:left w:val="single" w:sz="4" w:space="0" w:color="000000"/>
              <w:bottom w:val="single" w:sz="4" w:space="0" w:color="000000"/>
            </w:tcBorders>
            <w:shd w:val="clear" w:color="auto" w:fill="FFFFFF"/>
            <w:vAlign w:val="center"/>
          </w:tcPr>
          <w:p w14:paraId="218907A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1 έτος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F74A3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DAC249E"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6F9F747" w14:textId="0FEDB7AD" w:rsidR="008C5D7A" w:rsidRPr="007B3255" w:rsidRDefault="008C5D7A" w:rsidP="008C5D7A">
            <w:pPr>
              <w:rPr>
                <w:rFonts w:ascii="Century Gothic" w:hAnsi="Century Gothic" w:cs="Calibri"/>
                <w:sz w:val="18"/>
                <w:szCs w:val="18"/>
              </w:rPr>
            </w:pPr>
          </w:p>
        </w:tc>
        <w:tc>
          <w:tcPr>
            <w:tcW w:w="53" w:type="dxa"/>
            <w:tcBorders>
              <w:left w:val="single" w:sz="4" w:space="0" w:color="auto"/>
            </w:tcBorders>
            <w:shd w:val="clear" w:color="auto" w:fill="auto"/>
          </w:tcPr>
          <w:p w14:paraId="49E67562" w14:textId="6D5091E5" w:rsidR="008C5D7A" w:rsidRPr="007B3255" w:rsidRDefault="008C5D7A" w:rsidP="008C5D7A">
            <w:pPr>
              <w:rPr>
                <w:rFonts w:ascii="Century Gothic" w:hAnsi="Century Gothic" w:cs="Calibri"/>
                <w:sz w:val="18"/>
                <w:szCs w:val="18"/>
              </w:rPr>
            </w:pPr>
          </w:p>
        </w:tc>
      </w:tr>
    </w:tbl>
    <w:p w14:paraId="0124A30D" w14:textId="77777777" w:rsidR="00115391" w:rsidRPr="007B3255" w:rsidRDefault="00115391" w:rsidP="00115391">
      <w:pPr>
        <w:rPr>
          <w:rFonts w:ascii="Century Gothic" w:hAnsi="Century Gothic" w:cs="Calibri"/>
          <w:b/>
          <w:bCs/>
          <w:sz w:val="18"/>
          <w:szCs w:val="18"/>
          <w:u w:val="single"/>
        </w:rPr>
      </w:pPr>
    </w:p>
    <w:p w14:paraId="758FDE3F" w14:textId="3B57287B"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1.</w:t>
      </w:r>
      <w:r w:rsidR="005D042F">
        <w:rPr>
          <w:rFonts w:ascii="Century Gothic" w:hAnsi="Century Gothic" w:cs="Calibri"/>
          <w:sz w:val="18"/>
          <w:szCs w:val="18"/>
        </w:rPr>
        <w:t>9</w:t>
      </w:r>
      <w:r w:rsidRPr="007B3255">
        <w:rPr>
          <w:rFonts w:ascii="Century Gothic" w:hAnsi="Century Gothic" w:cs="Calibri"/>
          <w:sz w:val="18"/>
          <w:szCs w:val="18"/>
        </w:rPr>
        <w:t xml:space="preserve"> </w:t>
      </w:r>
      <w:r>
        <w:rPr>
          <w:rFonts w:ascii="Century Gothic" w:hAnsi="Century Gothic" w:cs="Calibri"/>
          <w:sz w:val="18"/>
          <w:szCs w:val="18"/>
        </w:rPr>
        <w:t>Συγκροτήματα μπαταριών</w:t>
      </w:r>
      <w:r w:rsidRPr="007B3255">
        <w:rPr>
          <w:rFonts w:ascii="Century Gothic" w:hAnsi="Century Gothic" w:cs="Calibri"/>
          <w:sz w:val="18"/>
          <w:szCs w:val="18"/>
        </w:rPr>
        <w:tab/>
      </w:r>
    </w:p>
    <w:p w14:paraId="2B4DFD64" w14:textId="77777777" w:rsidR="00115391" w:rsidRPr="007B3255" w:rsidRDefault="00115391" w:rsidP="00115391">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tblGrid>
      <w:tr w:rsidR="008C5D7A" w:rsidRPr="007B3255" w14:paraId="17271937" w14:textId="59FAEFE2" w:rsidTr="008C5D7A">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69FEB6EC"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BBC7484"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14:paraId="37CEE4A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00F6D384" w14:textId="2C750F9E"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0AD18433" w14:textId="21E4F9DD"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1B127B" w:rsidRPr="007B3255" w14:paraId="6738AAC2" w14:textId="22C95CDD" w:rsidTr="00CB7C2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51FF0315" w14:textId="109AC651" w:rsidR="001B127B" w:rsidRPr="00F908C8" w:rsidRDefault="001B127B"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9</w:t>
            </w:r>
            <w:r w:rsidRPr="00F908C8">
              <w:rPr>
                <w:rFonts w:ascii="Century Gothic" w:hAnsi="Century Gothic" w:cs="Calibri"/>
                <w:b/>
                <w:sz w:val="16"/>
                <w:szCs w:val="16"/>
              </w:rPr>
              <w:t>.1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21FC56F0" w14:textId="374BF833" w:rsidR="001B127B" w:rsidRPr="007B3255" w:rsidRDefault="001B127B"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4E39271A" w14:textId="68A0080E" w:rsidTr="008C5D7A">
        <w:trPr>
          <w:trHeight w:val="227"/>
        </w:trPr>
        <w:tc>
          <w:tcPr>
            <w:tcW w:w="711" w:type="dxa"/>
            <w:tcBorders>
              <w:left w:val="single" w:sz="4" w:space="0" w:color="000000"/>
              <w:bottom w:val="single" w:sz="4" w:space="0" w:color="000000"/>
            </w:tcBorders>
            <w:shd w:val="clear" w:color="auto" w:fill="FFFFFF"/>
            <w:vAlign w:val="center"/>
          </w:tcPr>
          <w:p w14:paraId="03FBCB9E" w14:textId="269A6B35"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9</w:t>
            </w:r>
            <w:r w:rsidRPr="00F908C8">
              <w:rPr>
                <w:rFonts w:ascii="Century Gothic" w:hAnsi="Century Gothic" w:cs="Calibri"/>
                <w:sz w:val="16"/>
                <w:szCs w:val="16"/>
              </w:rPr>
              <w:t>.1.1</w:t>
            </w:r>
          </w:p>
        </w:tc>
        <w:tc>
          <w:tcPr>
            <w:tcW w:w="5105" w:type="dxa"/>
            <w:tcBorders>
              <w:left w:val="single" w:sz="4" w:space="0" w:color="000000"/>
              <w:bottom w:val="single" w:sz="4" w:space="0" w:color="000000"/>
              <w:right w:val="single" w:sz="4" w:space="0" w:color="auto"/>
            </w:tcBorders>
            <w:shd w:val="clear" w:color="auto" w:fill="FFFFFF"/>
            <w:vAlign w:val="center"/>
          </w:tcPr>
          <w:p w14:paraId="6DBF188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1CF2B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CB5565E"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E61FD3E" w14:textId="57F42827" w:rsidR="008C5D7A" w:rsidRPr="007B3255" w:rsidRDefault="008C5D7A" w:rsidP="008C5D7A">
            <w:pPr>
              <w:jc w:val="center"/>
              <w:rPr>
                <w:rFonts w:ascii="Century Gothic" w:hAnsi="Century Gothic" w:cs="Calibri"/>
                <w:sz w:val="18"/>
                <w:szCs w:val="18"/>
              </w:rPr>
            </w:pPr>
          </w:p>
        </w:tc>
      </w:tr>
      <w:tr w:rsidR="008C5D7A" w:rsidRPr="007B3255" w14:paraId="192C1443" w14:textId="703D0C89" w:rsidTr="008C5D7A">
        <w:trPr>
          <w:trHeight w:val="227"/>
        </w:trPr>
        <w:tc>
          <w:tcPr>
            <w:tcW w:w="711" w:type="dxa"/>
            <w:tcBorders>
              <w:left w:val="single" w:sz="4" w:space="0" w:color="000000"/>
              <w:bottom w:val="single" w:sz="4" w:space="0" w:color="000000"/>
            </w:tcBorders>
            <w:shd w:val="clear" w:color="auto" w:fill="FFFFFF"/>
            <w:vAlign w:val="center"/>
          </w:tcPr>
          <w:p w14:paraId="019E026A" w14:textId="63FBF741"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9</w:t>
            </w:r>
            <w:r w:rsidRPr="00F908C8">
              <w:rPr>
                <w:rFonts w:ascii="Century Gothic" w:hAnsi="Century Gothic" w:cs="Calibri"/>
                <w:sz w:val="16"/>
                <w:szCs w:val="16"/>
              </w:rPr>
              <w:t>.1.</w:t>
            </w:r>
            <w:r>
              <w:rPr>
                <w:rFonts w:ascii="Century Gothic" w:hAnsi="Century Gothic" w:cs="Calibri"/>
                <w:sz w:val="16"/>
                <w:szCs w:val="16"/>
              </w:rPr>
              <w:t>2</w:t>
            </w:r>
          </w:p>
        </w:tc>
        <w:tc>
          <w:tcPr>
            <w:tcW w:w="5105" w:type="dxa"/>
            <w:tcBorders>
              <w:left w:val="single" w:sz="4" w:space="0" w:color="000000"/>
              <w:bottom w:val="single" w:sz="4" w:space="0" w:color="000000"/>
              <w:right w:val="single" w:sz="4" w:space="0" w:color="auto"/>
            </w:tcBorders>
            <w:shd w:val="clear" w:color="auto" w:fill="FFFFFF"/>
            <w:vAlign w:val="center"/>
          </w:tcPr>
          <w:p w14:paraId="25CF5A8D" w14:textId="77777777" w:rsidR="008C5D7A" w:rsidRPr="004E1EFD" w:rsidRDefault="008C5D7A" w:rsidP="008C5D7A">
            <w:pPr>
              <w:rPr>
                <w:rFonts w:ascii="Century Gothic" w:hAnsi="Century Gothic" w:cs="Calibri"/>
                <w:sz w:val="18"/>
                <w:szCs w:val="18"/>
              </w:rPr>
            </w:pPr>
            <w:r>
              <w:rPr>
                <w:rFonts w:ascii="Century Gothic" w:hAnsi="Century Gothic" w:cs="Calibri"/>
                <w:sz w:val="18"/>
                <w:szCs w:val="18"/>
              </w:rPr>
              <w:t xml:space="preserve">Μπαταρία μόλυβδου βαθιάς </w:t>
            </w:r>
            <w:proofErr w:type="spellStart"/>
            <w:r>
              <w:rPr>
                <w:rFonts w:ascii="Century Gothic" w:hAnsi="Century Gothic" w:cs="Calibri"/>
                <w:sz w:val="18"/>
                <w:szCs w:val="18"/>
              </w:rPr>
              <w:t>εκφόρτησης</w:t>
            </w:r>
            <w:proofErr w:type="spellEnd"/>
            <w:r>
              <w:rPr>
                <w:rFonts w:ascii="Century Gothic" w:hAnsi="Century Gothic" w:cs="Calibri"/>
                <w:sz w:val="18"/>
                <w:szCs w:val="18"/>
              </w:rPr>
              <w:t xml:space="preserve"> για</w:t>
            </w:r>
            <w:r w:rsidRPr="004E1EFD">
              <w:rPr>
                <w:rFonts w:ascii="Century Gothic" w:hAnsi="Century Gothic" w:cs="Calibri"/>
                <w:sz w:val="18"/>
                <w:szCs w:val="18"/>
              </w:rPr>
              <w:t xml:space="preserve"> </w:t>
            </w:r>
            <w:r>
              <w:rPr>
                <w:rFonts w:ascii="Century Gothic" w:hAnsi="Century Gothic" w:cs="Calibri"/>
                <w:sz w:val="18"/>
                <w:szCs w:val="18"/>
                <w:lang w:val="en-US"/>
              </w:rPr>
              <w:t>UPS</w:t>
            </w:r>
            <w:r>
              <w:rPr>
                <w:rFonts w:ascii="Century Gothic" w:hAnsi="Century Gothic" w:cs="Calibri"/>
                <w:sz w:val="18"/>
                <w:szCs w:val="18"/>
              </w:rPr>
              <w:t>, με προστασίες υπερφόρτωσης, βραχυκυκλώματος και διαρροής υγρών και αερίων,</w:t>
            </w:r>
            <w:r w:rsidRPr="004E1EFD">
              <w:rPr>
                <w:rFonts w:ascii="Century Gothic" w:hAnsi="Century Gothic" w:cs="Calibri"/>
                <w:sz w:val="18"/>
                <w:szCs w:val="18"/>
              </w:rPr>
              <w:t xml:space="preserve"> </w:t>
            </w:r>
            <w:r>
              <w:rPr>
                <w:rFonts w:ascii="Century Gothic" w:hAnsi="Century Gothic" w:cs="Calibri"/>
                <w:sz w:val="18"/>
                <w:szCs w:val="18"/>
              </w:rPr>
              <w:t>επώνυμου κατασκευαστικού οίκου με εγνωσμένο κύρος</w:t>
            </w:r>
            <w:r w:rsidRPr="004E1EFD">
              <w:rPr>
                <w:rFonts w:ascii="Century Gothic" w:hAnsi="Century Gothic" w:cs="Calibr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D195F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8AB220"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16DBE0" w14:textId="63BF2F69" w:rsidR="008C5D7A" w:rsidRPr="007B3255" w:rsidRDefault="008C5D7A" w:rsidP="008C5D7A">
            <w:pPr>
              <w:jc w:val="center"/>
              <w:rPr>
                <w:rFonts w:ascii="Century Gothic" w:hAnsi="Century Gothic" w:cs="Calibri"/>
                <w:sz w:val="18"/>
                <w:szCs w:val="18"/>
              </w:rPr>
            </w:pPr>
          </w:p>
        </w:tc>
      </w:tr>
      <w:tr w:rsidR="008C5D7A" w:rsidRPr="00DE0DC7" w14:paraId="6AD2F2E7" w14:textId="14FE272D" w:rsidTr="008C5D7A">
        <w:trPr>
          <w:trHeight w:val="227"/>
        </w:trPr>
        <w:tc>
          <w:tcPr>
            <w:tcW w:w="711" w:type="dxa"/>
            <w:tcBorders>
              <w:left w:val="single" w:sz="4" w:space="0" w:color="000000"/>
              <w:bottom w:val="single" w:sz="4" w:space="0" w:color="000000"/>
            </w:tcBorders>
            <w:shd w:val="clear" w:color="auto" w:fill="FFFFFF"/>
            <w:vAlign w:val="center"/>
          </w:tcPr>
          <w:p w14:paraId="4B121CB7" w14:textId="544B83BC" w:rsidR="008C5D7A" w:rsidRPr="00F908C8" w:rsidRDefault="008C5D7A" w:rsidP="005D042F">
            <w:pPr>
              <w:snapToGrid w:val="0"/>
              <w:rPr>
                <w:rFonts w:ascii="Century Gothic" w:hAnsi="Century Gothic" w:cs="Calibri"/>
                <w:sz w:val="16"/>
                <w:szCs w:val="16"/>
              </w:rPr>
            </w:pPr>
            <w:r>
              <w:rPr>
                <w:rFonts w:ascii="Century Gothic" w:hAnsi="Century Gothic" w:cs="Calibri"/>
                <w:sz w:val="16"/>
                <w:szCs w:val="16"/>
              </w:rPr>
              <w:t>1.</w:t>
            </w:r>
            <w:r w:rsidR="005D042F">
              <w:rPr>
                <w:rFonts w:ascii="Century Gothic" w:hAnsi="Century Gothic" w:cs="Calibri"/>
                <w:sz w:val="16"/>
                <w:szCs w:val="16"/>
              </w:rPr>
              <w:t>9</w:t>
            </w:r>
            <w:r>
              <w:rPr>
                <w:rFonts w:ascii="Century Gothic" w:hAnsi="Century Gothic" w:cs="Calibri"/>
                <w:sz w:val="16"/>
                <w:szCs w:val="16"/>
              </w:rPr>
              <w:t>.1.3</w:t>
            </w:r>
          </w:p>
        </w:tc>
        <w:tc>
          <w:tcPr>
            <w:tcW w:w="5105" w:type="dxa"/>
            <w:tcBorders>
              <w:left w:val="single" w:sz="4" w:space="0" w:color="000000"/>
              <w:bottom w:val="single" w:sz="4" w:space="0" w:color="000000"/>
              <w:right w:val="single" w:sz="4" w:space="0" w:color="auto"/>
            </w:tcBorders>
            <w:shd w:val="clear" w:color="auto" w:fill="FFFFFF"/>
            <w:vAlign w:val="center"/>
          </w:tcPr>
          <w:p w14:paraId="10E4722C" w14:textId="77777777" w:rsidR="008C5D7A" w:rsidRDefault="008C5D7A" w:rsidP="008C5D7A">
            <w:pPr>
              <w:rPr>
                <w:rFonts w:ascii="Century Gothic" w:hAnsi="Century Gothic" w:cs="Calibri"/>
                <w:sz w:val="18"/>
                <w:szCs w:val="18"/>
              </w:rPr>
            </w:pPr>
            <w:r>
              <w:rPr>
                <w:rFonts w:ascii="Century Gothic" w:hAnsi="Century Gothic" w:cs="Calibri"/>
                <w:sz w:val="18"/>
                <w:szCs w:val="18"/>
              </w:rPr>
              <w:t>Τυπικά χαρακτηριστικά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FCC5B9" w14:textId="77777777" w:rsidR="008C5D7A" w:rsidRDefault="008C5D7A" w:rsidP="008C5D7A">
            <w:pPr>
              <w:jc w:val="center"/>
              <w:rPr>
                <w:rFonts w:ascii="Century Gothic" w:hAnsi="Century Gothic" w:cs="Calibri"/>
                <w:sz w:val="18"/>
                <w:szCs w:val="18"/>
                <w:lang w:val="en-US"/>
              </w:rPr>
            </w:pPr>
            <w:r w:rsidRPr="004E1EFD">
              <w:rPr>
                <w:rFonts w:ascii="Century Gothic" w:hAnsi="Century Gothic" w:cs="Calibri"/>
                <w:sz w:val="18"/>
                <w:szCs w:val="18"/>
                <w:lang w:val="en-US"/>
              </w:rPr>
              <w:t>12</w:t>
            </w:r>
            <w:r>
              <w:rPr>
                <w:rFonts w:ascii="Century Gothic" w:hAnsi="Century Gothic" w:cs="Calibri"/>
                <w:sz w:val="18"/>
                <w:szCs w:val="18"/>
                <w:lang w:val="en-US"/>
              </w:rPr>
              <w:t xml:space="preserve">Volt, </w:t>
            </w:r>
            <w:r w:rsidRPr="004E1EFD">
              <w:rPr>
                <w:rFonts w:ascii="Century Gothic" w:hAnsi="Century Gothic" w:cs="Calibri"/>
                <w:sz w:val="18"/>
                <w:szCs w:val="18"/>
                <w:lang w:val="en-US"/>
              </w:rPr>
              <w:t>9</w:t>
            </w:r>
            <w:r>
              <w:rPr>
                <w:rFonts w:ascii="Century Gothic" w:hAnsi="Century Gothic" w:cs="Calibri"/>
                <w:sz w:val="18"/>
                <w:szCs w:val="18"/>
                <w:lang w:val="en-US"/>
              </w:rPr>
              <w:t>Ah</w:t>
            </w:r>
            <w:r w:rsidRPr="004E1EFD">
              <w:rPr>
                <w:rFonts w:ascii="Century Gothic" w:hAnsi="Century Gothic" w:cs="Calibri"/>
                <w:sz w:val="18"/>
                <w:szCs w:val="18"/>
                <w:lang w:val="en-US"/>
              </w:rPr>
              <w:t xml:space="preserve"> </w:t>
            </w:r>
            <w:r>
              <w:rPr>
                <w:rFonts w:ascii="Century Gothic" w:hAnsi="Century Gothic" w:cs="Calibri"/>
                <w:sz w:val="18"/>
                <w:szCs w:val="18"/>
              </w:rPr>
              <w:t>ή</w:t>
            </w:r>
          </w:p>
          <w:p w14:paraId="4A3A057A" w14:textId="77777777" w:rsidR="008C5D7A" w:rsidRPr="004E1EFD" w:rsidRDefault="008C5D7A" w:rsidP="008C5D7A">
            <w:pPr>
              <w:jc w:val="center"/>
              <w:rPr>
                <w:rFonts w:ascii="Century Gothic" w:hAnsi="Century Gothic" w:cs="Calibri"/>
                <w:sz w:val="18"/>
                <w:szCs w:val="18"/>
                <w:lang w:val="en-US"/>
              </w:rPr>
            </w:pPr>
            <w:r w:rsidRPr="004E1EFD">
              <w:rPr>
                <w:rFonts w:ascii="Century Gothic" w:hAnsi="Century Gothic" w:cs="Calibri"/>
                <w:sz w:val="18"/>
                <w:szCs w:val="18"/>
                <w:lang w:val="en-US"/>
              </w:rPr>
              <w:t>12</w:t>
            </w:r>
            <w:r>
              <w:rPr>
                <w:rFonts w:ascii="Century Gothic" w:hAnsi="Century Gothic" w:cs="Calibri"/>
                <w:sz w:val="18"/>
                <w:szCs w:val="18"/>
                <w:lang w:val="en-US"/>
              </w:rPr>
              <w:t>Volt, 45W/Cell</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707BD65" w14:textId="77777777" w:rsidR="008C5D7A" w:rsidRPr="004E1EFD" w:rsidRDefault="008C5D7A" w:rsidP="008C5D7A">
            <w:pPr>
              <w:jc w:val="center"/>
              <w:rPr>
                <w:rFonts w:ascii="Century Gothic" w:hAnsi="Century Gothic" w:cs="Calibri"/>
                <w:sz w:val="18"/>
                <w:szCs w:val="1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5319421" w14:textId="3BE04D71" w:rsidR="008C5D7A" w:rsidRPr="004E1EFD" w:rsidRDefault="008C5D7A" w:rsidP="008C5D7A">
            <w:pPr>
              <w:jc w:val="center"/>
              <w:rPr>
                <w:rFonts w:ascii="Century Gothic" w:hAnsi="Century Gothic" w:cs="Calibri"/>
                <w:sz w:val="18"/>
                <w:szCs w:val="18"/>
                <w:lang w:val="en-US"/>
              </w:rPr>
            </w:pPr>
          </w:p>
        </w:tc>
      </w:tr>
      <w:tr w:rsidR="008C5D7A" w:rsidRPr="007B3255" w14:paraId="32D93DD7" w14:textId="0A0CAB54" w:rsidTr="008C5D7A">
        <w:trPr>
          <w:trHeight w:val="227"/>
        </w:trPr>
        <w:tc>
          <w:tcPr>
            <w:tcW w:w="711" w:type="dxa"/>
            <w:tcBorders>
              <w:left w:val="single" w:sz="4" w:space="0" w:color="000000"/>
              <w:bottom w:val="single" w:sz="4" w:space="0" w:color="000000"/>
            </w:tcBorders>
            <w:shd w:val="clear" w:color="auto" w:fill="FFFFFF"/>
            <w:vAlign w:val="center"/>
          </w:tcPr>
          <w:p w14:paraId="39BD7D1B" w14:textId="79193781" w:rsidR="008C5D7A" w:rsidRPr="004E1EFD" w:rsidRDefault="008C5D7A" w:rsidP="005D042F">
            <w:pPr>
              <w:snapToGrid w:val="0"/>
              <w:rPr>
                <w:rFonts w:ascii="Century Gothic" w:hAnsi="Century Gothic" w:cs="Calibri"/>
                <w:sz w:val="16"/>
                <w:szCs w:val="16"/>
                <w:lang w:val="en-US"/>
              </w:rPr>
            </w:pPr>
            <w:r>
              <w:rPr>
                <w:rFonts w:ascii="Century Gothic" w:hAnsi="Century Gothic" w:cs="Calibri"/>
                <w:sz w:val="16"/>
                <w:szCs w:val="16"/>
                <w:lang w:val="en-US"/>
              </w:rPr>
              <w:t>1.</w:t>
            </w:r>
            <w:r w:rsidR="005D042F">
              <w:rPr>
                <w:rFonts w:ascii="Century Gothic" w:hAnsi="Century Gothic" w:cs="Calibri"/>
                <w:sz w:val="16"/>
                <w:szCs w:val="16"/>
              </w:rPr>
              <w:t>9</w:t>
            </w:r>
            <w:r>
              <w:rPr>
                <w:rFonts w:ascii="Century Gothic" w:hAnsi="Century Gothic" w:cs="Calibri"/>
                <w:sz w:val="16"/>
                <w:szCs w:val="16"/>
                <w:lang w:val="en-US"/>
              </w:rPr>
              <w:t>.1.4</w:t>
            </w:r>
          </w:p>
        </w:tc>
        <w:tc>
          <w:tcPr>
            <w:tcW w:w="5105" w:type="dxa"/>
            <w:tcBorders>
              <w:left w:val="single" w:sz="4" w:space="0" w:color="000000"/>
              <w:bottom w:val="single" w:sz="4" w:space="0" w:color="000000"/>
              <w:right w:val="single" w:sz="4" w:space="0" w:color="auto"/>
            </w:tcBorders>
            <w:shd w:val="clear" w:color="auto" w:fill="FFFFFF"/>
            <w:vAlign w:val="center"/>
          </w:tcPr>
          <w:p w14:paraId="357551F2" w14:textId="77777777" w:rsidR="008C5D7A" w:rsidRPr="004E1EFD" w:rsidRDefault="008C5D7A" w:rsidP="008C5D7A">
            <w:pPr>
              <w:rPr>
                <w:rFonts w:ascii="Century Gothic" w:hAnsi="Century Gothic" w:cs="Calibri"/>
                <w:sz w:val="18"/>
                <w:szCs w:val="18"/>
                <w:lang w:val="en-US"/>
              </w:rPr>
            </w:pPr>
            <w:r>
              <w:rPr>
                <w:rFonts w:ascii="Century Gothic" w:hAnsi="Century Gothic" w:cs="Calibri"/>
                <w:sz w:val="18"/>
                <w:szCs w:val="18"/>
              </w:rPr>
              <w:t xml:space="preserve">Μέγιστες διαστάσεις σε </w:t>
            </w:r>
            <w:r>
              <w:rPr>
                <w:rFonts w:ascii="Century Gothic" w:hAnsi="Century Gothic" w:cs="Calibri"/>
                <w:sz w:val="18"/>
                <w:szCs w:val="18"/>
                <w:lang w:val="en-US"/>
              </w:rPr>
              <w:t>mm</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D58249" w14:textId="77777777" w:rsidR="008C5D7A" w:rsidRPr="007B3255" w:rsidRDefault="008C5D7A" w:rsidP="008C5D7A">
            <w:pPr>
              <w:jc w:val="center"/>
              <w:rPr>
                <w:rFonts w:ascii="Century Gothic" w:hAnsi="Century Gothic" w:cs="Calibri"/>
                <w:sz w:val="18"/>
                <w:szCs w:val="18"/>
              </w:rPr>
            </w:pPr>
            <w:r w:rsidRPr="004E1EFD">
              <w:rPr>
                <w:rFonts w:ascii="Century Gothic" w:hAnsi="Century Gothic" w:cs="Calibri"/>
                <w:sz w:val="18"/>
                <w:szCs w:val="18"/>
              </w:rPr>
              <w:t>151 x 65 x 97.5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AC4B72" w14:textId="77777777" w:rsidR="008C5D7A" w:rsidRPr="004E1EFD"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157A60" w14:textId="6EF9A142" w:rsidR="008C5D7A" w:rsidRPr="004E1EFD" w:rsidRDefault="008C5D7A" w:rsidP="008C5D7A">
            <w:pPr>
              <w:jc w:val="center"/>
              <w:rPr>
                <w:rFonts w:ascii="Century Gothic" w:hAnsi="Century Gothic" w:cs="Calibri"/>
                <w:sz w:val="18"/>
                <w:szCs w:val="18"/>
              </w:rPr>
            </w:pPr>
          </w:p>
        </w:tc>
      </w:tr>
      <w:tr w:rsidR="008C5D7A" w:rsidRPr="007B3255" w14:paraId="7146CC93" w14:textId="0A048BF2" w:rsidTr="008C5D7A">
        <w:trPr>
          <w:trHeight w:val="227"/>
        </w:trPr>
        <w:tc>
          <w:tcPr>
            <w:tcW w:w="711" w:type="dxa"/>
            <w:tcBorders>
              <w:left w:val="single" w:sz="4" w:space="0" w:color="000000"/>
              <w:bottom w:val="single" w:sz="4" w:space="0" w:color="000000"/>
            </w:tcBorders>
            <w:shd w:val="clear" w:color="auto" w:fill="FFFFFF"/>
            <w:vAlign w:val="center"/>
          </w:tcPr>
          <w:p w14:paraId="53263254" w14:textId="49232C3C" w:rsidR="008C5D7A" w:rsidRDefault="008C5D7A" w:rsidP="005D042F">
            <w:pPr>
              <w:snapToGrid w:val="0"/>
              <w:rPr>
                <w:rFonts w:ascii="Century Gothic" w:hAnsi="Century Gothic" w:cs="Calibri"/>
                <w:sz w:val="16"/>
                <w:szCs w:val="16"/>
                <w:lang w:val="en-US"/>
              </w:rPr>
            </w:pPr>
            <w:r>
              <w:rPr>
                <w:rFonts w:ascii="Century Gothic" w:hAnsi="Century Gothic" w:cs="Calibri"/>
                <w:sz w:val="16"/>
                <w:szCs w:val="16"/>
                <w:lang w:val="en-US"/>
              </w:rPr>
              <w:t>1.</w:t>
            </w:r>
            <w:r w:rsidR="005D042F">
              <w:rPr>
                <w:rFonts w:ascii="Century Gothic" w:hAnsi="Century Gothic" w:cs="Calibri"/>
                <w:sz w:val="16"/>
                <w:szCs w:val="16"/>
              </w:rPr>
              <w:t>9</w:t>
            </w:r>
            <w:r>
              <w:rPr>
                <w:rFonts w:ascii="Century Gothic" w:hAnsi="Century Gothic" w:cs="Calibri"/>
                <w:sz w:val="16"/>
                <w:szCs w:val="16"/>
                <w:lang w:val="en-US"/>
              </w:rPr>
              <w:t>.1.5</w:t>
            </w:r>
          </w:p>
        </w:tc>
        <w:tc>
          <w:tcPr>
            <w:tcW w:w="5105" w:type="dxa"/>
            <w:tcBorders>
              <w:left w:val="single" w:sz="4" w:space="0" w:color="000000"/>
              <w:bottom w:val="single" w:sz="4" w:space="0" w:color="000000"/>
              <w:right w:val="single" w:sz="4" w:space="0" w:color="auto"/>
            </w:tcBorders>
            <w:shd w:val="clear" w:color="auto" w:fill="FFFFFF"/>
            <w:vAlign w:val="center"/>
          </w:tcPr>
          <w:p w14:paraId="7B659674" w14:textId="77777777" w:rsidR="008C5D7A" w:rsidRPr="004E1EFD" w:rsidRDefault="008C5D7A" w:rsidP="008C5D7A">
            <w:pPr>
              <w:rPr>
                <w:rFonts w:ascii="Century Gothic" w:hAnsi="Century Gothic" w:cs="Calibri"/>
                <w:sz w:val="18"/>
                <w:szCs w:val="18"/>
              </w:rPr>
            </w:pPr>
            <w:r>
              <w:rPr>
                <w:rFonts w:ascii="Century Gothic" w:hAnsi="Century Gothic" w:cs="Calibri"/>
                <w:sz w:val="18"/>
                <w:szCs w:val="18"/>
              </w:rPr>
              <w:t>Δυνατότητα τοποθέτησης με οποιονδήποτε προσανατολισμό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9ED76" w14:textId="77777777" w:rsidR="008C5D7A" w:rsidRPr="004E1EFD"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7CBBA6" w14:textId="77777777" w:rsidR="008C5D7A"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7978EF" w14:textId="61D758F6" w:rsidR="008C5D7A" w:rsidRDefault="008C5D7A" w:rsidP="008C5D7A">
            <w:pPr>
              <w:jc w:val="center"/>
              <w:rPr>
                <w:rFonts w:ascii="Century Gothic" w:hAnsi="Century Gothic" w:cs="Calibri"/>
                <w:sz w:val="18"/>
                <w:szCs w:val="18"/>
              </w:rPr>
            </w:pPr>
          </w:p>
        </w:tc>
      </w:tr>
      <w:tr w:rsidR="008C5D7A" w:rsidRPr="007B3255" w14:paraId="67FDB8C2" w14:textId="2E21679B" w:rsidTr="008C5D7A">
        <w:trPr>
          <w:trHeight w:val="227"/>
        </w:trPr>
        <w:tc>
          <w:tcPr>
            <w:tcW w:w="711" w:type="dxa"/>
            <w:tcBorders>
              <w:left w:val="single" w:sz="4" w:space="0" w:color="000000"/>
              <w:bottom w:val="single" w:sz="4" w:space="0" w:color="000000"/>
            </w:tcBorders>
            <w:shd w:val="clear" w:color="auto" w:fill="FFFFFF"/>
            <w:vAlign w:val="center"/>
          </w:tcPr>
          <w:p w14:paraId="44231B96" w14:textId="151FAF32" w:rsidR="008C5D7A" w:rsidRPr="004E1EFD" w:rsidRDefault="008C5D7A" w:rsidP="005D042F">
            <w:pPr>
              <w:snapToGrid w:val="0"/>
              <w:rPr>
                <w:rFonts w:ascii="Century Gothic" w:hAnsi="Century Gothic" w:cs="Calibri"/>
                <w:sz w:val="16"/>
                <w:szCs w:val="16"/>
              </w:rPr>
            </w:pPr>
            <w:r>
              <w:rPr>
                <w:rFonts w:ascii="Century Gothic" w:hAnsi="Century Gothic" w:cs="Calibri"/>
                <w:sz w:val="16"/>
                <w:szCs w:val="16"/>
              </w:rPr>
              <w:t>1.</w:t>
            </w:r>
            <w:r w:rsidR="005D042F">
              <w:rPr>
                <w:rFonts w:ascii="Century Gothic" w:hAnsi="Century Gothic" w:cs="Calibri"/>
                <w:sz w:val="16"/>
                <w:szCs w:val="16"/>
              </w:rPr>
              <w:t>9</w:t>
            </w:r>
            <w:r>
              <w:rPr>
                <w:rFonts w:ascii="Century Gothic" w:hAnsi="Century Gothic" w:cs="Calibri"/>
                <w:sz w:val="16"/>
                <w:szCs w:val="16"/>
              </w:rPr>
              <w:t>.1.6</w:t>
            </w:r>
          </w:p>
        </w:tc>
        <w:tc>
          <w:tcPr>
            <w:tcW w:w="5105" w:type="dxa"/>
            <w:tcBorders>
              <w:left w:val="single" w:sz="4" w:space="0" w:color="000000"/>
              <w:bottom w:val="single" w:sz="4" w:space="0" w:color="000000"/>
              <w:right w:val="single" w:sz="4" w:space="0" w:color="auto"/>
            </w:tcBorders>
            <w:shd w:val="clear" w:color="auto" w:fill="FFFFFF"/>
            <w:vAlign w:val="center"/>
          </w:tcPr>
          <w:p w14:paraId="11E630D2" w14:textId="77777777" w:rsidR="008C5D7A" w:rsidRPr="004E1EFD" w:rsidRDefault="008C5D7A" w:rsidP="008C5D7A">
            <w:pPr>
              <w:rPr>
                <w:rFonts w:ascii="Century Gothic" w:hAnsi="Century Gothic" w:cs="Calibri"/>
                <w:sz w:val="18"/>
                <w:szCs w:val="18"/>
              </w:rPr>
            </w:pPr>
            <w:r>
              <w:rPr>
                <w:rFonts w:ascii="Century Gothic" w:hAnsi="Century Gothic" w:cs="Calibri"/>
                <w:sz w:val="18"/>
                <w:szCs w:val="18"/>
              </w:rPr>
              <w:t xml:space="preserve">Συμβατότητα με το </w:t>
            </w:r>
            <w:r>
              <w:rPr>
                <w:rFonts w:ascii="Century Gothic" w:hAnsi="Century Gothic" w:cs="Calibri"/>
                <w:sz w:val="18"/>
                <w:szCs w:val="18"/>
                <w:lang w:val="en-US"/>
              </w:rPr>
              <w:t>UPS</w:t>
            </w:r>
            <w:r w:rsidRPr="004E1EFD">
              <w:rPr>
                <w:rFonts w:ascii="Century Gothic" w:hAnsi="Century Gothic" w:cs="Calibri"/>
                <w:sz w:val="18"/>
                <w:szCs w:val="18"/>
              </w:rPr>
              <w:t xml:space="preserve"> </w:t>
            </w:r>
            <w:r w:rsidRPr="004E1EFD">
              <w:rPr>
                <w:rFonts w:ascii="Century Gothic" w:hAnsi="Century Gothic" w:cs="Calibri"/>
                <w:sz w:val="18"/>
                <w:szCs w:val="18"/>
                <w:lang w:val="en-US"/>
              </w:rPr>
              <w:t>Sentinel</w:t>
            </w:r>
            <w:r w:rsidRPr="004E1EFD">
              <w:rPr>
                <w:rFonts w:ascii="Century Gothic" w:hAnsi="Century Gothic" w:cs="Calibri"/>
                <w:sz w:val="18"/>
                <w:szCs w:val="18"/>
              </w:rPr>
              <w:t xml:space="preserve"> </w:t>
            </w:r>
            <w:r w:rsidRPr="004E1EFD">
              <w:rPr>
                <w:rFonts w:ascii="Century Gothic" w:hAnsi="Century Gothic" w:cs="Calibri"/>
                <w:sz w:val="18"/>
                <w:szCs w:val="18"/>
                <w:lang w:val="en-US"/>
              </w:rPr>
              <w:t>Dual</w:t>
            </w:r>
            <w:r w:rsidRPr="004E1EFD">
              <w:rPr>
                <w:rFonts w:ascii="Century Gothic" w:hAnsi="Century Gothic" w:cs="Calibri"/>
                <w:sz w:val="18"/>
                <w:szCs w:val="18"/>
              </w:rPr>
              <w:t xml:space="preserve"> </w:t>
            </w:r>
            <w:r>
              <w:rPr>
                <w:rFonts w:ascii="Century Gothic" w:hAnsi="Century Gothic" w:cs="Calibri"/>
                <w:sz w:val="18"/>
                <w:szCs w:val="18"/>
              </w:rPr>
              <w:t xml:space="preserve">του οίκου </w:t>
            </w:r>
            <w:r>
              <w:rPr>
                <w:rFonts w:ascii="Century Gothic" w:hAnsi="Century Gothic" w:cs="Calibri"/>
                <w:sz w:val="18"/>
                <w:szCs w:val="18"/>
                <w:lang w:val="en-US"/>
              </w:rPr>
              <w:t>R</w:t>
            </w:r>
            <w:proofErr w:type="spellStart"/>
            <w:r w:rsidRPr="004E1EFD">
              <w:rPr>
                <w:rFonts w:ascii="Century Gothic" w:hAnsi="Century Gothic" w:cs="Calibri"/>
                <w:sz w:val="18"/>
                <w:szCs w:val="18"/>
              </w:rPr>
              <w:t>iello</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6EBAE46" w14:textId="77777777" w:rsidR="008C5D7A" w:rsidRPr="00FA5101" w:rsidRDefault="008C5D7A" w:rsidP="008C5D7A">
            <w:pPr>
              <w:jc w:val="center"/>
              <w:rPr>
                <w:rFonts w:ascii="Century Gothic" w:hAnsi="Century Gothic" w:cs="Calibri"/>
                <w:sz w:val="18"/>
                <w:szCs w:val="18"/>
              </w:rPr>
            </w:pPr>
            <w:r>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47E856" w14:textId="77777777" w:rsidR="008C5D7A" w:rsidRDefault="008C5D7A" w:rsidP="008C5D7A">
            <w:pPr>
              <w:jc w:val="center"/>
              <w:rPr>
                <w:rFonts w:ascii="Century Gothic" w:hAnsi="Century Gothic" w:cs="Calibri"/>
                <w:sz w:val="18"/>
                <w:szCs w:val="18"/>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9065AC" w14:textId="55378075" w:rsidR="008C5D7A" w:rsidRDefault="008C5D7A" w:rsidP="008C5D7A">
            <w:pPr>
              <w:jc w:val="center"/>
              <w:rPr>
                <w:rFonts w:ascii="Century Gothic" w:hAnsi="Century Gothic" w:cs="Calibri"/>
                <w:sz w:val="18"/>
                <w:szCs w:val="18"/>
                <w:lang w:val="en-US"/>
              </w:rPr>
            </w:pPr>
          </w:p>
        </w:tc>
      </w:tr>
      <w:tr w:rsidR="001B127B" w:rsidRPr="007B3255" w14:paraId="1278285D" w14:textId="08995273" w:rsidTr="00CB7C2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0BA5C884" w14:textId="45C0BE7E" w:rsidR="001B127B" w:rsidRPr="00F908C8" w:rsidRDefault="001B127B" w:rsidP="005D042F">
            <w:pPr>
              <w:snapToGrid w:val="0"/>
              <w:rPr>
                <w:rFonts w:ascii="Century Gothic" w:hAnsi="Century Gothic" w:cs="Calibri"/>
                <w:b/>
                <w:sz w:val="16"/>
                <w:szCs w:val="16"/>
              </w:rPr>
            </w:pPr>
            <w:r w:rsidRPr="00F908C8">
              <w:rPr>
                <w:rFonts w:ascii="Century Gothic" w:hAnsi="Century Gothic" w:cs="Calibri"/>
                <w:b/>
                <w:sz w:val="16"/>
                <w:szCs w:val="16"/>
              </w:rPr>
              <w:t>1.</w:t>
            </w:r>
            <w:r w:rsidR="005D042F">
              <w:rPr>
                <w:rFonts w:ascii="Century Gothic" w:hAnsi="Century Gothic" w:cs="Calibri"/>
                <w:b/>
                <w:sz w:val="16"/>
                <w:szCs w:val="16"/>
              </w:rPr>
              <w:t>9</w:t>
            </w:r>
            <w:r w:rsidRPr="00F908C8">
              <w:rPr>
                <w:rFonts w:ascii="Century Gothic" w:hAnsi="Century Gothic" w:cs="Calibri"/>
                <w:b/>
                <w:sz w:val="16"/>
                <w:szCs w:val="16"/>
              </w:rPr>
              <w:t>.2</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7CFCCCE2" w14:textId="3E20A8CC" w:rsidR="001B127B" w:rsidRPr="007B3255" w:rsidRDefault="001B127B" w:rsidP="001B127B">
            <w:pPr>
              <w:rPr>
                <w:rFonts w:ascii="Century Gothic" w:hAnsi="Century Gothic" w:cs="Calibri"/>
                <w:sz w:val="18"/>
                <w:szCs w:val="18"/>
              </w:rPr>
            </w:pPr>
            <w:r w:rsidRPr="007B3255">
              <w:rPr>
                <w:rFonts w:ascii="Century Gothic" w:hAnsi="Century Gothic" w:cs="Calibri"/>
                <w:b/>
                <w:sz w:val="18"/>
                <w:szCs w:val="18"/>
              </w:rPr>
              <w:t>Εγγύηση</w:t>
            </w:r>
          </w:p>
        </w:tc>
      </w:tr>
      <w:tr w:rsidR="008C5D7A" w:rsidRPr="007B3255" w14:paraId="5306A2E0" w14:textId="094CE268" w:rsidTr="008C5D7A">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26B13CA5" w14:textId="5C5E6BC0" w:rsidR="008C5D7A" w:rsidRPr="00F908C8" w:rsidRDefault="008C5D7A" w:rsidP="005D042F">
            <w:pPr>
              <w:snapToGrid w:val="0"/>
              <w:rPr>
                <w:rFonts w:ascii="Century Gothic" w:hAnsi="Century Gothic" w:cs="Calibri"/>
                <w:sz w:val="16"/>
                <w:szCs w:val="16"/>
              </w:rPr>
            </w:pPr>
            <w:r w:rsidRPr="00F908C8">
              <w:rPr>
                <w:rFonts w:ascii="Century Gothic" w:hAnsi="Century Gothic" w:cs="Calibri"/>
                <w:sz w:val="16"/>
                <w:szCs w:val="16"/>
              </w:rPr>
              <w:t>1.</w:t>
            </w:r>
            <w:r w:rsidR="005D042F">
              <w:rPr>
                <w:rFonts w:ascii="Century Gothic" w:hAnsi="Century Gothic" w:cs="Calibri"/>
                <w:sz w:val="16"/>
                <w:szCs w:val="16"/>
              </w:rPr>
              <w:t>9</w:t>
            </w:r>
            <w:r w:rsidRPr="00F908C8">
              <w:rPr>
                <w:rFonts w:ascii="Century Gothic" w:hAnsi="Century Gothic" w:cs="Calibri"/>
                <w:sz w:val="16"/>
                <w:szCs w:val="16"/>
              </w:rPr>
              <w:t>.2.1</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705D0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1 έτος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ACF21E"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58CE0F"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965D43" w14:textId="37CA778B" w:rsidR="008C5D7A" w:rsidRPr="007B3255" w:rsidRDefault="008C5D7A" w:rsidP="008C5D7A">
            <w:pPr>
              <w:jc w:val="center"/>
              <w:rPr>
                <w:rFonts w:ascii="Century Gothic" w:hAnsi="Century Gothic" w:cs="Calibri"/>
                <w:sz w:val="18"/>
                <w:szCs w:val="18"/>
              </w:rPr>
            </w:pPr>
          </w:p>
        </w:tc>
      </w:tr>
    </w:tbl>
    <w:p w14:paraId="40A34238" w14:textId="77777777" w:rsidR="00115391" w:rsidRPr="007B3255" w:rsidRDefault="00115391" w:rsidP="00115391">
      <w:pPr>
        <w:rPr>
          <w:rFonts w:ascii="Century Gothic" w:hAnsi="Century Gothic" w:cs="Calibri"/>
          <w:b/>
          <w:bCs/>
          <w:sz w:val="18"/>
          <w:szCs w:val="18"/>
          <w:u w:val="single"/>
        </w:rPr>
      </w:pPr>
    </w:p>
    <w:p w14:paraId="4F5B1E7E" w14:textId="46DD0815" w:rsidR="004B30BC" w:rsidRPr="007B3255" w:rsidRDefault="004B30BC" w:rsidP="004B30BC">
      <w:pPr>
        <w:rPr>
          <w:rFonts w:ascii="Century Gothic" w:hAnsi="Century Gothic" w:cs="Calibri"/>
          <w:sz w:val="18"/>
          <w:szCs w:val="18"/>
        </w:rPr>
      </w:pPr>
      <w:r w:rsidRPr="007B3255">
        <w:rPr>
          <w:rFonts w:ascii="Century Gothic" w:hAnsi="Century Gothic" w:cs="Calibri"/>
          <w:sz w:val="18"/>
          <w:szCs w:val="18"/>
        </w:rPr>
        <w:t xml:space="preserve">Α.Τ. </w:t>
      </w:r>
      <w:r>
        <w:rPr>
          <w:rFonts w:ascii="Century Gothic" w:hAnsi="Century Gothic" w:cs="Calibri"/>
          <w:sz w:val="18"/>
          <w:szCs w:val="18"/>
        </w:rPr>
        <w:t>1</w:t>
      </w:r>
      <w:r w:rsidRPr="007B3255">
        <w:rPr>
          <w:rFonts w:ascii="Century Gothic" w:hAnsi="Century Gothic" w:cs="Calibri"/>
          <w:sz w:val="18"/>
          <w:szCs w:val="18"/>
        </w:rPr>
        <w:t>.1</w:t>
      </w:r>
      <w:r>
        <w:rPr>
          <w:rFonts w:ascii="Century Gothic" w:hAnsi="Century Gothic" w:cs="Calibri"/>
          <w:sz w:val="18"/>
          <w:szCs w:val="18"/>
        </w:rPr>
        <w:t>0</w:t>
      </w:r>
      <w:r w:rsidRPr="007B3255">
        <w:rPr>
          <w:rFonts w:ascii="Century Gothic" w:hAnsi="Century Gothic" w:cs="Calibri"/>
          <w:sz w:val="18"/>
          <w:szCs w:val="18"/>
        </w:rPr>
        <w:t xml:space="preserve"> </w:t>
      </w:r>
      <w:r w:rsidRPr="00746453">
        <w:rPr>
          <w:rFonts w:ascii="Century Gothic" w:hAnsi="Century Gothic" w:cs="Calibri"/>
          <w:sz w:val="18"/>
          <w:szCs w:val="18"/>
        </w:rPr>
        <w:t xml:space="preserve">Πακέτο λογισμικού </w:t>
      </w:r>
      <w:r w:rsidR="003927E2">
        <w:rPr>
          <w:rFonts w:ascii="Century Gothic" w:hAnsi="Century Gothic" w:cs="Calibri"/>
          <w:sz w:val="18"/>
          <w:szCs w:val="18"/>
        </w:rPr>
        <w:t>αντιικής</w:t>
      </w:r>
      <w:r w:rsidRPr="00746453">
        <w:rPr>
          <w:rFonts w:ascii="Century Gothic" w:hAnsi="Century Gothic" w:cs="Calibri"/>
          <w:sz w:val="18"/>
          <w:szCs w:val="18"/>
        </w:rPr>
        <w:t xml:space="preserve"> προστασίας</w:t>
      </w:r>
      <w:r w:rsidRPr="007B3255">
        <w:rPr>
          <w:rFonts w:ascii="Century Gothic" w:hAnsi="Century Gothic" w:cs="Calibri"/>
          <w:sz w:val="18"/>
          <w:szCs w:val="18"/>
        </w:rPr>
        <w:tab/>
      </w:r>
      <w:r w:rsidRPr="007B3255">
        <w:rPr>
          <w:rFonts w:ascii="Century Gothic" w:hAnsi="Century Gothic" w:cs="Calibri"/>
          <w:sz w:val="18"/>
          <w:szCs w:val="18"/>
        </w:rPr>
        <w:tab/>
      </w:r>
    </w:p>
    <w:p w14:paraId="2DA11C35" w14:textId="77777777" w:rsidR="004B30BC" w:rsidRPr="007B3255" w:rsidRDefault="004B30BC" w:rsidP="004B30BC">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tblGrid>
      <w:tr w:rsidR="004B30BC" w:rsidRPr="007B3255" w14:paraId="1E986DB6" w14:textId="77777777" w:rsidTr="00DA0C8B">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18C3F11A" w14:textId="77777777" w:rsidR="004B30BC" w:rsidRPr="00F908C8" w:rsidRDefault="004B30BC" w:rsidP="00DA0C8B">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right w:val="single" w:sz="4" w:space="0" w:color="auto"/>
            </w:tcBorders>
            <w:shd w:val="clear" w:color="auto" w:fill="B3B3B3"/>
            <w:vAlign w:val="center"/>
          </w:tcPr>
          <w:p w14:paraId="30052FBD"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14:paraId="52052F77"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2BFABED9" w14:textId="77777777" w:rsidR="004B30BC" w:rsidRPr="007B3255" w:rsidRDefault="004B30BC" w:rsidP="00DA0C8B">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4D7863C5" w14:textId="77777777" w:rsidR="004B30BC" w:rsidRPr="007B3255" w:rsidRDefault="004B30BC" w:rsidP="00DA0C8B">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4B30BC" w:rsidRPr="007B3255" w14:paraId="0C159AB2" w14:textId="77777777" w:rsidTr="00DA0C8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58B59D3B" w14:textId="552A1487" w:rsidR="004B30BC" w:rsidRPr="00F908C8" w:rsidRDefault="004B30BC" w:rsidP="00DA0C8B">
            <w:pPr>
              <w:snapToGrid w:val="0"/>
              <w:rPr>
                <w:rFonts w:ascii="Century Gothic" w:hAnsi="Century Gothic" w:cs="Calibri"/>
                <w:b/>
                <w:sz w:val="16"/>
                <w:szCs w:val="16"/>
              </w:rPr>
            </w:pPr>
            <w:r>
              <w:rPr>
                <w:rFonts w:ascii="Century Gothic" w:hAnsi="Century Gothic" w:cs="Calibri"/>
                <w:b/>
                <w:sz w:val="16"/>
                <w:szCs w:val="16"/>
              </w:rPr>
              <w:t>1</w:t>
            </w:r>
            <w:r w:rsidRPr="00F908C8">
              <w:rPr>
                <w:rFonts w:ascii="Century Gothic" w:hAnsi="Century Gothic" w:cs="Calibri"/>
                <w:b/>
                <w:sz w:val="16"/>
                <w:szCs w:val="16"/>
              </w:rPr>
              <w:t>.1</w:t>
            </w:r>
            <w:r w:rsidR="003927E2">
              <w:rPr>
                <w:rFonts w:ascii="Century Gothic" w:hAnsi="Century Gothic" w:cs="Calibri"/>
                <w:b/>
                <w:sz w:val="16"/>
                <w:szCs w:val="16"/>
              </w:rPr>
              <w:t>0</w:t>
            </w:r>
            <w:r w:rsidRPr="00F908C8">
              <w:rPr>
                <w:rFonts w:ascii="Century Gothic" w:hAnsi="Century Gothic" w:cs="Calibri"/>
                <w:b/>
                <w:sz w:val="16"/>
                <w:szCs w:val="16"/>
              </w:rPr>
              <w:t>.1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4A5DD087" w14:textId="77777777" w:rsidR="004B30BC" w:rsidRPr="007B3255" w:rsidRDefault="004B30BC" w:rsidP="00DA0C8B">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4B30BC" w:rsidRPr="007B3255" w14:paraId="4E4BAD76" w14:textId="77777777" w:rsidTr="00DA0C8B">
        <w:trPr>
          <w:trHeight w:val="227"/>
        </w:trPr>
        <w:tc>
          <w:tcPr>
            <w:tcW w:w="711" w:type="dxa"/>
            <w:tcBorders>
              <w:left w:val="single" w:sz="4" w:space="0" w:color="000000"/>
              <w:bottom w:val="single" w:sz="4" w:space="0" w:color="000000"/>
            </w:tcBorders>
            <w:shd w:val="clear" w:color="auto" w:fill="FFFFFF"/>
            <w:vAlign w:val="center"/>
          </w:tcPr>
          <w:p w14:paraId="33DC555D" w14:textId="00808289"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.1.1</w:t>
            </w:r>
          </w:p>
        </w:tc>
        <w:tc>
          <w:tcPr>
            <w:tcW w:w="5105" w:type="dxa"/>
            <w:tcBorders>
              <w:left w:val="single" w:sz="4" w:space="0" w:color="000000"/>
              <w:bottom w:val="single" w:sz="4" w:space="0" w:color="000000"/>
              <w:right w:val="single" w:sz="4" w:space="0" w:color="auto"/>
            </w:tcBorders>
            <w:shd w:val="clear" w:color="auto" w:fill="FFFFFF"/>
            <w:vAlign w:val="center"/>
          </w:tcPr>
          <w:p w14:paraId="26C39B31" w14:textId="0C8D1332" w:rsidR="004B30BC" w:rsidRPr="007B3255" w:rsidRDefault="00032749" w:rsidP="00D00653">
            <w:pPr>
              <w:rPr>
                <w:rFonts w:ascii="Century Gothic" w:hAnsi="Century Gothic" w:cs="Calibri"/>
                <w:sz w:val="18"/>
                <w:szCs w:val="18"/>
              </w:rPr>
            </w:pPr>
            <w:r w:rsidRPr="00032749">
              <w:rPr>
                <w:rFonts w:ascii="Century Gothic" w:hAnsi="Century Gothic" w:cs="Calibri"/>
                <w:sz w:val="18"/>
                <w:szCs w:val="18"/>
              </w:rPr>
              <w:t>Να αναφερθεί ο κατασκευαστής</w:t>
            </w:r>
            <w:r w:rsidR="00D00653">
              <w:rPr>
                <w:rFonts w:ascii="Century Gothic" w:hAnsi="Century Gothic" w:cs="Calibri"/>
                <w:sz w:val="18"/>
                <w:szCs w:val="18"/>
              </w:rPr>
              <w:t>,</w:t>
            </w:r>
            <w:r w:rsidRPr="00032749">
              <w:rPr>
                <w:rFonts w:ascii="Century Gothic" w:hAnsi="Century Gothic" w:cs="Calibri"/>
                <w:sz w:val="18"/>
                <w:szCs w:val="18"/>
              </w:rPr>
              <w:t xml:space="preserve"> </w:t>
            </w:r>
            <w:r w:rsidR="00D00653">
              <w:rPr>
                <w:rFonts w:ascii="Century Gothic" w:hAnsi="Century Gothic" w:cs="Calibri"/>
                <w:sz w:val="18"/>
                <w:szCs w:val="18"/>
              </w:rPr>
              <w:t xml:space="preserve">το όνομα, η </w:t>
            </w:r>
            <w:r w:rsidRPr="00032749">
              <w:rPr>
                <w:rFonts w:ascii="Century Gothic" w:hAnsi="Century Gothic" w:cs="Calibri"/>
                <w:sz w:val="18"/>
                <w:szCs w:val="18"/>
              </w:rPr>
              <w:t>έκδοση</w:t>
            </w:r>
            <w:r w:rsidR="00D00653">
              <w:rPr>
                <w:rFonts w:ascii="Century Gothic" w:hAnsi="Century Gothic" w:cs="Calibri"/>
                <w:sz w:val="18"/>
                <w:szCs w:val="18"/>
              </w:rPr>
              <w:t xml:space="preserve"> και η ημερομηνία της τελευταίας ενημέρωσης </w:t>
            </w:r>
            <w:r w:rsidRPr="00032749">
              <w:rPr>
                <w:rFonts w:ascii="Century Gothic" w:hAnsi="Century Gothic" w:cs="Calibri"/>
                <w:sz w:val="18"/>
                <w:szCs w:val="18"/>
              </w:rPr>
              <w:t>του λογισμικού προστασίας από ιούς.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256870"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B246F05" w14:textId="77777777" w:rsidR="004B30BC" w:rsidRPr="007B3255" w:rsidRDefault="004B30BC" w:rsidP="00DA0C8B">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FC406F4" w14:textId="77777777" w:rsidR="004B30BC" w:rsidRPr="007B3255" w:rsidRDefault="004B30BC" w:rsidP="00DA0C8B">
            <w:pPr>
              <w:rPr>
                <w:rFonts w:ascii="Century Gothic" w:hAnsi="Century Gothic" w:cs="Calibri"/>
                <w:sz w:val="18"/>
                <w:szCs w:val="18"/>
                <w:lang w:val="en-GB"/>
              </w:rPr>
            </w:pPr>
          </w:p>
        </w:tc>
      </w:tr>
      <w:tr w:rsidR="004B30BC" w:rsidRPr="007B3255" w14:paraId="60184A69" w14:textId="77777777" w:rsidTr="00DA0C8B">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tcPr>
          <w:p w14:paraId="484A5438" w14:textId="449C3051" w:rsidR="004B30BC" w:rsidRPr="00F908C8" w:rsidRDefault="003927E2" w:rsidP="00DA0C8B">
            <w:pPr>
              <w:snapToGrid w:val="0"/>
              <w:ind w:left="-54"/>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.1.2</w:t>
            </w:r>
          </w:p>
        </w:tc>
        <w:tc>
          <w:tcPr>
            <w:tcW w:w="51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68DC5B4" w14:textId="28081A52" w:rsidR="004B30BC" w:rsidRPr="007B3255" w:rsidRDefault="004B30BC" w:rsidP="00D00653">
            <w:pPr>
              <w:spacing w:line="256" w:lineRule="auto"/>
              <w:ind w:left="-55"/>
              <w:rPr>
                <w:rFonts w:ascii="Century Gothic" w:hAnsi="Century Gothic" w:cs="Calibri"/>
                <w:sz w:val="18"/>
                <w:szCs w:val="18"/>
              </w:rPr>
            </w:pPr>
            <w:r w:rsidRPr="007B3255">
              <w:rPr>
                <w:rFonts w:ascii="Century Gothic" w:hAnsi="Century Gothic" w:cs="Calibri"/>
                <w:sz w:val="18"/>
                <w:szCs w:val="18"/>
              </w:rPr>
              <w:t xml:space="preserve">Ποσότητα αδειών εγκατάστασης τελικών χρηστών, με </w:t>
            </w:r>
            <w:r w:rsidR="00D00653">
              <w:rPr>
                <w:rFonts w:ascii="Century Gothic" w:hAnsi="Century Gothic" w:cs="Calibri"/>
                <w:sz w:val="18"/>
                <w:szCs w:val="18"/>
              </w:rPr>
              <w:t>δικαίωμα</w:t>
            </w:r>
            <w:r w:rsidRPr="007B3255">
              <w:rPr>
                <w:rFonts w:ascii="Century Gothic" w:hAnsi="Century Gothic" w:cs="Calibri"/>
                <w:sz w:val="18"/>
                <w:szCs w:val="18"/>
              </w:rPr>
              <w:t xml:space="preserve"> μεταφοράς της άδειας χρήσης από έναν Η/Υ σε έναν άλλον μετά την ενδεχ</w:t>
            </w:r>
            <w:r w:rsidR="00D00653">
              <w:rPr>
                <w:rFonts w:ascii="Century Gothic" w:hAnsi="Century Gothic" w:cs="Calibri"/>
                <w:sz w:val="18"/>
                <w:szCs w:val="18"/>
              </w:rPr>
              <w:t>όμενη</w:t>
            </w:r>
            <w:r w:rsidRPr="007B3255">
              <w:rPr>
                <w:rFonts w:ascii="Century Gothic" w:hAnsi="Century Gothic" w:cs="Calibri"/>
                <w:sz w:val="18"/>
                <w:szCs w:val="18"/>
              </w:rPr>
              <w:t xml:space="preserve"> απόσυρση του πρώτου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670AA" w14:textId="77777777" w:rsidR="004B30BC" w:rsidRPr="00D00653" w:rsidRDefault="004B30BC" w:rsidP="00DA0C8B">
            <w:pPr>
              <w:jc w:val="center"/>
              <w:rPr>
                <w:rFonts w:ascii="Century Gothic" w:hAnsi="Century Gothic" w:cs="Calibri"/>
                <w:b/>
                <w:sz w:val="18"/>
                <w:szCs w:val="18"/>
                <w:lang w:val="en-US"/>
              </w:rPr>
            </w:pPr>
            <w:r w:rsidRPr="00D00653">
              <w:rPr>
                <w:rFonts w:ascii="Century Gothic" w:hAnsi="Century Gothic" w:cs="Calibri"/>
                <w:b/>
                <w:sz w:val="18"/>
                <w:szCs w:val="18"/>
              </w:rPr>
              <w:t>≥170</w:t>
            </w:r>
          </w:p>
        </w:tc>
        <w:tc>
          <w:tcPr>
            <w:tcW w:w="1417" w:type="dxa"/>
            <w:tcBorders>
              <w:top w:val="single" w:sz="4" w:space="0" w:color="auto"/>
              <w:left w:val="single" w:sz="4" w:space="0" w:color="auto"/>
              <w:bottom w:val="single" w:sz="4" w:space="0" w:color="auto"/>
              <w:right w:val="single" w:sz="4" w:space="0" w:color="auto"/>
            </w:tcBorders>
          </w:tcPr>
          <w:p w14:paraId="0E7D27A4" w14:textId="77777777" w:rsidR="004B30BC" w:rsidRPr="007B3255" w:rsidRDefault="004B30BC" w:rsidP="00DA0C8B">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266780C" w14:textId="77777777" w:rsidR="004B30BC" w:rsidRPr="007B3255" w:rsidRDefault="004B30BC" w:rsidP="00DA0C8B">
            <w:pPr>
              <w:jc w:val="center"/>
              <w:rPr>
                <w:rFonts w:ascii="Century Gothic" w:hAnsi="Century Gothic" w:cs="Calibri"/>
                <w:sz w:val="18"/>
                <w:szCs w:val="18"/>
              </w:rPr>
            </w:pPr>
          </w:p>
        </w:tc>
      </w:tr>
      <w:tr w:rsidR="004B30BC" w:rsidRPr="007B3255" w14:paraId="4C302EE6" w14:textId="77777777" w:rsidTr="00DA0C8B">
        <w:trPr>
          <w:trHeight w:val="227"/>
        </w:trPr>
        <w:tc>
          <w:tcPr>
            <w:tcW w:w="711" w:type="dxa"/>
            <w:tcBorders>
              <w:top w:val="single" w:sz="4" w:space="0" w:color="000000"/>
              <w:left w:val="single" w:sz="4" w:space="0" w:color="000000"/>
              <w:bottom w:val="single" w:sz="4" w:space="0" w:color="000000"/>
            </w:tcBorders>
            <w:shd w:val="clear" w:color="auto" w:fill="FFFFFF"/>
          </w:tcPr>
          <w:p w14:paraId="1EEB8745" w14:textId="746F5F9B"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.1.3</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B135D6"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sz w:val="18"/>
                <w:szCs w:val="18"/>
              </w:rPr>
              <w:t>Το λογισμικό θα παρέχει προστασία:</w:t>
            </w:r>
          </w:p>
          <w:p w14:paraId="456B2F6E"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sz w:val="18"/>
                <w:szCs w:val="18"/>
              </w:rPr>
              <w:t>σε σταθμούς εργασίας:</w:t>
            </w:r>
          </w:p>
          <w:p w14:paraId="3C075CE3" w14:textId="77777777" w:rsidR="004B30BC" w:rsidRPr="00B45FF0" w:rsidRDefault="004B30BC" w:rsidP="00DA0C8B">
            <w:pPr>
              <w:pStyle w:val="ad"/>
              <w:numPr>
                <w:ilvl w:val="0"/>
                <w:numId w:val="6"/>
              </w:numPr>
              <w:rPr>
                <w:rFonts w:ascii="Century Gothic" w:hAnsi="Century Gothic" w:cs="Calibri"/>
                <w:sz w:val="18"/>
                <w:szCs w:val="18"/>
              </w:rPr>
            </w:pPr>
            <w:r>
              <w:rPr>
                <w:rFonts w:ascii="Century Gothic" w:hAnsi="Century Gothic" w:cs="Calibri"/>
                <w:sz w:val="18"/>
                <w:szCs w:val="18"/>
                <w:lang w:val="en-US"/>
              </w:rPr>
              <w:t>Windows 11</w:t>
            </w:r>
          </w:p>
          <w:p w14:paraId="018346B6" w14:textId="77777777" w:rsidR="004B30BC" w:rsidRPr="007B3255" w:rsidRDefault="004B30BC" w:rsidP="00DA0C8B">
            <w:pPr>
              <w:pStyle w:val="ad"/>
              <w:numPr>
                <w:ilvl w:val="0"/>
                <w:numId w:val="6"/>
              </w:numPr>
              <w:rPr>
                <w:rFonts w:ascii="Century Gothic" w:hAnsi="Century Gothic" w:cs="Calibri"/>
                <w:sz w:val="18"/>
                <w:szCs w:val="18"/>
              </w:rPr>
            </w:pPr>
            <w:r>
              <w:rPr>
                <w:rFonts w:ascii="Century Gothic" w:hAnsi="Century Gothic" w:cs="Calibri"/>
                <w:sz w:val="18"/>
                <w:szCs w:val="18"/>
                <w:lang w:val="en-US"/>
              </w:rPr>
              <w:t>Windows 10</w:t>
            </w:r>
          </w:p>
          <w:p w14:paraId="243C6A38" w14:textId="77777777" w:rsidR="004B30BC" w:rsidRPr="007B3255" w:rsidRDefault="004B30BC" w:rsidP="00DA0C8B">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8</w:t>
            </w:r>
          </w:p>
          <w:p w14:paraId="3CC39F5E" w14:textId="77777777" w:rsidR="004B30BC" w:rsidRPr="007B3255" w:rsidRDefault="004B30BC" w:rsidP="00DA0C8B">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Windows 7</w:t>
            </w:r>
          </w:p>
          <w:p w14:paraId="37C5A0E5"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sz w:val="18"/>
                <w:szCs w:val="18"/>
              </w:rPr>
              <w:t>σε εξυπηρετητές</w:t>
            </w:r>
          </w:p>
          <w:p w14:paraId="33BA34C7" w14:textId="77777777" w:rsidR="004B30BC" w:rsidRPr="007B3255" w:rsidRDefault="004B30BC" w:rsidP="00DA0C8B">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 xml:space="preserve">Windows servers 2008, 2012 R2, 2016 </w:t>
            </w:r>
            <w:r w:rsidRPr="007B3255">
              <w:rPr>
                <w:rFonts w:ascii="Century Gothic" w:hAnsi="Century Gothic" w:cs="Calibri"/>
                <w:sz w:val="18"/>
                <w:szCs w:val="18"/>
              </w:rPr>
              <w:t>και 2019</w:t>
            </w:r>
          </w:p>
          <w:p w14:paraId="098789FE" w14:textId="77777777" w:rsidR="004B30BC" w:rsidRPr="007B3255" w:rsidRDefault="004B30BC" w:rsidP="00DA0C8B">
            <w:pPr>
              <w:pStyle w:val="ad"/>
              <w:numPr>
                <w:ilvl w:val="0"/>
                <w:numId w:val="6"/>
              </w:numPr>
              <w:rPr>
                <w:rFonts w:ascii="Century Gothic" w:hAnsi="Century Gothic" w:cs="Calibri"/>
                <w:sz w:val="18"/>
                <w:szCs w:val="18"/>
              </w:rPr>
            </w:pPr>
            <w:proofErr w:type="spellStart"/>
            <w:r w:rsidRPr="007B3255">
              <w:rPr>
                <w:rFonts w:ascii="Century Gothic" w:hAnsi="Century Gothic" w:cs="Calibri"/>
                <w:sz w:val="18"/>
                <w:szCs w:val="18"/>
                <w:lang w:val="en-US"/>
              </w:rPr>
              <w:t>Suse</w:t>
            </w:r>
            <w:proofErr w:type="spellEnd"/>
            <w:r w:rsidRPr="007B3255">
              <w:rPr>
                <w:rFonts w:ascii="Century Gothic" w:hAnsi="Century Gothic" w:cs="Calibri"/>
                <w:sz w:val="18"/>
                <w:szCs w:val="18"/>
                <w:lang w:val="en-US"/>
              </w:rPr>
              <w:t xml:space="preserve"> Linux Enterprise Server</w:t>
            </w:r>
          </w:p>
          <w:p w14:paraId="2FC584A1" w14:textId="77777777" w:rsidR="004B30BC" w:rsidRPr="007B3255" w:rsidRDefault="004B30BC" w:rsidP="00DA0C8B">
            <w:pPr>
              <w:pStyle w:val="ad"/>
              <w:numPr>
                <w:ilvl w:val="0"/>
                <w:numId w:val="6"/>
              </w:numPr>
              <w:rPr>
                <w:rFonts w:ascii="Century Gothic" w:hAnsi="Century Gothic" w:cs="Calibri"/>
                <w:sz w:val="18"/>
                <w:szCs w:val="18"/>
              </w:rPr>
            </w:pPr>
            <w:r w:rsidRPr="007B3255">
              <w:rPr>
                <w:rFonts w:ascii="Century Gothic" w:hAnsi="Century Gothic" w:cs="Calibri"/>
                <w:sz w:val="18"/>
                <w:szCs w:val="18"/>
                <w:lang w:val="en-US"/>
              </w:rPr>
              <w:t>Ubuntu Server</w:t>
            </w:r>
          </w:p>
          <w:p w14:paraId="477DE689" w14:textId="77777777" w:rsidR="004B30BC" w:rsidRPr="007B3255" w:rsidRDefault="004B30BC" w:rsidP="00DA0C8B">
            <w:pPr>
              <w:rPr>
                <w:rFonts w:ascii="Century Gothic" w:hAnsi="Century Gothic" w:cs="Calibri"/>
                <w:sz w:val="18"/>
                <w:szCs w:val="18"/>
              </w:rPr>
            </w:pPr>
            <w:r w:rsidRPr="007B3255">
              <w:rPr>
                <w:rFonts w:ascii="Century Gothic" w:hAnsi="Century Gothic" w:cs="Calibri"/>
                <w:sz w:val="18"/>
                <w:szCs w:val="18"/>
              </w:rPr>
              <w:t xml:space="preserve">σε συστήματα </w:t>
            </w:r>
            <w:r w:rsidRPr="007B3255">
              <w:rPr>
                <w:rFonts w:ascii="Century Gothic" w:hAnsi="Century Gothic" w:cs="Calibri"/>
                <w:sz w:val="18"/>
                <w:szCs w:val="18"/>
                <w:lang w:val="en-US"/>
              </w:rPr>
              <w:t xml:space="preserve">virtualized </w:t>
            </w:r>
            <w:r w:rsidRPr="007B3255">
              <w:rPr>
                <w:rFonts w:ascii="Century Gothic" w:hAnsi="Century Gothic" w:cs="Calibri"/>
                <w:sz w:val="18"/>
                <w:szCs w:val="18"/>
              </w:rPr>
              <w:t>μηχανών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01EBA3"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8B9AC33"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60FEE28" w14:textId="77777777" w:rsidR="004B30BC" w:rsidRPr="007B3255" w:rsidRDefault="004B30BC" w:rsidP="00DA0C8B">
            <w:pPr>
              <w:rPr>
                <w:rFonts w:ascii="Century Gothic" w:hAnsi="Century Gothic" w:cs="Calibri"/>
                <w:b/>
                <w:sz w:val="18"/>
                <w:szCs w:val="18"/>
              </w:rPr>
            </w:pPr>
          </w:p>
        </w:tc>
      </w:tr>
      <w:tr w:rsidR="004B30BC" w:rsidRPr="007B3255" w14:paraId="5CD3EEDA" w14:textId="77777777" w:rsidTr="00DA0C8B">
        <w:trPr>
          <w:trHeight w:val="227"/>
        </w:trPr>
        <w:tc>
          <w:tcPr>
            <w:tcW w:w="711" w:type="dxa"/>
            <w:tcBorders>
              <w:left w:val="single" w:sz="4" w:space="0" w:color="000000"/>
              <w:bottom w:val="single" w:sz="4" w:space="0" w:color="000000"/>
            </w:tcBorders>
            <w:shd w:val="clear" w:color="auto" w:fill="FFFFFF"/>
          </w:tcPr>
          <w:p w14:paraId="6F841A7F" w14:textId="716870EE"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.1.4</w:t>
            </w:r>
          </w:p>
        </w:tc>
        <w:tc>
          <w:tcPr>
            <w:tcW w:w="5105" w:type="dxa"/>
            <w:tcBorders>
              <w:left w:val="single" w:sz="4" w:space="0" w:color="000000"/>
              <w:bottom w:val="single" w:sz="4" w:space="0" w:color="000000"/>
              <w:right w:val="single" w:sz="4" w:space="0" w:color="auto"/>
            </w:tcBorders>
            <w:shd w:val="clear" w:color="auto" w:fill="FFFFFF"/>
            <w:vAlign w:val="center"/>
          </w:tcPr>
          <w:p w14:paraId="39F97E63" w14:textId="76C249A4" w:rsidR="004B30BC" w:rsidRPr="00A743A8" w:rsidRDefault="000E20F3" w:rsidP="000E20F3">
            <w:pPr>
              <w:rPr>
                <w:rFonts w:ascii="Century Gothic" w:hAnsi="Century Gothic" w:cs="Calibri"/>
                <w:sz w:val="18"/>
                <w:szCs w:val="18"/>
              </w:rPr>
            </w:pPr>
            <w:r w:rsidRPr="000E20F3">
              <w:rPr>
                <w:rFonts w:ascii="Century Gothic" w:hAnsi="Century Gothic" w:cs="Calibri"/>
                <w:sz w:val="18"/>
                <w:szCs w:val="18"/>
              </w:rPr>
              <w:t xml:space="preserve">Η εγκατάσταση της κεντρικής βάσης </w:t>
            </w:r>
            <w:proofErr w:type="spellStart"/>
            <w:r w:rsidRPr="000E20F3">
              <w:rPr>
                <w:rFonts w:ascii="Century Gothic" w:hAnsi="Century Gothic" w:cs="Calibri"/>
                <w:sz w:val="18"/>
                <w:szCs w:val="18"/>
              </w:rPr>
              <w:t>malware</w:t>
            </w:r>
            <w:proofErr w:type="spellEnd"/>
            <w:r w:rsidRPr="000E20F3">
              <w:rPr>
                <w:rFonts w:ascii="Century Gothic" w:hAnsi="Century Gothic" w:cs="Calibri"/>
                <w:sz w:val="18"/>
                <w:szCs w:val="18"/>
              </w:rPr>
              <w:t xml:space="preserve"> θα γίνει σε server στο εσωτερικό δίκτυο του </w:t>
            </w:r>
            <w:r>
              <w:rPr>
                <w:rFonts w:ascii="Century Gothic" w:hAnsi="Century Gothic" w:cs="Calibri"/>
                <w:sz w:val="18"/>
                <w:szCs w:val="18"/>
              </w:rPr>
              <w:t>Δήμου</w:t>
            </w:r>
            <w:r w:rsidRPr="000E20F3">
              <w:rPr>
                <w:rFonts w:ascii="Century Gothic" w:hAnsi="Century Gothic" w:cs="Calibri"/>
                <w:sz w:val="18"/>
                <w:szCs w:val="18"/>
              </w:rPr>
              <w:t xml:space="preserve"> και όχι σε εξωτερικό δίκτυο (πχ στο </w:t>
            </w:r>
            <w:proofErr w:type="spellStart"/>
            <w:r w:rsidRPr="000E20F3">
              <w:rPr>
                <w:rFonts w:ascii="Century Gothic" w:hAnsi="Century Gothic" w:cs="Calibri"/>
                <w:sz w:val="18"/>
                <w:szCs w:val="18"/>
              </w:rPr>
              <w:t>cloud</w:t>
            </w:r>
            <w:proofErr w:type="spellEnd"/>
            <w:r w:rsidRPr="000E20F3">
              <w:rPr>
                <w:rFonts w:ascii="Century Gothic" w:hAnsi="Century Gothic" w:cs="Calibri"/>
                <w:sz w:val="18"/>
                <w:szCs w:val="18"/>
              </w:rPr>
              <w:t xml:space="preserve"> ή σε </w:t>
            </w:r>
            <w:proofErr w:type="spellStart"/>
            <w:r w:rsidRPr="000E20F3">
              <w:rPr>
                <w:rFonts w:ascii="Century Gothic" w:hAnsi="Century Gothic" w:cs="Calibri"/>
                <w:sz w:val="18"/>
                <w:szCs w:val="18"/>
              </w:rPr>
              <w:t>server</w:t>
            </w:r>
            <w:proofErr w:type="spellEnd"/>
            <w:r w:rsidRPr="000E20F3">
              <w:rPr>
                <w:rFonts w:ascii="Century Gothic" w:hAnsi="Century Gothic" w:cs="Calibri"/>
                <w:sz w:val="18"/>
                <w:szCs w:val="18"/>
              </w:rPr>
              <w:t xml:space="preserve"> που είναι εγκατεστημένος σε server εκτός εγκαταστάσεων του φορέα). Να προσφερθούν όλα τα απαραίτητα για τον εν λόγω server (φυσικό ή εικονικό).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72665F"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6CE0C26"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9B4EC23" w14:textId="77777777" w:rsidR="004B30BC" w:rsidRPr="007B3255" w:rsidRDefault="004B30BC" w:rsidP="00DA0C8B">
            <w:pPr>
              <w:rPr>
                <w:rFonts w:ascii="Century Gothic" w:hAnsi="Century Gothic" w:cs="Calibri"/>
                <w:b/>
                <w:sz w:val="18"/>
                <w:szCs w:val="18"/>
              </w:rPr>
            </w:pPr>
          </w:p>
        </w:tc>
      </w:tr>
      <w:tr w:rsidR="004B30BC" w:rsidRPr="007B3255" w14:paraId="306FB755" w14:textId="77777777" w:rsidTr="00DA0C8B">
        <w:trPr>
          <w:trHeight w:val="227"/>
        </w:trPr>
        <w:tc>
          <w:tcPr>
            <w:tcW w:w="711" w:type="dxa"/>
            <w:tcBorders>
              <w:left w:val="single" w:sz="4" w:space="0" w:color="000000"/>
              <w:bottom w:val="single" w:sz="4" w:space="0" w:color="000000"/>
            </w:tcBorders>
            <w:shd w:val="clear" w:color="auto" w:fill="FFFFFF"/>
          </w:tcPr>
          <w:p w14:paraId="497F0FDD" w14:textId="38D82F7E"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.1.5</w:t>
            </w:r>
          </w:p>
        </w:tc>
        <w:tc>
          <w:tcPr>
            <w:tcW w:w="5105" w:type="dxa"/>
            <w:tcBorders>
              <w:left w:val="single" w:sz="4" w:space="0" w:color="000000"/>
              <w:bottom w:val="single" w:sz="4" w:space="0" w:color="000000"/>
              <w:right w:val="single" w:sz="4" w:space="0" w:color="auto"/>
            </w:tcBorders>
            <w:shd w:val="clear" w:color="auto" w:fill="FFFFFF"/>
            <w:vAlign w:val="center"/>
          </w:tcPr>
          <w:p w14:paraId="2A9075FE" w14:textId="289A40C6" w:rsidR="004B30BC" w:rsidRPr="007B3255" w:rsidRDefault="00364846" w:rsidP="00364846">
            <w:pPr>
              <w:rPr>
                <w:rFonts w:ascii="Century Gothic" w:hAnsi="Century Gothic" w:cs="Calibri"/>
                <w:sz w:val="18"/>
                <w:szCs w:val="18"/>
              </w:rPr>
            </w:pPr>
            <w:r w:rsidRPr="00364846">
              <w:rPr>
                <w:rFonts w:ascii="Century Gothic" w:hAnsi="Century Gothic" w:cs="Calibri"/>
                <w:sz w:val="18"/>
                <w:szCs w:val="18"/>
              </w:rPr>
              <w:t>Να υπάρχει η δυνατότητα ο κεντρικός Server να παρασχεθεί σε μορφή εικονικής μηχανή</w:t>
            </w:r>
            <w:r>
              <w:rPr>
                <w:rFonts w:ascii="Century Gothic" w:hAnsi="Century Gothic" w:cs="Calibri"/>
                <w:sz w:val="18"/>
                <w:szCs w:val="18"/>
              </w:rPr>
              <w:t>ς (</w:t>
            </w:r>
            <w:proofErr w:type="spellStart"/>
            <w:r>
              <w:rPr>
                <w:rFonts w:ascii="Century Gothic" w:hAnsi="Century Gothic" w:cs="Calibri"/>
                <w:sz w:val="18"/>
                <w:szCs w:val="18"/>
              </w:rPr>
              <w:t>vm</w:t>
            </w:r>
            <w:proofErr w:type="spellEnd"/>
            <w:r>
              <w:rPr>
                <w:rFonts w:ascii="Century Gothic" w:hAnsi="Century Gothic" w:cs="Calibri"/>
                <w:sz w:val="18"/>
                <w:szCs w:val="18"/>
                <w:lang w:val="en-US"/>
              </w:rPr>
              <w:t>ware</w:t>
            </w:r>
            <w:r w:rsidRPr="00364846">
              <w:rPr>
                <w:rFonts w:ascii="Century Gothic" w:hAnsi="Century Gothic" w:cs="Calibri"/>
                <w:sz w:val="18"/>
                <w:szCs w:val="18"/>
              </w:rPr>
              <w:t xml:space="preserve"> </w:t>
            </w:r>
            <w:proofErr w:type="spellStart"/>
            <w:r>
              <w:rPr>
                <w:rFonts w:ascii="Century Gothic" w:hAnsi="Century Gothic" w:cs="Calibri"/>
                <w:sz w:val="18"/>
                <w:szCs w:val="18"/>
                <w:lang w:val="en-US"/>
              </w:rPr>
              <w:t>esxi</w:t>
            </w:r>
            <w:proofErr w:type="spellEnd"/>
            <w:r w:rsidRPr="00364846">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0B498C"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3114325"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849C0A1" w14:textId="77777777" w:rsidR="004B30BC" w:rsidRPr="007B3255" w:rsidRDefault="004B30BC" w:rsidP="00DA0C8B">
            <w:pPr>
              <w:rPr>
                <w:rFonts w:ascii="Century Gothic" w:hAnsi="Century Gothic" w:cs="Calibri"/>
                <w:b/>
                <w:sz w:val="18"/>
                <w:szCs w:val="18"/>
              </w:rPr>
            </w:pPr>
          </w:p>
        </w:tc>
      </w:tr>
      <w:tr w:rsidR="004B30BC" w:rsidRPr="007B3255" w14:paraId="3086746C" w14:textId="77777777" w:rsidTr="00DA0C8B">
        <w:trPr>
          <w:trHeight w:val="227"/>
        </w:trPr>
        <w:tc>
          <w:tcPr>
            <w:tcW w:w="711" w:type="dxa"/>
            <w:tcBorders>
              <w:left w:val="single" w:sz="4" w:space="0" w:color="000000"/>
              <w:bottom w:val="single" w:sz="4" w:space="0" w:color="000000"/>
            </w:tcBorders>
            <w:shd w:val="clear" w:color="auto" w:fill="FFFFFF"/>
          </w:tcPr>
          <w:p w14:paraId="48D8FF5C" w14:textId="1FBAA97C"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.1.6</w:t>
            </w:r>
          </w:p>
        </w:tc>
        <w:tc>
          <w:tcPr>
            <w:tcW w:w="5105" w:type="dxa"/>
            <w:tcBorders>
              <w:left w:val="single" w:sz="4" w:space="0" w:color="000000"/>
              <w:bottom w:val="single" w:sz="4" w:space="0" w:color="000000"/>
              <w:right w:val="single" w:sz="4" w:space="0" w:color="auto"/>
            </w:tcBorders>
            <w:shd w:val="clear" w:color="auto" w:fill="FFFFFF"/>
            <w:vAlign w:val="center"/>
          </w:tcPr>
          <w:p w14:paraId="47C95133" w14:textId="77777777" w:rsidR="004B30BC" w:rsidRPr="007B3255" w:rsidRDefault="004B30BC" w:rsidP="00DA0C8B">
            <w:pPr>
              <w:rPr>
                <w:rFonts w:ascii="Century Gothic" w:hAnsi="Century Gothic" w:cs="Calibri"/>
                <w:sz w:val="18"/>
                <w:szCs w:val="18"/>
              </w:rPr>
            </w:pPr>
            <w:r w:rsidRPr="003E4BD6">
              <w:rPr>
                <w:rFonts w:ascii="Century Gothic" w:hAnsi="Century Gothic" w:cs="Calibri"/>
                <w:sz w:val="18"/>
                <w:szCs w:val="18"/>
              </w:rPr>
              <w:t>Ενσωματώνει τεχνολογίες που προλαμβάνουν τις απειλές και αποκλείουν τις επιθέσεις ανεξάρτητα από το μέσο εξάπλωσής τους (</w:t>
            </w:r>
            <w:r w:rsidRPr="003E4BD6">
              <w:rPr>
                <w:rFonts w:ascii="Century Gothic" w:hAnsi="Century Gothic" w:cs="Calibri"/>
                <w:sz w:val="18"/>
                <w:szCs w:val="18"/>
                <w:lang w:val="en-US"/>
              </w:rPr>
              <w:t>USB</w:t>
            </w:r>
            <w:r w:rsidRPr="003E4BD6">
              <w:rPr>
                <w:rFonts w:ascii="Century Gothic" w:hAnsi="Century Gothic" w:cs="Calibri"/>
                <w:sz w:val="18"/>
                <w:szCs w:val="18"/>
              </w:rPr>
              <w:t xml:space="preserve"> </w:t>
            </w:r>
            <w:r w:rsidRPr="003E4BD6">
              <w:rPr>
                <w:rFonts w:ascii="Century Gothic" w:hAnsi="Century Gothic" w:cs="Calibri"/>
                <w:sz w:val="18"/>
                <w:szCs w:val="18"/>
                <w:lang w:val="en-US"/>
              </w:rPr>
              <w:t>stick</w:t>
            </w:r>
            <w:r w:rsidRPr="003E4BD6">
              <w:rPr>
                <w:rFonts w:ascii="Century Gothic" w:hAnsi="Century Gothic" w:cs="Calibri"/>
                <w:sz w:val="18"/>
                <w:szCs w:val="18"/>
              </w:rPr>
              <w:t xml:space="preserve">, </w:t>
            </w:r>
            <w:r w:rsidRPr="003E4BD6">
              <w:rPr>
                <w:rFonts w:ascii="Century Gothic" w:hAnsi="Century Gothic" w:cs="Calibri"/>
                <w:sz w:val="18"/>
                <w:szCs w:val="18"/>
                <w:lang w:val="en-US"/>
              </w:rPr>
              <w:t>LAN</w:t>
            </w:r>
            <w:r w:rsidRPr="003E4BD6">
              <w:rPr>
                <w:rFonts w:ascii="Century Gothic" w:hAnsi="Century Gothic" w:cs="Calibri"/>
                <w:sz w:val="18"/>
                <w:szCs w:val="18"/>
              </w:rPr>
              <w:t xml:space="preserve">, </w:t>
            </w:r>
            <w:r w:rsidRPr="003E4BD6">
              <w:rPr>
                <w:rFonts w:ascii="Century Gothic" w:hAnsi="Century Gothic" w:cs="Calibri"/>
                <w:sz w:val="18"/>
                <w:szCs w:val="18"/>
                <w:lang w:val="en-US"/>
              </w:rPr>
              <w:t>Internet</w:t>
            </w:r>
            <w:r w:rsidRPr="003E4BD6">
              <w:rPr>
                <w:rFonts w:ascii="Century Gothic" w:hAnsi="Century Gothic" w:cs="Calibri"/>
                <w:sz w:val="18"/>
                <w:szCs w:val="18"/>
              </w:rPr>
              <w:t xml:space="preserve"> κ.λπ.)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13CF722"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AE19284"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ABEB083" w14:textId="77777777" w:rsidR="004B30BC" w:rsidRPr="007B3255" w:rsidRDefault="004B30BC" w:rsidP="00DA0C8B">
            <w:pPr>
              <w:rPr>
                <w:rFonts w:ascii="Century Gothic" w:hAnsi="Century Gothic" w:cs="Calibri"/>
                <w:b/>
                <w:sz w:val="18"/>
                <w:szCs w:val="18"/>
              </w:rPr>
            </w:pPr>
          </w:p>
        </w:tc>
      </w:tr>
      <w:tr w:rsidR="004B30BC" w:rsidRPr="007B3255" w14:paraId="4A1CF886" w14:textId="77777777" w:rsidTr="00DA0C8B">
        <w:trPr>
          <w:trHeight w:val="227"/>
        </w:trPr>
        <w:tc>
          <w:tcPr>
            <w:tcW w:w="711" w:type="dxa"/>
            <w:tcBorders>
              <w:left w:val="single" w:sz="4" w:space="0" w:color="000000"/>
              <w:bottom w:val="single" w:sz="4" w:space="0" w:color="000000"/>
            </w:tcBorders>
            <w:shd w:val="clear" w:color="auto" w:fill="FFFFFF"/>
          </w:tcPr>
          <w:p w14:paraId="312D1D1D" w14:textId="42386B41"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.1.7</w:t>
            </w:r>
          </w:p>
        </w:tc>
        <w:tc>
          <w:tcPr>
            <w:tcW w:w="5105" w:type="dxa"/>
            <w:tcBorders>
              <w:left w:val="single" w:sz="4" w:space="0" w:color="000000"/>
              <w:bottom w:val="single" w:sz="4" w:space="0" w:color="000000"/>
              <w:right w:val="single" w:sz="4" w:space="0" w:color="auto"/>
            </w:tcBorders>
            <w:shd w:val="clear" w:color="auto" w:fill="FFFFFF"/>
            <w:vAlign w:val="center"/>
          </w:tcPr>
          <w:p w14:paraId="2AC2BF1F" w14:textId="33DDC4FD" w:rsidR="004B30BC" w:rsidRPr="007B3255" w:rsidRDefault="004B30BC" w:rsidP="003E4BD6">
            <w:pPr>
              <w:rPr>
                <w:rFonts w:ascii="Century Gothic" w:hAnsi="Century Gothic" w:cs="Calibri"/>
                <w:sz w:val="18"/>
                <w:szCs w:val="18"/>
              </w:rPr>
            </w:pPr>
            <w:r w:rsidRPr="007B3255">
              <w:rPr>
                <w:rFonts w:ascii="Century Gothic" w:hAnsi="Century Gothic" w:cs="Calibri"/>
                <w:sz w:val="18"/>
                <w:szCs w:val="18"/>
              </w:rPr>
              <w:t>Ανιχνεύει και απαλλάσσει τα μολυσμένα συστήματα από όλους τους γνωστούς τύπους απειλών (</w:t>
            </w:r>
            <w:r w:rsidRPr="007B3255">
              <w:rPr>
                <w:rFonts w:ascii="Century Gothic" w:hAnsi="Century Gothic" w:cs="Calibri"/>
                <w:sz w:val="18"/>
                <w:szCs w:val="18"/>
                <w:lang w:val="en-US"/>
              </w:rPr>
              <w:t>viruses</w:t>
            </w:r>
            <w:r w:rsidRPr="007B3255">
              <w:rPr>
                <w:rFonts w:ascii="Century Gothic" w:hAnsi="Century Gothic" w:cs="Calibri"/>
                <w:sz w:val="18"/>
                <w:szCs w:val="18"/>
              </w:rPr>
              <w:t xml:space="preserve">, </w:t>
            </w:r>
            <w:r w:rsidR="003E4BD6" w:rsidRPr="007B3255">
              <w:rPr>
                <w:rFonts w:ascii="Century Gothic" w:hAnsi="Century Gothic" w:cs="Calibri"/>
                <w:sz w:val="18"/>
                <w:szCs w:val="18"/>
                <w:lang w:val="en-US"/>
              </w:rPr>
              <w:t>exploits</w:t>
            </w:r>
            <w:r w:rsidR="003E4BD6">
              <w:rPr>
                <w:rFonts w:ascii="Century Gothic" w:hAnsi="Century Gothic" w:cs="Calibri"/>
                <w:sz w:val="18"/>
                <w:szCs w:val="18"/>
              </w:rPr>
              <w:t xml:space="preserve">, </w:t>
            </w:r>
            <w:r w:rsidRPr="007B3255">
              <w:rPr>
                <w:rFonts w:ascii="Century Gothic" w:hAnsi="Century Gothic" w:cs="Calibri"/>
                <w:sz w:val="18"/>
                <w:szCs w:val="18"/>
                <w:lang w:val="en-US"/>
              </w:rPr>
              <w:t>Trojans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dialers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spyware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jokes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hoaxes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ransomware</w:t>
            </w:r>
            <w:r w:rsidRPr="007B3255">
              <w:rPr>
                <w:rFonts w:ascii="Century Gothic" w:hAnsi="Century Gothic" w:cs="Calibri"/>
                <w:sz w:val="18"/>
                <w:szCs w:val="18"/>
              </w:rPr>
              <w:t xml:space="preserve"> κ.λπ.)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2ADD16"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37039C8"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3658E9D" w14:textId="77777777" w:rsidR="004B30BC" w:rsidRPr="007B3255" w:rsidRDefault="004B30BC" w:rsidP="00DA0C8B">
            <w:pPr>
              <w:rPr>
                <w:rFonts w:ascii="Century Gothic" w:hAnsi="Century Gothic" w:cs="Calibri"/>
                <w:b/>
                <w:sz w:val="18"/>
                <w:szCs w:val="18"/>
              </w:rPr>
            </w:pPr>
          </w:p>
        </w:tc>
      </w:tr>
      <w:tr w:rsidR="004B30BC" w:rsidRPr="007B3255" w14:paraId="23F27B4D" w14:textId="77777777" w:rsidTr="00DA0C8B">
        <w:trPr>
          <w:trHeight w:val="227"/>
        </w:trPr>
        <w:tc>
          <w:tcPr>
            <w:tcW w:w="711" w:type="dxa"/>
            <w:tcBorders>
              <w:left w:val="single" w:sz="4" w:space="0" w:color="000000"/>
              <w:bottom w:val="single" w:sz="4" w:space="0" w:color="000000"/>
            </w:tcBorders>
            <w:shd w:val="clear" w:color="auto" w:fill="FFFFFF"/>
          </w:tcPr>
          <w:p w14:paraId="5476FE33" w14:textId="44DF6086"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.1.8</w:t>
            </w:r>
          </w:p>
        </w:tc>
        <w:tc>
          <w:tcPr>
            <w:tcW w:w="5105" w:type="dxa"/>
            <w:tcBorders>
              <w:left w:val="single" w:sz="4" w:space="0" w:color="000000"/>
              <w:bottom w:val="single" w:sz="4" w:space="0" w:color="000000"/>
              <w:right w:val="single" w:sz="4" w:space="0" w:color="auto"/>
            </w:tcBorders>
            <w:shd w:val="clear" w:color="auto" w:fill="FFFFFF"/>
            <w:vAlign w:val="center"/>
          </w:tcPr>
          <w:p w14:paraId="7402DC57" w14:textId="111A4CC5" w:rsidR="004B30BC" w:rsidRPr="007B3255" w:rsidRDefault="004B30BC" w:rsidP="00DA0C8B">
            <w:pPr>
              <w:rPr>
                <w:rFonts w:ascii="Century Gothic" w:hAnsi="Century Gothic" w:cs="Calibri"/>
                <w:sz w:val="18"/>
                <w:szCs w:val="18"/>
              </w:rPr>
            </w:pPr>
            <w:r w:rsidRPr="007B3255">
              <w:rPr>
                <w:rFonts w:ascii="Century Gothic" w:hAnsi="Century Gothic" w:cs="Calibri"/>
                <w:sz w:val="18"/>
                <w:szCs w:val="18"/>
              </w:rPr>
              <w:t xml:space="preserve">Δυνατότητα ανίχνευσης </w:t>
            </w:r>
            <w:r w:rsidRPr="007B3255">
              <w:rPr>
                <w:rFonts w:ascii="Century Gothic" w:hAnsi="Century Gothic" w:cs="Calibri"/>
                <w:sz w:val="18"/>
                <w:szCs w:val="18"/>
                <w:lang w:val="en-US"/>
              </w:rPr>
              <w:t>malware</w:t>
            </w:r>
            <w:r w:rsidRPr="007B3255">
              <w:rPr>
                <w:rFonts w:ascii="Century Gothic" w:hAnsi="Century Gothic" w:cs="Calibri"/>
                <w:sz w:val="18"/>
                <w:szCs w:val="18"/>
              </w:rPr>
              <w:t xml:space="preserve"> και απαλλαγής αυτών </w:t>
            </w:r>
            <w:r w:rsidRPr="007B3255">
              <w:rPr>
                <w:rFonts w:ascii="Century Gothic" w:hAnsi="Century Gothic" w:cs="Calibri"/>
                <w:sz w:val="18"/>
                <w:szCs w:val="18"/>
              </w:rPr>
              <w:lastRenderedPageBreak/>
              <w:t xml:space="preserve">από το </w:t>
            </w:r>
            <w:r w:rsidRPr="007B3255">
              <w:rPr>
                <w:rFonts w:ascii="Century Gothic" w:hAnsi="Century Gothic" w:cs="Calibri"/>
                <w:sz w:val="18"/>
                <w:szCs w:val="18"/>
                <w:lang w:val="en-US"/>
              </w:rPr>
              <w:t>LAN</w:t>
            </w:r>
            <w:r w:rsidRPr="007B3255">
              <w:rPr>
                <w:rFonts w:ascii="Century Gothic" w:hAnsi="Century Gothic" w:cs="Calibri"/>
                <w:sz w:val="18"/>
                <w:szCs w:val="18"/>
              </w:rPr>
              <w:t xml:space="preserve"> </w:t>
            </w:r>
            <w:r w:rsidR="003E4BD6">
              <w:rPr>
                <w:rFonts w:ascii="Century Gothic" w:hAnsi="Century Gothic" w:cs="Calibri"/>
                <w:sz w:val="18"/>
                <w:szCs w:val="18"/>
              </w:rPr>
              <w:t xml:space="preserve">αυτόματα και </w:t>
            </w:r>
            <w:r w:rsidRPr="007B3255">
              <w:rPr>
                <w:rFonts w:ascii="Century Gothic" w:hAnsi="Century Gothic" w:cs="Calibri"/>
                <w:sz w:val="18"/>
                <w:szCs w:val="18"/>
              </w:rPr>
              <w:t>κατ’ απαίτηση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CCBF270"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c>
          <w:tcPr>
            <w:tcW w:w="1417" w:type="dxa"/>
            <w:tcBorders>
              <w:top w:val="single" w:sz="4" w:space="0" w:color="auto"/>
              <w:left w:val="single" w:sz="4" w:space="0" w:color="auto"/>
              <w:bottom w:val="single" w:sz="4" w:space="0" w:color="auto"/>
              <w:right w:val="single" w:sz="4" w:space="0" w:color="auto"/>
            </w:tcBorders>
          </w:tcPr>
          <w:p w14:paraId="27207DD8"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4888211" w14:textId="77777777" w:rsidR="004B30BC" w:rsidRPr="007B3255" w:rsidRDefault="004B30BC" w:rsidP="00DA0C8B">
            <w:pPr>
              <w:rPr>
                <w:rFonts w:ascii="Century Gothic" w:hAnsi="Century Gothic" w:cs="Calibri"/>
                <w:b/>
                <w:sz w:val="18"/>
                <w:szCs w:val="18"/>
              </w:rPr>
            </w:pPr>
          </w:p>
        </w:tc>
      </w:tr>
      <w:tr w:rsidR="004B30BC" w:rsidRPr="007B3255" w14:paraId="0CE41CF5" w14:textId="77777777" w:rsidTr="00DA0C8B">
        <w:trPr>
          <w:trHeight w:val="227"/>
        </w:trPr>
        <w:tc>
          <w:tcPr>
            <w:tcW w:w="711" w:type="dxa"/>
            <w:tcBorders>
              <w:left w:val="single" w:sz="4" w:space="0" w:color="000000"/>
              <w:bottom w:val="single" w:sz="4" w:space="0" w:color="000000"/>
            </w:tcBorders>
            <w:shd w:val="clear" w:color="auto" w:fill="FFFFFF"/>
          </w:tcPr>
          <w:p w14:paraId="28710A7F" w14:textId="39FD9734"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.1.9</w:t>
            </w:r>
          </w:p>
        </w:tc>
        <w:tc>
          <w:tcPr>
            <w:tcW w:w="5105" w:type="dxa"/>
            <w:tcBorders>
              <w:left w:val="single" w:sz="4" w:space="0" w:color="000000"/>
              <w:bottom w:val="single" w:sz="4" w:space="0" w:color="000000"/>
              <w:right w:val="single" w:sz="4" w:space="0" w:color="auto"/>
            </w:tcBorders>
            <w:shd w:val="clear" w:color="auto" w:fill="FFFFFF"/>
            <w:vAlign w:val="center"/>
          </w:tcPr>
          <w:p w14:paraId="13AC7598" w14:textId="792F44BB" w:rsidR="004B30BC" w:rsidRPr="007B3255" w:rsidRDefault="003E4BD6" w:rsidP="003E4BD6">
            <w:pPr>
              <w:rPr>
                <w:rFonts w:ascii="Century Gothic" w:hAnsi="Century Gothic" w:cs="Calibri"/>
                <w:sz w:val="18"/>
                <w:szCs w:val="18"/>
              </w:rPr>
            </w:pPr>
            <w:r>
              <w:rPr>
                <w:rFonts w:ascii="Century Gothic" w:hAnsi="Century Gothic" w:cs="Calibri"/>
                <w:sz w:val="18"/>
                <w:szCs w:val="18"/>
              </w:rPr>
              <w:t>Γενικά, η</w:t>
            </w:r>
            <w:r w:rsidR="004B30BC" w:rsidRPr="007B3255">
              <w:rPr>
                <w:rFonts w:ascii="Century Gothic" w:hAnsi="Century Gothic" w:cs="Calibri"/>
                <w:sz w:val="18"/>
                <w:szCs w:val="18"/>
              </w:rPr>
              <w:t xml:space="preserve"> ανίχνευση και απαλλαγή από τις απειλές δύναται να γίνεται σε πραγματικό χρόνο αλλά και κατά απαίτηση του χρήστη και του διαχειριστή της κεντρικής κονσόλας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27F852"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A6E5328"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578F88E" w14:textId="77777777" w:rsidR="004B30BC" w:rsidRPr="007B3255" w:rsidRDefault="004B30BC" w:rsidP="00DA0C8B">
            <w:pPr>
              <w:rPr>
                <w:rFonts w:ascii="Century Gothic" w:hAnsi="Century Gothic" w:cs="Calibri"/>
                <w:b/>
                <w:sz w:val="18"/>
                <w:szCs w:val="18"/>
              </w:rPr>
            </w:pPr>
          </w:p>
        </w:tc>
      </w:tr>
      <w:tr w:rsidR="004B30BC" w:rsidRPr="007B3255" w14:paraId="5B9BD911" w14:textId="77777777" w:rsidTr="00DA0C8B">
        <w:trPr>
          <w:trHeight w:val="227"/>
        </w:trPr>
        <w:tc>
          <w:tcPr>
            <w:tcW w:w="711" w:type="dxa"/>
            <w:tcBorders>
              <w:left w:val="single" w:sz="4" w:space="0" w:color="000000"/>
              <w:bottom w:val="single" w:sz="4" w:space="0" w:color="000000"/>
            </w:tcBorders>
            <w:shd w:val="clear" w:color="auto" w:fill="FFFFFF"/>
          </w:tcPr>
          <w:p w14:paraId="26378D6A" w14:textId="5AAA94C7" w:rsidR="004B30BC" w:rsidRPr="00F908C8" w:rsidRDefault="003927E2" w:rsidP="00DA0C8B">
            <w:pPr>
              <w:snapToGrid w:val="0"/>
              <w:rPr>
                <w:rFonts w:ascii="Century Gothic" w:hAnsi="Century Gothic" w:cs="Calibri"/>
                <w:sz w:val="16"/>
                <w:szCs w:val="16"/>
              </w:rPr>
            </w:pPr>
            <w:r>
              <w:rPr>
                <w:rFonts w:ascii="Century Gothic" w:hAnsi="Century Gothic" w:cs="Calibri"/>
                <w:sz w:val="16"/>
                <w:szCs w:val="16"/>
              </w:rPr>
              <w:t>1</w:t>
            </w:r>
            <w:r w:rsidR="004B30BC" w:rsidRPr="00F908C8">
              <w:rPr>
                <w:rFonts w:ascii="Century Gothic" w:hAnsi="Century Gothic" w:cs="Calibri"/>
                <w:sz w:val="16"/>
                <w:szCs w:val="16"/>
              </w:rPr>
              <w:t>.1</w:t>
            </w:r>
            <w:r>
              <w:rPr>
                <w:rFonts w:ascii="Century Gothic" w:hAnsi="Century Gothic" w:cs="Calibri"/>
                <w:sz w:val="16"/>
                <w:szCs w:val="16"/>
              </w:rPr>
              <w:t>0</w:t>
            </w:r>
            <w:r w:rsidR="004B30BC" w:rsidRPr="00F908C8">
              <w:rPr>
                <w:rFonts w:ascii="Century Gothic" w:hAnsi="Century Gothic" w:cs="Calibri"/>
                <w:sz w:val="16"/>
                <w:szCs w:val="16"/>
              </w:rPr>
              <w:t>.1.10</w:t>
            </w:r>
          </w:p>
        </w:tc>
        <w:tc>
          <w:tcPr>
            <w:tcW w:w="5105" w:type="dxa"/>
            <w:tcBorders>
              <w:left w:val="single" w:sz="4" w:space="0" w:color="000000"/>
              <w:bottom w:val="single" w:sz="4" w:space="0" w:color="000000"/>
              <w:right w:val="single" w:sz="4" w:space="0" w:color="auto"/>
            </w:tcBorders>
            <w:shd w:val="clear" w:color="auto" w:fill="FFFFFF"/>
            <w:vAlign w:val="center"/>
          </w:tcPr>
          <w:p w14:paraId="3C38EE01" w14:textId="4EC62768" w:rsidR="004B30BC" w:rsidRPr="007B3255" w:rsidRDefault="003E4BD6" w:rsidP="003E4BD6">
            <w:pPr>
              <w:rPr>
                <w:rFonts w:ascii="Century Gothic" w:hAnsi="Century Gothic" w:cs="Calibri"/>
                <w:sz w:val="18"/>
                <w:szCs w:val="18"/>
              </w:rPr>
            </w:pPr>
            <w:r w:rsidRPr="00364846">
              <w:rPr>
                <w:rFonts w:ascii="Century Gothic" w:hAnsi="Century Gothic" w:cs="Calibri"/>
                <w:sz w:val="18"/>
                <w:szCs w:val="18"/>
              </w:rPr>
              <w:t>Να υποστηρίζεται IPS (</w:t>
            </w:r>
            <w:proofErr w:type="spellStart"/>
            <w:r w:rsidRPr="00364846">
              <w:rPr>
                <w:rFonts w:ascii="Century Gothic" w:hAnsi="Century Gothic" w:cs="Calibri"/>
                <w:sz w:val="18"/>
                <w:szCs w:val="18"/>
              </w:rPr>
              <w:t>intrusion</w:t>
            </w:r>
            <w:proofErr w:type="spellEnd"/>
            <w:r w:rsidRPr="00364846">
              <w:rPr>
                <w:rFonts w:ascii="Century Gothic" w:hAnsi="Century Gothic" w:cs="Calibri"/>
                <w:sz w:val="18"/>
                <w:szCs w:val="18"/>
              </w:rPr>
              <w:t xml:space="preserve"> </w:t>
            </w:r>
            <w:proofErr w:type="spellStart"/>
            <w:r w:rsidRPr="00364846">
              <w:rPr>
                <w:rFonts w:ascii="Century Gothic" w:hAnsi="Century Gothic" w:cs="Calibri"/>
                <w:sz w:val="18"/>
                <w:szCs w:val="18"/>
              </w:rPr>
              <w:t>prevention</w:t>
            </w:r>
            <w:proofErr w:type="spellEnd"/>
            <w:r w:rsidRPr="00364846">
              <w:rPr>
                <w:rFonts w:ascii="Century Gothic" w:hAnsi="Century Gothic" w:cs="Calibri"/>
                <w:sz w:val="18"/>
                <w:szCs w:val="18"/>
              </w:rPr>
              <w:t xml:space="preserve"> </w:t>
            </w:r>
            <w:proofErr w:type="spellStart"/>
            <w:r w:rsidRPr="00364846">
              <w:rPr>
                <w:rFonts w:ascii="Century Gothic" w:hAnsi="Century Gothic" w:cs="Calibri"/>
                <w:sz w:val="18"/>
                <w:szCs w:val="18"/>
              </w:rPr>
              <w:t>system</w:t>
            </w:r>
            <w:proofErr w:type="spellEnd"/>
            <w:r w:rsidRPr="00364846">
              <w:rPr>
                <w:rFonts w:ascii="Century Gothic" w:hAnsi="Century Gothic" w:cs="Calibri"/>
                <w:sz w:val="18"/>
                <w:szCs w:val="18"/>
              </w:rPr>
              <w:t>),</w:t>
            </w:r>
            <w:r>
              <w:rPr>
                <w:rFonts w:ascii="Century Gothic" w:hAnsi="Century Gothic" w:cs="Calibri"/>
                <w:sz w:val="18"/>
                <w:szCs w:val="18"/>
              </w:rPr>
              <w:t xml:space="preserve">  και γενικά να υποστηρίζονται</w:t>
            </w:r>
            <w:r w:rsidR="004B30BC" w:rsidRPr="007B3255">
              <w:rPr>
                <w:rFonts w:ascii="Century Gothic" w:hAnsi="Century Gothic" w:cs="Calibri"/>
                <w:sz w:val="18"/>
                <w:szCs w:val="18"/>
              </w:rPr>
              <w:t xml:space="preserve"> τεχνολογίες ανίχνευσής απειλών μεταξύ άλλων </w:t>
            </w:r>
            <w:r w:rsidR="004B30BC" w:rsidRPr="007B3255">
              <w:rPr>
                <w:rFonts w:ascii="Century Gothic" w:hAnsi="Century Gothic" w:cs="Calibri"/>
                <w:sz w:val="18"/>
                <w:szCs w:val="18"/>
                <w:lang w:val="en-US"/>
              </w:rPr>
              <w:t>signature</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based</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incremental</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machine</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learning</w:t>
            </w:r>
            <w:r w:rsidR="004B30BC" w:rsidRPr="007B3255">
              <w:rPr>
                <w:rFonts w:ascii="Century Gothic" w:hAnsi="Century Gothic" w:cs="Calibri"/>
                <w:sz w:val="18"/>
                <w:szCs w:val="18"/>
              </w:rPr>
              <w:t>,</w:t>
            </w:r>
            <w:r>
              <w:rPr>
                <w:rFonts w:ascii="Century Gothic" w:hAnsi="Century Gothic" w:cs="Calibri"/>
                <w:sz w:val="18"/>
                <w:szCs w:val="18"/>
              </w:rPr>
              <w:t xml:space="preserve"> </w:t>
            </w:r>
            <w:proofErr w:type="spellStart"/>
            <w:r w:rsidRPr="00364846">
              <w:rPr>
                <w:rFonts w:ascii="Century Gothic" w:hAnsi="Century Gothic" w:cs="Calibri"/>
                <w:sz w:val="18"/>
                <w:szCs w:val="18"/>
              </w:rPr>
              <w:t>stealth</w:t>
            </w:r>
            <w:proofErr w:type="spellEnd"/>
            <w:r w:rsidRPr="00364846">
              <w:rPr>
                <w:rFonts w:ascii="Century Gothic" w:hAnsi="Century Gothic" w:cs="Calibri"/>
                <w:sz w:val="18"/>
                <w:szCs w:val="18"/>
              </w:rPr>
              <w:t xml:space="preserve"> </w:t>
            </w:r>
            <w:proofErr w:type="spellStart"/>
            <w:r w:rsidRPr="00364846">
              <w:rPr>
                <w:rFonts w:ascii="Century Gothic" w:hAnsi="Century Gothic" w:cs="Calibri"/>
                <w:sz w:val="18"/>
                <w:szCs w:val="18"/>
              </w:rPr>
              <w:t>attack</w:t>
            </w:r>
            <w:proofErr w:type="spellEnd"/>
            <w:r w:rsidRPr="00364846">
              <w:rPr>
                <w:rFonts w:ascii="Century Gothic" w:hAnsi="Century Gothic" w:cs="Calibri"/>
                <w:sz w:val="18"/>
                <w:szCs w:val="18"/>
              </w:rPr>
              <w:t xml:space="preserve"> </w:t>
            </w:r>
            <w:proofErr w:type="spellStart"/>
            <w:r w:rsidRPr="00364846">
              <w:rPr>
                <w:rFonts w:ascii="Century Gothic" w:hAnsi="Century Gothic" w:cs="Calibri"/>
                <w:sz w:val="18"/>
                <w:szCs w:val="18"/>
              </w:rPr>
              <w:t>detection</w:t>
            </w:r>
            <w:proofErr w:type="spellEnd"/>
            <w:r w:rsidR="004B30BC" w:rsidRPr="007B3255">
              <w:rPr>
                <w:rFonts w:ascii="Century Gothic" w:hAnsi="Century Gothic" w:cs="Calibri"/>
                <w:sz w:val="18"/>
                <w:szCs w:val="18"/>
              </w:rPr>
              <w:t xml:space="preserve"> </w:t>
            </w:r>
            <w:r>
              <w:rPr>
                <w:rFonts w:ascii="Century Gothic" w:hAnsi="Century Gothic" w:cs="Calibri"/>
                <w:sz w:val="18"/>
                <w:szCs w:val="18"/>
              </w:rPr>
              <w:t xml:space="preserve">(όπως </w:t>
            </w:r>
            <w:r w:rsidR="004B30BC" w:rsidRPr="007B3255">
              <w:rPr>
                <w:rFonts w:ascii="Century Gothic" w:hAnsi="Century Gothic" w:cs="Calibri"/>
                <w:sz w:val="18"/>
                <w:szCs w:val="18"/>
                <w:lang w:val="en-US"/>
              </w:rPr>
              <w:t>heuristic</w:t>
            </w:r>
            <w:r w:rsidR="004B30BC" w:rsidRPr="007B3255">
              <w:rPr>
                <w:rFonts w:ascii="Century Gothic" w:hAnsi="Century Gothic" w:cs="Calibri"/>
                <w:sz w:val="18"/>
                <w:szCs w:val="18"/>
              </w:rPr>
              <w:t>-</w:t>
            </w:r>
            <w:r w:rsidR="004B30BC" w:rsidRPr="007B3255">
              <w:rPr>
                <w:rFonts w:ascii="Century Gothic" w:hAnsi="Century Gothic" w:cs="Calibri"/>
                <w:sz w:val="18"/>
                <w:szCs w:val="18"/>
                <w:lang w:val="en-US"/>
              </w:rPr>
              <w:t>based</w:t>
            </w:r>
            <w:r w:rsidR="004B30BC" w:rsidRPr="007B3255">
              <w:rPr>
                <w:rFonts w:ascii="Century Gothic" w:hAnsi="Century Gothic" w:cs="Calibri"/>
                <w:sz w:val="18"/>
                <w:szCs w:val="18"/>
              </w:rPr>
              <w:t xml:space="preserve"> και </w:t>
            </w:r>
            <w:proofErr w:type="spellStart"/>
            <w:r w:rsidR="004B30BC" w:rsidRPr="007B3255">
              <w:rPr>
                <w:rFonts w:ascii="Century Gothic" w:hAnsi="Century Gothic" w:cs="Calibri"/>
                <w:sz w:val="18"/>
                <w:szCs w:val="18"/>
                <w:lang w:val="en-US"/>
              </w:rPr>
              <w:t>antistealth</w:t>
            </w:r>
            <w:proofErr w:type="spellEnd"/>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rootkit</w:t>
            </w:r>
            <w:r w:rsidR="004B30BC" w:rsidRPr="007B3255">
              <w:rPr>
                <w:rFonts w:ascii="Century Gothic" w:hAnsi="Century Gothic" w:cs="Calibri"/>
                <w:sz w:val="18"/>
                <w:szCs w:val="18"/>
              </w:rPr>
              <w:t xml:space="preserve"> </w:t>
            </w:r>
            <w:r w:rsidR="004B30BC" w:rsidRPr="007B3255">
              <w:rPr>
                <w:rFonts w:ascii="Century Gothic" w:hAnsi="Century Gothic" w:cs="Calibri"/>
                <w:sz w:val="18"/>
                <w:szCs w:val="18"/>
                <w:lang w:val="en-US"/>
              </w:rPr>
              <w:t>detection</w:t>
            </w:r>
            <w:r w:rsidR="004B30BC" w:rsidRPr="007B3255">
              <w:rPr>
                <w:rFonts w:ascii="Century Gothic" w:hAnsi="Century Gothic" w:cs="Calibri"/>
                <w:sz w:val="18"/>
                <w:szCs w:val="18"/>
              </w:rPr>
              <w:t>)</w:t>
            </w:r>
            <w:r>
              <w:rPr>
                <w:rFonts w:ascii="Century Gothic" w:hAnsi="Century Gothic" w:cs="Calibri"/>
                <w:sz w:val="18"/>
                <w:szCs w:val="18"/>
              </w:rPr>
              <w:t xml:space="preserve"> </w:t>
            </w:r>
            <w:r w:rsidRPr="00364846">
              <w:rPr>
                <w:rFonts w:ascii="Century Gothic" w:hAnsi="Century Gothic" w:cs="Calibri"/>
                <w:sz w:val="18"/>
                <w:szCs w:val="18"/>
              </w:rPr>
              <w:t xml:space="preserve">σε </w:t>
            </w:r>
            <w:proofErr w:type="spellStart"/>
            <w:r w:rsidRPr="00364846">
              <w:rPr>
                <w:rFonts w:ascii="Century Gothic" w:hAnsi="Century Gothic" w:cs="Calibri"/>
                <w:sz w:val="18"/>
                <w:szCs w:val="18"/>
              </w:rPr>
              <w:t>pre-execution</w:t>
            </w:r>
            <w:proofErr w:type="spellEnd"/>
            <w:r w:rsidRPr="00364846">
              <w:rPr>
                <w:rFonts w:ascii="Century Gothic" w:hAnsi="Century Gothic" w:cs="Calibri"/>
                <w:sz w:val="18"/>
                <w:szCs w:val="18"/>
              </w:rPr>
              <w:t xml:space="preserve"> στάδιο για την ανίχνευση προηγμένων επιθέσεων</w:t>
            </w:r>
            <w:r w:rsidR="004B30BC" w:rsidRPr="007B3255">
              <w:rPr>
                <w:rFonts w:ascii="Century Gothic" w:hAnsi="Century Gothic" w:cs="Calibri"/>
                <w:sz w:val="18"/>
                <w:szCs w:val="18"/>
              </w:rPr>
              <w:t xml:space="preserve">, </w:t>
            </w:r>
            <w:r>
              <w:rPr>
                <w:rFonts w:ascii="Century Gothic" w:hAnsi="Century Gothic" w:cs="Calibri"/>
                <w:sz w:val="18"/>
                <w:szCs w:val="18"/>
              </w:rPr>
              <w:t xml:space="preserve">ανίχνευση </w:t>
            </w:r>
            <w:r w:rsidR="004B30BC" w:rsidRPr="007B3255">
              <w:rPr>
                <w:rFonts w:ascii="Century Gothic" w:hAnsi="Century Gothic" w:cs="Calibri"/>
                <w:sz w:val="18"/>
                <w:szCs w:val="18"/>
                <w:lang w:val="en-US"/>
              </w:rPr>
              <w:t>file</w:t>
            </w:r>
            <w:r w:rsidR="004B30BC" w:rsidRPr="007B3255">
              <w:rPr>
                <w:rFonts w:ascii="Century Gothic" w:hAnsi="Century Gothic" w:cs="Calibri"/>
                <w:sz w:val="18"/>
                <w:szCs w:val="18"/>
              </w:rPr>
              <w:t>-</w:t>
            </w:r>
            <w:r w:rsidR="004B30BC" w:rsidRPr="007B3255">
              <w:rPr>
                <w:rFonts w:ascii="Century Gothic" w:hAnsi="Century Gothic" w:cs="Calibri"/>
                <w:sz w:val="18"/>
                <w:szCs w:val="18"/>
                <w:lang w:val="en-US"/>
              </w:rPr>
              <w:t>less</w:t>
            </w:r>
            <w:r w:rsidR="004B30BC" w:rsidRPr="007B3255">
              <w:rPr>
                <w:rFonts w:ascii="Century Gothic" w:hAnsi="Century Gothic" w:cs="Calibri"/>
                <w:sz w:val="18"/>
                <w:szCs w:val="18"/>
              </w:rPr>
              <w:t xml:space="preserve"> επιθέσεων που μεταξύ άλλων μπορεί να βασίζονται και στη λειτουργία του </w:t>
            </w:r>
            <w:proofErr w:type="spellStart"/>
            <w:r w:rsidR="004B30BC" w:rsidRPr="007B3255">
              <w:rPr>
                <w:rFonts w:ascii="Century Gothic" w:hAnsi="Century Gothic" w:cs="Calibri"/>
                <w:sz w:val="18"/>
                <w:szCs w:val="18"/>
                <w:lang w:val="en-US"/>
              </w:rPr>
              <w:t>Powershell</w:t>
            </w:r>
            <w:proofErr w:type="spellEnd"/>
            <w:r w:rsidR="004B30BC" w:rsidRPr="007B3255">
              <w:rPr>
                <w:rFonts w:ascii="Century Gothic" w:hAnsi="Century Gothic" w:cs="Calibri"/>
                <w:sz w:val="18"/>
                <w:szCs w:val="18"/>
              </w:rPr>
              <w:t xml:space="preserve"> των </w:t>
            </w:r>
            <w:r w:rsidR="004B30BC" w:rsidRPr="007B3255">
              <w:rPr>
                <w:rFonts w:ascii="Century Gothic" w:hAnsi="Century Gothic" w:cs="Calibri"/>
                <w:sz w:val="18"/>
                <w:szCs w:val="18"/>
                <w:lang w:val="en-US"/>
              </w:rPr>
              <w:t>Windows</w:t>
            </w:r>
            <w:r w:rsidR="004B30BC" w:rsidRPr="007B3255">
              <w:rPr>
                <w:rFonts w:ascii="Century Gothic" w:hAnsi="Century Gothic" w:cs="Calibri"/>
                <w:sz w:val="18"/>
                <w:szCs w:val="18"/>
              </w:rPr>
              <w:t>, καθώς στην ανίχνευση άγνωστων απειλών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0F75AD" w14:textId="77777777" w:rsidR="004B30BC" w:rsidRPr="007B3255" w:rsidRDefault="004B30BC" w:rsidP="00DA0C8B">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F225B78" w14:textId="77777777" w:rsidR="004B30BC" w:rsidRPr="007B3255" w:rsidRDefault="004B30BC" w:rsidP="00DA0C8B">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41BDA8B" w14:textId="77777777" w:rsidR="004B30BC" w:rsidRPr="007B3255" w:rsidRDefault="004B30BC" w:rsidP="00DA0C8B">
            <w:pPr>
              <w:rPr>
                <w:rFonts w:ascii="Century Gothic" w:hAnsi="Century Gothic" w:cs="Calibri"/>
                <w:b/>
                <w:sz w:val="18"/>
                <w:szCs w:val="18"/>
              </w:rPr>
            </w:pPr>
          </w:p>
        </w:tc>
      </w:tr>
      <w:tr w:rsidR="00D00653" w:rsidRPr="007B3255" w14:paraId="362301AA" w14:textId="77777777" w:rsidTr="00DA0C8B">
        <w:trPr>
          <w:trHeight w:val="227"/>
        </w:trPr>
        <w:tc>
          <w:tcPr>
            <w:tcW w:w="711" w:type="dxa"/>
            <w:tcBorders>
              <w:left w:val="single" w:sz="4" w:space="0" w:color="000000"/>
              <w:bottom w:val="single" w:sz="4" w:space="0" w:color="000000"/>
            </w:tcBorders>
            <w:shd w:val="clear" w:color="auto" w:fill="FFFFFF"/>
          </w:tcPr>
          <w:p w14:paraId="04E34176" w14:textId="46D85029"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.1.11</w:t>
            </w:r>
          </w:p>
        </w:tc>
        <w:tc>
          <w:tcPr>
            <w:tcW w:w="5105" w:type="dxa"/>
            <w:tcBorders>
              <w:left w:val="single" w:sz="4" w:space="0" w:color="000000"/>
              <w:bottom w:val="single" w:sz="4" w:space="0" w:color="000000"/>
              <w:right w:val="single" w:sz="4" w:space="0" w:color="auto"/>
            </w:tcBorders>
            <w:shd w:val="clear" w:color="auto" w:fill="FFFFFF"/>
            <w:vAlign w:val="center"/>
          </w:tcPr>
          <w:p w14:paraId="1D530F01" w14:textId="559AD691"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Παρέχει προστασία από απειλές οι οποίες εκμεταλλεύονται δικτυακές ευπάθειες</w:t>
            </w:r>
            <w:r>
              <w:rPr>
                <w:rFonts w:ascii="Century Gothic" w:hAnsi="Century Gothic" w:cs="Calibri"/>
                <w:sz w:val="18"/>
                <w:szCs w:val="18"/>
              </w:rPr>
              <w:t xml:space="preserve"> και </w:t>
            </w:r>
            <w:r>
              <w:rPr>
                <w:rFonts w:ascii="Century Gothic" w:hAnsi="Century Gothic" w:cs="Calibri"/>
                <w:sz w:val="18"/>
                <w:szCs w:val="18"/>
                <w:lang w:val="en-US"/>
              </w:rPr>
              <w:t>botnets</w:t>
            </w:r>
            <w:r>
              <w:rPr>
                <w:rFonts w:ascii="Century Gothic" w:hAnsi="Century Gothic" w:cs="Calibri"/>
                <w:sz w:val="18"/>
                <w:szCs w:val="18"/>
              </w:rPr>
              <w:t>, μεταξύ άλλων</w:t>
            </w:r>
            <w:r w:rsidRPr="007B3255">
              <w:rPr>
                <w:rFonts w:ascii="Century Gothic" w:hAnsi="Century Gothic" w:cs="Calibri"/>
                <w:sz w:val="18"/>
                <w:szCs w:val="18"/>
              </w:rPr>
              <w:t xml:space="preserve"> επιθέσεις </w:t>
            </w:r>
            <w:r w:rsidRPr="007B3255">
              <w:rPr>
                <w:rFonts w:ascii="Century Gothic" w:hAnsi="Century Gothic" w:cs="Calibri"/>
                <w:sz w:val="18"/>
                <w:szCs w:val="18"/>
                <w:lang w:val="en-US"/>
              </w:rPr>
              <w:t>brute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force</w:t>
            </w:r>
            <w:r w:rsidRPr="007B3255">
              <w:rPr>
                <w:rFonts w:ascii="Century Gothic" w:hAnsi="Century Gothic" w:cs="Calibri"/>
                <w:sz w:val="18"/>
                <w:szCs w:val="18"/>
              </w:rPr>
              <w:t xml:space="preserve">, ή </w:t>
            </w:r>
            <w:r w:rsidRPr="007B3255">
              <w:rPr>
                <w:rFonts w:ascii="Century Gothic" w:hAnsi="Century Gothic" w:cs="Calibri"/>
                <w:sz w:val="18"/>
                <w:szCs w:val="18"/>
                <w:lang w:val="en-US"/>
              </w:rPr>
              <w:t>password</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stealers</w:t>
            </w:r>
            <w:r w:rsidRPr="007B3255">
              <w:rPr>
                <w:rFonts w:ascii="Century Gothic" w:hAnsi="Century Gothic" w:cs="Calibri"/>
                <w:sz w:val="18"/>
                <w:szCs w:val="18"/>
              </w:rPr>
              <w:t xml:space="preserve">, καθώς επίσης και από επιθέσεις που βασίζονται στο </w:t>
            </w:r>
            <w:r w:rsidRPr="007B3255">
              <w:rPr>
                <w:rFonts w:ascii="Century Gothic" w:hAnsi="Century Gothic" w:cs="Calibri"/>
                <w:sz w:val="18"/>
                <w:szCs w:val="18"/>
                <w:lang w:val="en-US"/>
              </w:rPr>
              <w:t>port</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scanning</w:t>
            </w:r>
            <w:r w:rsidRPr="00032749">
              <w:rPr>
                <w:rFonts w:ascii="Century Gothic" w:hAnsi="Century Gothic" w:cs="Calibri"/>
                <w:sz w:val="18"/>
                <w:szCs w:val="18"/>
              </w:rPr>
              <w:t>, με προστασία</w:t>
            </w:r>
            <w:r>
              <w:rPr>
                <w:rFonts w:ascii="Century Gothic" w:hAnsi="Century Gothic" w:cs="Calibri"/>
                <w:sz w:val="18"/>
                <w:szCs w:val="18"/>
              </w:rPr>
              <w:t xml:space="preserve"> που παρέχεται </w:t>
            </w:r>
            <w:r w:rsidRPr="00032749">
              <w:rPr>
                <w:rFonts w:ascii="Century Gothic" w:hAnsi="Century Gothic" w:cs="Calibri"/>
                <w:sz w:val="18"/>
                <w:szCs w:val="18"/>
              </w:rPr>
              <w:t>σε δικτυακό ε</w:t>
            </w:r>
            <w:r>
              <w:rPr>
                <w:rFonts w:ascii="Century Gothic" w:hAnsi="Century Gothic" w:cs="Calibri"/>
                <w:sz w:val="18"/>
                <w:szCs w:val="18"/>
              </w:rPr>
              <w:t xml:space="preserve">πίπεδο με </w:t>
            </w:r>
            <w:proofErr w:type="spellStart"/>
            <w:r>
              <w:rPr>
                <w:rFonts w:ascii="Century Gothic" w:hAnsi="Century Gothic" w:cs="Calibri"/>
                <w:sz w:val="18"/>
                <w:szCs w:val="18"/>
              </w:rPr>
              <w:t>client</w:t>
            </w:r>
            <w:proofErr w:type="spellEnd"/>
            <w:r>
              <w:rPr>
                <w:rFonts w:ascii="Century Gothic" w:hAnsi="Century Gothic" w:cs="Calibri"/>
                <w:sz w:val="18"/>
                <w:szCs w:val="18"/>
              </w:rPr>
              <w:t xml:space="preserve"> </w:t>
            </w:r>
            <w:proofErr w:type="spellStart"/>
            <w:r>
              <w:rPr>
                <w:rFonts w:ascii="Century Gothic" w:hAnsi="Century Gothic" w:cs="Calibri"/>
                <w:sz w:val="18"/>
                <w:szCs w:val="18"/>
              </w:rPr>
              <w:t>based</w:t>
            </w:r>
            <w:proofErr w:type="spellEnd"/>
            <w:r>
              <w:rPr>
                <w:rFonts w:ascii="Century Gothic" w:hAnsi="Century Gothic" w:cs="Calibri"/>
                <w:sz w:val="18"/>
                <w:szCs w:val="18"/>
              </w:rPr>
              <w:t xml:space="preserve"> </w:t>
            </w:r>
            <w:proofErr w:type="spellStart"/>
            <w:r>
              <w:rPr>
                <w:rFonts w:ascii="Century Gothic" w:hAnsi="Century Gothic" w:cs="Calibri"/>
                <w:sz w:val="18"/>
                <w:szCs w:val="18"/>
              </w:rPr>
              <w:t>Firewall</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73699D"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4A7741D"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71E72B3" w14:textId="77777777" w:rsidR="00D00653" w:rsidRPr="007B3255" w:rsidRDefault="00D00653" w:rsidP="00D00653">
            <w:pPr>
              <w:rPr>
                <w:rFonts w:ascii="Century Gothic" w:hAnsi="Century Gothic" w:cs="Calibri"/>
                <w:b/>
                <w:sz w:val="18"/>
                <w:szCs w:val="18"/>
              </w:rPr>
            </w:pPr>
          </w:p>
        </w:tc>
      </w:tr>
      <w:tr w:rsidR="00D00653" w:rsidRPr="007B3255" w14:paraId="37D2D89F" w14:textId="77777777" w:rsidTr="00DA0C8B">
        <w:trPr>
          <w:trHeight w:val="227"/>
        </w:trPr>
        <w:tc>
          <w:tcPr>
            <w:tcW w:w="711" w:type="dxa"/>
            <w:tcBorders>
              <w:left w:val="single" w:sz="4" w:space="0" w:color="000000"/>
              <w:bottom w:val="single" w:sz="4" w:space="0" w:color="000000"/>
            </w:tcBorders>
            <w:shd w:val="clear" w:color="auto" w:fill="FFFFFF"/>
          </w:tcPr>
          <w:p w14:paraId="780398EB" w14:textId="4707FF33"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.1.12</w:t>
            </w:r>
          </w:p>
        </w:tc>
        <w:tc>
          <w:tcPr>
            <w:tcW w:w="5105" w:type="dxa"/>
            <w:tcBorders>
              <w:left w:val="single" w:sz="4" w:space="0" w:color="000000"/>
              <w:bottom w:val="single" w:sz="4" w:space="0" w:color="000000"/>
              <w:right w:val="single" w:sz="4" w:space="0" w:color="auto"/>
            </w:tcBorders>
            <w:shd w:val="clear" w:color="auto" w:fill="FFFFFF"/>
            <w:vAlign w:val="center"/>
          </w:tcPr>
          <w:p w14:paraId="3D0E581F" w14:textId="30265D75" w:rsidR="00D00653" w:rsidRPr="00032749" w:rsidRDefault="00D00653" w:rsidP="00D00653">
            <w:pPr>
              <w:rPr>
                <w:rFonts w:ascii="Century Gothic" w:hAnsi="Century Gothic" w:cs="Calibri"/>
                <w:sz w:val="18"/>
                <w:szCs w:val="18"/>
              </w:rPr>
            </w:pPr>
            <w:r w:rsidRPr="00364846">
              <w:rPr>
                <w:rFonts w:ascii="Century Gothic" w:hAnsi="Century Gothic" w:cs="Calibri"/>
                <w:sz w:val="18"/>
                <w:szCs w:val="18"/>
              </w:rPr>
              <w:t xml:space="preserve">Προστασία για SSL/TLS </w:t>
            </w:r>
            <w:proofErr w:type="spellStart"/>
            <w:r w:rsidRPr="00364846">
              <w:rPr>
                <w:rFonts w:ascii="Century Gothic" w:hAnsi="Century Gothic" w:cs="Calibri"/>
                <w:sz w:val="18"/>
                <w:szCs w:val="18"/>
              </w:rPr>
              <w:t>filtering</w:t>
            </w:r>
            <w:proofErr w:type="spellEnd"/>
            <w:r w:rsidRPr="00364846">
              <w:rPr>
                <w:rFonts w:ascii="Century Gothic" w:hAnsi="Century Gothic" w:cs="Calibri"/>
                <w:sz w:val="18"/>
                <w:szCs w:val="18"/>
              </w:rPr>
              <w:t xml:space="preserve"> στα</w:t>
            </w:r>
            <w:r>
              <w:rPr>
                <w:rFonts w:ascii="Century Gothic" w:hAnsi="Century Gothic" w:cs="Calibri"/>
                <w:sz w:val="18"/>
                <w:szCs w:val="18"/>
              </w:rPr>
              <w:t xml:space="preserve"> πρωτόκολλα HTTPS, IMAPS, POP3S και γενικότερα εκτελεί έλεγχο όλω</w:t>
            </w:r>
            <w:r w:rsidRPr="007B3255">
              <w:rPr>
                <w:rFonts w:ascii="Century Gothic" w:hAnsi="Century Gothic" w:cs="Calibri"/>
                <w:sz w:val="18"/>
                <w:szCs w:val="18"/>
              </w:rPr>
              <w:t xml:space="preserve">ν </w:t>
            </w:r>
            <w:r>
              <w:rPr>
                <w:rFonts w:ascii="Century Gothic" w:hAnsi="Century Gothic" w:cs="Calibri"/>
                <w:sz w:val="18"/>
                <w:szCs w:val="18"/>
              </w:rPr>
              <w:t xml:space="preserve">των </w:t>
            </w:r>
            <w:r w:rsidRPr="007B3255">
              <w:rPr>
                <w:rFonts w:ascii="Century Gothic" w:hAnsi="Century Gothic" w:cs="Calibri"/>
                <w:sz w:val="18"/>
                <w:szCs w:val="18"/>
              </w:rPr>
              <w:t>εισερχόμενων και εξερχόμενων μηνυμάτων ηλεκτρονικής αλληλογραφίας όλων των χρηστών-πελατών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A5774B3"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824F642"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D0805C9" w14:textId="77777777" w:rsidR="00D00653" w:rsidRPr="007B3255" w:rsidRDefault="00D00653" w:rsidP="00D00653">
            <w:pPr>
              <w:rPr>
                <w:rFonts w:ascii="Century Gothic" w:hAnsi="Century Gothic" w:cs="Calibri"/>
                <w:b/>
                <w:sz w:val="18"/>
                <w:szCs w:val="18"/>
              </w:rPr>
            </w:pPr>
          </w:p>
        </w:tc>
      </w:tr>
      <w:tr w:rsidR="00D00653" w:rsidRPr="007B3255" w14:paraId="49AF5D28" w14:textId="77777777" w:rsidTr="00DA0C8B">
        <w:trPr>
          <w:trHeight w:val="227"/>
        </w:trPr>
        <w:tc>
          <w:tcPr>
            <w:tcW w:w="711" w:type="dxa"/>
            <w:tcBorders>
              <w:left w:val="single" w:sz="4" w:space="0" w:color="000000"/>
              <w:bottom w:val="single" w:sz="4" w:space="0" w:color="000000"/>
            </w:tcBorders>
            <w:shd w:val="clear" w:color="auto" w:fill="FFFFFF"/>
          </w:tcPr>
          <w:p w14:paraId="2ECD151E" w14:textId="2BD53A62"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.1.13</w:t>
            </w:r>
          </w:p>
        </w:tc>
        <w:tc>
          <w:tcPr>
            <w:tcW w:w="5105" w:type="dxa"/>
            <w:tcBorders>
              <w:left w:val="single" w:sz="4" w:space="0" w:color="000000"/>
              <w:bottom w:val="single" w:sz="4" w:space="0" w:color="000000"/>
              <w:right w:val="single" w:sz="4" w:space="0" w:color="auto"/>
            </w:tcBorders>
            <w:shd w:val="clear" w:color="auto" w:fill="FFFFFF"/>
            <w:vAlign w:val="center"/>
          </w:tcPr>
          <w:p w14:paraId="0CAFF313" w14:textId="4ADC10BE"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Ενημέρωση του λογισμικού μέσω δικτύου σε τακτικά χρονικά διαστήματα μέσα στην ημέρα και δίχως την παρέμβαση των τελικών χρηστών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0CC4D7"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5E85AFF"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DF7E23F" w14:textId="77777777" w:rsidR="00D00653" w:rsidRPr="007B3255" w:rsidRDefault="00D00653" w:rsidP="00D00653">
            <w:pPr>
              <w:rPr>
                <w:rFonts w:ascii="Century Gothic" w:hAnsi="Century Gothic" w:cs="Calibri"/>
                <w:b/>
                <w:sz w:val="18"/>
                <w:szCs w:val="18"/>
              </w:rPr>
            </w:pPr>
          </w:p>
        </w:tc>
      </w:tr>
      <w:tr w:rsidR="00D00653" w:rsidRPr="007B3255" w14:paraId="4B8398B3" w14:textId="77777777" w:rsidTr="00DA0C8B">
        <w:trPr>
          <w:trHeight w:val="227"/>
        </w:trPr>
        <w:tc>
          <w:tcPr>
            <w:tcW w:w="711" w:type="dxa"/>
            <w:tcBorders>
              <w:left w:val="single" w:sz="4" w:space="0" w:color="000000"/>
              <w:bottom w:val="single" w:sz="4" w:space="0" w:color="000000"/>
            </w:tcBorders>
            <w:shd w:val="clear" w:color="auto" w:fill="FFFFFF"/>
          </w:tcPr>
          <w:p w14:paraId="6795B24D" w14:textId="017D2F43"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.1.14</w:t>
            </w:r>
          </w:p>
        </w:tc>
        <w:tc>
          <w:tcPr>
            <w:tcW w:w="5105" w:type="dxa"/>
            <w:tcBorders>
              <w:left w:val="single" w:sz="4" w:space="0" w:color="000000"/>
              <w:bottom w:val="single" w:sz="4" w:space="0" w:color="000000"/>
              <w:right w:val="single" w:sz="4" w:space="0" w:color="auto"/>
            </w:tcBorders>
            <w:shd w:val="clear" w:color="auto" w:fill="FFFFFF"/>
            <w:vAlign w:val="center"/>
          </w:tcPr>
          <w:p w14:paraId="74E62DF4" w14:textId="6A13E059"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 xml:space="preserve">Να υπάρχει δυνατότητα </w:t>
            </w:r>
            <w:r w:rsidRPr="007B3255">
              <w:rPr>
                <w:rFonts w:ascii="Century Gothic" w:hAnsi="Century Gothic" w:cs="Calibri"/>
                <w:sz w:val="18"/>
                <w:szCs w:val="18"/>
                <w:lang w:val="en-US"/>
              </w:rPr>
              <w:t>sandboxing</w:t>
            </w:r>
            <w:r w:rsidRPr="007B3255">
              <w:rPr>
                <w:rFonts w:ascii="Century Gothic" w:hAnsi="Century Gothic" w:cs="Calibri"/>
                <w:sz w:val="18"/>
                <w:szCs w:val="18"/>
              </w:rPr>
              <w:t xml:space="preserve"> μέσα από το περιβάλλον της κεντρική διαχείρισης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D7DDEC1"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0D7685C"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2CB4786" w14:textId="77777777" w:rsidR="00D00653" w:rsidRPr="007B3255" w:rsidRDefault="00D00653" w:rsidP="00D00653">
            <w:pPr>
              <w:rPr>
                <w:rFonts w:ascii="Century Gothic" w:hAnsi="Century Gothic" w:cs="Calibri"/>
                <w:b/>
                <w:sz w:val="18"/>
                <w:szCs w:val="18"/>
              </w:rPr>
            </w:pPr>
          </w:p>
        </w:tc>
      </w:tr>
      <w:tr w:rsidR="00D00653" w:rsidRPr="007B3255" w14:paraId="4DE6B8DD" w14:textId="77777777" w:rsidTr="00DA0C8B">
        <w:trPr>
          <w:trHeight w:val="227"/>
        </w:trPr>
        <w:tc>
          <w:tcPr>
            <w:tcW w:w="711" w:type="dxa"/>
            <w:tcBorders>
              <w:left w:val="single" w:sz="4" w:space="0" w:color="000000"/>
              <w:bottom w:val="single" w:sz="4" w:space="0" w:color="000000"/>
            </w:tcBorders>
            <w:shd w:val="clear" w:color="auto" w:fill="FFFFFF"/>
          </w:tcPr>
          <w:p w14:paraId="1285EDA3" w14:textId="6D551BB3"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.1.15</w:t>
            </w:r>
          </w:p>
        </w:tc>
        <w:tc>
          <w:tcPr>
            <w:tcW w:w="5105" w:type="dxa"/>
            <w:tcBorders>
              <w:left w:val="single" w:sz="4" w:space="0" w:color="000000"/>
              <w:bottom w:val="single" w:sz="4" w:space="0" w:color="000000"/>
              <w:right w:val="single" w:sz="4" w:space="0" w:color="auto"/>
            </w:tcBorders>
            <w:shd w:val="clear" w:color="auto" w:fill="FFFFFF"/>
            <w:vAlign w:val="center"/>
          </w:tcPr>
          <w:p w14:paraId="36FA5231" w14:textId="27C2A14E" w:rsidR="00D00653" w:rsidRPr="007B3255" w:rsidRDefault="00D00653" w:rsidP="00D00653">
            <w:pPr>
              <w:rPr>
                <w:rFonts w:ascii="Century Gothic" w:hAnsi="Century Gothic" w:cs="Calibri"/>
                <w:sz w:val="18"/>
                <w:szCs w:val="18"/>
              </w:rPr>
            </w:pPr>
            <w:r w:rsidRPr="000D27BD">
              <w:rPr>
                <w:rFonts w:ascii="Century Gothic" w:hAnsi="Century Gothic" w:cs="Calibri"/>
                <w:sz w:val="18"/>
                <w:szCs w:val="18"/>
              </w:rPr>
              <w:t xml:space="preserve">Δυνατότητα μπλοκαρίσματος όλων </w:t>
            </w:r>
            <w:r>
              <w:rPr>
                <w:rFonts w:ascii="Century Gothic" w:hAnsi="Century Gothic" w:cs="Calibri"/>
                <w:sz w:val="18"/>
                <w:szCs w:val="18"/>
              </w:rPr>
              <w:t xml:space="preserve">ή επιλεγμένων </w:t>
            </w:r>
            <w:r w:rsidRPr="000D27BD">
              <w:rPr>
                <w:rFonts w:ascii="Century Gothic" w:hAnsi="Century Gothic" w:cs="Calibri"/>
                <w:sz w:val="18"/>
                <w:szCs w:val="18"/>
              </w:rPr>
              <w:t>σελίδων του Internet καθώς και διαχείριση των σελίδων που μπορούν να είναι διαθέσιμες στο χρήστη ανά κατηγορία, π.χ. αποτροπή επίσκεψης σε σελίδες</w:t>
            </w:r>
            <w:r>
              <w:rPr>
                <w:rFonts w:ascii="Century Gothic" w:hAnsi="Century Gothic" w:cs="Calibri"/>
                <w:sz w:val="18"/>
                <w:szCs w:val="18"/>
              </w:rPr>
              <w:t xml:space="preserve"> </w:t>
            </w:r>
            <w:proofErr w:type="spellStart"/>
            <w:r>
              <w:rPr>
                <w:rFonts w:ascii="Century Gothic" w:hAnsi="Century Gothic" w:cs="Calibri"/>
                <w:sz w:val="18"/>
                <w:szCs w:val="18"/>
              </w:rPr>
              <w:t>social</w:t>
            </w:r>
            <w:proofErr w:type="spellEnd"/>
            <w:r>
              <w:rPr>
                <w:rFonts w:ascii="Century Gothic" w:hAnsi="Century Gothic" w:cs="Calibri"/>
                <w:sz w:val="18"/>
                <w:szCs w:val="18"/>
              </w:rPr>
              <w:t xml:space="preserve"> </w:t>
            </w:r>
            <w:proofErr w:type="spellStart"/>
            <w:r>
              <w:rPr>
                <w:rFonts w:ascii="Century Gothic" w:hAnsi="Century Gothic" w:cs="Calibri"/>
                <w:sz w:val="18"/>
                <w:szCs w:val="18"/>
              </w:rPr>
              <w:t>media</w:t>
            </w:r>
            <w:proofErr w:type="spellEnd"/>
            <w:r>
              <w:rPr>
                <w:rFonts w:ascii="Century Gothic" w:hAnsi="Century Gothic" w:cs="Calibri"/>
                <w:sz w:val="18"/>
                <w:szCs w:val="18"/>
              </w:rPr>
              <w:t xml:space="preserve">, </w:t>
            </w:r>
            <w:proofErr w:type="spellStart"/>
            <w:r>
              <w:rPr>
                <w:rFonts w:ascii="Century Gothic" w:hAnsi="Century Gothic" w:cs="Calibri"/>
                <w:sz w:val="18"/>
                <w:szCs w:val="18"/>
              </w:rPr>
              <w:t>streaming</w:t>
            </w:r>
            <w:proofErr w:type="spellEnd"/>
            <w:r>
              <w:rPr>
                <w:rFonts w:ascii="Century Gothic" w:hAnsi="Century Gothic" w:cs="Calibri"/>
                <w:sz w:val="18"/>
                <w:szCs w:val="18"/>
              </w:rPr>
              <w:t xml:space="preserve"> </w:t>
            </w:r>
            <w:proofErr w:type="spellStart"/>
            <w:r>
              <w:rPr>
                <w:rFonts w:ascii="Century Gothic" w:hAnsi="Century Gothic" w:cs="Calibri"/>
                <w:sz w:val="18"/>
                <w:szCs w:val="18"/>
              </w:rPr>
              <w:t>videos</w:t>
            </w:r>
            <w:proofErr w:type="spellEnd"/>
            <w:r>
              <w:rPr>
                <w:rFonts w:ascii="Century Gothic" w:hAnsi="Century Gothic" w:cs="Calibri"/>
                <w:sz w:val="18"/>
                <w:szCs w:val="18"/>
              </w:rPr>
              <w:t>, ενώ να</w:t>
            </w:r>
            <w:r w:rsidRPr="00DA0C8B">
              <w:rPr>
                <w:rFonts w:ascii="Century Gothic" w:hAnsi="Century Gothic" w:cs="Calibri"/>
                <w:sz w:val="18"/>
                <w:szCs w:val="18"/>
              </w:rPr>
              <w:t xml:space="preserve"> υποστηρίζεται η διαχείριση των ιστοσελίδων (επιτρεπόμενες, μη επιτρεπόμενες) σε </w:t>
            </w:r>
            <w:r>
              <w:rPr>
                <w:rFonts w:ascii="Century Gothic" w:hAnsi="Century Gothic" w:cs="Calibri"/>
                <w:sz w:val="18"/>
                <w:szCs w:val="18"/>
              </w:rPr>
              <w:t>σταθμούς</w:t>
            </w:r>
            <w:r w:rsidRPr="00DA0C8B">
              <w:rPr>
                <w:rFonts w:ascii="Century Gothic" w:hAnsi="Century Gothic" w:cs="Calibri"/>
                <w:sz w:val="18"/>
                <w:szCs w:val="18"/>
              </w:rPr>
              <w:t xml:space="preserve"> εργασίας / server </w:t>
            </w:r>
            <w:r>
              <w:rPr>
                <w:rFonts w:ascii="Century Gothic" w:hAnsi="Century Gothic" w:cs="Calibri"/>
                <w:sz w:val="18"/>
                <w:szCs w:val="18"/>
              </w:rPr>
              <w:t xml:space="preserve">(σε επίπεδο μονάδας ή και ομάδας) </w:t>
            </w:r>
            <w:r w:rsidRPr="00DA0C8B">
              <w:rPr>
                <w:rFonts w:ascii="Century Gothic" w:hAnsi="Century Gothic" w:cs="Calibri"/>
                <w:sz w:val="18"/>
                <w:szCs w:val="18"/>
              </w:rPr>
              <w:t xml:space="preserve">όπου είναι εγκατεστημένος ο </w:t>
            </w:r>
            <w:proofErr w:type="spellStart"/>
            <w:r w:rsidRPr="00DA0C8B">
              <w:rPr>
                <w:rFonts w:ascii="Century Gothic" w:hAnsi="Century Gothic" w:cs="Calibri"/>
                <w:sz w:val="18"/>
                <w:szCs w:val="18"/>
              </w:rPr>
              <w:t>antivirus</w:t>
            </w:r>
            <w:proofErr w:type="spellEnd"/>
            <w:r w:rsidRPr="00DA0C8B">
              <w:rPr>
                <w:rFonts w:ascii="Century Gothic" w:hAnsi="Century Gothic" w:cs="Calibri"/>
                <w:sz w:val="18"/>
                <w:szCs w:val="18"/>
              </w:rPr>
              <w:t xml:space="preserve"> </w:t>
            </w:r>
            <w:proofErr w:type="spellStart"/>
            <w:r w:rsidRPr="00DA0C8B">
              <w:rPr>
                <w:rFonts w:ascii="Century Gothic" w:hAnsi="Century Gothic" w:cs="Calibri"/>
                <w:sz w:val="18"/>
                <w:szCs w:val="18"/>
              </w:rPr>
              <w:t>client</w:t>
            </w:r>
            <w:proofErr w:type="spellEnd"/>
            <w:r w:rsidRPr="00DA0C8B">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C3002AF"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8E3C819"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580165C" w14:textId="77777777" w:rsidR="00D00653" w:rsidRPr="007B3255" w:rsidRDefault="00D00653" w:rsidP="00D00653">
            <w:pPr>
              <w:rPr>
                <w:rFonts w:ascii="Century Gothic" w:hAnsi="Century Gothic" w:cs="Calibri"/>
                <w:b/>
                <w:sz w:val="18"/>
                <w:szCs w:val="18"/>
              </w:rPr>
            </w:pPr>
          </w:p>
        </w:tc>
      </w:tr>
      <w:tr w:rsidR="00D00653" w:rsidRPr="007B3255" w14:paraId="59832E41" w14:textId="77777777" w:rsidTr="00DA0C8B">
        <w:trPr>
          <w:trHeight w:val="227"/>
        </w:trPr>
        <w:tc>
          <w:tcPr>
            <w:tcW w:w="711" w:type="dxa"/>
            <w:tcBorders>
              <w:left w:val="single" w:sz="4" w:space="0" w:color="000000"/>
              <w:bottom w:val="single" w:sz="4" w:space="0" w:color="000000"/>
            </w:tcBorders>
            <w:shd w:val="clear" w:color="auto" w:fill="FFFFFF"/>
          </w:tcPr>
          <w:p w14:paraId="274ED06D" w14:textId="5EE8CCEA"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.1.16</w:t>
            </w:r>
          </w:p>
        </w:tc>
        <w:tc>
          <w:tcPr>
            <w:tcW w:w="5105" w:type="dxa"/>
            <w:tcBorders>
              <w:left w:val="single" w:sz="4" w:space="0" w:color="000000"/>
              <w:bottom w:val="single" w:sz="4" w:space="0" w:color="000000"/>
              <w:right w:val="single" w:sz="4" w:space="0" w:color="auto"/>
            </w:tcBorders>
            <w:shd w:val="clear" w:color="auto" w:fill="FFFFFF"/>
            <w:vAlign w:val="center"/>
          </w:tcPr>
          <w:p w14:paraId="159EACC8" w14:textId="084BD5C1" w:rsidR="00D00653" w:rsidRPr="007345F2" w:rsidRDefault="00D00653" w:rsidP="007345F2">
            <w:pPr>
              <w:rPr>
                <w:rFonts w:ascii="Century Gothic" w:hAnsi="Century Gothic" w:cs="Calibri"/>
                <w:sz w:val="18"/>
                <w:szCs w:val="18"/>
              </w:rPr>
            </w:pPr>
            <w:r w:rsidRPr="00032749">
              <w:rPr>
                <w:rFonts w:ascii="Century Gothic" w:hAnsi="Century Gothic" w:cs="Calibri"/>
                <w:sz w:val="18"/>
                <w:szCs w:val="18"/>
              </w:rPr>
              <w:t>Από την κεντρική κονσόλα να επιτρέπεται η απομακρυσμένη διαχείριση όλων των λειτουργιών (</w:t>
            </w:r>
            <w:proofErr w:type="spellStart"/>
            <w:r w:rsidRPr="00032749">
              <w:rPr>
                <w:rFonts w:ascii="Century Gothic" w:hAnsi="Century Gothic" w:cs="Calibri"/>
                <w:sz w:val="18"/>
                <w:szCs w:val="18"/>
              </w:rPr>
              <w:t>deployment</w:t>
            </w:r>
            <w:proofErr w:type="spellEnd"/>
            <w:r w:rsidRPr="00032749">
              <w:rPr>
                <w:rFonts w:ascii="Century Gothic" w:hAnsi="Century Gothic" w:cs="Calibri"/>
                <w:sz w:val="18"/>
                <w:szCs w:val="18"/>
              </w:rPr>
              <w:t xml:space="preserve"> / </w:t>
            </w:r>
            <w:proofErr w:type="spellStart"/>
            <w:r w:rsidRPr="00032749">
              <w:rPr>
                <w:rFonts w:ascii="Century Gothic" w:hAnsi="Century Gothic" w:cs="Calibri"/>
                <w:sz w:val="18"/>
                <w:szCs w:val="18"/>
              </w:rPr>
              <w:t>remote</w:t>
            </w:r>
            <w:proofErr w:type="spellEnd"/>
            <w:r w:rsidRPr="00032749">
              <w:rPr>
                <w:rFonts w:ascii="Century Gothic" w:hAnsi="Century Gothic" w:cs="Calibri"/>
                <w:sz w:val="18"/>
                <w:szCs w:val="18"/>
              </w:rPr>
              <w:t xml:space="preserve"> </w:t>
            </w:r>
            <w:proofErr w:type="spellStart"/>
            <w:r w:rsidRPr="00032749">
              <w:rPr>
                <w:rFonts w:ascii="Century Gothic" w:hAnsi="Century Gothic" w:cs="Calibri"/>
                <w:sz w:val="18"/>
                <w:szCs w:val="18"/>
              </w:rPr>
              <w:t>installation</w:t>
            </w:r>
            <w:proofErr w:type="spellEnd"/>
            <w:r w:rsidRPr="00032749">
              <w:rPr>
                <w:rFonts w:ascii="Century Gothic" w:hAnsi="Century Gothic" w:cs="Calibri"/>
                <w:sz w:val="18"/>
                <w:szCs w:val="18"/>
              </w:rPr>
              <w:t xml:space="preserve"> και </w:t>
            </w:r>
            <w:proofErr w:type="spellStart"/>
            <w:r w:rsidRPr="00032749">
              <w:rPr>
                <w:rFonts w:ascii="Century Gothic" w:hAnsi="Century Gothic" w:cs="Calibri"/>
                <w:sz w:val="18"/>
                <w:szCs w:val="18"/>
              </w:rPr>
              <w:t>deinstallation</w:t>
            </w:r>
            <w:proofErr w:type="spellEnd"/>
            <w:r w:rsidRPr="00032749">
              <w:rPr>
                <w:rFonts w:ascii="Century Gothic" w:hAnsi="Century Gothic" w:cs="Calibri"/>
                <w:sz w:val="18"/>
                <w:szCs w:val="18"/>
              </w:rPr>
              <w:t xml:space="preserve">, </w:t>
            </w:r>
            <w:proofErr w:type="spellStart"/>
            <w:r w:rsidRPr="00032749">
              <w:rPr>
                <w:rFonts w:ascii="Century Gothic" w:hAnsi="Century Gothic" w:cs="Calibri"/>
                <w:sz w:val="18"/>
                <w:szCs w:val="18"/>
              </w:rPr>
              <w:t>monitoring</w:t>
            </w:r>
            <w:proofErr w:type="spellEnd"/>
            <w:r w:rsidRPr="00032749">
              <w:rPr>
                <w:rFonts w:ascii="Century Gothic" w:hAnsi="Century Gothic" w:cs="Calibri"/>
                <w:sz w:val="18"/>
                <w:szCs w:val="18"/>
              </w:rPr>
              <w:t xml:space="preserve">, </w:t>
            </w:r>
            <w:proofErr w:type="spellStart"/>
            <w:r w:rsidRPr="00032749">
              <w:rPr>
                <w:rFonts w:ascii="Century Gothic" w:hAnsi="Century Gothic" w:cs="Calibri"/>
                <w:sz w:val="18"/>
                <w:szCs w:val="18"/>
              </w:rPr>
              <w:t>updates</w:t>
            </w:r>
            <w:proofErr w:type="spellEnd"/>
            <w:r w:rsidRPr="00032749">
              <w:rPr>
                <w:rFonts w:ascii="Century Gothic" w:hAnsi="Century Gothic" w:cs="Calibri"/>
                <w:sz w:val="18"/>
                <w:szCs w:val="18"/>
              </w:rPr>
              <w:t xml:space="preserve">, σαρώσεις κατά απαίτηση του διαχειριστή κ.λπ.) είτε τα τελικά συστήματα Η/Υ ανήκουν είτε δεν ανήκουν στο </w:t>
            </w:r>
            <w:proofErr w:type="spellStart"/>
            <w:r w:rsidRPr="00032749">
              <w:rPr>
                <w:rFonts w:ascii="Century Gothic" w:hAnsi="Century Gothic" w:cs="Calibri"/>
                <w:sz w:val="18"/>
                <w:szCs w:val="18"/>
              </w:rPr>
              <w:t>Active</w:t>
            </w:r>
            <w:proofErr w:type="spellEnd"/>
            <w:r w:rsidRPr="00032749">
              <w:rPr>
                <w:rFonts w:ascii="Century Gothic" w:hAnsi="Century Gothic" w:cs="Calibri"/>
                <w:sz w:val="18"/>
                <w:szCs w:val="18"/>
              </w:rPr>
              <w:t xml:space="preserve"> </w:t>
            </w:r>
            <w:proofErr w:type="spellStart"/>
            <w:r w:rsidRPr="00032749">
              <w:rPr>
                <w:rFonts w:ascii="Century Gothic" w:hAnsi="Century Gothic" w:cs="Calibri"/>
                <w:sz w:val="18"/>
                <w:szCs w:val="18"/>
              </w:rPr>
              <w:t>Directory</w:t>
            </w:r>
            <w:proofErr w:type="spellEnd"/>
            <w:r w:rsidR="007345F2" w:rsidRPr="007345F2">
              <w:rPr>
                <w:rFonts w:ascii="Century Gothic" w:hAnsi="Century Gothic" w:cs="Calibri"/>
                <w:sz w:val="18"/>
                <w:szCs w:val="18"/>
              </w:rPr>
              <w:t xml:space="preserve">. </w:t>
            </w:r>
            <w:r w:rsidR="007345F2">
              <w:rPr>
                <w:rFonts w:ascii="Century Gothic" w:hAnsi="Century Gothic" w:cs="Calibri"/>
                <w:sz w:val="18"/>
                <w:szCs w:val="18"/>
              </w:rPr>
              <w:t>Η</w:t>
            </w:r>
            <w:r w:rsidR="007345F2" w:rsidRPr="007345F2">
              <w:rPr>
                <w:rFonts w:ascii="Century Gothic" w:hAnsi="Century Gothic" w:cs="Calibri"/>
                <w:sz w:val="18"/>
                <w:szCs w:val="18"/>
              </w:rPr>
              <w:t xml:space="preserve"> </w:t>
            </w:r>
            <w:r w:rsidR="007345F2">
              <w:rPr>
                <w:rFonts w:ascii="Century Gothic" w:hAnsi="Century Gothic" w:cs="Calibri"/>
                <w:sz w:val="18"/>
                <w:szCs w:val="18"/>
              </w:rPr>
              <w:t xml:space="preserve">εισαγωγή της </w:t>
            </w:r>
            <w:r w:rsidR="007345F2" w:rsidRPr="007345F2">
              <w:rPr>
                <w:rFonts w:ascii="Century Gothic" w:hAnsi="Century Gothic" w:cs="Calibri"/>
                <w:sz w:val="18"/>
                <w:szCs w:val="18"/>
              </w:rPr>
              <w:t xml:space="preserve">λίστας των υπολογιστών του δικτύου </w:t>
            </w:r>
            <w:r w:rsidR="007345F2">
              <w:rPr>
                <w:rFonts w:ascii="Century Gothic" w:hAnsi="Century Gothic" w:cs="Calibri"/>
                <w:sz w:val="18"/>
                <w:szCs w:val="18"/>
              </w:rPr>
              <w:t xml:space="preserve">γίνεται </w:t>
            </w:r>
            <w:r w:rsidR="007345F2" w:rsidRPr="007345F2">
              <w:rPr>
                <w:rFonts w:ascii="Century Gothic" w:hAnsi="Century Gothic" w:cs="Calibri"/>
                <w:sz w:val="18"/>
                <w:szCs w:val="18"/>
              </w:rPr>
              <w:t xml:space="preserve">με τη χρήση ενδεικτικά CSV αρχείου ή </w:t>
            </w:r>
            <w:proofErr w:type="spellStart"/>
            <w:r w:rsidR="007345F2" w:rsidRPr="007345F2">
              <w:rPr>
                <w:rFonts w:ascii="Century Gothic" w:hAnsi="Century Gothic" w:cs="Calibri"/>
                <w:sz w:val="18"/>
                <w:szCs w:val="18"/>
              </w:rPr>
              <w:t>text</w:t>
            </w:r>
            <w:proofErr w:type="spellEnd"/>
            <w:r w:rsidR="007345F2" w:rsidRPr="007345F2">
              <w:rPr>
                <w:rFonts w:ascii="Century Gothic" w:hAnsi="Century Gothic" w:cs="Calibri"/>
                <w:sz w:val="18"/>
                <w:szCs w:val="18"/>
              </w:rPr>
              <w:t xml:space="preserve"> </w:t>
            </w:r>
            <w:proofErr w:type="spellStart"/>
            <w:r w:rsidR="007345F2" w:rsidRPr="007345F2">
              <w:rPr>
                <w:rFonts w:ascii="Century Gothic" w:hAnsi="Century Gothic" w:cs="Calibri"/>
                <w:sz w:val="18"/>
                <w:szCs w:val="18"/>
              </w:rPr>
              <w:t>file</w:t>
            </w:r>
            <w:proofErr w:type="spellEnd"/>
            <w:r w:rsidR="007345F2" w:rsidRPr="007345F2">
              <w:rPr>
                <w:rFonts w:ascii="Century Gothic" w:hAnsi="Century Gothic" w:cs="Calibri"/>
                <w:sz w:val="18"/>
                <w:szCs w:val="18"/>
              </w:rPr>
              <w:t xml:space="preserve"> ή </w:t>
            </w:r>
            <w:proofErr w:type="spellStart"/>
            <w:r w:rsidR="007345F2" w:rsidRPr="007345F2">
              <w:rPr>
                <w:rFonts w:ascii="Century Gothic" w:hAnsi="Century Gothic" w:cs="Calibri"/>
                <w:sz w:val="18"/>
                <w:szCs w:val="18"/>
              </w:rPr>
              <w:t>Active</w:t>
            </w:r>
            <w:proofErr w:type="spellEnd"/>
            <w:r w:rsidR="007345F2" w:rsidRPr="007345F2">
              <w:rPr>
                <w:rFonts w:ascii="Century Gothic" w:hAnsi="Century Gothic" w:cs="Calibri"/>
                <w:sz w:val="18"/>
                <w:szCs w:val="18"/>
              </w:rPr>
              <w:t xml:space="preserve"> </w:t>
            </w:r>
            <w:proofErr w:type="spellStart"/>
            <w:r w:rsidR="007345F2" w:rsidRPr="007345F2">
              <w:rPr>
                <w:rFonts w:ascii="Century Gothic" w:hAnsi="Century Gothic" w:cs="Calibri"/>
                <w:sz w:val="18"/>
                <w:szCs w:val="18"/>
              </w:rPr>
              <w:t>Directory</w:t>
            </w:r>
            <w:proofErr w:type="spellEnd"/>
            <w:r w:rsidR="007345F2" w:rsidRPr="007345F2">
              <w:rPr>
                <w:rFonts w:ascii="Century Gothic" w:hAnsi="Century Gothic" w:cs="Calibri"/>
                <w:sz w:val="18"/>
                <w:szCs w:val="18"/>
              </w:rPr>
              <w:t xml:space="preserve"> </w:t>
            </w:r>
            <w:proofErr w:type="spellStart"/>
            <w:r w:rsidR="007345F2" w:rsidRPr="007345F2">
              <w:rPr>
                <w:rFonts w:ascii="Century Gothic" w:hAnsi="Century Gothic" w:cs="Calibri"/>
                <w:sz w:val="18"/>
                <w:szCs w:val="18"/>
              </w:rPr>
              <w:t>Scan</w:t>
            </w:r>
            <w:proofErr w:type="spellEnd"/>
            <w:r w:rsidR="007345F2" w:rsidRPr="007345F2">
              <w:rPr>
                <w:rFonts w:ascii="Century Gothic" w:hAnsi="Century Gothic" w:cs="Calibri"/>
                <w:sz w:val="18"/>
                <w:szCs w:val="18"/>
              </w:rPr>
              <w:t xml:space="preserve"> ή </w:t>
            </w:r>
            <w:proofErr w:type="spellStart"/>
            <w:r w:rsidR="007345F2" w:rsidRPr="007345F2">
              <w:rPr>
                <w:rFonts w:ascii="Century Gothic" w:hAnsi="Century Gothic" w:cs="Calibri"/>
                <w:sz w:val="18"/>
                <w:szCs w:val="18"/>
              </w:rPr>
              <w:t>Active</w:t>
            </w:r>
            <w:proofErr w:type="spellEnd"/>
            <w:r w:rsidR="007345F2" w:rsidRPr="007345F2">
              <w:rPr>
                <w:rFonts w:ascii="Century Gothic" w:hAnsi="Century Gothic" w:cs="Calibri"/>
                <w:sz w:val="18"/>
                <w:szCs w:val="18"/>
              </w:rPr>
              <w:t xml:space="preserve"> </w:t>
            </w:r>
            <w:proofErr w:type="spellStart"/>
            <w:r w:rsidR="007345F2" w:rsidRPr="007345F2">
              <w:rPr>
                <w:rFonts w:ascii="Century Gothic" w:hAnsi="Century Gothic" w:cs="Calibri"/>
                <w:sz w:val="18"/>
                <w:szCs w:val="18"/>
              </w:rPr>
              <w:t>Directory</w:t>
            </w:r>
            <w:proofErr w:type="spellEnd"/>
            <w:r w:rsidR="007345F2" w:rsidRPr="007345F2">
              <w:rPr>
                <w:rFonts w:ascii="Century Gothic" w:hAnsi="Century Gothic" w:cs="Calibri"/>
                <w:sz w:val="18"/>
                <w:szCs w:val="18"/>
              </w:rPr>
              <w:t xml:space="preserve"> </w:t>
            </w:r>
            <w:proofErr w:type="spellStart"/>
            <w:r w:rsidR="007345F2" w:rsidRPr="007345F2">
              <w:rPr>
                <w:rFonts w:ascii="Century Gothic" w:hAnsi="Century Gothic" w:cs="Calibri"/>
                <w:sz w:val="18"/>
                <w:szCs w:val="18"/>
              </w:rPr>
              <w:t>import</w:t>
            </w:r>
            <w:proofErr w:type="spellEnd"/>
            <w:r w:rsidR="007345F2" w:rsidRPr="007345F2">
              <w:rPr>
                <w:rFonts w:ascii="Century Gothic" w:hAnsi="Century Gothic" w:cs="Calibri"/>
                <w:sz w:val="18"/>
                <w:szCs w:val="18"/>
              </w:rPr>
              <w:t xml:space="preserve"> ή </w:t>
            </w:r>
            <w:proofErr w:type="spellStart"/>
            <w:r w:rsidR="007345F2" w:rsidRPr="007345F2">
              <w:rPr>
                <w:rFonts w:ascii="Century Gothic" w:hAnsi="Century Gothic" w:cs="Calibri"/>
                <w:sz w:val="18"/>
                <w:szCs w:val="18"/>
              </w:rPr>
              <w:t>Network</w:t>
            </w:r>
            <w:proofErr w:type="spellEnd"/>
            <w:r w:rsidR="007345F2" w:rsidRPr="007345F2">
              <w:rPr>
                <w:rFonts w:ascii="Century Gothic" w:hAnsi="Century Gothic" w:cs="Calibri"/>
                <w:sz w:val="18"/>
                <w:szCs w:val="18"/>
              </w:rPr>
              <w:t xml:space="preserve"> </w:t>
            </w:r>
            <w:proofErr w:type="spellStart"/>
            <w:r w:rsidR="007345F2" w:rsidRPr="007345F2">
              <w:rPr>
                <w:rFonts w:ascii="Century Gothic" w:hAnsi="Century Gothic" w:cs="Calibri"/>
                <w:sz w:val="18"/>
                <w:szCs w:val="18"/>
              </w:rPr>
              <w:t>Pool</w:t>
            </w:r>
            <w:proofErr w:type="spellEnd"/>
            <w:r w:rsidR="007345F2" w:rsidRPr="007345F2">
              <w:rPr>
                <w:rFonts w:ascii="Century Gothic" w:hAnsi="Century Gothic" w:cs="Calibri"/>
                <w:sz w:val="18"/>
                <w:szCs w:val="18"/>
              </w:rPr>
              <w:t xml:space="preserve"> ή IP  </w:t>
            </w:r>
            <w:proofErr w:type="spellStart"/>
            <w:r w:rsidR="007345F2" w:rsidRPr="007345F2">
              <w:rPr>
                <w:rFonts w:ascii="Century Gothic" w:hAnsi="Century Gothic" w:cs="Calibri"/>
                <w:sz w:val="18"/>
                <w:szCs w:val="18"/>
              </w:rPr>
              <w:t>range</w:t>
            </w:r>
            <w:proofErr w:type="spellEnd"/>
            <w:r w:rsidR="007345F2" w:rsidRPr="007345F2">
              <w:rPr>
                <w:rFonts w:ascii="Century Gothic" w:hAnsi="Century Gothic" w:cs="Calibri"/>
                <w:sz w:val="18"/>
                <w:szCs w:val="18"/>
              </w:rPr>
              <w:t xml:space="preserve"> κτλ.</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3573D91"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4E18D09"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EC764D" w14:textId="77777777" w:rsidR="00D00653" w:rsidRPr="007B3255" w:rsidRDefault="00D00653" w:rsidP="00D00653">
            <w:pPr>
              <w:rPr>
                <w:rFonts w:ascii="Century Gothic" w:hAnsi="Century Gothic" w:cs="Calibri"/>
                <w:b/>
                <w:sz w:val="18"/>
                <w:szCs w:val="18"/>
              </w:rPr>
            </w:pPr>
          </w:p>
        </w:tc>
      </w:tr>
      <w:tr w:rsidR="00D00653" w:rsidRPr="007B3255" w14:paraId="04058D40" w14:textId="77777777" w:rsidTr="00DA0C8B">
        <w:trPr>
          <w:trHeight w:val="227"/>
        </w:trPr>
        <w:tc>
          <w:tcPr>
            <w:tcW w:w="711" w:type="dxa"/>
            <w:tcBorders>
              <w:left w:val="single" w:sz="4" w:space="0" w:color="000000"/>
              <w:bottom w:val="single" w:sz="4" w:space="0" w:color="000000"/>
            </w:tcBorders>
            <w:shd w:val="clear" w:color="auto" w:fill="FFFFFF"/>
          </w:tcPr>
          <w:p w14:paraId="18925BFE" w14:textId="1D11BAF4"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.1.17</w:t>
            </w:r>
          </w:p>
        </w:tc>
        <w:tc>
          <w:tcPr>
            <w:tcW w:w="5105" w:type="dxa"/>
            <w:tcBorders>
              <w:left w:val="single" w:sz="4" w:space="0" w:color="000000"/>
              <w:bottom w:val="single" w:sz="4" w:space="0" w:color="000000"/>
              <w:right w:val="single" w:sz="4" w:space="0" w:color="auto"/>
            </w:tcBorders>
            <w:shd w:val="clear" w:color="auto" w:fill="FFFFFF"/>
            <w:vAlign w:val="center"/>
          </w:tcPr>
          <w:p w14:paraId="41DFD3B9" w14:textId="507911E5" w:rsidR="00D00653" w:rsidRPr="00D00653" w:rsidRDefault="00D00653" w:rsidP="00D00653">
            <w:pPr>
              <w:rPr>
                <w:rFonts w:ascii="Century Gothic" w:hAnsi="Century Gothic" w:cs="Calibri"/>
                <w:sz w:val="18"/>
                <w:szCs w:val="18"/>
              </w:rPr>
            </w:pPr>
            <w:r w:rsidRPr="00DA0C8B">
              <w:rPr>
                <w:rFonts w:ascii="Century Gothic" w:hAnsi="Century Gothic" w:cs="Calibri"/>
                <w:sz w:val="18"/>
                <w:szCs w:val="18"/>
              </w:rPr>
              <w:t>Να υποστηρίζεται η δημιουργία πολλαπλών ομάδων με δυνατότητα εφαρμογής διαφορετικών πολιτικών / ρυθμίσεων για κάθε ομάδα.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CA3FBE"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3FC2633"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B526BFC" w14:textId="77777777" w:rsidR="00D00653" w:rsidRPr="007B3255" w:rsidRDefault="00D00653" w:rsidP="00D00653">
            <w:pPr>
              <w:rPr>
                <w:rFonts w:ascii="Century Gothic" w:hAnsi="Century Gothic" w:cs="Calibri"/>
                <w:b/>
                <w:sz w:val="18"/>
                <w:szCs w:val="18"/>
              </w:rPr>
            </w:pPr>
          </w:p>
        </w:tc>
      </w:tr>
      <w:tr w:rsidR="00D00653" w:rsidRPr="007B3255" w14:paraId="361880BE" w14:textId="77777777" w:rsidTr="00DA0C8B">
        <w:trPr>
          <w:trHeight w:val="227"/>
        </w:trPr>
        <w:tc>
          <w:tcPr>
            <w:tcW w:w="711" w:type="dxa"/>
            <w:tcBorders>
              <w:left w:val="single" w:sz="4" w:space="0" w:color="000000"/>
              <w:bottom w:val="single" w:sz="4" w:space="0" w:color="000000"/>
            </w:tcBorders>
            <w:shd w:val="clear" w:color="auto" w:fill="FFFFFF"/>
          </w:tcPr>
          <w:p w14:paraId="64087689" w14:textId="28010C44"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.1.18</w:t>
            </w:r>
          </w:p>
        </w:tc>
        <w:tc>
          <w:tcPr>
            <w:tcW w:w="5105" w:type="dxa"/>
            <w:tcBorders>
              <w:left w:val="single" w:sz="4" w:space="0" w:color="000000"/>
              <w:bottom w:val="single" w:sz="4" w:space="0" w:color="000000"/>
              <w:right w:val="single" w:sz="4" w:space="0" w:color="auto"/>
            </w:tcBorders>
            <w:shd w:val="clear" w:color="auto" w:fill="FFFFFF"/>
            <w:vAlign w:val="center"/>
          </w:tcPr>
          <w:p w14:paraId="33B85F01" w14:textId="4FB05602" w:rsidR="00D00653" w:rsidRPr="007B3255" w:rsidRDefault="00D00653" w:rsidP="00D00653">
            <w:pPr>
              <w:rPr>
                <w:rFonts w:ascii="Century Gothic" w:hAnsi="Century Gothic" w:cs="Calibri"/>
                <w:sz w:val="18"/>
                <w:szCs w:val="18"/>
              </w:rPr>
            </w:pPr>
            <w:r w:rsidRPr="009E3541">
              <w:rPr>
                <w:rFonts w:ascii="Century Gothic" w:hAnsi="Century Gothic" w:cs="Calibri"/>
                <w:sz w:val="18"/>
                <w:szCs w:val="18"/>
              </w:rPr>
              <w:t xml:space="preserve">Να υποστηρίζεται σάρωση και καθαρισμός κατά την εκκίνηση του σταθμού εργασίας / </w:t>
            </w:r>
            <w:proofErr w:type="spellStart"/>
            <w:r w:rsidRPr="009E3541">
              <w:rPr>
                <w:rFonts w:ascii="Century Gothic" w:hAnsi="Century Gothic" w:cs="Calibri"/>
                <w:sz w:val="18"/>
                <w:szCs w:val="18"/>
              </w:rPr>
              <w:t>server</w:t>
            </w:r>
            <w:proofErr w:type="spellEnd"/>
            <w:r w:rsidRPr="009E3541">
              <w:rPr>
                <w:rFonts w:ascii="Century Gothic" w:hAnsi="Century Gothic" w:cs="Calibri"/>
                <w:sz w:val="18"/>
                <w:szCs w:val="18"/>
              </w:rPr>
              <w:t xml:space="preserve"> (on-</w:t>
            </w:r>
            <w:proofErr w:type="spellStart"/>
            <w:r w:rsidRPr="009E3541">
              <w:rPr>
                <w:rFonts w:ascii="Century Gothic" w:hAnsi="Century Gothic" w:cs="Calibri"/>
                <w:sz w:val="18"/>
                <w:szCs w:val="18"/>
              </w:rPr>
              <w:t>boot</w:t>
            </w:r>
            <w:proofErr w:type="spellEnd"/>
            <w:r w:rsidRPr="009E3541">
              <w:rPr>
                <w:rFonts w:ascii="Century Gothic" w:hAnsi="Century Gothic" w:cs="Calibri"/>
                <w:sz w:val="18"/>
                <w:szCs w:val="18"/>
              </w:rPr>
              <w:t xml:space="preserve"> </w:t>
            </w:r>
            <w:proofErr w:type="spellStart"/>
            <w:r w:rsidRPr="009E3541">
              <w:rPr>
                <w:rFonts w:ascii="Century Gothic" w:hAnsi="Century Gothic" w:cs="Calibri"/>
                <w:sz w:val="18"/>
                <w:szCs w:val="18"/>
              </w:rPr>
              <w:t>scan</w:t>
            </w:r>
            <w:proofErr w:type="spellEnd"/>
            <w:r w:rsidRPr="009E3541">
              <w:rPr>
                <w:rFonts w:ascii="Century Gothic" w:hAnsi="Century Gothic" w:cs="Calibri"/>
                <w:sz w:val="18"/>
                <w:szCs w:val="18"/>
              </w:rPr>
              <w:t>) χωρίς να χρειάζεται να ξεκινήσει το λειτουργικό σύστημα.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217F28"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717FA8B"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DF39E9B" w14:textId="77777777" w:rsidR="00D00653" w:rsidRPr="007B3255" w:rsidRDefault="00D00653" w:rsidP="00D00653">
            <w:pPr>
              <w:rPr>
                <w:rFonts w:ascii="Century Gothic" w:hAnsi="Century Gothic" w:cs="Calibri"/>
                <w:b/>
                <w:sz w:val="18"/>
                <w:szCs w:val="18"/>
              </w:rPr>
            </w:pPr>
          </w:p>
        </w:tc>
      </w:tr>
      <w:tr w:rsidR="00D00653" w:rsidRPr="007B3255" w14:paraId="2CBC2675" w14:textId="77777777" w:rsidTr="00DA0C8B">
        <w:trPr>
          <w:trHeight w:val="227"/>
        </w:trPr>
        <w:tc>
          <w:tcPr>
            <w:tcW w:w="711" w:type="dxa"/>
            <w:tcBorders>
              <w:left w:val="single" w:sz="4" w:space="0" w:color="000000"/>
              <w:bottom w:val="single" w:sz="4" w:space="0" w:color="000000"/>
            </w:tcBorders>
            <w:shd w:val="clear" w:color="auto" w:fill="FFFFFF"/>
          </w:tcPr>
          <w:p w14:paraId="650FCA2B" w14:textId="0A4FB097" w:rsidR="00D00653" w:rsidRPr="00F908C8" w:rsidRDefault="003927E2" w:rsidP="00D00653">
            <w:pPr>
              <w:snapToGrid w:val="0"/>
              <w:rPr>
                <w:rFonts w:ascii="Century Gothic" w:hAnsi="Century Gothic" w:cs="Calibri"/>
                <w:sz w:val="16"/>
                <w:szCs w:val="16"/>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.1.19</w:t>
            </w:r>
          </w:p>
        </w:tc>
        <w:tc>
          <w:tcPr>
            <w:tcW w:w="5105" w:type="dxa"/>
            <w:tcBorders>
              <w:left w:val="single" w:sz="4" w:space="0" w:color="000000"/>
              <w:bottom w:val="single" w:sz="4" w:space="0" w:color="000000"/>
              <w:right w:val="single" w:sz="4" w:space="0" w:color="auto"/>
            </w:tcBorders>
            <w:shd w:val="clear" w:color="auto" w:fill="FFFFFF"/>
            <w:vAlign w:val="center"/>
          </w:tcPr>
          <w:p w14:paraId="29CBC8F6" w14:textId="6C14326D"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Δυνατότητα χρονοπρογραμματισμού ελέγχου πρόσβασης σε συστήματα Η/Υ (είσοδος, αποκλεισμός κ.λπ.) σε επίπεδο χρηστών-πελατών ή ομάδων χρηστών-πελατών.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E94A14" w14:textId="77777777" w:rsidR="00D00653" w:rsidRPr="007B3255" w:rsidRDefault="00D00653" w:rsidP="00D00653">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5CBAA65"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154C953" w14:textId="77777777" w:rsidR="00D00653" w:rsidRPr="007B3255" w:rsidRDefault="00D00653" w:rsidP="00D00653">
            <w:pPr>
              <w:rPr>
                <w:rFonts w:ascii="Century Gothic" w:hAnsi="Century Gothic" w:cs="Calibri"/>
                <w:b/>
                <w:sz w:val="18"/>
                <w:szCs w:val="18"/>
              </w:rPr>
            </w:pPr>
          </w:p>
        </w:tc>
      </w:tr>
      <w:tr w:rsidR="00D00653" w:rsidRPr="007B3255" w14:paraId="194C0688" w14:textId="77777777" w:rsidTr="00DA0C8B">
        <w:trPr>
          <w:trHeight w:val="227"/>
        </w:trPr>
        <w:tc>
          <w:tcPr>
            <w:tcW w:w="711" w:type="dxa"/>
            <w:tcBorders>
              <w:left w:val="single" w:sz="4" w:space="0" w:color="000000"/>
              <w:bottom w:val="single" w:sz="4" w:space="0" w:color="000000"/>
            </w:tcBorders>
            <w:shd w:val="clear" w:color="auto" w:fill="FFFFFF"/>
          </w:tcPr>
          <w:p w14:paraId="491C1DE9" w14:textId="35287EEE" w:rsidR="00D00653" w:rsidRPr="007D0E95" w:rsidRDefault="003927E2" w:rsidP="00D00653">
            <w:pPr>
              <w:snapToGrid w:val="0"/>
              <w:rPr>
                <w:rFonts w:ascii="Century Gothic" w:hAnsi="Century Gothic" w:cs="Calibri"/>
                <w:sz w:val="16"/>
                <w:szCs w:val="16"/>
                <w:lang w:val="en-US"/>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w:t>
            </w:r>
            <w:r w:rsidR="00D00653">
              <w:rPr>
                <w:rFonts w:ascii="Century Gothic" w:hAnsi="Century Gothic" w:cs="Calibri"/>
                <w:sz w:val="16"/>
                <w:szCs w:val="16"/>
                <w:lang w:val="en-US"/>
              </w:rPr>
              <w:t>20</w:t>
            </w:r>
          </w:p>
        </w:tc>
        <w:tc>
          <w:tcPr>
            <w:tcW w:w="5105" w:type="dxa"/>
            <w:tcBorders>
              <w:left w:val="single" w:sz="4" w:space="0" w:color="000000"/>
              <w:bottom w:val="single" w:sz="4" w:space="0" w:color="000000"/>
              <w:right w:val="single" w:sz="4" w:space="0" w:color="auto"/>
            </w:tcBorders>
            <w:shd w:val="clear" w:color="auto" w:fill="FFFFFF"/>
            <w:vAlign w:val="center"/>
          </w:tcPr>
          <w:p w14:paraId="56B45CF5" w14:textId="5DDF815F"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 xml:space="preserve">Υποστηρίζει το έλεγχο </w:t>
            </w:r>
            <w:r>
              <w:rPr>
                <w:rFonts w:ascii="Century Gothic" w:hAnsi="Century Gothic" w:cs="Calibri"/>
                <w:sz w:val="18"/>
                <w:szCs w:val="18"/>
              </w:rPr>
              <w:t xml:space="preserve">και την πρόσβαση </w:t>
            </w:r>
            <w:r w:rsidRPr="007B3255">
              <w:rPr>
                <w:rFonts w:ascii="Century Gothic" w:hAnsi="Century Gothic" w:cs="Calibri"/>
                <w:sz w:val="18"/>
                <w:szCs w:val="18"/>
              </w:rPr>
              <w:t>των προσαρτημένων συσκευών στα συστήματα Η/Υ (</w:t>
            </w:r>
            <w:r w:rsidRPr="007B3255">
              <w:rPr>
                <w:rFonts w:ascii="Century Gothic" w:hAnsi="Century Gothic" w:cs="Calibri"/>
                <w:sz w:val="18"/>
                <w:szCs w:val="18"/>
                <w:lang w:val="en-US"/>
              </w:rPr>
              <w:t>device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control</w:t>
            </w:r>
            <w:r>
              <w:rPr>
                <w:rFonts w:ascii="Century Gothic" w:hAnsi="Century Gothic" w:cs="Calibri"/>
                <w:sz w:val="18"/>
                <w:szCs w:val="18"/>
              </w:rPr>
              <w:t xml:space="preserve">, πχ για </w:t>
            </w:r>
            <w:r>
              <w:rPr>
                <w:rFonts w:ascii="Century Gothic" w:hAnsi="Century Gothic" w:cs="Calibri"/>
                <w:sz w:val="18"/>
                <w:szCs w:val="18"/>
                <w:lang w:val="en-US"/>
              </w:rPr>
              <w:t>USB</w:t>
            </w:r>
            <w:r w:rsidRPr="003E4BD6">
              <w:rPr>
                <w:rFonts w:ascii="Century Gothic" w:hAnsi="Century Gothic" w:cs="Calibri"/>
                <w:sz w:val="18"/>
                <w:szCs w:val="18"/>
              </w:rPr>
              <w:t xml:space="preserve"> </w:t>
            </w:r>
            <w:r>
              <w:rPr>
                <w:rFonts w:ascii="Century Gothic" w:hAnsi="Century Gothic" w:cs="Calibri"/>
                <w:sz w:val="18"/>
                <w:szCs w:val="18"/>
                <w:lang w:val="en-US"/>
              </w:rPr>
              <w:t>sticks</w:t>
            </w:r>
            <w:r>
              <w:rPr>
                <w:rFonts w:ascii="Century Gothic" w:hAnsi="Century Gothic" w:cs="Calibri"/>
                <w:sz w:val="18"/>
                <w:szCs w:val="18"/>
              </w:rPr>
              <w:t xml:space="preserve"> ή </w:t>
            </w:r>
            <w:r>
              <w:rPr>
                <w:rFonts w:ascii="Century Gothic" w:hAnsi="Century Gothic" w:cs="Calibri"/>
                <w:sz w:val="18"/>
                <w:szCs w:val="18"/>
                <w:lang w:val="en-US"/>
              </w:rPr>
              <w:t>CD</w:t>
            </w:r>
            <w:r w:rsidRPr="003E4BD6">
              <w:rPr>
                <w:rFonts w:ascii="Century Gothic" w:hAnsi="Century Gothic" w:cs="Calibri"/>
                <w:sz w:val="18"/>
                <w:szCs w:val="18"/>
              </w:rPr>
              <w:t>/</w:t>
            </w:r>
            <w:r>
              <w:rPr>
                <w:rFonts w:ascii="Century Gothic" w:hAnsi="Century Gothic" w:cs="Calibri"/>
                <w:sz w:val="18"/>
                <w:szCs w:val="18"/>
                <w:lang w:val="en-US"/>
              </w:rPr>
              <w:t>DVD</w:t>
            </w:r>
            <w:r w:rsidRPr="007B3255">
              <w:rPr>
                <w:rFonts w:ascii="Century Gothic" w:hAnsi="Century Gothic" w:cs="Calibri"/>
                <w:sz w:val="18"/>
                <w:szCs w:val="18"/>
              </w:rPr>
              <w:t>) και παρέχει τη δυνατότητα εξαίρεσης από τον κανόνα συγκεκριμένων συσκευών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5EF4F9" w14:textId="7D03A9BA" w:rsidR="00D00653" w:rsidRPr="007B3255" w:rsidRDefault="00D00653" w:rsidP="00D00653">
            <w:pPr>
              <w:jc w:val="center"/>
              <w:rPr>
                <w:rFonts w:ascii="Century Gothic" w:hAnsi="Century Gothic" w:cs="Calibri"/>
                <w:sz w:val="18"/>
                <w:szCs w:val="18"/>
              </w:rPr>
            </w:pPr>
            <w:r w:rsidRPr="00A360B4">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5E8E9B9"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35B1BF3" w14:textId="77777777" w:rsidR="00D00653" w:rsidRPr="007B3255" w:rsidRDefault="00D00653" w:rsidP="00D00653">
            <w:pPr>
              <w:rPr>
                <w:rFonts w:ascii="Century Gothic" w:hAnsi="Century Gothic" w:cs="Calibri"/>
                <w:b/>
                <w:sz w:val="18"/>
                <w:szCs w:val="18"/>
              </w:rPr>
            </w:pPr>
          </w:p>
        </w:tc>
      </w:tr>
      <w:tr w:rsidR="00D00653" w:rsidRPr="007B3255" w14:paraId="04C12C3B" w14:textId="77777777" w:rsidTr="00DA0C8B">
        <w:trPr>
          <w:trHeight w:val="227"/>
        </w:trPr>
        <w:tc>
          <w:tcPr>
            <w:tcW w:w="711" w:type="dxa"/>
            <w:tcBorders>
              <w:left w:val="single" w:sz="4" w:space="0" w:color="000000"/>
              <w:bottom w:val="single" w:sz="4" w:space="0" w:color="000000"/>
            </w:tcBorders>
            <w:shd w:val="clear" w:color="auto" w:fill="FFFFFF"/>
          </w:tcPr>
          <w:p w14:paraId="14A34D4D" w14:textId="5D849688" w:rsidR="00D00653" w:rsidRPr="007D0E95" w:rsidRDefault="003927E2" w:rsidP="00D00653">
            <w:pPr>
              <w:snapToGrid w:val="0"/>
              <w:rPr>
                <w:rFonts w:ascii="Century Gothic" w:hAnsi="Century Gothic" w:cs="Calibri"/>
                <w:sz w:val="16"/>
                <w:szCs w:val="16"/>
                <w:lang w:val="en-US"/>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w:t>
            </w:r>
            <w:r w:rsidR="00D00653">
              <w:rPr>
                <w:rFonts w:ascii="Century Gothic" w:hAnsi="Century Gothic" w:cs="Calibri"/>
                <w:sz w:val="16"/>
                <w:szCs w:val="16"/>
                <w:lang w:val="en-US"/>
              </w:rPr>
              <w:t>21</w:t>
            </w:r>
          </w:p>
        </w:tc>
        <w:tc>
          <w:tcPr>
            <w:tcW w:w="5105" w:type="dxa"/>
            <w:tcBorders>
              <w:left w:val="single" w:sz="4" w:space="0" w:color="000000"/>
              <w:bottom w:val="single" w:sz="4" w:space="0" w:color="000000"/>
              <w:right w:val="single" w:sz="4" w:space="0" w:color="auto"/>
            </w:tcBorders>
            <w:shd w:val="clear" w:color="auto" w:fill="FFFFFF"/>
            <w:vAlign w:val="center"/>
          </w:tcPr>
          <w:p w14:paraId="57D937CC" w14:textId="45316B25"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 xml:space="preserve">Δυνατότητα παραγωγής αναφορών σε διάφορες μορφές μεταξύ άλλων επεξεργάσιμες στο </w:t>
            </w:r>
            <w:r w:rsidRPr="007B3255">
              <w:rPr>
                <w:rFonts w:ascii="Century Gothic" w:hAnsi="Century Gothic" w:cs="Calibri"/>
                <w:sz w:val="18"/>
                <w:szCs w:val="18"/>
                <w:lang w:val="en-US"/>
              </w:rPr>
              <w:t>Excel</w:t>
            </w:r>
            <w:r w:rsidRPr="007B3255">
              <w:rPr>
                <w:rFonts w:ascii="Century Gothic" w:hAnsi="Century Gothic" w:cs="Calibri"/>
                <w:sz w:val="18"/>
                <w:szCs w:val="18"/>
              </w:rPr>
              <w:t xml:space="preserve"> τόσο με τη μορφή κειμένου όσο και με τη μορφή γραφημάτων.</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33E691F" w14:textId="109346E0" w:rsidR="00D00653" w:rsidRPr="007B3255" w:rsidRDefault="00D00653" w:rsidP="00D00653">
            <w:pPr>
              <w:jc w:val="center"/>
              <w:rPr>
                <w:rFonts w:ascii="Century Gothic" w:hAnsi="Century Gothic" w:cs="Calibri"/>
                <w:sz w:val="18"/>
                <w:szCs w:val="18"/>
              </w:rPr>
            </w:pPr>
            <w:r w:rsidRPr="00A360B4">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C53A633"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01BC77F" w14:textId="77777777" w:rsidR="00D00653" w:rsidRPr="007B3255" w:rsidRDefault="00D00653" w:rsidP="00D00653">
            <w:pPr>
              <w:rPr>
                <w:rFonts w:ascii="Century Gothic" w:hAnsi="Century Gothic" w:cs="Calibri"/>
                <w:b/>
                <w:sz w:val="18"/>
                <w:szCs w:val="18"/>
              </w:rPr>
            </w:pPr>
          </w:p>
        </w:tc>
      </w:tr>
      <w:tr w:rsidR="00D00653" w:rsidRPr="007B3255" w14:paraId="1CBF1E8B" w14:textId="77777777" w:rsidTr="00DA0C8B">
        <w:trPr>
          <w:trHeight w:val="227"/>
        </w:trPr>
        <w:tc>
          <w:tcPr>
            <w:tcW w:w="711" w:type="dxa"/>
            <w:tcBorders>
              <w:left w:val="single" w:sz="4" w:space="0" w:color="000000"/>
              <w:bottom w:val="single" w:sz="4" w:space="0" w:color="000000"/>
            </w:tcBorders>
            <w:shd w:val="clear" w:color="auto" w:fill="FFFFFF"/>
          </w:tcPr>
          <w:p w14:paraId="01CA85CA" w14:textId="66E35C37" w:rsidR="00D00653" w:rsidRPr="007D0E95" w:rsidRDefault="003927E2" w:rsidP="00D00653">
            <w:pPr>
              <w:snapToGrid w:val="0"/>
              <w:rPr>
                <w:rFonts w:ascii="Century Gothic" w:hAnsi="Century Gothic" w:cs="Calibri"/>
                <w:sz w:val="16"/>
                <w:szCs w:val="16"/>
                <w:lang w:val="en-US"/>
              </w:rPr>
            </w:pPr>
            <w:r>
              <w:rPr>
                <w:rFonts w:ascii="Century Gothic" w:hAnsi="Century Gothic" w:cs="Calibri"/>
                <w:sz w:val="16"/>
                <w:szCs w:val="16"/>
              </w:rPr>
              <w:t>1</w:t>
            </w:r>
            <w:r w:rsidR="00D00653" w:rsidRPr="00F908C8">
              <w:rPr>
                <w:rFonts w:ascii="Century Gothic" w:hAnsi="Century Gothic" w:cs="Calibri"/>
                <w:sz w:val="16"/>
                <w:szCs w:val="16"/>
              </w:rPr>
              <w:t>.1</w:t>
            </w:r>
            <w:r>
              <w:rPr>
                <w:rFonts w:ascii="Century Gothic" w:hAnsi="Century Gothic" w:cs="Calibri"/>
                <w:sz w:val="16"/>
                <w:szCs w:val="16"/>
              </w:rPr>
              <w:t>0</w:t>
            </w:r>
            <w:r w:rsidR="00D00653" w:rsidRPr="00F908C8">
              <w:rPr>
                <w:rFonts w:ascii="Century Gothic" w:hAnsi="Century Gothic" w:cs="Calibri"/>
                <w:sz w:val="16"/>
                <w:szCs w:val="16"/>
              </w:rPr>
              <w:t>.1.</w:t>
            </w:r>
            <w:r w:rsidR="00D00653">
              <w:rPr>
                <w:rFonts w:ascii="Century Gothic" w:hAnsi="Century Gothic" w:cs="Calibri"/>
                <w:sz w:val="16"/>
                <w:szCs w:val="16"/>
                <w:lang w:val="en-US"/>
              </w:rPr>
              <w:t>22</w:t>
            </w:r>
          </w:p>
        </w:tc>
        <w:tc>
          <w:tcPr>
            <w:tcW w:w="5105" w:type="dxa"/>
            <w:tcBorders>
              <w:left w:val="single" w:sz="4" w:space="0" w:color="000000"/>
              <w:bottom w:val="single" w:sz="4" w:space="0" w:color="000000"/>
              <w:right w:val="single" w:sz="4" w:space="0" w:color="auto"/>
            </w:tcBorders>
            <w:shd w:val="clear" w:color="auto" w:fill="FFFFFF"/>
            <w:vAlign w:val="center"/>
          </w:tcPr>
          <w:p w14:paraId="517B4C41" w14:textId="13E84B7A" w:rsidR="00D00653" w:rsidRPr="007B3255" w:rsidRDefault="00D00653" w:rsidP="00D00653">
            <w:pPr>
              <w:rPr>
                <w:rFonts w:ascii="Century Gothic" w:hAnsi="Century Gothic" w:cs="Calibri"/>
                <w:sz w:val="18"/>
                <w:szCs w:val="18"/>
              </w:rPr>
            </w:pPr>
            <w:r w:rsidRPr="007B3255">
              <w:rPr>
                <w:rFonts w:ascii="Century Gothic" w:hAnsi="Century Gothic" w:cs="Calibri"/>
                <w:sz w:val="18"/>
                <w:szCs w:val="18"/>
              </w:rPr>
              <w:t>Όλες οι απαιτήσεις καλύπτονται από το σύστημα ή οικοσύστημα ενός και μόνο κατασκευαστικού οίκου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294A76" w14:textId="7D12AE0D" w:rsidR="00D00653" w:rsidRPr="007B3255" w:rsidRDefault="00D00653" w:rsidP="00D00653">
            <w:pPr>
              <w:jc w:val="center"/>
              <w:rPr>
                <w:rFonts w:ascii="Century Gothic" w:hAnsi="Century Gothic" w:cs="Calibri"/>
                <w:sz w:val="18"/>
                <w:szCs w:val="18"/>
              </w:rPr>
            </w:pPr>
            <w:r w:rsidRPr="00A360B4">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51A4A1E" w14:textId="77777777" w:rsidR="00D00653" w:rsidRPr="007B3255" w:rsidRDefault="00D00653" w:rsidP="00D00653">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C9A0BAF" w14:textId="77777777" w:rsidR="00D00653" w:rsidRPr="007B3255" w:rsidRDefault="00D00653" w:rsidP="00D00653">
            <w:pPr>
              <w:rPr>
                <w:rFonts w:ascii="Century Gothic" w:hAnsi="Century Gothic" w:cs="Calibri"/>
                <w:b/>
                <w:sz w:val="18"/>
                <w:szCs w:val="18"/>
              </w:rPr>
            </w:pPr>
          </w:p>
        </w:tc>
      </w:tr>
      <w:tr w:rsidR="003927E2" w:rsidRPr="007B3255" w14:paraId="61DE44E1" w14:textId="77777777" w:rsidTr="00DA0C8B">
        <w:trPr>
          <w:trHeight w:val="227"/>
        </w:trPr>
        <w:tc>
          <w:tcPr>
            <w:tcW w:w="711" w:type="dxa"/>
            <w:tcBorders>
              <w:left w:val="single" w:sz="4" w:space="0" w:color="000000"/>
              <w:bottom w:val="single" w:sz="4" w:space="0" w:color="000000"/>
            </w:tcBorders>
            <w:shd w:val="clear" w:color="auto" w:fill="FFFFFF"/>
          </w:tcPr>
          <w:p w14:paraId="6B038D37" w14:textId="48AF5953"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w:t>
            </w:r>
            <w:r w:rsidR="003927E2">
              <w:rPr>
                <w:rFonts w:ascii="Century Gothic" w:hAnsi="Century Gothic" w:cs="Calibri"/>
                <w:sz w:val="16"/>
                <w:szCs w:val="16"/>
              </w:rPr>
              <w:t>3</w:t>
            </w:r>
          </w:p>
        </w:tc>
        <w:tc>
          <w:tcPr>
            <w:tcW w:w="5105" w:type="dxa"/>
            <w:tcBorders>
              <w:left w:val="single" w:sz="4" w:space="0" w:color="000000"/>
              <w:bottom w:val="single" w:sz="4" w:space="0" w:color="000000"/>
              <w:right w:val="single" w:sz="4" w:space="0" w:color="auto"/>
            </w:tcBorders>
            <w:shd w:val="clear" w:color="auto" w:fill="FFFFFF"/>
            <w:vAlign w:val="center"/>
          </w:tcPr>
          <w:p w14:paraId="024D6534" w14:textId="51A44369" w:rsidR="003927E2" w:rsidRPr="007B3255" w:rsidRDefault="003927E2" w:rsidP="003927E2">
            <w:pPr>
              <w:rPr>
                <w:rFonts w:ascii="Century Gothic" w:hAnsi="Century Gothic" w:cs="Calibri"/>
                <w:sz w:val="18"/>
                <w:szCs w:val="18"/>
              </w:rPr>
            </w:pPr>
            <w:r w:rsidRPr="007B3255">
              <w:rPr>
                <w:rFonts w:ascii="Century Gothic" w:hAnsi="Century Gothic" w:cs="Calibri"/>
                <w:sz w:val="18"/>
                <w:szCs w:val="18"/>
              </w:rPr>
              <w:t xml:space="preserve">Έχει διακρίσεις σε συγκριτικές δοκιμές από αξιόπιστους διεθνείς οργανισμούς (πχ. </w:t>
            </w:r>
            <w:r w:rsidRPr="007B3255">
              <w:rPr>
                <w:rFonts w:ascii="Century Gothic" w:hAnsi="Century Gothic" w:cs="Calibri"/>
                <w:sz w:val="18"/>
                <w:szCs w:val="18"/>
                <w:lang w:val="en-US"/>
              </w:rPr>
              <w:t xml:space="preserve">Virus Bulletin, AV-Comparatives </w:t>
            </w:r>
            <w:r w:rsidRPr="007B3255">
              <w:rPr>
                <w:rFonts w:ascii="Century Gothic" w:hAnsi="Century Gothic" w:cs="Calibri"/>
                <w:sz w:val="18"/>
                <w:szCs w:val="18"/>
              </w:rPr>
              <w:t>κ.λπ.)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3036DB" w14:textId="50AC2F25" w:rsidR="003927E2" w:rsidRPr="007B3255" w:rsidRDefault="003927E2" w:rsidP="003927E2">
            <w:pPr>
              <w:jc w:val="center"/>
              <w:rPr>
                <w:rFonts w:ascii="Century Gothic" w:hAnsi="Century Gothic" w:cs="Calibri"/>
                <w:sz w:val="18"/>
                <w:szCs w:val="18"/>
              </w:rPr>
            </w:pPr>
            <w:r w:rsidRPr="00A360B4">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AB56DE4"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D4597D3" w14:textId="77777777" w:rsidR="003927E2" w:rsidRPr="007B3255" w:rsidRDefault="003927E2" w:rsidP="003927E2">
            <w:pPr>
              <w:rPr>
                <w:rFonts w:ascii="Century Gothic" w:hAnsi="Century Gothic" w:cs="Calibri"/>
                <w:b/>
                <w:sz w:val="18"/>
                <w:szCs w:val="18"/>
              </w:rPr>
            </w:pPr>
          </w:p>
        </w:tc>
      </w:tr>
      <w:tr w:rsidR="003927E2" w:rsidRPr="007B3255" w14:paraId="66073181" w14:textId="77777777" w:rsidTr="00C41DE5">
        <w:trPr>
          <w:trHeight w:val="227"/>
        </w:trPr>
        <w:tc>
          <w:tcPr>
            <w:tcW w:w="711" w:type="dxa"/>
            <w:tcBorders>
              <w:left w:val="single" w:sz="4" w:space="0" w:color="000000"/>
              <w:bottom w:val="single" w:sz="4" w:space="0" w:color="000000"/>
            </w:tcBorders>
            <w:shd w:val="clear" w:color="auto" w:fill="FFFFFF"/>
          </w:tcPr>
          <w:p w14:paraId="270553AA" w14:textId="17C69BDF"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lastRenderedPageBreak/>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.1.24</w:t>
            </w:r>
          </w:p>
        </w:tc>
        <w:tc>
          <w:tcPr>
            <w:tcW w:w="5105" w:type="dxa"/>
            <w:tcBorders>
              <w:left w:val="single" w:sz="4" w:space="0" w:color="000000"/>
              <w:bottom w:val="single" w:sz="4" w:space="0" w:color="000000"/>
              <w:right w:val="single" w:sz="4" w:space="0" w:color="auto"/>
            </w:tcBorders>
            <w:shd w:val="clear" w:color="auto" w:fill="FFFFFF"/>
            <w:vAlign w:val="center"/>
          </w:tcPr>
          <w:p w14:paraId="12677821" w14:textId="25BB06E9" w:rsidR="003927E2" w:rsidRPr="007B3255" w:rsidRDefault="003927E2" w:rsidP="003927E2">
            <w:pPr>
              <w:rPr>
                <w:rFonts w:ascii="Century Gothic" w:hAnsi="Century Gothic" w:cs="Calibri"/>
                <w:sz w:val="18"/>
                <w:szCs w:val="18"/>
              </w:rPr>
            </w:pPr>
            <w:r w:rsidRPr="007B3255">
              <w:rPr>
                <w:rFonts w:ascii="Century Gothic" w:hAnsi="Century Gothic" w:cs="Calibri"/>
                <w:sz w:val="18"/>
                <w:szCs w:val="18"/>
              </w:rPr>
              <w:t>Διάρκεια ισχύος των αδειών με ενημερώσεις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783586" w14:textId="5231C037" w:rsidR="003927E2" w:rsidRPr="007B3255" w:rsidRDefault="003927E2" w:rsidP="003927E2">
            <w:pPr>
              <w:jc w:val="center"/>
              <w:rPr>
                <w:rFonts w:ascii="Century Gothic" w:hAnsi="Century Gothic" w:cs="Calibri"/>
                <w:sz w:val="18"/>
                <w:szCs w:val="18"/>
              </w:rPr>
            </w:pPr>
            <w:r w:rsidRPr="00D00653">
              <w:rPr>
                <w:rFonts w:ascii="Century Gothic" w:hAnsi="Century Gothic" w:cs="Calibri"/>
                <w:b/>
                <w:sz w:val="18"/>
                <w:szCs w:val="18"/>
              </w:rPr>
              <w:t>≥</w:t>
            </w:r>
            <w:r w:rsidRPr="00D00653">
              <w:rPr>
                <w:rFonts w:ascii="Century Gothic" w:hAnsi="Century Gothic" w:cs="Calibri"/>
                <w:b/>
                <w:sz w:val="18"/>
                <w:szCs w:val="18"/>
                <w:lang w:val="en-US"/>
              </w:rPr>
              <w:t xml:space="preserve"> </w:t>
            </w:r>
            <w:r w:rsidRPr="00D00653">
              <w:rPr>
                <w:rFonts w:ascii="Century Gothic" w:hAnsi="Century Gothic" w:cs="Calibri"/>
                <w:b/>
                <w:sz w:val="18"/>
                <w:szCs w:val="18"/>
              </w:rPr>
              <w:t>36 μήνες</w:t>
            </w:r>
          </w:p>
        </w:tc>
        <w:tc>
          <w:tcPr>
            <w:tcW w:w="1417" w:type="dxa"/>
            <w:tcBorders>
              <w:top w:val="single" w:sz="4" w:space="0" w:color="auto"/>
              <w:left w:val="single" w:sz="4" w:space="0" w:color="auto"/>
              <w:bottom w:val="single" w:sz="4" w:space="0" w:color="auto"/>
              <w:right w:val="single" w:sz="4" w:space="0" w:color="auto"/>
            </w:tcBorders>
          </w:tcPr>
          <w:p w14:paraId="6CAA1D9C"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53ED1E5" w14:textId="77777777" w:rsidR="003927E2" w:rsidRPr="007B3255" w:rsidRDefault="003927E2" w:rsidP="003927E2">
            <w:pPr>
              <w:rPr>
                <w:rFonts w:ascii="Century Gothic" w:hAnsi="Century Gothic" w:cs="Calibri"/>
                <w:b/>
                <w:sz w:val="18"/>
                <w:szCs w:val="18"/>
              </w:rPr>
            </w:pPr>
          </w:p>
        </w:tc>
      </w:tr>
      <w:tr w:rsidR="003927E2" w:rsidRPr="007B3255" w14:paraId="39C4F56A" w14:textId="77777777" w:rsidTr="00DA0C8B">
        <w:trPr>
          <w:trHeight w:val="227"/>
        </w:trPr>
        <w:tc>
          <w:tcPr>
            <w:tcW w:w="711" w:type="dxa"/>
            <w:tcBorders>
              <w:left w:val="single" w:sz="4" w:space="0" w:color="000000"/>
              <w:bottom w:val="single" w:sz="4" w:space="0" w:color="000000"/>
            </w:tcBorders>
            <w:shd w:val="clear" w:color="auto" w:fill="FFFFFF"/>
          </w:tcPr>
          <w:p w14:paraId="3D03109C" w14:textId="37A8B406"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.1.25</w:t>
            </w:r>
          </w:p>
        </w:tc>
        <w:tc>
          <w:tcPr>
            <w:tcW w:w="5105" w:type="dxa"/>
            <w:tcBorders>
              <w:left w:val="single" w:sz="4" w:space="0" w:color="000000"/>
              <w:bottom w:val="single" w:sz="4" w:space="0" w:color="000000"/>
              <w:right w:val="single" w:sz="4" w:space="0" w:color="auto"/>
            </w:tcBorders>
            <w:shd w:val="clear" w:color="auto" w:fill="FFFFFF"/>
            <w:vAlign w:val="center"/>
          </w:tcPr>
          <w:p w14:paraId="39A0F5FB" w14:textId="1304E47A" w:rsidR="003927E2" w:rsidRPr="007B3255" w:rsidRDefault="003927E2" w:rsidP="003927E2">
            <w:pPr>
              <w:rPr>
                <w:rFonts w:ascii="Century Gothic" w:hAnsi="Century Gothic" w:cs="Calibri"/>
                <w:sz w:val="18"/>
                <w:szCs w:val="18"/>
              </w:rPr>
            </w:pPr>
            <w:r w:rsidRPr="007B3255">
              <w:rPr>
                <w:rFonts w:ascii="Century Gothic" w:hAnsi="Century Gothic" w:cs="Calibri"/>
                <w:sz w:val="18"/>
                <w:szCs w:val="18"/>
              </w:rPr>
              <w:t>Τα συστήματα θα συνεχίσουν να προστατεύονται μετά την παραπάνω διάρκεια ισχύος αλλά</w:t>
            </w:r>
            <w:r w:rsidRPr="006F29E4">
              <w:rPr>
                <w:rFonts w:ascii="Century Gothic" w:hAnsi="Century Gothic" w:cs="Calibri"/>
                <w:sz w:val="18"/>
                <w:szCs w:val="18"/>
              </w:rPr>
              <w:t xml:space="preserve"> </w:t>
            </w:r>
            <w:r>
              <w:rPr>
                <w:rFonts w:ascii="Century Gothic" w:hAnsi="Century Gothic" w:cs="Calibri"/>
                <w:sz w:val="18"/>
                <w:szCs w:val="18"/>
              </w:rPr>
              <w:t>ενδεχομένως</w:t>
            </w:r>
            <w:r w:rsidRPr="007B3255">
              <w:rPr>
                <w:rFonts w:ascii="Century Gothic" w:hAnsi="Century Gothic" w:cs="Calibri"/>
                <w:sz w:val="18"/>
                <w:szCs w:val="18"/>
              </w:rPr>
              <w:t xml:space="preserve"> χωρίς τις ενημερώσεις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F0978B2" w14:textId="77777777" w:rsidR="003927E2" w:rsidRPr="007B3255" w:rsidRDefault="003927E2" w:rsidP="003927E2">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9682EB0"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CD3F0AE" w14:textId="77777777" w:rsidR="003927E2" w:rsidRPr="007B3255" w:rsidRDefault="003927E2" w:rsidP="003927E2">
            <w:pPr>
              <w:rPr>
                <w:rFonts w:ascii="Century Gothic" w:hAnsi="Century Gothic" w:cs="Calibri"/>
                <w:b/>
                <w:sz w:val="18"/>
                <w:szCs w:val="18"/>
              </w:rPr>
            </w:pPr>
          </w:p>
        </w:tc>
      </w:tr>
      <w:tr w:rsidR="003927E2" w:rsidRPr="007B3255" w14:paraId="158D5CCF" w14:textId="77777777" w:rsidTr="00DA0C8B">
        <w:trPr>
          <w:trHeight w:val="227"/>
        </w:trPr>
        <w:tc>
          <w:tcPr>
            <w:tcW w:w="711" w:type="dxa"/>
            <w:tcBorders>
              <w:left w:val="single" w:sz="4" w:space="0" w:color="000000"/>
              <w:bottom w:val="single" w:sz="4" w:space="0" w:color="000000"/>
            </w:tcBorders>
            <w:shd w:val="clear" w:color="auto" w:fill="FFFFFF"/>
          </w:tcPr>
          <w:p w14:paraId="5407B1CF" w14:textId="410EE8AA"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.1.26</w:t>
            </w:r>
          </w:p>
        </w:tc>
        <w:tc>
          <w:tcPr>
            <w:tcW w:w="5105" w:type="dxa"/>
            <w:tcBorders>
              <w:left w:val="single" w:sz="4" w:space="0" w:color="000000"/>
              <w:bottom w:val="single" w:sz="4" w:space="0" w:color="000000"/>
              <w:right w:val="single" w:sz="4" w:space="0" w:color="auto"/>
            </w:tcBorders>
            <w:shd w:val="clear" w:color="auto" w:fill="FFFFFF"/>
            <w:vAlign w:val="center"/>
          </w:tcPr>
          <w:p w14:paraId="463D24EC" w14:textId="3DBDC8E7" w:rsidR="003927E2" w:rsidRPr="007B3255" w:rsidRDefault="003927E2" w:rsidP="003927E2">
            <w:pPr>
              <w:rPr>
                <w:rFonts w:ascii="Century Gothic" w:hAnsi="Century Gothic" w:cs="Calibri"/>
                <w:sz w:val="18"/>
                <w:szCs w:val="18"/>
              </w:rPr>
            </w:pPr>
            <w:r w:rsidRPr="007B3255">
              <w:rPr>
                <w:rFonts w:ascii="Century Gothic" w:hAnsi="Century Gothic" w:cs="Calibri"/>
                <w:sz w:val="18"/>
                <w:szCs w:val="18"/>
              </w:rPr>
              <w:t>Δυνατότητα ανανέωσης της διάρκειας ισχύος των αδειών με ενημερώσεις οποτεδήποτε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2BE3997" w14:textId="77777777" w:rsidR="003927E2" w:rsidRPr="007B3255" w:rsidRDefault="003927E2" w:rsidP="003927E2">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6B4371D"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AB32489" w14:textId="77777777" w:rsidR="003927E2" w:rsidRPr="007B3255" w:rsidRDefault="003927E2" w:rsidP="003927E2">
            <w:pPr>
              <w:rPr>
                <w:rFonts w:ascii="Century Gothic" w:hAnsi="Century Gothic" w:cs="Calibri"/>
                <w:b/>
                <w:sz w:val="18"/>
                <w:szCs w:val="18"/>
              </w:rPr>
            </w:pPr>
          </w:p>
        </w:tc>
      </w:tr>
      <w:tr w:rsidR="003927E2" w:rsidRPr="007B3255" w14:paraId="030271C4" w14:textId="77777777" w:rsidTr="00DA0C8B">
        <w:trPr>
          <w:trHeight w:val="227"/>
        </w:trPr>
        <w:tc>
          <w:tcPr>
            <w:tcW w:w="711" w:type="dxa"/>
            <w:tcBorders>
              <w:left w:val="single" w:sz="4" w:space="0" w:color="000000"/>
              <w:bottom w:val="single" w:sz="4" w:space="0" w:color="000000"/>
            </w:tcBorders>
            <w:shd w:val="clear" w:color="auto" w:fill="FFFFFF"/>
          </w:tcPr>
          <w:p w14:paraId="6B2E3E26" w14:textId="23E5476E"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.1.27</w:t>
            </w:r>
          </w:p>
        </w:tc>
        <w:tc>
          <w:tcPr>
            <w:tcW w:w="5105" w:type="dxa"/>
            <w:tcBorders>
              <w:left w:val="single" w:sz="4" w:space="0" w:color="000000"/>
              <w:bottom w:val="single" w:sz="4" w:space="0" w:color="000000"/>
              <w:right w:val="single" w:sz="4" w:space="0" w:color="auto"/>
            </w:tcBorders>
            <w:shd w:val="clear" w:color="auto" w:fill="FFFFFF"/>
            <w:vAlign w:val="center"/>
          </w:tcPr>
          <w:p w14:paraId="6813268C" w14:textId="34D122AE" w:rsidR="003927E2" w:rsidRPr="007B3255" w:rsidRDefault="003927E2" w:rsidP="003927E2">
            <w:pPr>
              <w:rPr>
                <w:rFonts w:ascii="Century Gothic" w:hAnsi="Century Gothic" w:cs="Calibri"/>
                <w:sz w:val="18"/>
                <w:szCs w:val="18"/>
              </w:rPr>
            </w:pPr>
            <w:r w:rsidRPr="00CC2E06">
              <w:rPr>
                <w:rFonts w:ascii="Century Gothic" w:hAnsi="Century Gothic" w:cs="Calibri"/>
                <w:b/>
                <w:sz w:val="18"/>
                <w:szCs w:val="18"/>
                <w:u w:val="single"/>
              </w:rPr>
              <w:t>Περιλαμβάνονται</w:t>
            </w:r>
            <w:r w:rsidRPr="007B3255">
              <w:rPr>
                <w:rFonts w:ascii="Century Gothic" w:hAnsi="Century Gothic" w:cs="Calibri"/>
                <w:sz w:val="18"/>
                <w:szCs w:val="18"/>
              </w:rPr>
              <w:t xml:space="preserve"> υπηρεσίες απεγκατάστασης του προηγούμενου συστήματος (</w:t>
            </w:r>
            <w:r w:rsidRPr="007B3255">
              <w:rPr>
                <w:rFonts w:ascii="Century Gothic" w:hAnsi="Century Gothic" w:cs="Calibri"/>
                <w:sz w:val="18"/>
                <w:szCs w:val="18"/>
                <w:lang w:val="en-US"/>
              </w:rPr>
              <w:t>SEP</w:t>
            </w:r>
            <w:r w:rsidRPr="007B3255">
              <w:rPr>
                <w:rFonts w:ascii="Century Gothic" w:hAnsi="Century Gothic" w:cs="Calibri"/>
                <w:sz w:val="18"/>
                <w:szCs w:val="18"/>
              </w:rPr>
              <w:t>) και ε</w:t>
            </w:r>
            <w:r>
              <w:rPr>
                <w:rFonts w:ascii="Century Gothic" w:hAnsi="Century Gothic" w:cs="Calibri"/>
                <w:sz w:val="18"/>
                <w:szCs w:val="18"/>
              </w:rPr>
              <w:t xml:space="preserve">γκατάστασης του νέου στο σύνολο των Η/Υ και </w:t>
            </w:r>
            <w:r>
              <w:rPr>
                <w:rFonts w:ascii="Century Gothic" w:hAnsi="Century Gothic" w:cs="Calibri"/>
                <w:sz w:val="18"/>
                <w:szCs w:val="18"/>
                <w:lang w:val="en-US"/>
              </w:rPr>
              <w:t>servers</w:t>
            </w:r>
            <w:r w:rsidRPr="006F29E4">
              <w:rPr>
                <w:rFonts w:ascii="Century Gothic" w:hAnsi="Century Gothic" w:cs="Calibri"/>
                <w:sz w:val="18"/>
                <w:szCs w:val="18"/>
              </w:rPr>
              <w:t xml:space="preserve"> </w:t>
            </w:r>
            <w:r>
              <w:rPr>
                <w:rFonts w:ascii="Century Gothic" w:hAnsi="Century Gothic" w:cs="Calibri"/>
                <w:sz w:val="18"/>
                <w:szCs w:val="18"/>
              </w:rPr>
              <w:t>του Δήμου Μαραθώνος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BAB4AE" w14:textId="77777777" w:rsidR="003927E2" w:rsidRPr="007B3255" w:rsidRDefault="003927E2" w:rsidP="003927E2">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2B25FAA"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00CB82E" w14:textId="77777777" w:rsidR="003927E2" w:rsidRPr="007B3255" w:rsidRDefault="003927E2" w:rsidP="003927E2">
            <w:pPr>
              <w:rPr>
                <w:rFonts w:ascii="Century Gothic" w:hAnsi="Century Gothic" w:cs="Calibri"/>
                <w:b/>
                <w:sz w:val="18"/>
                <w:szCs w:val="18"/>
              </w:rPr>
            </w:pPr>
          </w:p>
        </w:tc>
      </w:tr>
      <w:tr w:rsidR="003927E2" w:rsidRPr="007B3255" w14:paraId="704A78B3" w14:textId="77777777" w:rsidTr="00DA0C8B">
        <w:trPr>
          <w:trHeight w:val="227"/>
        </w:trPr>
        <w:tc>
          <w:tcPr>
            <w:tcW w:w="711" w:type="dxa"/>
            <w:tcBorders>
              <w:left w:val="single" w:sz="4" w:space="0" w:color="000000"/>
              <w:bottom w:val="single" w:sz="4" w:space="0" w:color="000000"/>
            </w:tcBorders>
            <w:shd w:val="clear" w:color="auto" w:fill="FFFFFF"/>
          </w:tcPr>
          <w:p w14:paraId="0FD31066" w14:textId="5FEC4FFD"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.1.28</w:t>
            </w:r>
          </w:p>
        </w:tc>
        <w:tc>
          <w:tcPr>
            <w:tcW w:w="5105" w:type="dxa"/>
            <w:tcBorders>
              <w:left w:val="single" w:sz="4" w:space="0" w:color="000000"/>
              <w:bottom w:val="single" w:sz="4" w:space="0" w:color="000000"/>
              <w:right w:val="single" w:sz="4" w:space="0" w:color="auto"/>
            </w:tcBorders>
            <w:shd w:val="clear" w:color="auto" w:fill="FFFFFF"/>
            <w:vAlign w:val="center"/>
          </w:tcPr>
          <w:p w14:paraId="2F28CFEC" w14:textId="562C421B" w:rsidR="003927E2" w:rsidRPr="003E4BD6" w:rsidRDefault="003927E2" w:rsidP="003927E2">
            <w:pPr>
              <w:rPr>
                <w:rFonts w:ascii="Century Gothic" w:hAnsi="Century Gothic" w:cs="Calibri"/>
                <w:sz w:val="18"/>
                <w:szCs w:val="18"/>
              </w:rPr>
            </w:pPr>
            <w:r w:rsidRPr="007B3255">
              <w:rPr>
                <w:rFonts w:ascii="Century Gothic" w:hAnsi="Century Gothic" w:cs="Calibri"/>
                <w:sz w:val="18"/>
                <w:szCs w:val="18"/>
              </w:rPr>
              <w:t>Περιλαμβάνονται υπηρεσίες εκπαίδευσης του προσωπικού που θα αναλάβει τον ρόλο του διαχειριστή (τουλάχιστον 5 ώρες</w:t>
            </w:r>
            <w:r w:rsidRPr="00CC2E06">
              <w:rPr>
                <w:rFonts w:ascii="Century Gothic" w:hAnsi="Century Gothic" w:cs="Calibri"/>
                <w:sz w:val="18"/>
                <w:szCs w:val="18"/>
              </w:rPr>
              <w:t xml:space="preserve"> </w:t>
            </w:r>
            <w:r>
              <w:rPr>
                <w:rFonts w:ascii="Century Gothic" w:hAnsi="Century Gothic" w:cs="Calibri"/>
                <w:sz w:val="18"/>
                <w:szCs w:val="18"/>
              </w:rPr>
              <w:t>για μέχρι και τρία άτομα</w:t>
            </w:r>
            <w:r w:rsidRPr="007B3255">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BD613A" w14:textId="77777777" w:rsidR="003927E2" w:rsidRPr="007B3255" w:rsidRDefault="003927E2" w:rsidP="003927E2">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B47C331"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B17EF77" w14:textId="77777777" w:rsidR="003927E2" w:rsidRPr="007B3255" w:rsidRDefault="003927E2" w:rsidP="003927E2">
            <w:pPr>
              <w:rPr>
                <w:rFonts w:ascii="Century Gothic" w:hAnsi="Century Gothic" w:cs="Calibri"/>
                <w:b/>
                <w:sz w:val="18"/>
                <w:szCs w:val="18"/>
              </w:rPr>
            </w:pPr>
          </w:p>
        </w:tc>
      </w:tr>
      <w:tr w:rsidR="003927E2" w:rsidRPr="007B3255" w14:paraId="08EDB059" w14:textId="77777777" w:rsidTr="00DA0C8B">
        <w:trPr>
          <w:trHeight w:val="227"/>
        </w:trPr>
        <w:tc>
          <w:tcPr>
            <w:tcW w:w="711" w:type="dxa"/>
            <w:tcBorders>
              <w:left w:val="single" w:sz="4" w:space="0" w:color="000000"/>
              <w:bottom w:val="single" w:sz="4" w:space="0" w:color="000000"/>
            </w:tcBorders>
            <w:shd w:val="clear" w:color="auto" w:fill="FFFFFF"/>
          </w:tcPr>
          <w:p w14:paraId="74056E60" w14:textId="543A95A0" w:rsidR="003927E2" w:rsidRPr="00F908C8" w:rsidRDefault="007345F2" w:rsidP="003927E2">
            <w:pPr>
              <w:snapToGrid w:val="0"/>
              <w:rPr>
                <w:rFonts w:ascii="Century Gothic" w:hAnsi="Century Gothic" w:cs="Calibri"/>
                <w:sz w:val="16"/>
                <w:szCs w:val="16"/>
              </w:rPr>
            </w:pPr>
            <w:r>
              <w:rPr>
                <w:rFonts w:ascii="Century Gothic" w:hAnsi="Century Gothic" w:cs="Calibri"/>
                <w:sz w:val="16"/>
                <w:szCs w:val="16"/>
                <w:lang w:val="en-US"/>
              </w:rPr>
              <w:t>1</w:t>
            </w:r>
            <w:r w:rsidR="003927E2" w:rsidRPr="00F908C8">
              <w:rPr>
                <w:rFonts w:ascii="Century Gothic" w:hAnsi="Century Gothic" w:cs="Calibri"/>
                <w:sz w:val="16"/>
                <w:szCs w:val="16"/>
              </w:rPr>
              <w:t>.1</w:t>
            </w:r>
            <w:r w:rsidR="003927E2">
              <w:rPr>
                <w:rFonts w:ascii="Century Gothic" w:hAnsi="Century Gothic" w:cs="Calibri"/>
                <w:sz w:val="16"/>
                <w:szCs w:val="16"/>
              </w:rPr>
              <w:t>0</w:t>
            </w:r>
            <w:r w:rsidR="003927E2" w:rsidRPr="00F908C8">
              <w:rPr>
                <w:rFonts w:ascii="Century Gothic" w:hAnsi="Century Gothic" w:cs="Calibri"/>
                <w:sz w:val="16"/>
                <w:szCs w:val="16"/>
              </w:rPr>
              <w:t>.1.29</w:t>
            </w:r>
          </w:p>
        </w:tc>
        <w:tc>
          <w:tcPr>
            <w:tcW w:w="5105" w:type="dxa"/>
            <w:tcBorders>
              <w:left w:val="single" w:sz="4" w:space="0" w:color="000000"/>
              <w:bottom w:val="single" w:sz="4" w:space="0" w:color="000000"/>
              <w:right w:val="single" w:sz="4" w:space="0" w:color="auto"/>
            </w:tcBorders>
            <w:shd w:val="clear" w:color="auto" w:fill="FFFFFF"/>
            <w:vAlign w:val="center"/>
          </w:tcPr>
          <w:p w14:paraId="0F6842C1" w14:textId="7AF0D7ED" w:rsidR="003927E2" w:rsidRPr="007B3255" w:rsidRDefault="003927E2" w:rsidP="003927E2">
            <w:pPr>
              <w:rPr>
                <w:rFonts w:ascii="Century Gothic" w:hAnsi="Century Gothic" w:cs="Calibri"/>
                <w:sz w:val="18"/>
                <w:szCs w:val="18"/>
              </w:rPr>
            </w:pPr>
            <w:r>
              <w:rPr>
                <w:rFonts w:ascii="Century Gothic" w:hAnsi="Century Gothic" w:cs="Calibri"/>
                <w:sz w:val="18"/>
                <w:szCs w:val="18"/>
              </w:rPr>
              <w:t>Για όλη την π</w:t>
            </w:r>
            <w:r w:rsidRPr="007B3255">
              <w:rPr>
                <w:rFonts w:ascii="Century Gothic" w:hAnsi="Century Gothic" w:cs="Calibri"/>
                <w:sz w:val="18"/>
                <w:szCs w:val="18"/>
              </w:rPr>
              <w:t>ερίοδο</w:t>
            </w:r>
            <w:r>
              <w:rPr>
                <w:rFonts w:ascii="Century Gothic" w:hAnsi="Century Gothic" w:cs="Calibri"/>
                <w:sz w:val="18"/>
                <w:szCs w:val="18"/>
              </w:rPr>
              <w:t xml:space="preserve"> ισχύος των αδειών χρήσης </w:t>
            </w:r>
            <w:r w:rsidRPr="00D00653">
              <w:rPr>
                <w:rFonts w:ascii="Century Gothic" w:hAnsi="Century Gothic" w:cs="Calibri"/>
                <w:b/>
                <w:sz w:val="18"/>
                <w:szCs w:val="18"/>
                <w:u w:val="single"/>
              </w:rPr>
              <w:t>παρέχεται τεχνική και συμβουλευτική υποστήριξη</w:t>
            </w:r>
            <w:r>
              <w:rPr>
                <w:rFonts w:ascii="Century Gothic" w:hAnsi="Century Gothic" w:cs="Calibri"/>
                <w:sz w:val="18"/>
                <w:szCs w:val="18"/>
              </w:rPr>
              <w:t>,</w:t>
            </w:r>
            <w:r w:rsidRPr="007B3255">
              <w:rPr>
                <w:rFonts w:ascii="Century Gothic" w:hAnsi="Century Gothic" w:cs="Calibri"/>
                <w:sz w:val="18"/>
                <w:szCs w:val="18"/>
              </w:rPr>
              <w:t xml:space="preserve"> </w:t>
            </w:r>
            <w:r>
              <w:rPr>
                <w:rFonts w:ascii="Century Gothic" w:hAnsi="Century Gothic" w:cs="Calibri"/>
                <w:sz w:val="18"/>
                <w:szCs w:val="18"/>
              </w:rPr>
              <w:t xml:space="preserve">όπως για παράδειγμα την μέθοδο εφαρμογής σε συμβάντα </w:t>
            </w:r>
            <w:proofErr w:type="spellStart"/>
            <w:r>
              <w:rPr>
                <w:rFonts w:ascii="Century Gothic" w:hAnsi="Century Gothic" w:cs="Calibri"/>
                <w:sz w:val="18"/>
                <w:szCs w:val="18"/>
              </w:rPr>
              <w:t>κυβερνοασφάλειας</w:t>
            </w:r>
            <w:proofErr w:type="spellEnd"/>
            <w:r>
              <w:rPr>
                <w:rFonts w:ascii="Century Gothic" w:hAnsi="Century Gothic" w:cs="Calibri"/>
                <w:sz w:val="18"/>
                <w:szCs w:val="18"/>
              </w:rPr>
              <w:t xml:space="preserve"> που ενδέχεται να αντιμετωπιστούν με το λογισμικό αντιικής προστασίας. Η υποστήριξη παρέχεται </w:t>
            </w:r>
            <w:r w:rsidRPr="007B3255">
              <w:rPr>
                <w:rFonts w:ascii="Century Gothic" w:hAnsi="Century Gothic" w:cs="Calibri"/>
                <w:sz w:val="18"/>
                <w:szCs w:val="18"/>
              </w:rPr>
              <w:t>μέσω τηλεφώνου και ηλεκτρονικής αλληλογραφίας από μηχανικούς πληροφορικής που αποκρίνονται στα Ελληνικά κατ</w:t>
            </w:r>
            <w:r>
              <w:rPr>
                <w:rFonts w:ascii="Century Gothic" w:hAnsi="Century Gothic" w:cs="Calibri"/>
                <w:sz w:val="18"/>
                <w:szCs w:val="18"/>
              </w:rPr>
              <w:t>ά τις εργάσιμες ημέρες και ώρες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D58C8E" w14:textId="77777777" w:rsidR="003927E2" w:rsidRPr="007B3255" w:rsidRDefault="003927E2" w:rsidP="003927E2">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47DDE07" w14:textId="77777777" w:rsidR="003927E2" w:rsidRPr="007B3255" w:rsidRDefault="003927E2" w:rsidP="003927E2">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BBA676" w14:textId="77777777" w:rsidR="003927E2" w:rsidRPr="007B3255" w:rsidRDefault="003927E2" w:rsidP="003927E2">
            <w:pPr>
              <w:rPr>
                <w:rFonts w:ascii="Century Gothic" w:hAnsi="Century Gothic" w:cs="Calibri"/>
                <w:b/>
                <w:sz w:val="18"/>
                <w:szCs w:val="18"/>
              </w:rPr>
            </w:pPr>
          </w:p>
        </w:tc>
      </w:tr>
    </w:tbl>
    <w:p w14:paraId="2424441F" w14:textId="77777777" w:rsidR="004B30BC" w:rsidRPr="007B3255" w:rsidRDefault="004B30BC" w:rsidP="004B30BC">
      <w:pPr>
        <w:rPr>
          <w:rFonts w:ascii="Century Gothic" w:hAnsi="Century Gothic" w:cs="Calibri"/>
          <w:sz w:val="18"/>
          <w:szCs w:val="18"/>
        </w:rPr>
      </w:pPr>
    </w:p>
    <w:p w14:paraId="20A264FE" w14:textId="77777777" w:rsidR="004B30BC" w:rsidRDefault="004B30BC" w:rsidP="00115391">
      <w:pPr>
        <w:rPr>
          <w:rFonts w:ascii="Century Gothic" w:hAnsi="Century Gothic" w:cs="Calibri"/>
          <w:b/>
          <w:bCs/>
          <w:sz w:val="18"/>
          <w:szCs w:val="18"/>
          <w:u w:val="single"/>
        </w:rPr>
      </w:pPr>
    </w:p>
    <w:p w14:paraId="1C27F46F" w14:textId="33FA33CF" w:rsidR="00115391" w:rsidRPr="007B3255" w:rsidRDefault="00115391" w:rsidP="00115391">
      <w:pPr>
        <w:rPr>
          <w:rFonts w:ascii="Century Gothic" w:hAnsi="Century Gothic" w:cs="Calibri"/>
          <w:b/>
          <w:bCs/>
          <w:sz w:val="18"/>
          <w:szCs w:val="18"/>
          <w:u w:val="single"/>
        </w:rPr>
      </w:pPr>
      <w:r w:rsidRPr="007B3255">
        <w:rPr>
          <w:rFonts w:ascii="Century Gothic" w:hAnsi="Century Gothic" w:cs="Calibri"/>
          <w:b/>
          <w:bCs/>
          <w:sz w:val="18"/>
          <w:szCs w:val="18"/>
          <w:u w:val="single"/>
        </w:rPr>
        <w:t>Ομάδα Β</w:t>
      </w:r>
    </w:p>
    <w:p w14:paraId="43D90590" w14:textId="77777777" w:rsidR="00115391" w:rsidRPr="007B3255" w:rsidRDefault="00115391" w:rsidP="00115391">
      <w:pPr>
        <w:rPr>
          <w:rFonts w:ascii="Century Gothic" w:hAnsi="Century Gothic" w:cs="Calibri"/>
          <w:b/>
          <w:bCs/>
          <w:sz w:val="18"/>
          <w:szCs w:val="18"/>
          <w:u w:val="single"/>
        </w:rPr>
      </w:pPr>
    </w:p>
    <w:p w14:paraId="77B74AD6" w14:textId="77777777"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2.1 Μηχάνημα αναπαραγωγής εγγράφων</w:t>
      </w:r>
      <w:r>
        <w:rPr>
          <w:rFonts w:ascii="Century Gothic" w:hAnsi="Century Gothic" w:cs="Calibri"/>
          <w:sz w:val="18"/>
          <w:szCs w:val="18"/>
        </w:rPr>
        <w:t xml:space="preserve"> – τύπος Α</w:t>
      </w:r>
    </w:p>
    <w:p w14:paraId="4DBEF8AA" w14:textId="77777777" w:rsidR="00115391" w:rsidRPr="007B3255" w:rsidRDefault="00115391" w:rsidP="00115391">
      <w:pPr>
        <w:rPr>
          <w:rFonts w:ascii="Century Gothic" w:hAnsi="Century Gothic" w:cs="Calibri"/>
          <w:sz w:val="18"/>
          <w:szCs w:val="18"/>
        </w:rPr>
      </w:pPr>
    </w:p>
    <w:tbl>
      <w:tblPr>
        <w:tblW w:w="10256" w:type="dxa"/>
        <w:tblInd w:w="-10" w:type="dxa"/>
        <w:tblLayout w:type="fixed"/>
        <w:tblCellMar>
          <w:left w:w="0" w:type="dxa"/>
          <w:right w:w="0" w:type="dxa"/>
        </w:tblCellMar>
        <w:tblLook w:val="0000" w:firstRow="0" w:lastRow="0" w:firstColumn="0" w:lastColumn="0" w:noHBand="0" w:noVBand="0"/>
      </w:tblPr>
      <w:tblGrid>
        <w:gridCol w:w="710"/>
        <w:gridCol w:w="5102"/>
        <w:gridCol w:w="1418"/>
        <w:gridCol w:w="1417"/>
        <w:gridCol w:w="1559"/>
        <w:gridCol w:w="50"/>
      </w:tblGrid>
      <w:tr w:rsidR="008C5D7A" w:rsidRPr="007B3255" w14:paraId="3CCD75EC" w14:textId="653EA4B9" w:rsidTr="008C5D7A">
        <w:trPr>
          <w:gridAfter w:val="1"/>
          <w:wAfter w:w="50" w:type="dxa"/>
          <w:tblHeader/>
        </w:trPr>
        <w:tc>
          <w:tcPr>
            <w:tcW w:w="710" w:type="dxa"/>
            <w:tcBorders>
              <w:top w:val="single" w:sz="8" w:space="0" w:color="000000"/>
              <w:left w:val="single" w:sz="8" w:space="0" w:color="000000"/>
              <w:bottom w:val="single" w:sz="8" w:space="0" w:color="000000"/>
            </w:tcBorders>
            <w:shd w:val="clear" w:color="auto" w:fill="B3B3B3"/>
            <w:vAlign w:val="center"/>
          </w:tcPr>
          <w:p w14:paraId="32567497"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Α/Α</w:t>
            </w:r>
          </w:p>
        </w:tc>
        <w:tc>
          <w:tcPr>
            <w:tcW w:w="5102" w:type="dxa"/>
            <w:tcBorders>
              <w:top w:val="single" w:sz="8" w:space="0" w:color="000000"/>
              <w:left w:val="single" w:sz="8" w:space="0" w:color="000000"/>
              <w:bottom w:val="single" w:sz="8" w:space="0" w:color="000000"/>
            </w:tcBorders>
            <w:shd w:val="clear" w:color="auto" w:fill="B3B3B3"/>
            <w:vAlign w:val="center"/>
          </w:tcPr>
          <w:p w14:paraId="39C38EB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8" w:space="0" w:color="000000"/>
              <w:left w:val="single" w:sz="8" w:space="0" w:color="000000"/>
              <w:bottom w:val="single" w:sz="8" w:space="0" w:color="000000"/>
              <w:right w:val="single" w:sz="4" w:space="0" w:color="auto"/>
            </w:tcBorders>
            <w:shd w:val="clear" w:color="auto" w:fill="B3B3B3"/>
            <w:vAlign w:val="center"/>
          </w:tcPr>
          <w:p w14:paraId="1E479FE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740C07DD" w14:textId="4344F1F8"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2F424C23" w14:textId="47038B77"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1B127B" w:rsidRPr="007B3255" w14:paraId="231446BB" w14:textId="1D6FA904" w:rsidTr="00CB7C20">
        <w:tblPrEx>
          <w:tblCellMar>
            <w:top w:w="57" w:type="dxa"/>
            <w:left w:w="57" w:type="dxa"/>
            <w:bottom w:w="57" w:type="dxa"/>
            <w:right w:w="57" w:type="dxa"/>
          </w:tblCellMar>
        </w:tblPrEx>
        <w:trPr>
          <w:gridAfter w:val="1"/>
          <w:wAfter w:w="50" w:type="dxa"/>
        </w:trPr>
        <w:tc>
          <w:tcPr>
            <w:tcW w:w="710" w:type="dxa"/>
            <w:tcBorders>
              <w:top w:val="single" w:sz="4" w:space="0" w:color="000000"/>
              <w:left w:val="single" w:sz="4" w:space="0" w:color="000000"/>
              <w:bottom w:val="single" w:sz="4" w:space="0" w:color="000000"/>
            </w:tcBorders>
            <w:shd w:val="clear" w:color="auto" w:fill="CCCCCC"/>
            <w:vAlign w:val="center"/>
          </w:tcPr>
          <w:p w14:paraId="3131A9E4" w14:textId="77777777" w:rsidR="001B127B" w:rsidRPr="00F908C8" w:rsidRDefault="001B127B" w:rsidP="008C5D7A">
            <w:pPr>
              <w:snapToGrid w:val="0"/>
              <w:rPr>
                <w:rFonts w:ascii="Century Gothic" w:hAnsi="Century Gothic" w:cs="Calibri"/>
                <w:b/>
                <w:sz w:val="16"/>
                <w:szCs w:val="16"/>
              </w:rPr>
            </w:pPr>
            <w:r w:rsidRPr="00F908C8">
              <w:rPr>
                <w:rFonts w:ascii="Century Gothic" w:hAnsi="Century Gothic" w:cs="Calibri"/>
                <w:b/>
                <w:sz w:val="16"/>
                <w:szCs w:val="16"/>
              </w:rPr>
              <w:t>2.1.1</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tcPr>
          <w:p w14:paraId="5FB3D12C" w14:textId="33651C93" w:rsidR="001B127B" w:rsidRPr="007B3255" w:rsidRDefault="001B127B"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2306F080"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5BEA3F63" w14:textId="77777777" w:rsidR="008C5D7A" w:rsidRPr="00F908C8" w:rsidRDefault="008C5D7A" w:rsidP="008C5D7A">
            <w:pPr>
              <w:ind w:hanging="12"/>
              <w:rPr>
                <w:rFonts w:ascii="Century Gothic" w:hAnsi="Century Gothic" w:cs="Calibri"/>
                <w:sz w:val="16"/>
                <w:szCs w:val="16"/>
              </w:rPr>
            </w:pPr>
            <w:r w:rsidRPr="00F908C8">
              <w:rPr>
                <w:rFonts w:ascii="Century Gothic" w:hAnsi="Century Gothic" w:cs="Calibri"/>
                <w:sz w:val="16"/>
                <w:szCs w:val="16"/>
              </w:rPr>
              <w:t>2.1.1.1</w:t>
            </w:r>
          </w:p>
        </w:tc>
        <w:tc>
          <w:tcPr>
            <w:tcW w:w="5102" w:type="dxa"/>
            <w:tcBorders>
              <w:left w:val="single" w:sz="4" w:space="0" w:color="000000"/>
              <w:bottom w:val="single" w:sz="4" w:space="0" w:color="000000"/>
            </w:tcBorders>
            <w:shd w:val="clear" w:color="auto" w:fill="FFFFFF"/>
            <w:vAlign w:val="center"/>
          </w:tcPr>
          <w:p w14:paraId="448E8F6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left w:val="single" w:sz="4" w:space="0" w:color="000000"/>
              <w:bottom w:val="single" w:sz="4" w:space="0" w:color="000000"/>
              <w:right w:val="single" w:sz="4" w:space="0" w:color="auto"/>
            </w:tcBorders>
            <w:shd w:val="clear" w:color="auto" w:fill="FFFFFF"/>
            <w:vAlign w:val="center"/>
          </w:tcPr>
          <w:p w14:paraId="2C21605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54696A4"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B8C7326" w14:textId="77777777" w:rsidR="008C5D7A" w:rsidRPr="007B3255" w:rsidRDefault="008C5D7A" w:rsidP="008C5D7A">
            <w:pPr>
              <w:rPr>
                <w:rFonts w:ascii="Century Gothic" w:hAnsi="Century Gothic" w:cs="Calibri"/>
                <w:b/>
                <w:sz w:val="18"/>
                <w:szCs w:val="18"/>
                <w:lang w:val="en-GB"/>
              </w:rPr>
            </w:pPr>
          </w:p>
        </w:tc>
        <w:tc>
          <w:tcPr>
            <w:tcW w:w="50" w:type="dxa"/>
            <w:tcBorders>
              <w:left w:val="single" w:sz="4" w:space="0" w:color="auto"/>
            </w:tcBorders>
            <w:shd w:val="clear" w:color="auto" w:fill="auto"/>
          </w:tcPr>
          <w:p w14:paraId="1779498A" w14:textId="106C7335" w:rsidR="008C5D7A" w:rsidRPr="007B3255" w:rsidRDefault="008C5D7A" w:rsidP="008C5D7A">
            <w:pPr>
              <w:rPr>
                <w:rFonts w:ascii="Century Gothic" w:hAnsi="Century Gothic" w:cs="Calibri"/>
                <w:b/>
                <w:sz w:val="18"/>
                <w:szCs w:val="18"/>
                <w:lang w:val="en-GB"/>
              </w:rPr>
            </w:pPr>
          </w:p>
        </w:tc>
      </w:tr>
      <w:tr w:rsidR="008C5D7A" w:rsidRPr="007B3255" w14:paraId="0ADC8328"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5C452F45" w14:textId="77777777" w:rsidR="008C5D7A" w:rsidRPr="00F908C8" w:rsidRDefault="008C5D7A" w:rsidP="008C5D7A">
            <w:pPr>
              <w:ind w:hanging="12"/>
              <w:rPr>
                <w:rFonts w:ascii="Century Gothic" w:hAnsi="Century Gothic" w:cs="Calibri"/>
                <w:sz w:val="16"/>
                <w:szCs w:val="16"/>
              </w:rPr>
            </w:pPr>
            <w:r w:rsidRPr="00F908C8">
              <w:rPr>
                <w:rFonts w:ascii="Century Gothic" w:hAnsi="Century Gothic" w:cs="Calibri"/>
                <w:sz w:val="16"/>
                <w:szCs w:val="16"/>
              </w:rPr>
              <w:t>2.1.1.</w:t>
            </w:r>
            <w:r>
              <w:rPr>
                <w:rFonts w:ascii="Century Gothic" w:hAnsi="Century Gothic" w:cs="Calibri"/>
                <w:sz w:val="16"/>
                <w:szCs w:val="16"/>
              </w:rPr>
              <w:t>2</w:t>
            </w:r>
          </w:p>
        </w:tc>
        <w:tc>
          <w:tcPr>
            <w:tcW w:w="5102" w:type="dxa"/>
            <w:tcBorders>
              <w:top w:val="single" w:sz="4" w:space="0" w:color="000000"/>
              <w:left w:val="single" w:sz="4" w:space="0" w:color="000000"/>
              <w:bottom w:val="single" w:sz="4" w:space="0" w:color="000000"/>
            </w:tcBorders>
            <w:shd w:val="clear" w:color="auto" w:fill="FFFFFF"/>
            <w:vAlign w:val="center"/>
          </w:tcPr>
          <w:p w14:paraId="653362E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Τεχνολογία </w:t>
            </w:r>
            <w:r w:rsidRPr="007B3255">
              <w:rPr>
                <w:rFonts w:ascii="Century Gothic" w:hAnsi="Century Gothic" w:cs="Calibri"/>
                <w:b/>
                <w:bCs/>
                <w:sz w:val="18"/>
                <w:szCs w:val="18"/>
              </w:rPr>
              <w:t>ασπρόμαυρης</w:t>
            </w:r>
            <w:r w:rsidRPr="007B3255">
              <w:rPr>
                <w:rFonts w:ascii="Century Gothic" w:hAnsi="Century Gothic" w:cs="Calibri"/>
                <w:sz w:val="18"/>
                <w:szCs w:val="18"/>
              </w:rPr>
              <w:t xml:space="preserve"> ψηφιακής εκτύπωσης </w:t>
            </w:r>
            <w:r w:rsidRPr="007B3255">
              <w:rPr>
                <w:rFonts w:ascii="Century Gothic" w:hAnsi="Century Gothic" w:cs="Calibri"/>
                <w:sz w:val="18"/>
                <w:szCs w:val="18"/>
                <w:lang w:val="en-US"/>
              </w:rPr>
              <w:t>Laser</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F66F76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9C98436"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F5E24DF" w14:textId="77777777" w:rsidR="008C5D7A" w:rsidRPr="007B3255" w:rsidRDefault="008C5D7A" w:rsidP="008C5D7A">
            <w:pPr>
              <w:rPr>
                <w:rFonts w:ascii="Century Gothic" w:hAnsi="Century Gothic" w:cs="Calibri"/>
                <w:b/>
                <w:sz w:val="18"/>
                <w:szCs w:val="18"/>
                <w:lang w:val="en-GB"/>
              </w:rPr>
            </w:pPr>
          </w:p>
        </w:tc>
        <w:tc>
          <w:tcPr>
            <w:tcW w:w="50" w:type="dxa"/>
            <w:tcBorders>
              <w:left w:val="single" w:sz="4" w:space="0" w:color="auto"/>
            </w:tcBorders>
            <w:shd w:val="clear" w:color="auto" w:fill="auto"/>
          </w:tcPr>
          <w:p w14:paraId="2C2E64C4" w14:textId="462A49CD" w:rsidR="008C5D7A" w:rsidRPr="007B3255" w:rsidRDefault="008C5D7A" w:rsidP="008C5D7A">
            <w:pPr>
              <w:rPr>
                <w:rFonts w:ascii="Century Gothic" w:hAnsi="Century Gothic" w:cs="Calibri"/>
                <w:b/>
                <w:sz w:val="18"/>
                <w:szCs w:val="18"/>
                <w:lang w:val="en-GB"/>
              </w:rPr>
            </w:pPr>
          </w:p>
        </w:tc>
      </w:tr>
      <w:tr w:rsidR="008C5D7A" w:rsidRPr="007B3255" w14:paraId="36DE1C9D" w14:textId="77777777" w:rsidTr="008C5D7A">
        <w:trPr>
          <w:trHeight w:val="227"/>
        </w:trPr>
        <w:tc>
          <w:tcPr>
            <w:tcW w:w="710" w:type="dxa"/>
            <w:tcBorders>
              <w:left w:val="single" w:sz="4" w:space="0" w:color="000000"/>
              <w:bottom w:val="single" w:sz="4" w:space="0" w:color="000000"/>
            </w:tcBorders>
            <w:shd w:val="clear" w:color="auto" w:fill="FFFFFF"/>
          </w:tcPr>
          <w:p w14:paraId="48A041BD"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2.1.1.</w:t>
            </w:r>
            <w:r>
              <w:rPr>
                <w:rFonts w:ascii="Century Gothic" w:hAnsi="Century Gothic" w:cs="Calibri"/>
                <w:sz w:val="16"/>
                <w:szCs w:val="16"/>
              </w:rPr>
              <w:t>3</w:t>
            </w:r>
          </w:p>
        </w:tc>
        <w:tc>
          <w:tcPr>
            <w:tcW w:w="5102" w:type="dxa"/>
            <w:tcBorders>
              <w:left w:val="single" w:sz="4" w:space="0" w:color="000000"/>
              <w:bottom w:val="single" w:sz="4" w:space="0" w:color="000000"/>
            </w:tcBorders>
            <w:shd w:val="clear" w:color="auto" w:fill="FFFFFF"/>
            <w:vAlign w:val="center"/>
          </w:tcPr>
          <w:p w14:paraId="4706CFF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δυνατότητα αναπαραγωγής εγγράφων μεγέθους </w:t>
            </w:r>
            <w:r w:rsidRPr="007B3255">
              <w:rPr>
                <w:rFonts w:ascii="Century Gothic" w:hAnsi="Century Gothic" w:cs="Calibri"/>
                <w:b/>
                <w:bCs/>
                <w:sz w:val="18"/>
                <w:szCs w:val="18"/>
              </w:rPr>
              <w:t>Α3 διπλής όψης</w:t>
            </w:r>
          </w:p>
        </w:tc>
        <w:tc>
          <w:tcPr>
            <w:tcW w:w="1418" w:type="dxa"/>
            <w:tcBorders>
              <w:left w:val="single" w:sz="4" w:space="0" w:color="000000"/>
              <w:bottom w:val="single" w:sz="4" w:space="0" w:color="000000"/>
              <w:right w:val="single" w:sz="4" w:space="0" w:color="auto"/>
            </w:tcBorders>
            <w:shd w:val="clear" w:color="auto" w:fill="FFFFFF"/>
            <w:vAlign w:val="center"/>
          </w:tcPr>
          <w:p w14:paraId="6B643A0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E58F659"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A63C8E6" w14:textId="77777777" w:rsidR="008C5D7A" w:rsidRPr="007B3255" w:rsidRDefault="008C5D7A" w:rsidP="008C5D7A">
            <w:pPr>
              <w:rPr>
                <w:rFonts w:ascii="Century Gothic" w:hAnsi="Century Gothic" w:cs="Calibri"/>
                <w:b/>
                <w:sz w:val="18"/>
                <w:szCs w:val="18"/>
                <w:lang w:val="en-GB"/>
              </w:rPr>
            </w:pPr>
          </w:p>
        </w:tc>
        <w:tc>
          <w:tcPr>
            <w:tcW w:w="50" w:type="dxa"/>
            <w:tcBorders>
              <w:left w:val="single" w:sz="4" w:space="0" w:color="auto"/>
            </w:tcBorders>
            <w:shd w:val="clear" w:color="auto" w:fill="auto"/>
          </w:tcPr>
          <w:p w14:paraId="7F13D4F8" w14:textId="39B97254" w:rsidR="008C5D7A" w:rsidRPr="007B3255" w:rsidRDefault="008C5D7A" w:rsidP="008C5D7A">
            <w:pPr>
              <w:rPr>
                <w:rFonts w:ascii="Century Gothic" w:hAnsi="Century Gothic" w:cs="Calibri"/>
                <w:b/>
                <w:sz w:val="18"/>
                <w:szCs w:val="18"/>
                <w:lang w:val="en-GB"/>
              </w:rPr>
            </w:pPr>
          </w:p>
        </w:tc>
      </w:tr>
      <w:tr w:rsidR="008C5D7A" w:rsidRPr="007B3255" w14:paraId="6282431C" w14:textId="77777777" w:rsidTr="008C5D7A">
        <w:trPr>
          <w:trHeight w:val="227"/>
        </w:trPr>
        <w:tc>
          <w:tcPr>
            <w:tcW w:w="710" w:type="dxa"/>
            <w:tcBorders>
              <w:left w:val="single" w:sz="4" w:space="0" w:color="000000"/>
              <w:bottom w:val="single" w:sz="4" w:space="0" w:color="000000"/>
            </w:tcBorders>
            <w:shd w:val="clear" w:color="auto" w:fill="FFFFFF"/>
          </w:tcPr>
          <w:p w14:paraId="01FC89E2"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2.1.1.</w:t>
            </w:r>
            <w:r>
              <w:rPr>
                <w:rFonts w:ascii="Century Gothic" w:hAnsi="Century Gothic" w:cs="Calibri"/>
                <w:sz w:val="16"/>
                <w:szCs w:val="16"/>
              </w:rPr>
              <w:t>4</w:t>
            </w:r>
          </w:p>
        </w:tc>
        <w:tc>
          <w:tcPr>
            <w:tcW w:w="5102" w:type="dxa"/>
            <w:tcBorders>
              <w:left w:val="single" w:sz="4" w:space="0" w:color="000000"/>
              <w:bottom w:val="single" w:sz="4" w:space="0" w:color="000000"/>
            </w:tcBorders>
            <w:shd w:val="clear" w:color="auto" w:fill="FFFFFF"/>
            <w:vAlign w:val="center"/>
          </w:tcPr>
          <w:p w14:paraId="50424438" w14:textId="77777777" w:rsidR="008C5D7A" w:rsidRPr="00C0330E" w:rsidRDefault="008C5D7A" w:rsidP="008C5D7A">
            <w:pPr>
              <w:rPr>
                <w:rFonts w:ascii="Century Gothic" w:hAnsi="Century Gothic" w:cs="Calibri"/>
                <w:b/>
                <w:sz w:val="18"/>
                <w:szCs w:val="18"/>
              </w:rPr>
            </w:pPr>
            <w:r w:rsidRPr="007B3255">
              <w:rPr>
                <w:rFonts w:ascii="Century Gothic" w:hAnsi="Century Gothic" w:cs="Calibri"/>
                <w:sz w:val="18"/>
                <w:szCs w:val="18"/>
              </w:rPr>
              <w:t xml:space="preserve">Φωτοαντιγραφή </w:t>
            </w:r>
            <w:r>
              <w:rPr>
                <w:rFonts w:ascii="Century Gothic" w:hAnsi="Century Gothic" w:cs="Calibri"/>
                <w:sz w:val="18"/>
                <w:szCs w:val="18"/>
              </w:rPr>
              <w:t xml:space="preserve">και Σάρωση εγγράφων </w:t>
            </w:r>
            <w:r w:rsidRPr="007B3255">
              <w:rPr>
                <w:rFonts w:ascii="Century Gothic" w:hAnsi="Century Gothic" w:cs="Calibri"/>
                <w:sz w:val="18"/>
                <w:szCs w:val="18"/>
              </w:rPr>
              <w:t xml:space="preserve">με αυτόματο τροφοδότη χαρτιού αυτόματης </w:t>
            </w:r>
            <w:r w:rsidRPr="005D042F">
              <w:rPr>
                <w:rFonts w:ascii="Century Gothic" w:hAnsi="Century Gothic" w:cs="Calibri"/>
                <w:b/>
                <w:sz w:val="18"/>
                <w:szCs w:val="18"/>
              </w:rPr>
              <w:t>διπλής όψης με</w:t>
            </w:r>
            <w:r>
              <w:rPr>
                <w:rFonts w:ascii="Century Gothic" w:hAnsi="Century Gothic" w:cs="Calibri"/>
                <w:sz w:val="18"/>
                <w:szCs w:val="18"/>
              </w:rPr>
              <w:t xml:space="preserve"> </w:t>
            </w:r>
            <w:r>
              <w:rPr>
                <w:rFonts w:ascii="Century Gothic" w:hAnsi="Century Gothic" w:cs="Calibri"/>
                <w:b/>
                <w:sz w:val="18"/>
                <w:szCs w:val="18"/>
              </w:rPr>
              <w:t>ΈΝΑ ΠΕΡΑΣΜΑ</w:t>
            </w:r>
          </w:p>
        </w:tc>
        <w:tc>
          <w:tcPr>
            <w:tcW w:w="1418" w:type="dxa"/>
            <w:tcBorders>
              <w:left w:val="single" w:sz="4" w:space="0" w:color="000000"/>
              <w:bottom w:val="single" w:sz="4" w:space="0" w:color="000000"/>
              <w:right w:val="single" w:sz="4" w:space="0" w:color="auto"/>
            </w:tcBorders>
            <w:shd w:val="clear" w:color="auto" w:fill="FFFFFF"/>
            <w:vAlign w:val="center"/>
          </w:tcPr>
          <w:p w14:paraId="193FFD21"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C4EA34B"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93ECCCD"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46DE8ADE" w14:textId="011EE4DE" w:rsidR="008C5D7A" w:rsidRPr="007B3255" w:rsidRDefault="008C5D7A" w:rsidP="008C5D7A">
            <w:pPr>
              <w:rPr>
                <w:rFonts w:ascii="Century Gothic" w:hAnsi="Century Gothic" w:cs="Calibri"/>
                <w:sz w:val="18"/>
                <w:szCs w:val="18"/>
                <w:lang w:val="en-GB"/>
              </w:rPr>
            </w:pPr>
          </w:p>
        </w:tc>
      </w:tr>
      <w:tr w:rsidR="008C5D7A" w:rsidRPr="007B3255" w14:paraId="2F417A66"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3A55688E"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2.1.1.</w:t>
            </w:r>
            <w:r>
              <w:rPr>
                <w:rFonts w:ascii="Century Gothic" w:hAnsi="Century Gothic" w:cs="Calibri"/>
                <w:sz w:val="16"/>
                <w:szCs w:val="16"/>
              </w:rPr>
              <w:t>5</w:t>
            </w:r>
          </w:p>
        </w:tc>
        <w:tc>
          <w:tcPr>
            <w:tcW w:w="5102" w:type="dxa"/>
            <w:tcBorders>
              <w:top w:val="single" w:sz="4" w:space="0" w:color="000000"/>
              <w:left w:val="single" w:sz="4" w:space="0" w:color="000000"/>
              <w:bottom w:val="single" w:sz="4" w:space="0" w:color="000000"/>
            </w:tcBorders>
            <w:shd w:val="clear" w:color="auto" w:fill="FFFFFF"/>
            <w:vAlign w:val="center"/>
          </w:tcPr>
          <w:p w14:paraId="7998F23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Γενικές λειτουργίες συσκευής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B901D23" w14:textId="77777777" w:rsidR="008C5D7A" w:rsidRPr="00C0330E" w:rsidRDefault="008C5D7A" w:rsidP="008C5D7A">
            <w:pPr>
              <w:jc w:val="center"/>
              <w:rPr>
                <w:rFonts w:ascii="Century Gothic" w:hAnsi="Century Gothic" w:cs="Calibri"/>
                <w:sz w:val="18"/>
                <w:szCs w:val="18"/>
              </w:rPr>
            </w:pPr>
            <w:r w:rsidRPr="007B3255">
              <w:rPr>
                <w:rFonts w:ascii="Century Gothic" w:hAnsi="Century Gothic" w:cs="Calibri"/>
                <w:sz w:val="18"/>
                <w:szCs w:val="18"/>
              </w:rPr>
              <w:t>Εκτύπωση, Αντιγραφή, Σάρωση, Αποθήκευση, Ηλεκτρονική διακίνηση</w:t>
            </w:r>
            <w:r>
              <w:rPr>
                <w:rFonts w:ascii="Century Gothic" w:hAnsi="Century Gothic" w:cs="Calibri"/>
                <w:sz w:val="18"/>
                <w:szCs w:val="18"/>
              </w:rPr>
              <w:t xml:space="preserve"> με </w:t>
            </w:r>
            <w:r>
              <w:rPr>
                <w:rFonts w:ascii="Century Gothic" w:hAnsi="Century Gothic" w:cs="Calibri"/>
                <w:sz w:val="18"/>
                <w:szCs w:val="18"/>
                <w:lang w:val="en-US"/>
              </w:rPr>
              <w:t>email</w:t>
            </w:r>
            <w:r>
              <w:rPr>
                <w:rFonts w:ascii="Century Gothic" w:hAnsi="Century Gothic" w:cs="Calibri"/>
                <w:sz w:val="18"/>
                <w:szCs w:val="18"/>
              </w:rPr>
              <w:t xml:space="preserve"> και τοπικών προσωπικών φακέλων εντός του δικτύου δεδομένων του Δήμου</w:t>
            </w:r>
          </w:p>
        </w:tc>
        <w:tc>
          <w:tcPr>
            <w:tcW w:w="1417" w:type="dxa"/>
            <w:tcBorders>
              <w:top w:val="single" w:sz="4" w:space="0" w:color="auto"/>
              <w:left w:val="single" w:sz="4" w:space="0" w:color="auto"/>
              <w:bottom w:val="single" w:sz="4" w:space="0" w:color="auto"/>
              <w:right w:val="single" w:sz="4" w:space="0" w:color="auto"/>
            </w:tcBorders>
          </w:tcPr>
          <w:p w14:paraId="2C49886A"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1303684"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62BAB1BD" w14:textId="19439823" w:rsidR="008C5D7A" w:rsidRPr="007B3255" w:rsidRDefault="008C5D7A" w:rsidP="008C5D7A">
            <w:pPr>
              <w:rPr>
                <w:rFonts w:ascii="Century Gothic" w:hAnsi="Century Gothic" w:cs="Calibri"/>
                <w:sz w:val="18"/>
                <w:szCs w:val="18"/>
              </w:rPr>
            </w:pPr>
          </w:p>
        </w:tc>
      </w:tr>
      <w:tr w:rsidR="008C5D7A" w:rsidRPr="007B3255" w14:paraId="1A44FD46" w14:textId="77777777" w:rsidTr="008C5D7A">
        <w:trPr>
          <w:trHeight w:val="227"/>
        </w:trPr>
        <w:tc>
          <w:tcPr>
            <w:tcW w:w="710" w:type="dxa"/>
            <w:tcBorders>
              <w:left w:val="single" w:sz="4" w:space="0" w:color="000000"/>
              <w:bottom w:val="single" w:sz="4" w:space="0" w:color="000000"/>
            </w:tcBorders>
            <w:shd w:val="clear" w:color="auto" w:fill="FFFFFF"/>
          </w:tcPr>
          <w:p w14:paraId="7E01739E" w14:textId="77777777" w:rsidR="008C5D7A" w:rsidRPr="00FB7E23" w:rsidRDefault="008C5D7A" w:rsidP="008C5D7A">
            <w:pPr>
              <w:rPr>
                <w:rFonts w:ascii="Century Gothic" w:hAnsi="Century Gothic" w:cs="Calibri"/>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6</w:t>
            </w:r>
          </w:p>
        </w:tc>
        <w:tc>
          <w:tcPr>
            <w:tcW w:w="5102" w:type="dxa"/>
            <w:tcBorders>
              <w:left w:val="single" w:sz="4" w:space="0" w:color="000000"/>
              <w:bottom w:val="single" w:sz="4" w:space="0" w:color="000000"/>
            </w:tcBorders>
            <w:shd w:val="clear" w:color="auto" w:fill="FFFFFF"/>
            <w:vAlign w:val="center"/>
          </w:tcPr>
          <w:p w14:paraId="18BD691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Ενσωματωμένος επεξεργαστής εκτυπώσεων</w:t>
            </w:r>
          </w:p>
        </w:tc>
        <w:tc>
          <w:tcPr>
            <w:tcW w:w="1418" w:type="dxa"/>
            <w:tcBorders>
              <w:left w:val="single" w:sz="4" w:space="0" w:color="000000"/>
              <w:bottom w:val="single" w:sz="4" w:space="0" w:color="000000"/>
              <w:right w:val="single" w:sz="4" w:space="0" w:color="auto"/>
            </w:tcBorders>
            <w:shd w:val="clear" w:color="auto" w:fill="FFFFFF"/>
            <w:vAlign w:val="center"/>
          </w:tcPr>
          <w:p w14:paraId="35745D9C" w14:textId="77777777" w:rsidR="008C5D7A" w:rsidRPr="007B3255"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 xml:space="preserve">1,5 </w:t>
            </w:r>
            <w:r w:rsidRPr="007B3255">
              <w:rPr>
                <w:rFonts w:ascii="Century Gothic" w:hAnsi="Century Gothic" w:cs="Calibri"/>
                <w:sz w:val="18"/>
                <w:szCs w:val="18"/>
                <w:lang w:val="en-US"/>
              </w:rPr>
              <w:t>GHz</w:t>
            </w:r>
          </w:p>
        </w:tc>
        <w:tc>
          <w:tcPr>
            <w:tcW w:w="1417" w:type="dxa"/>
            <w:tcBorders>
              <w:top w:val="single" w:sz="4" w:space="0" w:color="auto"/>
              <w:left w:val="single" w:sz="4" w:space="0" w:color="auto"/>
              <w:bottom w:val="single" w:sz="4" w:space="0" w:color="auto"/>
              <w:right w:val="single" w:sz="4" w:space="0" w:color="auto"/>
            </w:tcBorders>
          </w:tcPr>
          <w:p w14:paraId="3D8833A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F99E565"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4C37F87F" w14:textId="41A84633" w:rsidR="008C5D7A" w:rsidRPr="007B3255" w:rsidRDefault="008C5D7A" w:rsidP="008C5D7A">
            <w:pPr>
              <w:rPr>
                <w:rFonts w:ascii="Century Gothic" w:hAnsi="Century Gothic" w:cs="Calibri"/>
                <w:sz w:val="18"/>
                <w:szCs w:val="18"/>
                <w:lang w:val="en-GB"/>
              </w:rPr>
            </w:pPr>
          </w:p>
        </w:tc>
      </w:tr>
      <w:tr w:rsidR="008C5D7A" w:rsidRPr="007B3255" w14:paraId="2A4A7956"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63B537CD"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7</w:t>
            </w:r>
          </w:p>
        </w:tc>
        <w:tc>
          <w:tcPr>
            <w:tcW w:w="5102" w:type="dxa"/>
            <w:tcBorders>
              <w:top w:val="single" w:sz="4" w:space="0" w:color="000000"/>
              <w:left w:val="single" w:sz="4" w:space="0" w:color="000000"/>
              <w:bottom w:val="single" w:sz="4" w:space="0" w:color="000000"/>
            </w:tcBorders>
            <w:shd w:val="clear" w:color="auto" w:fill="FFFFFF"/>
            <w:vAlign w:val="center"/>
          </w:tcPr>
          <w:p w14:paraId="3A2A975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Ελάχιστο μέγεθος εγκατεστημένης Μνήμης </w:t>
            </w:r>
            <w:r w:rsidRPr="007B3255">
              <w:rPr>
                <w:rFonts w:ascii="Century Gothic" w:hAnsi="Century Gothic" w:cs="Calibri"/>
                <w:sz w:val="18"/>
                <w:szCs w:val="18"/>
                <w:lang w:val="en-US"/>
              </w:rPr>
              <w:t>RAM</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EFD366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2</w:t>
            </w:r>
            <w:r w:rsidRPr="007B3255">
              <w:rPr>
                <w:rFonts w:ascii="Century Gothic" w:hAnsi="Century Gothic" w:cs="Calibri"/>
                <w:sz w:val="18"/>
                <w:szCs w:val="18"/>
                <w:lang w:val="en-US"/>
              </w:rPr>
              <w:t xml:space="preserve"> GB</w:t>
            </w:r>
          </w:p>
        </w:tc>
        <w:tc>
          <w:tcPr>
            <w:tcW w:w="1417" w:type="dxa"/>
            <w:tcBorders>
              <w:top w:val="single" w:sz="4" w:space="0" w:color="auto"/>
              <w:left w:val="single" w:sz="4" w:space="0" w:color="auto"/>
              <w:bottom w:val="single" w:sz="4" w:space="0" w:color="auto"/>
              <w:right w:val="single" w:sz="4" w:space="0" w:color="auto"/>
            </w:tcBorders>
          </w:tcPr>
          <w:p w14:paraId="1C70243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9BE10EC"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31CFE0A" w14:textId="7E024FD8" w:rsidR="008C5D7A" w:rsidRPr="007B3255" w:rsidRDefault="008C5D7A" w:rsidP="008C5D7A">
            <w:pPr>
              <w:rPr>
                <w:rFonts w:ascii="Century Gothic" w:hAnsi="Century Gothic" w:cs="Calibri"/>
                <w:sz w:val="18"/>
                <w:szCs w:val="18"/>
                <w:lang w:val="en-GB"/>
              </w:rPr>
            </w:pPr>
          </w:p>
        </w:tc>
      </w:tr>
      <w:tr w:rsidR="008C5D7A" w:rsidRPr="007B3255" w14:paraId="7B796CA4" w14:textId="77777777" w:rsidTr="008C5D7A">
        <w:trPr>
          <w:trHeight w:val="227"/>
        </w:trPr>
        <w:tc>
          <w:tcPr>
            <w:tcW w:w="710" w:type="dxa"/>
            <w:tcBorders>
              <w:left w:val="single" w:sz="4" w:space="0" w:color="000000"/>
              <w:bottom w:val="single" w:sz="4" w:space="0" w:color="000000"/>
            </w:tcBorders>
            <w:shd w:val="clear" w:color="auto" w:fill="FFFFFF"/>
          </w:tcPr>
          <w:p w14:paraId="061D987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8</w:t>
            </w:r>
          </w:p>
        </w:tc>
        <w:tc>
          <w:tcPr>
            <w:tcW w:w="5102" w:type="dxa"/>
            <w:tcBorders>
              <w:left w:val="single" w:sz="4" w:space="0" w:color="000000"/>
              <w:bottom w:val="single" w:sz="4" w:space="0" w:color="000000"/>
            </w:tcBorders>
            <w:shd w:val="clear" w:color="auto" w:fill="FFFFFF"/>
            <w:vAlign w:val="center"/>
          </w:tcPr>
          <w:p w14:paraId="386E8D88"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Σκληρός δίσκος εγκατεστημένος – ελάχιστη χωρητικότητα</w:t>
            </w:r>
          </w:p>
        </w:tc>
        <w:tc>
          <w:tcPr>
            <w:tcW w:w="1418" w:type="dxa"/>
            <w:tcBorders>
              <w:left w:val="single" w:sz="4" w:space="0" w:color="000000"/>
              <w:bottom w:val="single" w:sz="4" w:space="0" w:color="000000"/>
              <w:right w:val="single" w:sz="4" w:space="0" w:color="auto"/>
            </w:tcBorders>
            <w:shd w:val="clear" w:color="auto" w:fill="FFFFFF"/>
            <w:vAlign w:val="center"/>
          </w:tcPr>
          <w:p w14:paraId="043869C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 xml:space="preserve">50 </w:t>
            </w:r>
            <w:r w:rsidRPr="007B3255">
              <w:rPr>
                <w:rFonts w:ascii="Century Gothic" w:hAnsi="Century Gothic" w:cs="Calibri"/>
                <w:sz w:val="18"/>
                <w:szCs w:val="18"/>
                <w:lang w:val="en-US"/>
              </w:rPr>
              <w:t>GB</w:t>
            </w:r>
          </w:p>
        </w:tc>
        <w:tc>
          <w:tcPr>
            <w:tcW w:w="1417" w:type="dxa"/>
            <w:tcBorders>
              <w:top w:val="single" w:sz="4" w:space="0" w:color="auto"/>
              <w:left w:val="single" w:sz="4" w:space="0" w:color="auto"/>
              <w:bottom w:val="single" w:sz="4" w:space="0" w:color="auto"/>
              <w:right w:val="single" w:sz="4" w:space="0" w:color="auto"/>
            </w:tcBorders>
          </w:tcPr>
          <w:p w14:paraId="275A2386"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BB325E3"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033DF8AB" w14:textId="4B9C0686" w:rsidR="008C5D7A" w:rsidRPr="007B3255" w:rsidRDefault="008C5D7A" w:rsidP="008C5D7A">
            <w:pPr>
              <w:rPr>
                <w:rFonts w:ascii="Century Gothic" w:hAnsi="Century Gothic" w:cs="Calibri"/>
                <w:sz w:val="18"/>
                <w:szCs w:val="18"/>
                <w:lang w:val="en-GB"/>
              </w:rPr>
            </w:pPr>
          </w:p>
        </w:tc>
      </w:tr>
      <w:tr w:rsidR="008C5D7A" w:rsidRPr="007B3255" w14:paraId="2E757EAF" w14:textId="77777777" w:rsidTr="008C5D7A">
        <w:trPr>
          <w:trHeight w:val="227"/>
        </w:trPr>
        <w:tc>
          <w:tcPr>
            <w:tcW w:w="710" w:type="dxa"/>
            <w:tcBorders>
              <w:left w:val="single" w:sz="4" w:space="0" w:color="000000"/>
              <w:bottom w:val="single" w:sz="4" w:space="0" w:color="000000"/>
            </w:tcBorders>
            <w:shd w:val="clear" w:color="auto" w:fill="FFFFFF"/>
          </w:tcPr>
          <w:p w14:paraId="7C49DC71"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9</w:t>
            </w:r>
          </w:p>
        </w:tc>
        <w:tc>
          <w:tcPr>
            <w:tcW w:w="5102" w:type="dxa"/>
            <w:tcBorders>
              <w:left w:val="single" w:sz="4" w:space="0" w:color="000000"/>
              <w:bottom w:val="single" w:sz="4" w:space="0" w:color="000000"/>
            </w:tcBorders>
            <w:shd w:val="clear" w:color="auto" w:fill="FFFFFF"/>
            <w:vAlign w:val="center"/>
          </w:tcPr>
          <w:p w14:paraId="389ADE8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Πραγματικ</w:t>
            </w:r>
            <w:r>
              <w:rPr>
                <w:rFonts w:ascii="Century Gothic" w:hAnsi="Century Gothic" w:cs="Calibri"/>
                <w:sz w:val="18"/>
                <w:szCs w:val="18"/>
              </w:rPr>
              <w:t>ός</w:t>
            </w:r>
            <w:r w:rsidRPr="007B3255">
              <w:rPr>
                <w:rFonts w:ascii="Century Gothic" w:hAnsi="Century Gothic" w:cs="Calibri"/>
                <w:sz w:val="18"/>
                <w:szCs w:val="18"/>
              </w:rPr>
              <w:t xml:space="preserve"> ελάχιστος μηνιαίος κύκλος εργασιών (τυπικά </w:t>
            </w:r>
            <w:r w:rsidRPr="007B3255">
              <w:rPr>
                <w:rFonts w:ascii="Century Gothic" w:hAnsi="Century Gothic" w:cs="Calibri"/>
                <w:sz w:val="18"/>
                <w:szCs w:val="18"/>
                <w:lang w:val="en-US"/>
              </w:rPr>
              <w:t>A</w:t>
            </w:r>
            <w:r w:rsidRPr="007B3255">
              <w:rPr>
                <w:rFonts w:ascii="Century Gothic" w:hAnsi="Century Gothic" w:cs="Calibri"/>
                <w:sz w:val="18"/>
                <w:szCs w:val="18"/>
              </w:rPr>
              <w:t>4 μονής όψης με κάλυψη ασπρόμαυρης εκτύπωσης στο 5-6% επί της επιφάνειας) σύμφωνα με τον κατασκευαστικό οίκο.</w:t>
            </w:r>
          </w:p>
        </w:tc>
        <w:tc>
          <w:tcPr>
            <w:tcW w:w="1418" w:type="dxa"/>
            <w:tcBorders>
              <w:left w:val="single" w:sz="4" w:space="0" w:color="000000"/>
              <w:bottom w:val="single" w:sz="4" w:space="0" w:color="000000"/>
              <w:right w:val="single" w:sz="4" w:space="0" w:color="auto"/>
            </w:tcBorders>
            <w:shd w:val="clear" w:color="auto" w:fill="FFFFFF"/>
            <w:vAlign w:val="center"/>
          </w:tcPr>
          <w:p w14:paraId="285898AC" w14:textId="77777777" w:rsidR="008C5D7A" w:rsidRPr="00082D3A" w:rsidRDefault="008C5D7A" w:rsidP="008C5D7A">
            <w:pPr>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0.000 σελίδες</w:t>
            </w:r>
            <w:r w:rsidRPr="00710A0E">
              <w:rPr>
                <w:rFonts w:ascii="Century Gothic" w:hAnsi="Century Gothic" w:cs="Calibri"/>
                <w:sz w:val="18"/>
                <w:szCs w:val="18"/>
              </w:rPr>
              <w:t xml:space="preserve"> με ελ</w:t>
            </w:r>
            <w:r>
              <w:rPr>
                <w:rFonts w:ascii="Century Gothic" w:hAnsi="Century Gothic" w:cs="Calibri"/>
                <w:sz w:val="18"/>
                <w:szCs w:val="18"/>
              </w:rPr>
              <w:t xml:space="preserve">άχιστο </w:t>
            </w:r>
            <w:r>
              <w:rPr>
                <w:rFonts w:ascii="Century Gothic" w:hAnsi="Century Gothic" w:cs="Calibri"/>
                <w:sz w:val="18"/>
                <w:szCs w:val="18"/>
                <w:lang w:val="en-US"/>
              </w:rPr>
              <w:t>duty</w:t>
            </w:r>
            <w:r w:rsidRPr="00710A0E">
              <w:rPr>
                <w:rFonts w:ascii="Century Gothic" w:hAnsi="Century Gothic" w:cs="Calibri"/>
                <w:sz w:val="18"/>
                <w:szCs w:val="18"/>
              </w:rPr>
              <w:t xml:space="preserve"> </w:t>
            </w:r>
            <w:r>
              <w:rPr>
                <w:rFonts w:ascii="Century Gothic" w:hAnsi="Century Gothic" w:cs="Calibri"/>
                <w:sz w:val="18"/>
                <w:szCs w:val="18"/>
                <w:lang w:val="en-US"/>
              </w:rPr>
              <w:t>cycle</w:t>
            </w:r>
            <w:r w:rsidRPr="00710A0E">
              <w:rPr>
                <w:rFonts w:ascii="Century Gothic" w:hAnsi="Century Gothic" w:cs="Calibri"/>
                <w:sz w:val="18"/>
                <w:szCs w:val="18"/>
              </w:rPr>
              <w:t xml:space="preserve"> </w:t>
            </w:r>
            <w:r w:rsidRPr="007B3255">
              <w:rPr>
                <w:rFonts w:ascii="Century Gothic" w:hAnsi="Century Gothic" w:cs="Calibri"/>
                <w:sz w:val="18"/>
                <w:szCs w:val="18"/>
              </w:rPr>
              <w:t>≥</w:t>
            </w:r>
            <w:r w:rsidRPr="00082D3A">
              <w:rPr>
                <w:rFonts w:ascii="Century Gothic" w:hAnsi="Century Gothic" w:cs="Calibri"/>
                <w:sz w:val="18"/>
                <w:szCs w:val="18"/>
              </w:rPr>
              <w:t xml:space="preserve"> 1</w:t>
            </w:r>
            <w:r>
              <w:rPr>
                <w:rFonts w:ascii="Century Gothic" w:hAnsi="Century Gothic" w:cs="Calibri"/>
                <w:sz w:val="18"/>
                <w:szCs w:val="18"/>
              </w:rPr>
              <w:t>2</w:t>
            </w:r>
            <w:r w:rsidRPr="00082D3A">
              <w:rPr>
                <w:rFonts w:ascii="Century Gothic" w:hAnsi="Century Gothic" w:cs="Calibri"/>
                <w:sz w:val="18"/>
                <w:szCs w:val="18"/>
              </w:rPr>
              <w:t>0.000</w:t>
            </w:r>
          </w:p>
        </w:tc>
        <w:tc>
          <w:tcPr>
            <w:tcW w:w="1417" w:type="dxa"/>
            <w:tcBorders>
              <w:top w:val="single" w:sz="4" w:space="0" w:color="auto"/>
              <w:left w:val="single" w:sz="4" w:space="0" w:color="auto"/>
              <w:bottom w:val="single" w:sz="4" w:space="0" w:color="auto"/>
              <w:right w:val="single" w:sz="4" w:space="0" w:color="auto"/>
            </w:tcBorders>
          </w:tcPr>
          <w:p w14:paraId="63B502C7"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A20D6A2"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69E5C2F7" w14:textId="62C13BD2" w:rsidR="008C5D7A" w:rsidRPr="007B3255" w:rsidRDefault="008C5D7A" w:rsidP="008C5D7A">
            <w:pPr>
              <w:rPr>
                <w:rFonts w:ascii="Century Gothic" w:hAnsi="Century Gothic" w:cs="Calibri"/>
                <w:sz w:val="18"/>
                <w:szCs w:val="18"/>
              </w:rPr>
            </w:pPr>
          </w:p>
        </w:tc>
      </w:tr>
      <w:tr w:rsidR="008C5D7A" w:rsidRPr="007B3255" w14:paraId="3256F618"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6C89CA33"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10</w:t>
            </w:r>
          </w:p>
        </w:tc>
        <w:tc>
          <w:tcPr>
            <w:tcW w:w="5102" w:type="dxa"/>
            <w:tcBorders>
              <w:top w:val="single" w:sz="4" w:space="0" w:color="000000"/>
              <w:left w:val="single" w:sz="4" w:space="0" w:color="000000"/>
              <w:bottom w:val="single" w:sz="4" w:space="0" w:color="000000"/>
            </w:tcBorders>
            <w:shd w:val="clear" w:color="auto" w:fill="FFFFFF"/>
          </w:tcPr>
          <w:p w14:paraId="7D1F036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Εγκατεστημένη έγχρωμη οθόνη αφής για χειρισμό στα Ελληνικά</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29D38B5F"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AAFC12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5B14367"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33969175" w14:textId="48D6DB8B" w:rsidR="008C5D7A" w:rsidRPr="007B3255" w:rsidRDefault="008C5D7A" w:rsidP="008C5D7A">
            <w:pPr>
              <w:rPr>
                <w:rFonts w:ascii="Century Gothic" w:hAnsi="Century Gothic" w:cs="Calibri"/>
                <w:sz w:val="18"/>
                <w:szCs w:val="18"/>
                <w:lang w:val="en-GB"/>
              </w:rPr>
            </w:pPr>
          </w:p>
        </w:tc>
      </w:tr>
      <w:tr w:rsidR="008C5D7A" w:rsidRPr="007B3255" w14:paraId="5E6BB600"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4D2BC03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11</w:t>
            </w:r>
          </w:p>
        </w:tc>
        <w:tc>
          <w:tcPr>
            <w:tcW w:w="5102" w:type="dxa"/>
            <w:tcBorders>
              <w:top w:val="single" w:sz="4" w:space="0" w:color="000000"/>
              <w:left w:val="single" w:sz="4" w:space="0" w:color="000000"/>
              <w:bottom w:val="single" w:sz="4" w:space="0" w:color="000000"/>
            </w:tcBorders>
            <w:shd w:val="clear" w:color="auto" w:fill="FFFFFF"/>
          </w:tcPr>
          <w:p w14:paraId="227A2BD1" w14:textId="77777777" w:rsidR="008C5D7A" w:rsidRPr="007B3255" w:rsidRDefault="008C5D7A" w:rsidP="008C5D7A">
            <w:pPr>
              <w:rPr>
                <w:rFonts w:ascii="Century Gothic" w:hAnsi="Century Gothic" w:cs="Calibri"/>
                <w:sz w:val="18"/>
                <w:szCs w:val="18"/>
              </w:rPr>
            </w:pPr>
            <w:proofErr w:type="spellStart"/>
            <w:r>
              <w:rPr>
                <w:rFonts w:ascii="Century Gothic" w:hAnsi="Century Gothic" w:cs="Calibri"/>
                <w:sz w:val="18"/>
                <w:szCs w:val="18"/>
              </w:rPr>
              <w:t>Προε</w:t>
            </w:r>
            <w:r w:rsidRPr="007B3255">
              <w:rPr>
                <w:rFonts w:ascii="Century Gothic" w:hAnsi="Century Gothic" w:cs="Calibri"/>
                <w:sz w:val="18"/>
                <w:szCs w:val="18"/>
              </w:rPr>
              <w:t>γκατεστημένες</w:t>
            </w:r>
            <w:proofErr w:type="spellEnd"/>
            <w:r w:rsidRPr="007B3255">
              <w:rPr>
                <w:rFonts w:ascii="Century Gothic" w:hAnsi="Century Gothic" w:cs="Calibri"/>
                <w:sz w:val="18"/>
                <w:szCs w:val="18"/>
              </w:rPr>
              <w:t xml:space="preserve"> κασέτες χαρτιού τουλάχιστον 500 φύλλων </w:t>
            </w:r>
            <w:r>
              <w:rPr>
                <w:rFonts w:ascii="Century Gothic" w:hAnsi="Century Gothic" w:cs="Calibri"/>
                <w:sz w:val="18"/>
                <w:szCs w:val="18"/>
              </w:rPr>
              <w:t xml:space="preserve">έκαστος </w:t>
            </w:r>
            <w:r w:rsidRPr="007B3255">
              <w:rPr>
                <w:rFonts w:ascii="Century Gothic" w:hAnsi="Century Gothic" w:cs="Calibri"/>
                <w:sz w:val="18"/>
                <w:szCs w:val="18"/>
              </w:rPr>
              <w:t xml:space="preserve">τόσο για το μέγεθος Α4 </w:t>
            </w:r>
            <w:r>
              <w:rPr>
                <w:rFonts w:ascii="Century Gothic" w:hAnsi="Century Gothic" w:cs="Calibri"/>
                <w:sz w:val="18"/>
                <w:szCs w:val="18"/>
              </w:rPr>
              <w:t xml:space="preserve">όσο </w:t>
            </w:r>
            <w:r w:rsidRPr="007B3255">
              <w:rPr>
                <w:rFonts w:ascii="Century Gothic" w:hAnsi="Century Gothic" w:cs="Calibri"/>
                <w:sz w:val="18"/>
                <w:szCs w:val="18"/>
              </w:rPr>
              <w:t xml:space="preserve">και </w:t>
            </w:r>
            <w:r>
              <w:rPr>
                <w:rFonts w:ascii="Century Gothic" w:hAnsi="Century Gothic" w:cs="Calibri"/>
                <w:sz w:val="18"/>
                <w:szCs w:val="18"/>
              </w:rPr>
              <w:t xml:space="preserve">για </w:t>
            </w:r>
            <w:r w:rsidRPr="007B3255">
              <w:rPr>
                <w:rFonts w:ascii="Century Gothic" w:hAnsi="Century Gothic" w:cs="Calibri"/>
                <w:sz w:val="18"/>
                <w:szCs w:val="18"/>
              </w:rPr>
              <w:t xml:space="preserve">το </w:t>
            </w:r>
            <w:r>
              <w:rPr>
                <w:rFonts w:ascii="Century Gothic" w:hAnsi="Century Gothic" w:cs="Calibri"/>
                <w:sz w:val="18"/>
                <w:szCs w:val="18"/>
              </w:rPr>
              <w:t xml:space="preserve">μέγεθος </w:t>
            </w:r>
            <w:r w:rsidRPr="007B3255">
              <w:rPr>
                <w:rFonts w:ascii="Century Gothic" w:hAnsi="Century Gothic" w:cs="Calibri"/>
                <w:sz w:val="18"/>
                <w:szCs w:val="18"/>
              </w:rPr>
              <w:t>Α3</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3EFB3F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EDB3E27"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DB7B49D"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5DD8BA30" w14:textId="2C73B371" w:rsidR="008C5D7A" w:rsidRPr="007B3255" w:rsidRDefault="008C5D7A" w:rsidP="008C5D7A">
            <w:pPr>
              <w:rPr>
                <w:rFonts w:ascii="Century Gothic" w:hAnsi="Century Gothic" w:cs="Calibri"/>
                <w:sz w:val="18"/>
                <w:szCs w:val="18"/>
                <w:lang w:val="en-GB"/>
              </w:rPr>
            </w:pPr>
          </w:p>
        </w:tc>
      </w:tr>
      <w:tr w:rsidR="008C5D7A" w:rsidRPr="007B3255" w14:paraId="0F90F2F0"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653213C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12</w:t>
            </w:r>
          </w:p>
        </w:tc>
        <w:tc>
          <w:tcPr>
            <w:tcW w:w="5102" w:type="dxa"/>
            <w:tcBorders>
              <w:top w:val="single" w:sz="4" w:space="0" w:color="000000"/>
              <w:left w:val="single" w:sz="4" w:space="0" w:color="000000"/>
              <w:bottom w:val="single" w:sz="4" w:space="0" w:color="000000"/>
            </w:tcBorders>
            <w:shd w:val="clear" w:color="auto" w:fill="FFFFFF"/>
          </w:tcPr>
          <w:p w14:paraId="4D2DF48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Βοηθητικός δίσκος τροφοδοσίας χαρτιού για τουλάχιστον 100 φύλλα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770B28E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263BCEB"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29F8AD6"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022CE66F" w14:textId="3B98DE93" w:rsidR="008C5D7A" w:rsidRPr="007B3255" w:rsidRDefault="008C5D7A" w:rsidP="008C5D7A">
            <w:pPr>
              <w:rPr>
                <w:rFonts w:ascii="Century Gothic" w:hAnsi="Century Gothic" w:cs="Calibri"/>
                <w:sz w:val="18"/>
                <w:szCs w:val="18"/>
                <w:lang w:val="en-GB"/>
              </w:rPr>
            </w:pPr>
          </w:p>
        </w:tc>
      </w:tr>
      <w:tr w:rsidR="008C5D7A" w:rsidRPr="007B3255" w14:paraId="25546A9B" w14:textId="77777777" w:rsidTr="008C5D7A">
        <w:trPr>
          <w:trHeight w:val="227"/>
        </w:trPr>
        <w:tc>
          <w:tcPr>
            <w:tcW w:w="710" w:type="dxa"/>
            <w:tcBorders>
              <w:left w:val="single" w:sz="4" w:space="0" w:color="000000"/>
              <w:bottom w:val="single" w:sz="4" w:space="0" w:color="000000"/>
            </w:tcBorders>
            <w:shd w:val="clear" w:color="auto" w:fill="FFFFFF"/>
          </w:tcPr>
          <w:p w14:paraId="46C4A70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13</w:t>
            </w:r>
          </w:p>
        </w:tc>
        <w:tc>
          <w:tcPr>
            <w:tcW w:w="5102" w:type="dxa"/>
            <w:tcBorders>
              <w:left w:val="single" w:sz="4" w:space="0" w:color="000000"/>
              <w:bottom w:val="single" w:sz="4" w:space="0" w:color="000000"/>
            </w:tcBorders>
            <w:shd w:val="clear" w:color="auto" w:fill="FFFFFF"/>
          </w:tcPr>
          <w:p w14:paraId="014866C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Δυνατότητα επέκτασης όγκου τροφοδοσίας χαρτιού με επιπλέον κασέτες</w:t>
            </w:r>
          </w:p>
        </w:tc>
        <w:tc>
          <w:tcPr>
            <w:tcW w:w="1418" w:type="dxa"/>
            <w:tcBorders>
              <w:left w:val="single" w:sz="4" w:space="0" w:color="000000"/>
              <w:bottom w:val="single" w:sz="4" w:space="0" w:color="000000"/>
              <w:right w:val="single" w:sz="4" w:space="0" w:color="auto"/>
            </w:tcBorders>
            <w:shd w:val="clear" w:color="auto" w:fill="FFFFFF"/>
          </w:tcPr>
          <w:p w14:paraId="519A97D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8EE7B74"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6645D74" w14:textId="77777777" w:rsidR="008C5D7A" w:rsidRPr="007B3255" w:rsidRDefault="008C5D7A" w:rsidP="008C5D7A">
            <w:pPr>
              <w:rPr>
                <w:rFonts w:ascii="Century Gothic" w:hAnsi="Century Gothic" w:cs="Calibri"/>
                <w:b/>
                <w:sz w:val="18"/>
                <w:szCs w:val="18"/>
                <w:lang w:val="en-GB"/>
              </w:rPr>
            </w:pPr>
          </w:p>
        </w:tc>
        <w:tc>
          <w:tcPr>
            <w:tcW w:w="50" w:type="dxa"/>
            <w:tcBorders>
              <w:left w:val="single" w:sz="4" w:space="0" w:color="auto"/>
            </w:tcBorders>
            <w:shd w:val="clear" w:color="auto" w:fill="auto"/>
          </w:tcPr>
          <w:p w14:paraId="32C0B109" w14:textId="6D9E20FC" w:rsidR="008C5D7A" w:rsidRPr="007B3255" w:rsidRDefault="008C5D7A" w:rsidP="008C5D7A">
            <w:pPr>
              <w:rPr>
                <w:rFonts w:ascii="Century Gothic" w:hAnsi="Century Gothic" w:cs="Calibri"/>
                <w:b/>
                <w:sz w:val="18"/>
                <w:szCs w:val="18"/>
                <w:lang w:val="en-GB"/>
              </w:rPr>
            </w:pPr>
          </w:p>
        </w:tc>
      </w:tr>
      <w:tr w:rsidR="008C5D7A" w:rsidRPr="007B3255" w14:paraId="7F0E1CC6"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328A88F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lastRenderedPageBreak/>
              <w:t>2.1.1.</w:t>
            </w:r>
            <w:r>
              <w:rPr>
                <w:rFonts w:ascii="Century Gothic" w:hAnsi="Century Gothic" w:cs="Calibri"/>
                <w:sz w:val="16"/>
                <w:szCs w:val="16"/>
                <w:lang w:val="en-US"/>
              </w:rPr>
              <w:t>14</w:t>
            </w:r>
          </w:p>
        </w:tc>
        <w:tc>
          <w:tcPr>
            <w:tcW w:w="5102" w:type="dxa"/>
            <w:tcBorders>
              <w:top w:val="single" w:sz="4" w:space="0" w:color="000000"/>
              <w:left w:val="single" w:sz="4" w:space="0" w:color="000000"/>
              <w:bottom w:val="single" w:sz="4" w:space="0" w:color="000000"/>
            </w:tcBorders>
            <w:shd w:val="clear" w:color="auto" w:fill="FFFFFF"/>
            <w:vAlign w:val="center"/>
          </w:tcPr>
          <w:p w14:paraId="07B5183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Δυνατότητα εγκατάσταση</w:t>
            </w:r>
            <w:r>
              <w:rPr>
                <w:rFonts w:ascii="Century Gothic" w:hAnsi="Century Gothic" w:cs="Calibri"/>
                <w:sz w:val="18"/>
                <w:szCs w:val="18"/>
              </w:rPr>
              <w:t>ς</w:t>
            </w:r>
            <w:r w:rsidRPr="007B3255">
              <w:rPr>
                <w:rFonts w:ascii="Century Gothic" w:hAnsi="Century Gothic" w:cs="Calibri"/>
                <w:sz w:val="18"/>
                <w:szCs w:val="18"/>
              </w:rPr>
              <w:t xml:space="preserve"> μονάδας συρραφής σελίδων</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6FB1F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D8713A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573BFAE"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5D0AB6A7" w14:textId="3362195C" w:rsidR="008C5D7A" w:rsidRPr="007B3255" w:rsidRDefault="008C5D7A" w:rsidP="008C5D7A">
            <w:pPr>
              <w:rPr>
                <w:rFonts w:ascii="Century Gothic" w:hAnsi="Century Gothic" w:cs="Calibri"/>
                <w:sz w:val="18"/>
                <w:szCs w:val="18"/>
                <w:lang w:val="en-GB"/>
              </w:rPr>
            </w:pPr>
          </w:p>
        </w:tc>
      </w:tr>
      <w:tr w:rsidR="008C5D7A" w:rsidRPr="007B3255" w14:paraId="0A8E41F8" w14:textId="77777777" w:rsidTr="008C5D7A">
        <w:trPr>
          <w:trHeight w:val="227"/>
        </w:trPr>
        <w:tc>
          <w:tcPr>
            <w:tcW w:w="710" w:type="dxa"/>
            <w:tcBorders>
              <w:left w:val="single" w:sz="4" w:space="0" w:color="000000"/>
              <w:bottom w:val="single" w:sz="4" w:space="0" w:color="000000"/>
            </w:tcBorders>
            <w:shd w:val="clear" w:color="auto" w:fill="FFFFFF"/>
          </w:tcPr>
          <w:p w14:paraId="5B72DEA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15</w:t>
            </w:r>
          </w:p>
        </w:tc>
        <w:tc>
          <w:tcPr>
            <w:tcW w:w="5102" w:type="dxa"/>
            <w:tcBorders>
              <w:left w:val="single" w:sz="4" w:space="0" w:color="000000"/>
              <w:bottom w:val="single" w:sz="4" w:space="0" w:color="000000"/>
            </w:tcBorders>
            <w:shd w:val="clear" w:color="auto" w:fill="FFFFFF"/>
            <w:vAlign w:val="center"/>
          </w:tcPr>
          <w:p w14:paraId="60D476E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Ελάχιστη ταχύτητα εκτύπωσης-αντιγραφής εγγράφων μεγέθους Α4</w:t>
            </w:r>
          </w:p>
        </w:tc>
        <w:tc>
          <w:tcPr>
            <w:tcW w:w="1418" w:type="dxa"/>
            <w:tcBorders>
              <w:left w:val="single" w:sz="4" w:space="0" w:color="000000"/>
              <w:bottom w:val="single" w:sz="4" w:space="0" w:color="000000"/>
              <w:right w:val="single" w:sz="4" w:space="0" w:color="auto"/>
            </w:tcBorders>
            <w:shd w:val="clear" w:color="auto" w:fill="FFFFFF"/>
            <w:vAlign w:val="center"/>
          </w:tcPr>
          <w:p w14:paraId="51E315CC" w14:textId="77777777" w:rsidR="008C5D7A" w:rsidRPr="007B3255" w:rsidRDefault="008C5D7A" w:rsidP="008C5D7A">
            <w:pPr>
              <w:jc w:val="center"/>
              <w:rPr>
                <w:rFonts w:ascii="Century Gothic" w:hAnsi="Century Gothic" w:cs="Calibri"/>
                <w:sz w:val="18"/>
                <w:szCs w:val="18"/>
              </w:rPr>
            </w:pPr>
            <w:r w:rsidRPr="00C74360">
              <w:rPr>
                <w:rFonts w:ascii="Century Gothic" w:hAnsi="Century Gothic" w:cs="Calibri"/>
                <w:b/>
                <w:sz w:val="18"/>
                <w:szCs w:val="18"/>
              </w:rPr>
              <w:t>35 σελίδες/λεπτό</w:t>
            </w:r>
            <w:r w:rsidRPr="007B3255">
              <w:rPr>
                <w:rFonts w:ascii="Century Gothic" w:hAnsi="Century Gothic" w:cs="Calibri"/>
                <w:sz w:val="18"/>
                <w:szCs w:val="18"/>
              </w:rPr>
              <w:t xml:space="preserve"> και έως -5%</w:t>
            </w:r>
          </w:p>
        </w:tc>
        <w:tc>
          <w:tcPr>
            <w:tcW w:w="1417" w:type="dxa"/>
            <w:tcBorders>
              <w:top w:val="single" w:sz="4" w:space="0" w:color="auto"/>
              <w:left w:val="single" w:sz="4" w:space="0" w:color="auto"/>
              <w:bottom w:val="single" w:sz="4" w:space="0" w:color="auto"/>
              <w:right w:val="single" w:sz="4" w:space="0" w:color="auto"/>
            </w:tcBorders>
          </w:tcPr>
          <w:p w14:paraId="780FC626"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AF1A3A8"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0FC819B1" w14:textId="548D4735" w:rsidR="008C5D7A" w:rsidRPr="007B3255" w:rsidRDefault="008C5D7A" w:rsidP="008C5D7A">
            <w:pPr>
              <w:rPr>
                <w:rFonts w:ascii="Century Gothic" w:hAnsi="Century Gothic" w:cs="Calibri"/>
                <w:sz w:val="18"/>
                <w:szCs w:val="18"/>
                <w:lang w:val="en-GB"/>
              </w:rPr>
            </w:pPr>
          </w:p>
        </w:tc>
      </w:tr>
      <w:tr w:rsidR="008C5D7A" w:rsidRPr="007B3255" w14:paraId="5AE8563C" w14:textId="77777777" w:rsidTr="008C5D7A">
        <w:trPr>
          <w:trHeight w:val="227"/>
        </w:trPr>
        <w:tc>
          <w:tcPr>
            <w:tcW w:w="710" w:type="dxa"/>
            <w:tcBorders>
              <w:left w:val="single" w:sz="4" w:space="0" w:color="000000"/>
              <w:bottom w:val="single" w:sz="4" w:space="0" w:color="000000"/>
            </w:tcBorders>
            <w:shd w:val="clear" w:color="auto" w:fill="FFFFFF"/>
          </w:tcPr>
          <w:p w14:paraId="0E857015"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16</w:t>
            </w:r>
          </w:p>
        </w:tc>
        <w:tc>
          <w:tcPr>
            <w:tcW w:w="5102" w:type="dxa"/>
            <w:tcBorders>
              <w:left w:val="single" w:sz="4" w:space="0" w:color="000000"/>
              <w:bottom w:val="single" w:sz="4" w:space="0" w:color="000000"/>
            </w:tcBorders>
            <w:shd w:val="clear" w:color="auto" w:fill="FFFFFF"/>
            <w:vAlign w:val="center"/>
          </w:tcPr>
          <w:p w14:paraId="302996D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εκτύπωσης</w:t>
            </w:r>
          </w:p>
        </w:tc>
        <w:tc>
          <w:tcPr>
            <w:tcW w:w="1418" w:type="dxa"/>
            <w:tcBorders>
              <w:left w:val="single" w:sz="4" w:space="0" w:color="000000"/>
              <w:bottom w:val="single" w:sz="4" w:space="0" w:color="000000"/>
              <w:right w:val="single" w:sz="4" w:space="0" w:color="auto"/>
            </w:tcBorders>
            <w:shd w:val="clear" w:color="auto" w:fill="FFFFFF"/>
            <w:vAlign w:val="center"/>
          </w:tcPr>
          <w:p w14:paraId="468BAAD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600 </w:t>
            </w:r>
            <w:r w:rsidRPr="007B3255">
              <w:rPr>
                <w:rFonts w:ascii="Century Gothic" w:hAnsi="Century Gothic" w:cs="Calibri"/>
                <w:sz w:val="18"/>
                <w:szCs w:val="18"/>
                <w:lang w:val="en-US"/>
              </w:rPr>
              <w:t>dpi</w:t>
            </w:r>
            <w:r w:rsidRPr="007B3255">
              <w:rPr>
                <w:rFonts w:ascii="Century Gothic" w:hAnsi="Century Gothic" w:cs="Calibri"/>
                <w:sz w:val="18"/>
                <w:szCs w:val="18"/>
              </w:rPr>
              <w:t xml:space="preserve"> και 1200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1200 </w:t>
            </w:r>
            <w:r w:rsidRPr="007B3255">
              <w:rPr>
                <w:rFonts w:ascii="Century Gothic" w:hAnsi="Century Gothic" w:cs="Calibri"/>
                <w:sz w:val="18"/>
                <w:szCs w:val="18"/>
                <w:lang w:val="en-US"/>
              </w:rPr>
              <w:t>dpi</w:t>
            </w:r>
          </w:p>
        </w:tc>
        <w:tc>
          <w:tcPr>
            <w:tcW w:w="1417" w:type="dxa"/>
            <w:tcBorders>
              <w:top w:val="single" w:sz="4" w:space="0" w:color="auto"/>
              <w:left w:val="single" w:sz="4" w:space="0" w:color="auto"/>
              <w:bottom w:val="single" w:sz="4" w:space="0" w:color="auto"/>
              <w:right w:val="single" w:sz="4" w:space="0" w:color="auto"/>
            </w:tcBorders>
          </w:tcPr>
          <w:p w14:paraId="5A403518"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503FBED"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7724D410" w14:textId="332030FC" w:rsidR="008C5D7A" w:rsidRPr="007B3255" w:rsidRDefault="008C5D7A" w:rsidP="008C5D7A">
            <w:pPr>
              <w:rPr>
                <w:rFonts w:ascii="Century Gothic" w:hAnsi="Century Gothic" w:cs="Calibri"/>
                <w:sz w:val="18"/>
                <w:szCs w:val="18"/>
              </w:rPr>
            </w:pPr>
          </w:p>
        </w:tc>
      </w:tr>
      <w:tr w:rsidR="008C5D7A" w:rsidRPr="007B3255" w14:paraId="2444E2C7" w14:textId="77777777" w:rsidTr="008C5D7A">
        <w:trPr>
          <w:trHeight w:val="227"/>
        </w:trPr>
        <w:tc>
          <w:tcPr>
            <w:tcW w:w="710" w:type="dxa"/>
            <w:tcBorders>
              <w:left w:val="single" w:sz="4" w:space="0" w:color="000000"/>
              <w:bottom w:val="single" w:sz="4" w:space="0" w:color="000000"/>
            </w:tcBorders>
            <w:shd w:val="clear" w:color="auto" w:fill="FFFFFF"/>
          </w:tcPr>
          <w:p w14:paraId="1E410F58"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17</w:t>
            </w:r>
          </w:p>
        </w:tc>
        <w:tc>
          <w:tcPr>
            <w:tcW w:w="5102" w:type="dxa"/>
            <w:tcBorders>
              <w:left w:val="single" w:sz="4" w:space="0" w:color="000000"/>
              <w:bottom w:val="single" w:sz="4" w:space="0" w:color="000000"/>
            </w:tcBorders>
            <w:shd w:val="clear" w:color="auto" w:fill="FFFFFF"/>
            <w:vAlign w:val="center"/>
          </w:tcPr>
          <w:p w14:paraId="40F66AC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Ελάχιστες υποστηριζόμενες αναλύσεις </w:t>
            </w:r>
            <w:proofErr w:type="spellStart"/>
            <w:r w:rsidRPr="007B3255">
              <w:rPr>
                <w:rFonts w:ascii="Century Gothic" w:hAnsi="Century Gothic" w:cs="Calibri"/>
                <w:sz w:val="18"/>
                <w:szCs w:val="18"/>
              </w:rPr>
              <w:t>φωτοαντιγραφής</w:t>
            </w:r>
            <w:proofErr w:type="spellEnd"/>
          </w:p>
        </w:tc>
        <w:tc>
          <w:tcPr>
            <w:tcW w:w="1418" w:type="dxa"/>
            <w:tcBorders>
              <w:left w:val="single" w:sz="4" w:space="0" w:color="000000"/>
              <w:bottom w:val="single" w:sz="4" w:space="0" w:color="000000"/>
              <w:right w:val="single" w:sz="4" w:space="0" w:color="auto"/>
            </w:tcBorders>
            <w:shd w:val="clear" w:color="auto" w:fill="FFFFFF"/>
            <w:vAlign w:val="center"/>
          </w:tcPr>
          <w:p w14:paraId="486A220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x600 dpi</w:t>
            </w:r>
          </w:p>
        </w:tc>
        <w:tc>
          <w:tcPr>
            <w:tcW w:w="1417" w:type="dxa"/>
            <w:tcBorders>
              <w:top w:val="single" w:sz="4" w:space="0" w:color="auto"/>
              <w:left w:val="single" w:sz="4" w:space="0" w:color="auto"/>
              <w:bottom w:val="single" w:sz="4" w:space="0" w:color="auto"/>
              <w:right w:val="single" w:sz="4" w:space="0" w:color="auto"/>
            </w:tcBorders>
          </w:tcPr>
          <w:p w14:paraId="3315FE25"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1ABC628"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AA8AEC1" w14:textId="34E49EC5" w:rsidR="008C5D7A" w:rsidRPr="007B3255" w:rsidRDefault="008C5D7A" w:rsidP="008C5D7A">
            <w:pPr>
              <w:rPr>
                <w:rFonts w:ascii="Century Gothic" w:hAnsi="Century Gothic" w:cs="Calibri"/>
                <w:sz w:val="18"/>
                <w:szCs w:val="18"/>
                <w:lang w:val="en-GB"/>
              </w:rPr>
            </w:pPr>
          </w:p>
        </w:tc>
      </w:tr>
      <w:tr w:rsidR="008C5D7A" w:rsidRPr="007B3255" w14:paraId="4B530DA1" w14:textId="77777777" w:rsidTr="008C5D7A">
        <w:trPr>
          <w:trHeight w:val="227"/>
        </w:trPr>
        <w:tc>
          <w:tcPr>
            <w:tcW w:w="710" w:type="dxa"/>
            <w:tcBorders>
              <w:left w:val="single" w:sz="4" w:space="0" w:color="000000"/>
              <w:bottom w:val="single" w:sz="4" w:space="0" w:color="000000"/>
            </w:tcBorders>
            <w:shd w:val="clear" w:color="auto" w:fill="FFFFFF"/>
          </w:tcPr>
          <w:p w14:paraId="01BCBCC5"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18</w:t>
            </w:r>
          </w:p>
        </w:tc>
        <w:tc>
          <w:tcPr>
            <w:tcW w:w="5102" w:type="dxa"/>
            <w:tcBorders>
              <w:left w:val="single" w:sz="4" w:space="0" w:color="000000"/>
              <w:bottom w:val="single" w:sz="4" w:space="0" w:color="000000"/>
            </w:tcBorders>
            <w:shd w:val="clear" w:color="auto" w:fill="FFFFFF"/>
            <w:vAlign w:val="center"/>
          </w:tcPr>
          <w:p w14:paraId="40A2883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Λειτουργία μεγέθυνσης και σμίκρυνσης  μεταξύ 25%-400% με επιλογές βηματισμού</w:t>
            </w:r>
          </w:p>
        </w:tc>
        <w:tc>
          <w:tcPr>
            <w:tcW w:w="1418" w:type="dxa"/>
            <w:tcBorders>
              <w:left w:val="single" w:sz="4" w:space="0" w:color="000000"/>
              <w:bottom w:val="single" w:sz="4" w:space="0" w:color="000000"/>
              <w:right w:val="single" w:sz="4" w:space="0" w:color="auto"/>
            </w:tcBorders>
            <w:shd w:val="clear" w:color="auto" w:fill="FFFFFF"/>
            <w:vAlign w:val="center"/>
          </w:tcPr>
          <w:p w14:paraId="364F833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2EB64B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5C87670"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36A97EC" w14:textId="75DDB728" w:rsidR="008C5D7A" w:rsidRPr="007B3255" w:rsidRDefault="008C5D7A" w:rsidP="008C5D7A">
            <w:pPr>
              <w:rPr>
                <w:rFonts w:ascii="Century Gothic" w:hAnsi="Century Gothic" w:cs="Calibri"/>
                <w:sz w:val="18"/>
                <w:szCs w:val="18"/>
                <w:lang w:val="en-GB"/>
              </w:rPr>
            </w:pPr>
          </w:p>
        </w:tc>
      </w:tr>
      <w:tr w:rsidR="008C5D7A" w:rsidRPr="007B3255" w14:paraId="6374DB44" w14:textId="77777777" w:rsidTr="008C5D7A">
        <w:trPr>
          <w:trHeight w:val="227"/>
        </w:trPr>
        <w:tc>
          <w:tcPr>
            <w:tcW w:w="710" w:type="dxa"/>
            <w:tcBorders>
              <w:left w:val="single" w:sz="4" w:space="0" w:color="000000"/>
              <w:bottom w:val="single" w:sz="4" w:space="0" w:color="000000"/>
            </w:tcBorders>
            <w:shd w:val="clear" w:color="auto" w:fill="FFFFFF"/>
          </w:tcPr>
          <w:p w14:paraId="4C3EAB9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19</w:t>
            </w:r>
          </w:p>
        </w:tc>
        <w:tc>
          <w:tcPr>
            <w:tcW w:w="5102" w:type="dxa"/>
            <w:tcBorders>
              <w:left w:val="single" w:sz="4" w:space="0" w:color="000000"/>
              <w:bottom w:val="single" w:sz="4" w:space="0" w:color="000000"/>
            </w:tcBorders>
            <w:shd w:val="clear" w:color="auto" w:fill="FFFFFF"/>
            <w:vAlign w:val="center"/>
          </w:tcPr>
          <w:p w14:paraId="1B4A5C8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Συμβατότητα με γλώσσες PCL6</w:t>
            </w:r>
          </w:p>
        </w:tc>
        <w:tc>
          <w:tcPr>
            <w:tcW w:w="1418" w:type="dxa"/>
            <w:tcBorders>
              <w:left w:val="single" w:sz="4" w:space="0" w:color="000000"/>
              <w:bottom w:val="single" w:sz="4" w:space="0" w:color="000000"/>
              <w:right w:val="single" w:sz="4" w:space="0" w:color="auto"/>
            </w:tcBorders>
            <w:shd w:val="clear" w:color="auto" w:fill="FFFFFF"/>
            <w:vAlign w:val="center"/>
          </w:tcPr>
          <w:p w14:paraId="0ECBC31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898120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D489A2A"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3A08175B" w14:textId="067478BD" w:rsidR="008C5D7A" w:rsidRPr="007B3255" w:rsidRDefault="008C5D7A" w:rsidP="008C5D7A">
            <w:pPr>
              <w:rPr>
                <w:rFonts w:ascii="Century Gothic" w:hAnsi="Century Gothic" w:cs="Calibri"/>
                <w:sz w:val="18"/>
                <w:szCs w:val="18"/>
                <w:lang w:val="en-GB"/>
              </w:rPr>
            </w:pPr>
          </w:p>
        </w:tc>
      </w:tr>
      <w:tr w:rsidR="008C5D7A" w:rsidRPr="007B3255" w14:paraId="1D627FBA" w14:textId="77777777" w:rsidTr="008C5D7A">
        <w:trPr>
          <w:trHeight w:val="227"/>
        </w:trPr>
        <w:tc>
          <w:tcPr>
            <w:tcW w:w="710" w:type="dxa"/>
            <w:tcBorders>
              <w:left w:val="single" w:sz="4" w:space="0" w:color="000000"/>
              <w:bottom w:val="single" w:sz="4" w:space="0" w:color="000000"/>
            </w:tcBorders>
            <w:shd w:val="clear" w:color="auto" w:fill="FFFFFF"/>
          </w:tcPr>
          <w:p w14:paraId="150CBE6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20</w:t>
            </w:r>
          </w:p>
        </w:tc>
        <w:tc>
          <w:tcPr>
            <w:tcW w:w="5102" w:type="dxa"/>
            <w:tcBorders>
              <w:left w:val="single" w:sz="4" w:space="0" w:color="000000"/>
              <w:bottom w:val="single" w:sz="4" w:space="0" w:color="000000"/>
            </w:tcBorders>
            <w:shd w:val="clear" w:color="auto" w:fill="FFFFFF"/>
            <w:vAlign w:val="center"/>
          </w:tcPr>
          <w:p w14:paraId="24F17B8B" w14:textId="77777777" w:rsidR="008C5D7A" w:rsidRPr="007B3255" w:rsidRDefault="008C5D7A" w:rsidP="008C5D7A">
            <w:pPr>
              <w:rPr>
                <w:rFonts w:ascii="Century Gothic" w:hAnsi="Century Gothic" w:cs="Calibri"/>
                <w:sz w:val="18"/>
                <w:szCs w:val="18"/>
                <w:lang w:val="en-US"/>
              </w:rPr>
            </w:pPr>
            <w:r w:rsidRPr="007B3255">
              <w:rPr>
                <w:rFonts w:ascii="Century Gothic" w:hAnsi="Century Gothic" w:cs="Calibri"/>
                <w:sz w:val="18"/>
                <w:szCs w:val="18"/>
              </w:rPr>
              <w:t>Διεπαφές</w:t>
            </w:r>
            <w:r w:rsidRPr="007B3255">
              <w:rPr>
                <w:rFonts w:ascii="Century Gothic" w:hAnsi="Century Gothic" w:cs="Calibri"/>
                <w:sz w:val="18"/>
                <w:szCs w:val="18"/>
                <w:lang w:val="en-US"/>
              </w:rPr>
              <w:t xml:space="preserve">: </w:t>
            </w:r>
            <w:r>
              <w:rPr>
                <w:rFonts w:ascii="Century Gothic" w:hAnsi="Century Gothic" w:cs="Calibri"/>
                <w:sz w:val="18"/>
                <w:szCs w:val="18"/>
                <w:lang w:val="en-US"/>
              </w:rPr>
              <w:t>Gigabit Ethernet</w:t>
            </w:r>
            <w:r w:rsidRPr="007B3255">
              <w:rPr>
                <w:rFonts w:ascii="Century Gothic" w:hAnsi="Century Gothic" w:cs="Calibri"/>
                <w:sz w:val="18"/>
                <w:szCs w:val="18"/>
                <w:lang w:val="en-US"/>
              </w:rPr>
              <w:t>, USB 2.0 (device), USB Host,</w:t>
            </w:r>
            <w:r w:rsidRPr="007B3255">
              <w:rPr>
                <w:rFonts w:ascii="Century Gothic" w:hAnsi="Century Gothic"/>
                <w:sz w:val="18"/>
                <w:szCs w:val="18"/>
                <w:lang w:val="en-US"/>
              </w:rPr>
              <w:t xml:space="preserve"> </w:t>
            </w:r>
            <w:proofErr w:type="spellStart"/>
            <w:r>
              <w:rPr>
                <w:rFonts w:ascii="Century Gothic" w:hAnsi="Century Gothic" w:cs="Calibri"/>
                <w:sz w:val="18"/>
                <w:szCs w:val="18"/>
                <w:lang w:val="en-US"/>
              </w:rPr>
              <w:t>WiFi</w:t>
            </w:r>
            <w:proofErr w:type="spellEnd"/>
          </w:p>
        </w:tc>
        <w:tc>
          <w:tcPr>
            <w:tcW w:w="1418" w:type="dxa"/>
            <w:tcBorders>
              <w:left w:val="single" w:sz="4" w:space="0" w:color="000000"/>
              <w:bottom w:val="single" w:sz="4" w:space="0" w:color="000000"/>
              <w:right w:val="single" w:sz="4" w:space="0" w:color="auto"/>
            </w:tcBorders>
            <w:shd w:val="clear" w:color="auto" w:fill="FFFFFF"/>
            <w:vAlign w:val="center"/>
          </w:tcPr>
          <w:p w14:paraId="5F1D3C3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8D8D1AD"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721A126"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7F9BF713" w14:textId="254F1D3E" w:rsidR="008C5D7A" w:rsidRPr="007B3255" w:rsidRDefault="008C5D7A" w:rsidP="008C5D7A">
            <w:pPr>
              <w:rPr>
                <w:rFonts w:ascii="Century Gothic" w:hAnsi="Century Gothic" w:cs="Calibri"/>
                <w:sz w:val="18"/>
                <w:szCs w:val="18"/>
                <w:lang w:val="en-GB"/>
              </w:rPr>
            </w:pPr>
          </w:p>
        </w:tc>
      </w:tr>
      <w:tr w:rsidR="008C5D7A" w:rsidRPr="007B3255" w14:paraId="15B6A6D2" w14:textId="77777777" w:rsidTr="008C5D7A">
        <w:trPr>
          <w:trHeight w:val="227"/>
        </w:trPr>
        <w:tc>
          <w:tcPr>
            <w:tcW w:w="710" w:type="dxa"/>
            <w:tcBorders>
              <w:left w:val="single" w:sz="4" w:space="0" w:color="000000"/>
              <w:bottom w:val="single" w:sz="4" w:space="0" w:color="000000"/>
            </w:tcBorders>
            <w:shd w:val="clear" w:color="auto" w:fill="FFFFFF"/>
          </w:tcPr>
          <w:p w14:paraId="66CAC4BB"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21</w:t>
            </w:r>
          </w:p>
        </w:tc>
        <w:tc>
          <w:tcPr>
            <w:tcW w:w="5102" w:type="dxa"/>
            <w:tcBorders>
              <w:left w:val="single" w:sz="4" w:space="0" w:color="000000"/>
              <w:bottom w:val="single" w:sz="4" w:space="0" w:color="000000"/>
            </w:tcBorders>
            <w:shd w:val="clear" w:color="auto" w:fill="FFFFFF"/>
            <w:vAlign w:val="center"/>
          </w:tcPr>
          <w:p w14:paraId="0BEA22B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Cs/>
                <w:sz w:val="18"/>
                <w:szCs w:val="18"/>
              </w:rPr>
              <w:t>Προσφερόμενη κυλιόμενη βάση ανύψωσης του κατασκευαστή</w:t>
            </w:r>
          </w:p>
        </w:tc>
        <w:tc>
          <w:tcPr>
            <w:tcW w:w="1418" w:type="dxa"/>
            <w:tcBorders>
              <w:left w:val="single" w:sz="4" w:space="0" w:color="000000"/>
              <w:bottom w:val="single" w:sz="4" w:space="0" w:color="000000"/>
              <w:right w:val="single" w:sz="4" w:space="0" w:color="auto"/>
            </w:tcBorders>
            <w:shd w:val="clear" w:color="auto" w:fill="FFFFFF"/>
            <w:vAlign w:val="center"/>
          </w:tcPr>
          <w:p w14:paraId="30416ADE"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E524B49"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ED0E7B8"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58AD9193" w14:textId="10300F8A" w:rsidR="008C5D7A" w:rsidRPr="007B3255" w:rsidRDefault="008C5D7A" w:rsidP="008C5D7A">
            <w:pPr>
              <w:rPr>
                <w:rFonts w:ascii="Century Gothic" w:hAnsi="Century Gothic" w:cs="Calibri"/>
                <w:sz w:val="18"/>
                <w:szCs w:val="18"/>
                <w:lang w:val="en-GB"/>
              </w:rPr>
            </w:pPr>
          </w:p>
        </w:tc>
      </w:tr>
      <w:tr w:rsidR="008C5D7A" w:rsidRPr="007B3255" w14:paraId="36FCE5B7" w14:textId="77777777" w:rsidTr="008C5D7A">
        <w:trPr>
          <w:trHeight w:val="227"/>
        </w:trPr>
        <w:tc>
          <w:tcPr>
            <w:tcW w:w="710" w:type="dxa"/>
            <w:tcBorders>
              <w:left w:val="single" w:sz="4" w:space="0" w:color="000000"/>
              <w:bottom w:val="single" w:sz="4" w:space="0" w:color="000000"/>
            </w:tcBorders>
            <w:shd w:val="clear" w:color="auto" w:fill="FFFFFF"/>
          </w:tcPr>
          <w:p w14:paraId="1B2A87C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22</w:t>
            </w:r>
          </w:p>
        </w:tc>
        <w:tc>
          <w:tcPr>
            <w:tcW w:w="5102" w:type="dxa"/>
            <w:tcBorders>
              <w:left w:val="single" w:sz="4" w:space="0" w:color="000000"/>
              <w:bottom w:val="single" w:sz="4" w:space="0" w:color="000000"/>
            </w:tcBorders>
            <w:shd w:val="clear" w:color="auto" w:fill="FFFFFF"/>
            <w:vAlign w:val="center"/>
          </w:tcPr>
          <w:p w14:paraId="49A7ADB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δικτυακής σάρωσης εγγράφων και αποστολής με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απευθείας από την συσκευή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μέσω των προσωπικών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accounts</w:t>
            </w:r>
            <w:r w:rsidRPr="007B3255">
              <w:rPr>
                <w:rFonts w:ascii="Century Gothic" w:hAnsi="Century Gothic" w:cs="Calibri"/>
                <w:sz w:val="18"/>
                <w:szCs w:val="18"/>
              </w:rPr>
              <w:t xml:space="preserve"> των υπαλλήλων και χωρίς την χρήση του Η/Υ τους</w:t>
            </w:r>
          </w:p>
        </w:tc>
        <w:tc>
          <w:tcPr>
            <w:tcW w:w="1418" w:type="dxa"/>
            <w:tcBorders>
              <w:left w:val="single" w:sz="4" w:space="0" w:color="000000"/>
              <w:bottom w:val="single" w:sz="4" w:space="0" w:color="000000"/>
              <w:right w:val="single" w:sz="4" w:space="0" w:color="auto"/>
            </w:tcBorders>
            <w:shd w:val="clear" w:color="auto" w:fill="FFFFFF"/>
            <w:vAlign w:val="center"/>
          </w:tcPr>
          <w:p w14:paraId="40BF355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550682E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94A217A"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026D525A" w14:textId="4F56355D" w:rsidR="008C5D7A" w:rsidRPr="007B3255" w:rsidRDefault="008C5D7A" w:rsidP="008C5D7A">
            <w:pPr>
              <w:rPr>
                <w:rFonts w:ascii="Century Gothic" w:hAnsi="Century Gothic" w:cs="Calibri"/>
                <w:sz w:val="18"/>
                <w:szCs w:val="18"/>
                <w:lang w:val="en-GB"/>
              </w:rPr>
            </w:pPr>
          </w:p>
        </w:tc>
      </w:tr>
      <w:tr w:rsidR="008C5D7A" w:rsidRPr="007B3255" w14:paraId="02A6B489" w14:textId="77777777" w:rsidTr="008C5D7A">
        <w:trPr>
          <w:trHeight w:val="227"/>
        </w:trPr>
        <w:tc>
          <w:tcPr>
            <w:tcW w:w="710" w:type="dxa"/>
            <w:tcBorders>
              <w:left w:val="single" w:sz="4" w:space="0" w:color="000000"/>
              <w:bottom w:val="single" w:sz="4" w:space="0" w:color="000000"/>
            </w:tcBorders>
            <w:shd w:val="clear" w:color="auto" w:fill="FFFFFF"/>
          </w:tcPr>
          <w:p w14:paraId="1F057EF8"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23</w:t>
            </w:r>
          </w:p>
        </w:tc>
        <w:tc>
          <w:tcPr>
            <w:tcW w:w="5102" w:type="dxa"/>
            <w:tcBorders>
              <w:left w:val="single" w:sz="4" w:space="0" w:color="000000"/>
              <w:bottom w:val="single" w:sz="4" w:space="0" w:color="000000"/>
            </w:tcBorders>
            <w:shd w:val="clear" w:color="auto" w:fill="FFFFFF"/>
            <w:vAlign w:val="center"/>
          </w:tcPr>
          <w:p w14:paraId="30E4A046"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USB</w:t>
            </w:r>
            <w:r w:rsidRPr="007B3255">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4DE56F6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32EC7A4F"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A132D26"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75EF9151" w14:textId="6BF3265A" w:rsidR="008C5D7A" w:rsidRPr="007B3255" w:rsidRDefault="008C5D7A" w:rsidP="008C5D7A">
            <w:pPr>
              <w:rPr>
                <w:rFonts w:ascii="Century Gothic" w:hAnsi="Century Gothic" w:cs="Calibri"/>
                <w:sz w:val="18"/>
                <w:szCs w:val="18"/>
                <w:lang w:val="en-GB"/>
              </w:rPr>
            </w:pPr>
          </w:p>
        </w:tc>
      </w:tr>
      <w:tr w:rsidR="008C5D7A" w:rsidRPr="007B3255" w14:paraId="32145093" w14:textId="77777777" w:rsidTr="008C5D7A">
        <w:trPr>
          <w:trHeight w:val="227"/>
        </w:trPr>
        <w:tc>
          <w:tcPr>
            <w:tcW w:w="710" w:type="dxa"/>
            <w:tcBorders>
              <w:left w:val="single" w:sz="4" w:space="0" w:color="000000"/>
              <w:bottom w:val="single" w:sz="4" w:space="0" w:color="000000"/>
            </w:tcBorders>
            <w:shd w:val="clear" w:color="auto" w:fill="FFFFFF"/>
          </w:tcPr>
          <w:p w14:paraId="506892A8"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24</w:t>
            </w:r>
          </w:p>
        </w:tc>
        <w:tc>
          <w:tcPr>
            <w:tcW w:w="5102" w:type="dxa"/>
            <w:tcBorders>
              <w:left w:val="single" w:sz="4" w:space="0" w:color="000000"/>
              <w:bottom w:val="single" w:sz="4" w:space="0" w:color="000000"/>
            </w:tcBorders>
            <w:shd w:val="clear" w:color="auto" w:fill="FFFFFF"/>
            <w:vAlign w:val="center"/>
          </w:tcPr>
          <w:p w14:paraId="56CF1B49"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δικτυακής σάρωσης εγγράφων και αποθήκευσης σε δίσκο του δικτύου, και στο προσωπικό φάκελο των υπαλλήλων</w:t>
            </w:r>
          </w:p>
        </w:tc>
        <w:tc>
          <w:tcPr>
            <w:tcW w:w="1418" w:type="dxa"/>
            <w:tcBorders>
              <w:left w:val="single" w:sz="4" w:space="0" w:color="000000"/>
              <w:bottom w:val="single" w:sz="4" w:space="0" w:color="000000"/>
              <w:right w:val="single" w:sz="4" w:space="0" w:color="auto"/>
            </w:tcBorders>
            <w:shd w:val="clear" w:color="auto" w:fill="FFFFFF"/>
            <w:vAlign w:val="center"/>
          </w:tcPr>
          <w:p w14:paraId="6256B1B5"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3073ADC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9B3B29C"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32EC6610" w14:textId="7CB7FEB7" w:rsidR="008C5D7A" w:rsidRPr="007B3255" w:rsidRDefault="008C5D7A" w:rsidP="008C5D7A">
            <w:pPr>
              <w:rPr>
                <w:rFonts w:ascii="Century Gothic" w:hAnsi="Century Gothic" w:cs="Calibri"/>
                <w:sz w:val="18"/>
                <w:szCs w:val="18"/>
                <w:lang w:val="en-GB"/>
              </w:rPr>
            </w:pPr>
          </w:p>
        </w:tc>
      </w:tr>
      <w:tr w:rsidR="008C5D7A" w:rsidRPr="007B3255" w14:paraId="5944ADF6" w14:textId="77777777" w:rsidTr="008C5D7A">
        <w:trPr>
          <w:trHeight w:val="227"/>
        </w:trPr>
        <w:tc>
          <w:tcPr>
            <w:tcW w:w="710" w:type="dxa"/>
            <w:tcBorders>
              <w:left w:val="single" w:sz="4" w:space="0" w:color="000000"/>
              <w:bottom w:val="single" w:sz="4" w:space="0" w:color="000000"/>
            </w:tcBorders>
            <w:shd w:val="clear" w:color="auto" w:fill="FFFFFF"/>
          </w:tcPr>
          <w:p w14:paraId="5063EC4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25</w:t>
            </w:r>
          </w:p>
        </w:tc>
        <w:tc>
          <w:tcPr>
            <w:tcW w:w="5102" w:type="dxa"/>
            <w:tcBorders>
              <w:left w:val="single" w:sz="4" w:space="0" w:color="000000"/>
              <w:bottom w:val="single" w:sz="4" w:space="0" w:color="000000"/>
            </w:tcBorders>
            <w:shd w:val="clear" w:color="auto" w:fill="FFFFFF"/>
            <w:vAlign w:val="center"/>
          </w:tcPr>
          <w:p w14:paraId="246CF1BC" w14:textId="77777777" w:rsidR="008C5D7A" w:rsidRPr="00FD5D2B" w:rsidRDefault="008C5D7A" w:rsidP="008C5D7A">
            <w:pPr>
              <w:rPr>
                <w:rFonts w:ascii="Century Gothic" w:hAnsi="Century Gothic" w:cs="Calibri"/>
                <w:sz w:val="18"/>
                <w:szCs w:val="18"/>
              </w:rPr>
            </w:pPr>
            <w:r w:rsidRPr="007B3255">
              <w:rPr>
                <w:rFonts w:ascii="Century Gothic" w:hAnsi="Century Gothic" w:cs="Calibri"/>
                <w:sz w:val="18"/>
                <w:szCs w:val="18"/>
              </w:rPr>
              <w:t xml:space="preserve">Λειτουργία σάρωσης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και αποθήκευσης απευθείας σε έγγραφα </w:t>
            </w:r>
            <w:r w:rsidRPr="007B3255">
              <w:rPr>
                <w:rFonts w:ascii="Century Gothic" w:hAnsi="Century Gothic" w:cs="Calibri"/>
                <w:sz w:val="18"/>
                <w:szCs w:val="18"/>
                <w:lang w:val="en-US"/>
              </w:rPr>
              <w:t>Word</w:t>
            </w:r>
            <w:r w:rsidRPr="007B3255">
              <w:rPr>
                <w:rFonts w:ascii="Century Gothic" w:hAnsi="Century Gothic" w:cs="Calibri"/>
                <w:sz w:val="18"/>
                <w:szCs w:val="18"/>
              </w:rPr>
              <w:t xml:space="preserve"> (.</w:t>
            </w:r>
            <w:proofErr w:type="spellStart"/>
            <w:r w:rsidRPr="007B3255">
              <w:rPr>
                <w:rFonts w:ascii="Century Gothic" w:hAnsi="Century Gothic" w:cs="Calibri"/>
                <w:sz w:val="18"/>
                <w:szCs w:val="18"/>
                <w:lang w:val="en-US"/>
              </w:rPr>
              <w:t>docx</w:t>
            </w:r>
            <w:proofErr w:type="spellEnd"/>
            <w:r w:rsidRPr="007B3255">
              <w:rPr>
                <w:rFonts w:ascii="Century Gothic" w:hAnsi="Century Gothic" w:cs="Calibri"/>
                <w:sz w:val="18"/>
                <w:szCs w:val="18"/>
              </w:rPr>
              <w:t>) και .</w:t>
            </w:r>
            <w:proofErr w:type="spellStart"/>
            <w:r w:rsidRPr="007B3255">
              <w:rPr>
                <w:rFonts w:ascii="Century Gothic" w:hAnsi="Century Gothic" w:cs="Calibri"/>
                <w:sz w:val="18"/>
                <w:szCs w:val="18"/>
              </w:rPr>
              <w:t>pdf</w:t>
            </w:r>
            <w:proofErr w:type="spellEnd"/>
            <w:r w:rsidRPr="007B3255">
              <w:rPr>
                <w:rFonts w:ascii="Century Gothic" w:hAnsi="Century Gothic" w:cs="Calibri"/>
                <w:sz w:val="18"/>
                <w:szCs w:val="18"/>
              </w:rPr>
              <w:t>, με επιτυχία αναγνώρισης των Ελληνικών χαρακτήρων άνω του 90%.</w:t>
            </w:r>
            <w:r w:rsidRPr="00FD5D2B">
              <w:rPr>
                <w:rFonts w:ascii="Century Gothic" w:hAnsi="Century Gothic" w:cs="Calibri"/>
                <w:sz w:val="18"/>
                <w:szCs w:val="18"/>
              </w:rPr>
              <w:t xml:space="preserve"> </w:t>
            </w:r>
            <w:r>
              <w:rPr>
                <w:rFonts w:ascii="Century Gothic" w:hAnsi="Century Gothic" w:cs="Calibri"/>
                <w:sz w:val="18"/>
                <w:szCs w:val="18"/>
              </w:rPr>
              <w:t xml:space="preserve">Δημιουργία </w:t>
            </w:r>
            <w:r w:rsidRPr="00FD5D2B">
              <w:rPr>
                <w:rFonts w:ascii="Century Gothic" w:hAnsi="Century Gothic" w:cs="Calibri"/>
                <w:sz w:val="18"/>
                <w:szCs w:val="18"/>
              </w:rPr>
              <w:t>αρχείων PDF με δυνατότητα αναζητήσεων στο κείμενο που περιέχουν</w:t>
            </w:r>
            <w:r>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02826FC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BA226C8"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C276121"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6106B46D" w14:textId="3DD7D587" w:rsidR="008C5D7A" w:rsidRPr="007B3255" w:rsidRDefault="008C5D7A" w:rsidP="008C5D7A">
            <w:pPr>
              <w:rPr>
                <w:rFonts w:ascii="Century Gothic" w:hAnsi="Century Gothic" w:cs="Calibri"/>
                <w:sz w:val="18"/>
                <w:szCs w:val="18"/>
                <w:lang w:val="en-GB"/>
              </w:rPr>
            </w:pPr>
          </w:p>
        </w:tc>
      </w:tr>
      <w:tr w:rsidR="008C5D7A" w:rsidRPr="007B3255" w14:paraId="14897EDB" w14:textId="77777777" w:rsidTr="008C5D7A">
        <w:trPr>
          <w:trHeight w:val="227"/>
        </w:trPr>
        <w:tc>
          <w:tcPr>
            <w:tcW w:w="710" w:type="dxa"/>
            <w:tcBorders>
              <w:left w:val="single" w:sz="4" w:space="0" w:color="000000"/>
              <w:bottom w:val="single" w:sz="4" w:space="0" w:color="000000"/>
            </w:tcBorders>
            <w:shd w:val="clear" w:color="auto" w:fill="FFFFFF"/>
          </w:tcPr>
          <w:p w14:paraId="3AD2AA95"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26</w:t>
            </w:r>
          </w:p>
        </w:tc>
        <w:tc>
          <w:tcPr>
            <w:tcW w:w="5102" w:type="dxa"/>
            <w:tcBorders>
              <w:left w:val="single" w:sz="4" w:space="0" w:color="000000"/>
              <w:bottom w:val="single" w:sz="4" w:space="0" w:color="000000"/>
            </w:tcBorders>
            <w:shd w:val="clear" w:color="auto" w:fill="FFFFFF"/>
            <w:vAlign w:val="center"/>
          </w:tcPr>
          <w:p w14:paraId="3EE6E56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Αν</w:t>
            </w:r>
            <w:r>
              <w:rPr>
                <w:rFonts w:ascii="Century Gothic" w:hAnsi="Century Gothic" w:cs="Calibri"/>
                <w:sz w:val="18"/>
                <w:szCs w:val="18"/>
              </w:rPr>
              <w:t xml:space="preserve"> και εφόσον</w:t>
            </w:r>
            <w:r w:rsidRPr="007B3255">
              <w:rPr>
                <w:rFonts w:ascii="Century Gothic" w:hAnsi="Century Gothic" w:cs="Calibri"/>
                <w:sz w:val="18"/>
                <w:szCs w:val="18"/>
              </w:rPr>
              <w:t xml:space="preserve"> η παραπάνω λειτουργεία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 το κόστος των </w:t>
            </w:r>
            <w:r>
              <w:rPr>
                <w:rFonts w:ascii="Century Gothic" w:hAnsi="Century Gothic" w:cs="Calibri"/>
                <w:sz w:val="18"/>
                <w:szCs w:val="18"/>
              </w:rPr>
              <w:t xml:space="preserve">απαραίτητων </w:t>
            </w:r>
            <w:r w:rsidRPr="007B3255">
              <w:rPr>
                <w:rFonts w:ascii="Century Gothic" w:hAnsi="Century Gothic" w:cs="Calibri"/>
                <w:sz w:val="18"/>
                <w:szCs w:val="18"/>
              </w:rPr>
              <w:t>αδειών και των εργασιών</w:t>
            </w:r>
          </w:p>
        </w:tc>
        <w:tc>
          <w:tcPr>
            <w:tcW w:w="1418" w:type="dxa"/>
            <w:tcBorders>
              <w:left w:val="single" w:sz="4" w:space="0" w:color="000000"/>
              <w:bottom w:val="single" w:sz="4" w:space="0" w:color="000000"/>
              <w:right w:val="single" w:sz="4" w:space="0" w:color="auto"/>
            </w:tcBorders>
            <w:shd w:val="clear" w:color="auto" w:fill="FFFFFF"/>
            <w:vAlign w:val="center"/>
          </w:tcPr>
          <w:p w14:paraId="3AFB810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A4B967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E45619C"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5D90BC02" w14:textId="2DC5F499" w:rsidR="008C5D7A" w:rsidRPr="007B3255" w:rsidRDefault="008C5D7A" w:rsidP="008C5D7A">
            <w:pPr>
              <w:rPr>
                <w:rFonts w:ascii="Century Gothic" w:hAnsi="Century Gothic" w:cs="Calibri"/>
                <w:sz w:val="18"/>
                <w:szCs w:val="18"/>
                <w:lang w:val="en-GB"/>
              </w:rPr>
            </w:pPr>
          </w:p>
        </w:tc>
      </w:tr>
      <w:tr w:rsidR="008C5D7A" w:rsidRPr="007B3255" w14:paraId="5014C7CA" w14:textId="77777777" w:rsidTr="008C5D7A">
        <w:trPr>
          <w:trHeight w:val="227"/>
        </w:trPr>
        <w:tc>
          <w:tcPr>
            <w:tcW w:w="710" w:type="dxa"/>
            <w:tcBorders>
              <w:left w:val="single" w:sz="4" w:space="0" w:color="000000"/>
              <w:bottom w:val="single" w:sz="4" w:space="0" w:color="000000"/>
            </w:tcBorders>
            <w:shd w:val="clear" w:color="auto" w:fill="FFFFFF"/>
          </w:tcPr>
          <w:p w14:paraId="79D46123"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27</w:t>
            </w:r>
          </w:p>
        </w:tc>
        <w:tc>
          <w:tcPr>
            <w:tcW w:w="5102" w:type="dxa"/>
            <w:tcBorders>
              <w:left w:val="single" w:sz="4" w:space="0" w:color="000000"/>
              <w:bottom w:val="single" w:sz="4" w:space="0" w:color="000000"/>
            </w:tcBorders>
            <w:shd w:val="clear" w:color="auto" w:fill="FFFFFF"/>
            <w:vAlign w:val="center"/>
          </w:tcPr>
          <w:p w14:paraId="639F63C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παραλαβής των εγγράφων από οποιοδήποτε </w:t>
            </w:r>
            <w:proofErr w:type="spellStart"/>
            <w:r w:rsidRPr="007B3255">
              <w:rPr>
                <w:rFonts w:ascii="Century Gothic" w:hAnsi="Century Gothic" w:cs="Calibri"/>
                <w:sz w:val="18"/>
                <w:szCs w:val="18"/>
              </w:rPr>
              <w:t>πολυμηχάνημα</w:t>
            </w:r>
            <w:proofErr w:type="spellEnd"/>
            <w:r w:rsidRPr="007B3255">
              <w:rPr>
                <w:rFonts w:ascii="Century Gothic" w:hAnsi="Century Gothic" w:cs="Calibri"/>
                <w:sz w:val="18"/>
                <w:szCs w:val="18"/>
              </w:rPr>
              <w:t xml:space="preserve"> του δικτύου κατόπιν ταυτοποίησης του χρήση με προσωπικό κωδικό.</w:t>
            </w:r>
          </w:p>
        </w:tc>
        <w:tc>
          <w:tcPr>
            <w:tcW w:w="1418" w:type="dxa"/>
            <w:tcBorders>
              <w:left w:val="single" w:sz="4" w:space="0" w:color="000000"/>
              <w:bottom w:val="single" w:sz="4" w:space="0" w:color="000000"/>
              <w:right w:val="single" w:sz="4" w:space="0" w:color="auto"/>
            </w:tcBorders>
            <w:shd w:val="clear" w:color="auto" w:fill="FFFFFF"/>
            <w:vAlign w:val="center"/>
          </w:tcPr>
          <w:p w14:paraId="74C421C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17C2D788"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E3070FF"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3500677" w14:textId="66BE50D9" w:rsidR="008C5D7A" w:rsidRPr="007B3255" w:rsidRDefault="008C5D7A" w:rsidP="008C5D7A">
            <w:pPr>
              <w:rPr>
                <w:rFonts w:ascii="Century Gothic" w:hAnsi="Century Gothic" w:cs="Calibri"/>
                <w:sz w:val="18"/>
                <w:szCs w:val="18"/>
                <w:lang w:val="en-GB"/>
              </w:rPr>
            </w:pPr>
          </w:p>
        </w:tc>
      </w:tr>
      <w:tr w:rsidR="008C5D7A" w:rsidRPr="007B3255" w14:paraId="55CF9D3D" w14:textId="77777777" w:rsidTr="008C5D7A">
        <w:trPr>
          <w:trHeight w:val="227"/>
        </w:trPr>
        <w:tc>
          <w:tcPr>
            <w:tcW w:w="710" w:type="dxa"/>
            <w:tcBorders>
              <w:left w:val="single" w:sz="4" w:space="0" w:color="000000"/>
              <w:bottom w:val="single" w:sz="4" w:space="0" w:color="000000"/>
            </w:tcBorders>
            <w:shd w:val="clear" w:color="auto" w:fill="FFFFFF"/>
          </w:tcPr>
          <w:p w14:paraId="484171F0"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28</w:t>
            </w:r>
          </w:p>
        </w:tc>
        <w:tc>
          <w:tcPr>
            <w:tcW w:w="5102" w:type="dxa"/>
            <w:tcBorders>
              <w:left w:val="single" w:sz="4" w:space="0" w:color="000000"/>
              <w:bottom w:val="single" w:sz="4" w:space="0" w:color="000000"/>
            </w:tcBorders>
            <w:shd w:val="clear" w:color="auto" w:fill="FFFFFF"/>
            <w:vAlign w:val="center"/>
          </w:tcPr>
          <w:p w14:paraId="11BCF110" w14:textId="77777777" w:rsidR="008C5D7A" w:rsidRPr="002169DE" w:rsidRDefault="008C5D7A" w:rsidP="008C5D7A">
            <w:pPr>
              <w:rPr>
                <w:rFonts w:ascii="Century Gothic" w:hAnsi="Century Gothic" w:cs="Calibri"/>
                <w:sz w:val="18"/>
                <w:szCs w:val="18"/>
              </w:rPr>
            </w:pPr>
            <w:r w:rsidRPr="007B3255">
              <w:rPr>
                <w:rFonts w:ascii="Century Gothic" w:hAnsi="Century Gothic" w:cs="Calibri"/>
                <w:sz w:val="18"/>
                <w:szCs w:val="18"/>
              </w:rPr>
              <w:t>Δυνατότητα επέκτασης της λειτουργίας ταυτοποίησης των χρηστών με ασύρματες κάρτες</w:t>
            </w:r>
            <w:r>
              <w:rPr>
                <w:rFonts w:ascii="Century Gothic" w:hAnsi="Century Gothic" w:cs="Calibri"/>
                <w:sz w:val="18"/>
                <w:szCs w:val="18"/>
              </w:rPr>
              <w:t xml:space="preserve"> τύπου</w:t>
            </w:r>
            <w:r w:rsidRPr="007B3255">
              <w:rPr>
                <w:rFonts w:ascii="Century Gothic" w:hAnsi="Century Gothic" w:cs="Calibri"/>
                <w:sz w:val="18"/>
                <w:szCs w:val="18"/>
              </w:rPr>
              <w:t xml:space="preserve"> </w:t>
            </w:r>
            <w:r w:rsidRPr="007B3255">
              <w:rPr>
                <w:rFonts w:ascii="Century Gothic" w:hAnsi="Century Gothic" w:cs="Calibri"/>
                <w:sz w:val="18"/>
                <w:szCs w:val="18"/>
                <w:lang w:val="en-US"/>
              </w:rPr>
              <w:t>RFID</w:t>
            </w:r>
            <w:r>
              <w:rPr>
                <w:rFonts w:ascii="Century Gothic" w:hAnsi="Century Gothic" w:cs="Calibri"/>
                <w:sz w:val="18"/>
                <w:szCs w:val="18"/>
              </w:rPr>
              <w:t xml:space="preserve"> ή </w:t>
            </w:r>
            <w:r>
              <w:rPr>
                <w:rFonts w:ascii="Century Gothic" w:hAnsi="Century Gothic" w:cs="Calibri"/>
                <w:sz w:val="18"/>
                <w:szCs w:val="18"/>
                <w:lang w:val="en-US"/>
              </w:rPr>
              <w:t>NFC</w:t>
            </w:r>
          </w:p>
        </w:tc>
        <w:tc>
          <w:tcPr>
            <w:tcW w:w="1418" w:type="dxa"/>
            <w:tcBorders>
              <w:left w:val="single" w:sz="4" w:space="0" w:color="000000"/>
              <w:bottom w:val="single" w:sz="4" w:space="0" w:color="000000"/>
              <w:right w:val="single" w:sz="4" w:space="0" w:color="auto"/>
            </w:tcBorders>
            <w:shd w:val="clear" w:color="auto" w:fill="FFFFFF"/>
            <w:vAlign w:val="center"/>
          </w:tcPr>
          <w:p w14:paraId="1878A35E"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4BB5222F"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46B4089"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67201B99" w14:textId="136BAA26" w:rsidR="008C5D7A" w:rsidRPr="007B3255" w:rsidRDefault="008C5D7A" w:rsidP="008C5D7A">
            <w:pPr>
              <w:rPr>
                <w:rFonts w:ascii="Century Gothic" w:hAnsi="Century Gothic" w:cs="Calibri"/>
                <w:sz w:val="18"/>
                <w:szCs w:val="18"/>
                <w:lang w:val="en-GB"/>
              </w:rPr>
            </w:pPr>
          </w:p>
        </w:tc>
      </w:tr>
      <w:tr w:rsidR="008C5D7A" w:rsidRPr="007B3255" w14:paraId="26C35AF1" w14:textId="77777777" w:rsidTr="008C5D7A">
        <w:trPr>
          <w:trHeight w:val="227"/>
        </w:trPr>
        <w:tc>
          <w:tcPr>
            <w:tcW w:w="710" w:type="dxa"/>
            <w:tcBorders>
              <w:left w:val="single" w:sz="4" w:space="0" w:color="000000"/>
              <w:bottom w:val="single" w:sz="4" w:space="0" w:color="000000"/>
            </w:tcBorders>
            <w:shd w:val="clear" w:color="auto" w:fill="FFFFFF"/>
          </w:tcPr>
          <w:p w14:paraId="18D01324"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29</w:t>
            </w:r>
          </w:p>
        </w:tc>
        <w:tc>
          <w:tcPr>
            <w:tcW w:w="5102" w:type="dxa"/>
            <w:tcBorders>
              <w:left w:val="single" w:sz="4" w:space="0" w:color="000000"/>
              <w:bottom w:val="single" w:sz="4" w:space="0" w:color="000000"/>
            </w:tcBorders>
            <w:shd w:val="clear" w:color="auto" w:fill="FFFFFF"/>
            <w:vAlign w:val="center"/>
          </w:tcPr>
          <w:p w14:paraId="017B07B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67E40E2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E1AAE1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B5FF18E"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33001F73" w14:textId="41977B3F" w:rsidR="008C5D7A" w:rsidRPr="007B3255" w:rsidRDefault="008C5D7A" w:rsidP="008C5D7A">
            <w:pPr>
              <w:rPr>
                <w:rFonts w:ascii="Century Gothic" w:hAnsi="Century Gothic" w:cs="Calibri"/>
                <w:sz w:val="18"/>
                <w:szCs w:val="18"/>
                <w:lang w:val="en-GB"/>
              </w:rPr>
            </w:pPr>
          </w:p>
        </w:tc>
      </w:tr>
      <w:tr w:rsidR="008C5D7A" w:rsidRPr="007B3255" w14:paraId="530F2160" w14:textId="77777777" w:rsidTr="008C5D7A">
        <w:trPr>
          <w:trHeight w:val="227"/>
        </w:trPr>
        <w:tc>
          <w:tcPr>
            <w:tcW w:w="710" w:type="dxa"/>
            <w:tcBorders>
              <w:left w:val="single" w:sz="4" w:space="0" w:color="000000"/>
              <w:bottom w:val="single" w:sz="4" w:space="0" w:color="000000"/>
            </w:tcBorders>
            <w:shd w:val="clear" w:color="auto" w:fill="FFFFFF"/>
          </w:tcPr>
          <w:p w14:paraId="2F849310"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30</w:t>
            </w:r>
          </w:p>
        </w:tc>
        <w:tc>
          <w:tcPr>
            <w:tcW w:w="5102" w:type="dxa"/>
            <w:tcBorders>
              <w:left w:val="single" w:sz="4" w:space="0" w:color="000000"/>
              <w:bottom w:val="single" w:sz="4" w:space="0" w:color="000000"/>
            </w:tcBorders>
            <w:shd w:val="clear" w:color="auto" w:fill="FFFFFF"/>
            <w:vAlign w:val="center"/>
          </w:tcPr>
          <w:p w14:paraId="0C0A998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δημιουργίας ομάδων χρηστών με περιορισμούς σε συσκευές και λειτουργίες καθώς και δικαιωμάτων από τον Διαχειριστή των Πληροφοριακών Συστημάτων του Δήμου Μαραθώνος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0DB11CF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724F1DBA"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F58DBE7"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5EB14E21" w14:textId="5AC2D456" w:rsidR="008C5D7A" w:rsidRPr="007B3255" w:rsidRDefault="008C5D7A" w:rsidP="008C5D7A">
            <w:pPr>
              <w:rPr>
                <w:rFonts w:ascii="Century Gothic" w:hAnsi="Century Gothic" w:cs="Calibri"/>
                <w:sz w:val="18"/>
                <w:szCs w:val="18"/>
              </w:rPr>
            </w:pPr>
          </w:p>
        </w:tc>
      </w:tr>
      <w:tr w:rsidR="008C5D7A" w:rsidRPr="007B3255" w14:paraId="7EE864D4" w14:textId="77777777" w:rsidTr="008C5D7A">
        <w:trPr>
          <w:trHeight w:val="227"/>
        </w:trPr>
        <w:tc>
          <w:tcPr>
            <w:tcW w:w="710" w:type="dxa"/>
            <w:tcBorders>
              <w:left w:val="single" w:sz="4" w:space="0" w:color="000000"/>
              <w:bottom w:val="single" w:sz="4" w:space="0" w:color="000000"/>
            </w:tcBorders>
            <w:shd w:val="clear" w:color="auto" w:fill="FFFFFF"/>
          </w:tcPr>
          <w:p w14:paraId="06805478"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31</w:t>
            </w:r>
          </w:p>
        </w:tc>
        <w:tc>
          <w:tcPr>
            <w:tcW w:w="5102" w:type="dxa"/>
            <w:tcBorders>
              <w:left w:val="single" w:sz="4" w:space="0" w:color="000000"/>
              <w:bottom w:val="single" w:sz="4" w:space="0" w:color="000000"/>
            </w:tcBorders>
            <w:shd w:val="clear" w:color="auto" w:fill="FFFFFF"/>
            <w:vAlign w:val="center"/>
          </w:tcPr>
          <w:p w14:paraId="043524F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05D8A38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53BE7B9B"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733BC39"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63062C8F" w14:textId="0EF92601" w:rsidR="008C5D7A" w:rsidRPr="007B3255" w:rsidRDefault="008C5D7A" w:rsidP="008C5D7A">
            <w:pPr>
              <w:rPr>
                <w:rFonts w:ascii="Century Gothic" w:hAnsi="Century Gothic" w:cs="Calibri"/>
                <w:sz w:val="18"/>
                <w:szCs w:val="18"/>
              </w:rPr>
            </w:pPr>
          </w:p>
        </w:tc>
      </w:tr>
      <w:tr w:rsidR="008C5D7A" w:rsidRPr="007B3255" w14:paraId="04F260B3" w14:textId="77777777" w:rsidTr="008C5D7A">
        <w:trPr>
          <w:trHeight w:val="227"/>
        </w:trPr>
        <w:tc>
          <w:tcPr>
            <w:tcW w:w="710" w:type="dxa"/>
            <w:tcBorders>
              <w:left w:val="single" w:sz="4" w:space="0" w:color="000000"/>
              <w:bottom w:val="single" w:sz="4" w:space="0" w:color="000000"/>
            </w:tcBorders>
            <w:shd w:val="clear" w:color="auto" w:fill="FFFFFF"/>
          </w:tcPr>
          <w:p w14:paraId="3471150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32</w:t>
            </w:r>
          </w:p>
        </w:tc>
        <w:tc>
          <w:tcPr>
            <w:tcW w:w="5102" w:type="dxa"/>
            <w:tcBorders>
              <w:left w:val="single" w:sz="4" w:space="0" w:color="000000"/>
              <w:bottom w:val="single" w:sz="4" w:space="0" w:color="000000"/>
            </w:tcBorders>
            <w:shd w:val="clear" w:color="auto" w:fill="FFFFFF"/>
            <w:vAlign w:val="center"/>
          </w:tcPr>
          <w:p w14:paraId="7140525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w:t>
            </w:r>
            <w:r>
              <w:rPr>
                <w:rFonts w:ascii="Century Gothic" w:hAnsi="Century Gothic" w:cs="Calibri"/>
                <w:sz w:val="18"/>
                <w:szCs w:val="18"/>
              </w:rPr>
              <w:t xml:space="preserve"> (πολιτικές ασφαλείας εγγράφων</w:t>
            </w:r>
            <w:r w:rsidRPr="007B3255">
              <w:rPr>
                <w:rFonts w:ascii="Century Gothic" w:hAnsi="Century Gothic" w:cs="Calibri"/>
                <w:sz w:val="18"/>
                <w:szCs w:val="18"/>
              </w:rPr>
              <w:t xml:space="preserve">, προεπιλογή εκτύπωσης διπλής όψης, </w:t>
            </w:r>
            <w:proofErr w:type="spellStart"/>
            <w:r w:rsidRPr="007B3255">
              <w:rPr>
                <w:rFonts w:ascii="Century Gothic" w:hAnsi="Century Gothic" w:cs="Calibri"/>
                <w:sz w:val="18"/>
                <w:szCs w:val="18"/>
              </w:rPr>
              <w:t>επαναδρομολόγηση</w:t>
            </w:r>
            <w:proofErr w:type="spellEnd"/>
            <w:r w:rsidRPr="007B3255">
              <w:rPr>
                <w:rFonts w:ascii="Century Gothic" w:hAnsi="Century Gothic" w:cs="Calibri"/>
                <w:sz w:val="18"/>
                <w:szCs w:val="18"/>
              </w:rPr>
              <w:t xml:space="preserve"> σε άλλα </w:t>
            </w:r>
            <w:proofErr w:type="spellStart"/>
            <w:r w:rsidRPr="007B3255">
              <w:rPr>
                <w:rFonts w:ascii="Century Gothic" w:hAnsi="Century Gothic" w:cs="Calibri"/>
                <w:sz w:val="18"/>
                <w:szCs w:val="18"/>
              </w:rPr>
              <w:t>πολυμηχανήματα</w:t>
            </w:r>
            <w:proofErr w:type="spellEnd"/>
            <w:r w:rsidRPr="007B3255">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4BA367D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7B6BD8FA"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78691F2"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56D35861" w14:textId="66C89199" w:rsidR="008C5D7A" w:rsidRPr="007B3255" w:rsidRDefault="008C5D7A" w:rsidP="008C5D7A">
            <w:pPr>
              <w:rPr>
                <w:rFonts w:ascii="Century Gothic" w:hAnsi="Century Gothic" w:cs="Calibri"/>
                <w:sz w:val="18"/>
                <w:szCs w:val="18"/>
                <w:lang w:val="en-GB"/>
              </w:rPr>
            </w:pPr>
          </w:p>
        </w:tc>
      </w:tr>
      <w:tr w:rsidR="008C5D7A" w:rsidRPr="007B3255" w14:paraId="1E2A9081" w14:textId="77777777" w:rsidTr="008C5D7A">
        <w:trPr>
          <w:trHeight w:val="227"/>
        </w:trPr>
        <w:tc>
          <w:tcPr>
            <w:tcW w:w="710" w:type="dxa"/>
            <w:tcBorders>
              <w:left w:val="single" w:sz="4" w:space="0" w:color="000000"/>
              <w:bottom w:val="single" w:sz="4" w:space="0" w:color="000000"/>
            </w:tcBorders>
            <w:shd w:val="clear" w:color="auto" w:fill="FFFFFF"/>
          </w:tcPr>
          <w:p w14:paraId="6174763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33</w:t>
            </w:r>
          </w:p>
        </w:tc>
        <w:tc>
          <w:tcPr>
            <w:tcW w:w="5102" w:type="dxa"/>
            <w:tcBorders>
              <w:left w:val="single" w:sz="4" w:space="0" w:color="000000"/>
              <w:bottom w:val="single" w:sz="4" w:space="0" w:color="000000"/>
            </w:tcBorders>
            <w:shd w:val="clear" w:color="auto" w:fill="FFFFFF"/>
            <w:vAlign w:val="center"/>
          </w:tcPr>
          <w:p w14:paraId="4BE8D96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δυνατότητας διαγραφής ουρών εκτύπωσης μετά από καθοριζόμενο, από τον Διαχειριστή του συστήματος, χρόνο</w:t>
            </w:r>
          </w:p>
        </w:tc>
        <w:tc>
          <w:tcPr>
            <w:tcW w:w="1418" w:type="dxa"/>
            <w:tcBorders>
              <w:left w:val="single" w:sz="4" w:space="0" w:color="000000"/>
              <w:bottom w:val="single" w:sz="4" w:space="0" w:color="000000"/>
              <w:right w:val="single" w:sz="4" w:space="0" w:color="auto"/>
            </w:tcBorders>
            <w:shd w:val="clear" w:color="auto" w:fill="FFFFFF"/>
            <w:vAlign w:val="center"/>
          </w:tcPr>
          <w:p w14:paraId="3EE82233"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2925DFDC"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34CAA97"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6A74CEB3" w14:textId="4099B1F4" w:rsidR="008C5D7A" w:rsidRPr="007B3255" w:rsidRDefault="008C5D7A" w:rsidP="008C5D7A">
            <w:pPr>
              <w:rPr>
                <w:rFonts w:ascii="Century Gothic" w:hAnsi="Century Gothic" w:cs="Calibri"/>
                <w:sz w:val="18"/>
                <w:szCs w:val="18"/>
                <w:lang w:val="en-GB"/>
              </w:rPr>
            </w:pPr>
          </w:p>
        </w:tc>
      </w:tr>
      <w:tr w:rsidR="008C5D7A" w:rsidRPr="007B3255" w14:paraId="4C69B580" w14:textId="77777777" w:rsidTr="008C5D7A">
        <w:trPr>
          <w:trHeight w:val="227"/>
        </w:trPr>
        <w:tc>
          <w:tcPr>
            <w:tcW w:w="710" w:type="dxa"/>
            <w:tcBorders>
              <w:left w:val="single" w:sz="4" w:space="0" w:color="000000"/>
              <w:bottom w:val="single" w:sz="4" w:space="0" w:color="000000"/>
            </w:tcBorders>
            <w:shd w:val="clear" w:color="auto" w:fill="FFFFFF"/>
          </w:tcPr>
          <w:p w14:paraId="61F678C8"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2.1.1.</w:t>
            </w:r>
            <w:r>
              <w:rPr>
                <w:rFonts w:ascii="Century Gothic" w:hAnsi="Century Gothic" w:cs="Calibri"/>
                <w:sz w:val="16"/>
                <w:szCs w:val="16"/>
                <w:lang w:val="en-US"/>
              </w:rPr>
              <w:t>34</w:t>
            </w:r>
          </w:p>
        </w:tc>
        <w:tc>
          <w:tcPr>
            <w:tcW w:w="5102" w:type="dxa"/>
            <w:tcBorders>
              <w:left w:val="single" w:sz="4" w:space="0" w:color="000000"/>
              <w:bottom w:val="single" w:sz="4" w:space="0" w:color="000000"/>
            </w:tcBorders>
            <w:shd w:val="clear" w:color="auto" w:fill="FFFFFF"/>
            <w:vAlign w:val="center"/>
          </w:tcPr>
          <w:p w14:paraId="47847B47"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εξαγωγής στατιστικών (κοστολόγηση) και μετρήσεων ανά χρήστη (πχ. επιμερισμού κόστους ακόμη και ανά χρήστη), ανά ομάδα εργασίας, ανά τμήμα και ανά εκτυπωτική μονάδα μέσω κεντρικά ελεγχόμενου λογισμικού και δυνατότητα εκτύπωσης αναφορών σε οποιοδήποτε βάθος χρόνου. </w:t>
            </w:r>
          </w:p>
        </w:tc>
        <w:tc>
          <w:tcPr>
            <w:tcW w:w="1418" w:type="dxa"/>
            <w:tcBorders>
              <w:left w:val="single" w:sz="4" w:space="0" w:color="000000"/>
              <w:bottom w:val="single" w:sz="4" w:space="0" w:color="000000"/>
              <w:right w:val="single" w:sz="4" w:space="0" w:color="auto"/>
            </w:tcBorders>
            <w:shd w:val="clear" w:color="auto" w:fill="FFFFFF"/>
            <w:vAlign w:val="center"/>
          </w:tcPr>
          <w:p w14:paraId="407A3ED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C6517D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4FC4642"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CC99519" w14:textId="0F39519A" w:rsidR="008C5D7A" w:rsidRPr="007B3255" w:rsidRDefault="008C5D7A" w:rsidP="008C5D7A">
            <w:pPr>
              <w:rPr>
                <w:rFonts w:ascii="Century Gothic" w:hAnsi="Century Gothic" w:cs="Calibri"/>
                <w:sz w:val="18"/>
                <w:szCs w:val="18"/>
                <w:lang w:val="en-GB"/>
              </w:rPr>
            </w:pPr>
          </w:p>
        </w:tc>
      </w:tr>
      <w:tr w:rsidR="008C5D7A" w:rsidRPr="007B3255" w14:paraId="5A9CF902" w14:textId="77777777" w:rsidTr="008C5D7A">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0E64CC0A" w14:textId="77777777" w:rsidR="008C5D7A" w:rsidRPr="00F908C8" w:rsidRDefault="008C5D7A" w:rsidP="008C5D7A">
            <w:pPr>
              <w:rPr>
                <w:rFonts w:ascii="Century Gothic" w:hAnsi="Century Gothic" w:cs="Calibri"/>
                <w:b/>
                <w:sz w:val="16"/>
                <w:szCs w:val="16"/>
              </w:rPr>
            </w:pPr>
            <w:r w:rsidRPr="00F908C8">
              <w:rPr>
                <w:rFonts w:ascii="Century Gothic" w:hAnsi="Century Gothic" w:cs="Calibri"/>
                <w:b/>
                <w:sz w:val="16"/>
                <w:szCs w:val="16"/>
              </w:rPr>
              <w:lastRenderedPageBreak/>
              <w:t>2.1.2</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5097E3A6" w14:textId="186C8AE4" w:rsidR="008C5D7A" w:rsidRPr="007B3255" w:rsidRDefault="008C5D7A" w:rsidP="008C5D7A">
            <w:pPr>
              <w:rPr>
                <w:rFonts w:ascii="Century Gothic" w:hAnsi="Century Gothic" w:cs="Calibri"/>
                <w:b/>
                <w:sz w:val="18"/>
                <w:szCs w:val="18"/>
                <w:lang w:val="en-GB"/>
              </w:rPr>
            </w:pPr>
            <w:r w:rsidRPr="007B3255">
              <w:rPr>
                <w:rFonts w:ascii="Century Gothic" w:hAnsi="Century Gothic" w:cs="Calibri"/>
                <w:b/>
                <w:sz w:val="18"/>
                <w:szCs w:val="18"/>
              </w:rPr>
              <w:t>Εγγύηση</w:t>
            </w:r>
          </w:p>
        </w:tc>
        <w:tc>
          <w:tcPr>
            <w:tcW w:w="50" w:type="dxa"/>
            <w:tcBorders>
              <w:left w:val="single" w:sz="4" w:space="0" w:color="auto"/>
            </w:tcBorders>
            <w:shd w:val="clear" w:color="auto" w:fill="auto"/>
          </w:tcPr>
          <w:p w14:paraId="58E16999" w14:textId="7D200620" w:rsidR="008C5D7A" w:rsidRPr="007B3255" w:rsidRDefault="008C5D7A" w:rsidP="008C5D7A">
            <w:pPr>
              <w:rPr>
                <w:rFonts w:ascii="Century Gothic" w:hAnsi="Century Gothic" w:cs="Calibri"/>
                <w:b/>
                <w:sz w:val="18"/>
                <w:szCs w:val="18"/>
                <w:lang w:val="en-GB"/>
              </w:rPr>
            </w:pPr>
          </w:p>
        </w:tc>
      </w:tr>
      <w:tr w:rsidR="008C5D7A" w:rsidRPr="007B3255" w14:paraId="1EC60D46" w14:textId="77777777" w:rsidTr="008C5D7A">
        <w:trPr>
          <w:trHeight w:val="227"/>
        </w:trPr>
        <w:tc>
          <w:tcPr>
            <w:tcW w:w="710" w:type="dxa"/>
            <w:tcBorders>
              <w:top w:val="single" w:sz="4" w:space="0" w:color="000000"/>
              <w:left w:val="single" w:sz="4" w:space="0" w:color="000000"/>
              <w:bottom w:val="single" w:sz="4" w:space="0" w:color="000000"/>
            </w:tcBorders>
            <w:shd w:val="clear" w:color="auto" w:fill="auto"/>
          </w:tcPr>
          <w:p w14:paraId="5309A72E"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2.1.2.1</w:t>
            </w:r>
          </w:p>
        </w:tc>
        <w:tc>
          <w:tcPr>
            <w:tcW w:w="5102" w:type="dxa"/>
            <w:tcBorders>
              <w:top w:val="single" w:sz="4" w:space="0" w:color="000000"/>
              <w:left w:val="single" w:sz="4" w:space="0" w:color="000000"/>
              <w:bottom w:val="single" w:sz="4" w:space="0" w:color="000000"/>
            </w:tcBorders>
            <w:shd w:val="clear" w:color="auto" w:fill="FFFFFF"/>
            <w:vAlign w:val="center"/>
          </w:tcPr>
          <w:p w14:paraId="345F674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0ADBC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1 έτος</w:t>
            </w:r>
          </w:p>
        </w:tc>
        <w:tc>
          <w:tcPr>
            <w:tcW w:w="1417" w:type="dxa"/>
            <w:tcBorders>
              <w:top w:val="single" w:sz="4" w:space="0" w:color="auto"/>
              <w:left w:val="single" w:sz="4" w:space="0" w:color="auto"/>
              <w:bottom w:val="single" w:sz="4" w:space="0" w:color="auto"/>
              <w:right w:val="single" w:sz="4" w:space="0" w:color="auto"/>
            </w:tcBorders>
          </w:tcPr>
          <w:p w14:paraId="78C59A1A"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85DA88F"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7A9E1CDC" w14:textId="6E05320A" w:rsidR="008C5D7A" w:rsidRPr="007B3255" w:rsidRDefault="008C5D7A" w:rsidP="008C5D7A">
            <w:pPr>
              <w:rPr>
                <w:rFonts w:ascii="Century Gothic" w:hAnsi="Century Gothic" w:cs="Calibri"/>
                <w:sz w:val="18"/>
                <w:szCs w:val="18"/>
                <w:lang w:val="en-GB"/>
              </w:rPr>
            </w:pPr>
          </w:p>
        </w:tc>
      </w:tr>
      <w:tr w:rsidR="008C5D7A" w:rsidRPr="007B3255" w14:paraId="5681BED9" w14:textId="77777777" w:rsidTr="008C5D7A">
        <w:trPr>
          <w:trHeight w:val="227"/>
        </w:trPr>
        <w:tc>
          <w:tcPr>
            <w:tcW w:w="710" w:type="dxa"/>
            <w:tcBorders>
              <w:left w:val="single" w:sz="4" w:space="0" w:color="000000"/>
              <w:bottom w:val="single" w:sz="4" w:space="0" w:color="000000"/>
            </w:tcBorders>
            <w:shd w:val="clear" w:color="auto" w:fill="auto"/>
          </w:tcPr>
          <w:p w14:paraId="2EF7F8E4"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2.1.2.2</w:t>
            </w:r>
          </w:p>
        </w:tc>
        <w:tc>
          <w:tcPr>
            <w:tcW w:w="5102" w:type="dxa"/>
            <w:tcBorders>
              <w:left w:val="single" w:sz="4" w:space="0" w:color="000000"/>
              <w:bottom w:val="single" w:sz="4" w:space="0" w:color="000000"/>
            </w:tcBorders>
            <w:shd w:val="clear" w:color="auto" w:fill="FFFFFF"/>
            <w:vAlign w:val="center"/>
          </w:tcPr>
          <w:p w14:paraId="7A142116"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18" w:type="dxa"/>
            <w:tcBorders>
              <w:left w:val="single" w:sz="4" w:space="0" w:color="000000"/>
              <w:bottom w:val="single" w:sz="4" w:space="0" w:color="000000"/>
              <w:right w:val="single" w:sz="4" w:space="0" w:color="auto"/>
            </w:tcBorders>
            <w:shd w:val="clear" w:color="auto" w:fill="FFFFFF"/>
            <w:vAlign w:val="center"/>
          </w:tcPr>
          <w:p w14:paraId="7146362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CB1BD68"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FC49B7F"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2D98B5C3" w14:textId="1C186AC4" w:rsidR="008C5D7A" w:rsidRPr="007B3255" w:rsidRDefault="008C5D7A" w:rsidP="008C5D7A">
            <w:pPr>
              <w:rPr>
                <w:rFonts w:ascii="Century Gothic" w:hAnsi="Century Gothic" w:cs="Calibri"/>
                <w:sz w:val="18"/>
                <w:szCs w:val="18"/>
                <w:lang w:val="en-GB"/>
              </w:rPr>
            </w:pPr>
          </w:p>
        </w:tc>
      </w:tr>
      <w:tr w:rsidR="008C5D7A" w:rsidRPr="007B3255" w14:paraId="3A380D2D" w14:textId="77777777" w:rsidTr="008C5D7A">
        <w:trPr>
          <w:trHeight w:val="227"/>
        </w:trPr>
        <w:tc>
          <w:tcPr>
            <w:tcW w:w="710" w:type="dxa"/>
            <w:tcBorders>
              <w:left w:val="single" w:sz="4" w:space="0" w:color="000000"/>
              <w:bottom w:val="single" w:sz="4" w:space="0" w:color="000000"/>
            </w:tcBorders>
            <w:shd w:val="clear" w:color="auto" w:fill="auto"/>
          </w:tcPr>
          <w:p w14:paraId="4A836FD6"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2.1.2.3</w:t>
            </w:r>
          </w:p>
        </w:tc>
        <w:tc>
          <w:tcPr>
            <w:tcW w:w="5102" w:type="dxa"/>
            <w:tcBorders>
              <w:left w:val="single" w:sz="4" w:space="0" w:color="000000"/>
              <w:bottom w:val="single" w:sz="4" w:space="0" w:color="000000"/>
            </w:tcBorders>
            <w:shd w:val="clear" w:color="auto" w:fill="FFFFFF"/>
            <w:vAlign w:val="center"/>
          </w:tcPr>
          <w:p w14:paraId="2F6638E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 ή από τον ανάδοχο εφόσον διαθέτει εξειδικευμένο προσωπικό για τον σκοπό αυτό.</w:t>
            </w:r>
          </w:p>
        </w:tc>
        <w:tc>
          <w:tcPr>
            <w:tcW w:w="1418" w:type="dxa"/>
            <w:tcBorders>
              <w:left w:val="single" w:sz="4" w:space="0" w:color="000000"/>
              <w:bottom w:val="single" w:sz="4" w:space="0" w:color="000000"/>
              <w:right w:val="single" w:sz="4" w:space="0" w:color="auto"/>
            </w:tcBorders>
            <w:shd w:val="clear" w:color="auto" w:fill="FFFFFF"/>
            <w:vAlign w:val="center"/>
          </w:tcPr>
          <w:p w14:paraId="7FA135A0"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82A5817"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FCB639E" w14:textId="77777777" w:rsidR="008C5D7A" w:rsidRPr="007B3255" w:rsidRDefault="008C5D7A" w:rsidP="008C5D7A">
            <w:pPr>
              <w:rPr>
                <w:rFonts w:ascii="Century Gothic" w:hAnsi="Century Gothic" w:cs="Calibri"/>
                <w:sz w:val="18"/>
                <w:szCs w:val="18"/>
                <w:lang w:val="en-GB"/>
              </w:rPr>
            </w:pPr>
          </w:p>
        </w:tc>
        <w:tc>
          <w:tcPr>
            <w:tcW w:w="50" w:type="dxa"/>
            <w:tcBorders>
              <w:left w:val="single" w:sz="4" w:space="0" w:color="auto"/>
            </w:tcBorders>
            <w:shd w:val="clear" w:color="auto" w:fill="auto"/>
          </w:tcPr>
          <w:p w14:paraId="6693412B" w14:textId="648E3D1D" w:rsidR="008C5D7A" w:rsidRPr="007B3255" w:rsidRDefault="008C5D7A" w:rsidP="008C5D7A">
            <w:pPr>
              <w:rPr>
                <w:rFonts w:ascii="Century Gothic" w:hAnsi="Century Gothic" w:cs="Calibri"/>
                <w:sz w:val="18"/>
                <w:szCs w:val="18"/>
                <w:lang w:val="en-GB"/>
              </w:rPr>
            </w:pPr>
          </w:p>
        </w:tc>
      </w:tr>
      <w:tr w:rsidR="008C5D7A" w:rsidRPr="007B3255" w14:paraId="5BC4E267" w14:textId="77777777" w:rsidTr="008C5D7A">
        <w:trPr>
          <w:trHeight w:val="227"/>
        </w:trPr>
        <w:tc>
          <w:tcPr>
            <w:tcW w:w="710" w:type="dxa"/>
            <w:tcBorders>
              <w:left w:val="single" w:sz="4" w:space="0" w:color="000000"/>
              <w:bottom w:val="single" w:sz="4" w:space="0" w:color="000000"/>
            </w:tcBorders>
            <w:shd w:val="clear" w:color="auto" w:fill="auto"/>
          </w:tcPr>
          <w:p w14:paraId="135E492C"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2.1.2.4</w:t>
            </w:r>
          </w:p>
        </w:tc>
        <w:tc>
          <w:tcPr>
            <w:tcW w:w="5102" w:type="dxa"/>
            <w:tcBorders>
              <w:left w:val="single" w:sz="4" w:space="0" w:color="000000"/>
              <w:bottom w:val="single" w:sz="4" w:space="0" w:color="000000"/>
            </w:tcBorders>
            <w:shd w:val="clear" w:color="auto" w:fill="FFFFFF"/>
            <w:vAlign w:val="center"/>
          </w:tcPr>
          <w:p w14:paraId="2329DDF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 ή και του αναδόχου.</w:t>
            </w:r>
          </w:p>
        </w:tc>
        <w:tc>
          <w:tcPr>
            <w:tcW w:w="1418" w:type="dxa"/>
            <w:tcBorders>
              <w:left w:val="single" w:sz="4" w:space="0" w:color="000000"/>
              <w:bottom w:val="single" w:sz="4" w:space="0" w:color="000000"/>
              <w:right w:val="single" w:sz="4" w:space="0" w:color="auto"/>
            </w:tcBorders>
            <w:shd w:val="clear" w:color="auto" w:fill="FFFFFF"/>
            <w:vAlign w:val="center"/>
          </w:tcPr>
          <w:p w14:paraId="18347943"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12B5092"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DD6AB38" w14:textId="77777777" w:rsidR="008C5D7A" w:rsidRPr="007B3255" w:rsidRDefault="008C5D7A" w:rsidP="008C5D7A">
            <w:pPr>
              <w:rPr>
                <w:rFonts w:ascii="Century Gothic" w:hAnsi="Century Gothic" w:cs="Calibri"/>
                <w:sz w:val="18"/>
                <w:szCs w:val="18"/>
              </w:rPr>
            </w:pPr>
          </w:p>
        </w:tc>
        <w:tc>
          <w:tcPr>
            <w:tcW w:w="50" w:type="dxa"/>
            <w:tcBorders>
              <w:left w:val="single" w:sz="4" w:space="0" w:color="auto"/>
            </w:tcBorders>
            <w:shd w:val="clear" w:color="auto" w:fill="auto"/>
          </w:tcPr>
          <w:p w14:paraId="301CCBD8" w14:textId="78B97551" w:rsidR="008C5D7A" w:rsidRPr="007B3255" w:rsidRDefault="008C5D7A" w:rsidP="008C5D7A">
            <w:pPr>
              <w:rPr>
                <w:rFonts w:ascii="Century Gothic" w:hAnsi="Century Gothic" w:cs="Calibri"/>
                <w:sz w:val="18"/>
                <w:szCs w:val="18"/>
              </w:rPr>
            </w:pPr>
          </w:p>
        </w:tc>
      </w:tr>
    </w:tbl>
    <w:p w14:paraId="2B2E6774" w14:textId="77777777" w:rsidR="00115391" w:rsidRPr="007B3255" w:rsidRDefault="00115391" w:rsidP="00115391">
      <w:pPr>
        <w:rPr>
          <w:rFonts w:ascii="Century Gothic" w:hAnsi="Century Gothic" w:cs="Calibri"/>
          <w:sz w:val="18"/>
          <w:szCs w:val="18"/>
        </w:rPr>
      </w:pPr>
    </w:p>
    <w:p w14:paraId="2E43A568" w14:textId="77777777"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Α.Τ. 2.</w:t>
      </w:r>
      <w:r>
        <w:rPr>
          <w:rFonts w:ascii="Century Gothic" w:hAnsi="Century Gothic" w:cs="Calibri"/>
          <w:sz w:val="18"/>
          <w:szCs w:val="18"/>
        </w:rPr>
        <w:t>2</w:t>
      </w:r>
      <w:r w:rsidRPr="007B3255">
        <w:rPr>
          <w:rFonts w:ascii="Century Gothic" w:hAnsi="Century Gothic" w:cs="Calibri"/>
          <w:sz w:val="18"/>
          <w:szCs w:val="18"/>
        </w:rPr>
        <w:t xml:space="preserve"> Μηχάνημα αναπαραγωγής εγγράφων</w:t>
      </w:r>
      <w:r>
        <w:rPr>
          <w:rFonts w:ascii="Century Gothic" w:hAnsi="Century Gothic" w:cs="Calibri"/>
          <w:sz w:val="18"/>
          <w:szCs w:val="18"/>
        </w:rPr>
        <w:t xml:space="preserve"> – τύπος Β</w:t>
      </w:r>
    </w:p>
    <w:p w14:paraId="742D5F92" w14:textId="77777777" w:rsidR="00115391" w:rsidRPr="007B3255" w:rsidRDefault="00115391" w:rsidP="00115391">
      <w:pPr>
        <w:rPr>
          <w:rFonts w:ascii="Century Gothic" w:hAnsi="Century Gothic" w:cs="Calibri"/>
          <w:sz w:val="18"/>
          <w:szCs w:val="18"/>
        </w:rPr>
      </w:pPr>
    </w:p>
    <w:tbl>
      <w:tblPr>
        <w:tblW w:w="10206" w:type="dxa"/>
        <w:tblInd w:w="-10" w:type="dxa"/>
        <w:tblLayout w:type="fixed"/>
        <w:tblCellMar>
          <w:left w:w="0" w:type="dxa"/>
          <w:right w:w="0" w:type="dxa"/>
        </w:tblCellMar>
        <w:tblLook w:val="0000" w:firstRow="0" w:lastRow="0" w:firstColumn="0" w:lastColumn="0" w:noHBand="0" w:noVBand="0"/>
      </w:tblPr>
      <w:tblGrid>
        <w:gridCol w:w="710"/>
        <w:gridCol w:w="5102"/>
        <w:gridCol w:w="1418"/>
        <w:gridCol w:w="1417"/>
        <w:gridCol w:w="1559"/>
      </w:tblGrid>
      <w:tr w:rsidR="008C5D7A" w:rsidRPr="007B3255" w14:paraId="29D46258" w14:textId="05ACD2A3" w:rsidTr="008C5D7A">
        <w:trPr>
          <w:tblHeader/>
        </w:trPr>
        <w:tc>
          <w:tcPr>
            <w:tcW w:w="710" w:type="dxa"/>
            <w:tcBorders>
              <w:top w:val="single" w:sz="8" w:space="0" w:color="000000"/>
              <w:left w:val="single" w:sz="8" w:space="0" w:color="000000"/>
              <w:bottom w:val="single" w:sz="8" w:space="0" w:color="000000"/>
            </w:tcBorders>
            <w:shd w:val="clear" w:color="auto" w:fill="B3B3B3"/>
            <w:vAlign w:val="center"/>
          </w:tcPr>
          <w:p w14:paraId="0BB8473F"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Α/Α</w:t>
            </w:r>
          </w:p>
        </w:tc>
        <w:tc>
          <w:tcPr>
            <w:tcW w:w="5102" w:type="dxa"/>
            <w:tcBorders>
              <w:top w:val="single" w:sz="8" w:space="0" w:color="000000"/>
              <w:left w:val="single" w:sz="8" w:space="0" w:color="000000"/>
              <w:bottom w:val="single" w:sz="8" w:space="0" w:color="000000"/>
            </w:tcBorders>
            <w:shd w:val="clear" w:color="auto" w:fill="B3B3B3"/>
            <w:vAlign w:val="center"/>
          </w:tcPr>
          <w:p w14:paraId="3792023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8" w:space="0" w:color="000000"/>
              <w:left w:val="single" w:sz="8" w:space="0" w:color="000000"/>
              <w:bottom w:val="single" w:sz="8" w:space="0" w:color="000000"/>
              <w:right w:val="single" w:sz="4" w:space="0" w:color="auto"/>
            </w:tcBorders>
            <w:shd w:val="clear" w:color="auto" w:fill="B3B3B3"/>
            <w:vAlign w:val="center"/>
          </w:tcPr>
          <w:p w14:paraId="776CF3D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4F862ED2" w14:textId="1F068E94"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52197927" w14:textId="599885ED"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8C5D7A" w:rsidRPr="007B3255" w14:paraId="4E996F74" w14:textId="3649A103" w:rsidTr="008C5D7A">
        <w:tblPrEx>
          <w:tblCellMar>
            <w:top w:w="57" w:type="dxa"/>
            <w:left w:w="57" w:type="dxa"/>
            <w:bottom w:w="57" w:type="dxa"/>
            <w:right w:w="57" w:type="dxa"/>
          </w:tblCellMar>
        </w:tblPrEx>
        <w:tc>
          <w:tcPr>
            <w:tcW w:w="710" w:type="dxa"/>
            <w:tcBorders>
              <w:top w:val="single" w:sz="4" w:space="0" w:color="000000"/>
              <w:left w:val="single" w:sz="4" w:space="0" w:color="000000"/>
              <w:bottom w:val="single" w:sz="4" w:space="0" w:color="000000"/>
            </w:tcBorders>
            <w:shd w:val="clear" w:color="auto" w:fill="CCCCCC"/>
            <w:vAlign w:val="center"/>
          </w:tcPr>
          <w:p w14:paraId="53CD8396" w14:textId="77777777" w:rsidR="008C5D7A" w:rsidRPr="00F908C8" w:rsidRDefault="008C5D7A" w:rsidP="008C5D7A">
            <w:pPr>
              <w:snapToGrid w:val="0"/>
              <w:rPr>
                <w:rFonts w:ascii="Century Gothic" w:hAnsi="Century Gothic" w:cs="Calibri"/>
                <w:b/>
                <w:sz w:val="16"/>
                <w:szCs w:val="16"/>
              </w:rPr>
            </w:pPr>
            <w:r w:rsidRPr="00F908C8">
              <w:rPr>
                <w:rFonts w:ascii="Century Gothic" w:hAnsi="Century Gothic" w:cs="Calibri"/>
                <w:b/>
                <w:sz w:val="16"/>
                <w:szCs w:val="16"/>
              </w:rPr>
              <w:t>2.</w:t>
            </w:r>
            <w:r>
              <w:rPr>
                <w:rFonts w:ascii="Century Gothic" w:hAnsi="Century Gothic" w:cs="Calibri"/>
                <w:b/>
                <w:sz w:val="16"/>
                <w:szCs w:val="16"/>
              </w:rPr>
              <w:t>2</w:t>
            </w:r>
            <w:r w:rsidRPr="00F908C8">
              <w:rPr>
                <w:rFonts w:ascii="Century Gothic" w:hAnsi="Century Gothic" w:cs="Calibri"/>
                <w:b/>
                <w:sz w:val="16"/>
                <w:szCs w:val="16"/>
              </w:rPr>
              <w:t>.1</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tcPr>
          <w:p w14:paraId="41B2D3BF" w14:textId="74AAD84E" w:rsidR="008C5D7A" w:rsidRPr="007B3255" w:rsidRDefault="008C5D7A"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2650F710"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6F55932C" w14:textId="77777777" w:rsidR="008C5D7A" w:rsidRPr="00F908C8" w:rsidRDefault="008C5D7A" w:rsidP="008C5D7A">
            <w:pPr>
              <w:ind w:hanging="12"/>
              <w:rPr>
                <w:rFonts w:ascii="Century Gothic" w:hAnsi="Century Gothic" w:cs="Calibri"/>
                <w:sz w:val="16"/>
                <w:szCs w:val="16"/>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.1.1</w:t>
            </w:r>
          </w:p>
        </w:tc>
        <w:tc>
          <w:tcPr>
            <w:tcW w:w="5102" w:type="dxa"/>
            <w:tcBorders>
              <w:left w:val="single" w:sz="4" w:space="0" w:color="000000"/>
              <w:bottom w:val="single" w:sz="4" w:space="0" w:color="000000"/>
            </w:tcBorders>
            <w:shd w:val="clear" w:color="auto" w:fill="FFFFFF"/>
            <w:vAlign w:val="center"/>
          </w:tcPr>
          <w:p w14:paraId="40FBFD9D"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left w:val="single" w:sz="4" w:space="0" w:color="000000"/>
              <w:bottom w:val="single" w:sz="4" w:space="0" w:color="000000"/>
              <w:right w:val="single" w:sz="4" w:space="0" w:color="auto"/>
            </w:tcBorders>
            <w:shd w:val="clear" w:color="auto" w:fill="FFFFFF"/>
            <w:vAlign w:val="center"/>
          </w:tcPr>
          <w:p w14:paraId="1E3D48F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1B3779F"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6E3FE6B" w14:textId="42932306" w:rsidR="008C5D7A" w:rsidRPr="007B3255" w:rsidRDefault="008C5D7A" w:rsidP="008C5D7A">
            <w:pPr>
              <w:rPr>
                <w:rFonts w:ascii="Century Gothic" w:hAnsi="Century Gothic" w:cs="Calibri"/>
                <w:b/>
                <w:sz w:val="18"/>
                <w:szCs w:val="18"/>
                <w:lang w:val="en-GB"/>
              </w:rPr>
            </w:pPr>
          </w:p>
        </w:tc>
      </w:tr>
      <w:tr w:rsidR="008C5D7A" w:rsidRPr="007B3255" w14:paraId="0A0741B5"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0B22EA8C" w14:textId="77777777" w:rsidR="008C5D7A" w:rsidRPr="00FB7E23" w:rsidRDefault="008C5D7A" w:rsidP="008C5D7A">
            <w:pPr>
              <w:ind w:hanging="12"/>
              <w:rPr>
                <w:rFonts w:ascii="Century Gothic" w:hAnsi="Century Gothic" w:cs="Calibri"/>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2</w:t>
            </w:r>
          </w:p>
        </w:tc>
        <w:tc>
          <w:tcPr>
            <w:tcW w:w="5102" w:type="dxa"/>
            <w:tcBorders>
              <w:top w:val="single" w:sz="4" w:space="0" w:color="000000"/>
              <w:left w:val="single" w:sz="4" w:space="0" w:color="000000"/>
              <w:bottom w:val="single" w:sz="4" w:space="0" w:color="000000"/>
            </w:tcBorders>
            <w:shd w:val="clear" w:color="auto" w:fill="FFFFFF"/>
            <w:vAlign w:val="center"/>
          </w:tcPr>
          <w:p w14:paraId="558CA62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Τεχνολογία </w:t>
            </w:r>
            <w:r>
              <w:rPr>
                <w:rFonts w:ascii="Century Gothic" w:hAnsi="Century Gothic" w:cs="Calibri"/>
                <w:b/>
                <w:bCs/>
                <w:sz w:val="18"/>
                <w:szCs w:val="18"/>
              </w:rPr>
              <w:t>έγχρωμης</w:t>
            </w:r>
            <w:r w:rsidRPr="007B3255">
              <w:rPr>
                <w:rFonts w:ascii="Century Gothic" w:hAnsi="Century Gothic" w:cs="Calibri"/>
                <w:sz w:val="18"/>
                <w:szCs w:val="18"/>
              </w:rPr>
              <w:t xml:space="preserve"> ψηφιακής εκτύπωσης </w:t>
            </w:r>
            <w:r w:rsidRPr="007B3255">
              <w:rPr>
                <w:rFonts w:ascii="Century Gothic" w:hAnsi="Century Gothic" w:cs="Calibri"/>
                <w:sz w:val="18"/>
                <w:szCs w:val="18"/>
                <w:lang w:val="en-US"/>
              </w:rPr>
              <w:t>Laser</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FCEB681"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289FFED"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B982158" w14:textId="7D00CB73" w:rsidR="008C5D7A" w:rsidRPr="007B3255" w:rsidRDefault="008C5D7A" w:rsidP="008C5D7A">
            <w:pPr>
              <w:rPr>
                <w:rFonts w:ascii="Century Gothic" w:hAnsi="Century Gothic" w:cs="Calibri"/>
                <w:b/>
                <w:sz w:val="18"/>
                <w:szCs w:val="18"/>
                <w:lang w:val="en-GB"/>
              </w:rPr>
            </w:pPr>
          </w:p>
        </w:tc>
      </w:tr>
      <w:tr w:rsidR="008C5D7A" w:rsidRPr="007B3255" w14:paraId="36DA2602" w14:textId="77777777" w:rsidTr="008C5D7A">
        <w:trPr>
          <w:trHeight w:val="227"/>
        </w:trPr>
        <w:tc>
          <w:tcPr>
            <w:tcW w:w="710" w:type="dxa"/>
            <w:tcBorders>
              <w:left w:val="single" w:sz="4" w:space="0" w:color="000000"/>
              <w:bottom w:val="single" w:sz="4" w:space="0" w:color="000000"/>
            </w:tcBorders>
            <w:shd w:val="clear" w:color="auto" w:fill="FFFFFF"/>
          </w:tcPr>
          <w:p w14:paraId="537074B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3</w:t>
            </w:r>
          </w:p>
        </w:tc>
        <w:tc>
          <w:tcPr>
            <w:tcW w:w="5102" w:type="dxa"/>
            <w:tcBorders>
              <w:left w:val="single" w:sz="4" w:space="0" w:color="000000"/>
              <w:bottom w:val="single" w:sz="4" w:space="0" w:color="000000"/>
            </w:tcBorders>
            <w:shd w:val="clear" w:color="auto" w:fill="FFFFFF"/>
            <w:vAlign w:val="center"/>
          </w:tcPr>
          <w:p w14:paraId="1C3AD159"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δυνατότητα αναπαραγωγής εγγράφων μεγέθους </w:t>
            </w:r>
            <w:r w:rsidRPr="007B3255">
              <w:rPr>
                <w:rFonts w:ascii="Century Gothic" w:hAnsi="Century Gothic" w:cs="Calibri"/>
                <w:b/>
                <w:bCs/>
                <w:sz w:val="18"/>
                <w:szCs w:val="18"/>
              </w:rPr>
              <w:t>Α3 διπλής όψης</w:t>
            </w:r>
          </w:p>
        </w:tc>
        <w:tc>
          <w:tcPr>
            <w:tcW w:w="1418" w:type="dxa"/>
            <w:tcBorders>
              <w:left w:val="single" w:sz="4" w:space="0" w:color="000000"/>
              <w:bottom w:val="single" w:sz="4" w:space="0" w:color="000000"/>
              <w:right w:val="single" w:sz="4" w:space="0" w:color="auto"/>
            </w:tcBorders>
            <w:shd w:val="clear" w:color="auto" w:fill="FFFFFF"/>
            <w:vAlign w:val="center"/>
          </w:tcPr>
          <w:p w14:paraId="177E0BA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8E5179A"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69E74B8" w14:textId="232BF866" w:rsidR="008C5D7A" w:rsidRPr="007B3255" w:rsidRDefault="008C5D7A" w:rsidP="008C5D7A">
            <w:pPr>
              <w:rPr>
                <w:rFonts w:ascii="Century Gothic" w:hAnsi="Century Gothic" w:cs="Calibri"/>
                <w:b/>
                <w:sz w:val="18"/>
                <w:szCs w:val="18"/>
                <w:lang w:val="en-GB"/>
              </w:rPr>
            </w:pPr>
          </w:p>
        </w:tc>
      </w:tr>
      <w:tr w:rsidR="008C5D7A" w:rsidRPr="007B3255" w14:paraId="37F51603" w14:textId="77777777" w:rsidTr="008C5D7A">
        <w:trPr>
          <w:trHeight w:val="227"/>
        </w:trPr>
        <w:tc>
          <w:tcPr>
            <w:tcW w:w="710" w:type="dxa"/>
            <w:tcBorders>
              <w:left w:val="single" w:sz="4" w:space="0" w:color="000000"/>
              <w:bottom w:val="single" w:sz="4" w:space="0" w:color="000000"/>
            </w:tcBorders>
            <w:shd w:val="clear" w:color="auto" w:fill="FFFFFF"/>
          </w:tcPr>
          <w:p w14:paraId="69F0DE03"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4</w:t>
            </w:r>
          </w:p>
        </w:tc>
        <w:tc>
          <w:tcPr>
            <w:tcW w:w="5102" w:type="dxa"/>
            <w:tcBorders>
              <w:left w:val="single" w:sz="4" w:space="0" w:color="000000"/>
              <w:bottom w:val="single" w:sz="4" w:space="0" w:color="000000"/>
            </w:tcBorders>
            <w:shd w:val="clear" w:color="auto" w:fill="FFFFFF"/>
            <w:vAlign w:val="center"/>
          </w:tcPr>
          <w:p w14:paraId="5881F746" w14:textId="77777777" w:rsidR="008C5D7A" w:rsidRPr="00C0330E" w:rsidRDefault="008C5D7A" w:rsidP="008C5D7A">
            <w:pPr>
              <w:rPr>
                <w:rFonts w:ascii="Century Gothic" w:hAnsi="Century Gothic" w:cs="Calibri"/>
                <w:b/>
                <w:sz w:val="18"/>
                <w:szCs w:val="18"/>
              </w:rPr>
            </w:pPr>
            <w:r w:rsidRPr="007B3255">
              <w:rPr>
                <w:rFonts w:ascii="Century Gothic" w:hAnsi="Century Gothic" w:cs="Calibri"/>
                <w:sz w:val="18"/>
                <w:szCs w:val="18"/>
              </w:rPr>
              <w:t xml:space="preserve">Φωτοαντιγραφή </w:t>
            </w:r>
            <w:r>
              <w:rPr>
                <w:rFonts w:ascii="Century Gothic" w:hAnsi="Century Gothic" w:cs="Calibri"/>
                <w:sz w:val="18"/>
                <w:szCs w:val="18"/>
              </w:rPr>
              <w:t xml:space="preserve">και Σάρωση εγγράφων </w:t>
            </w:r>
            <w:r w:rsidRPr="007B3255">
              <w:rPr>
                <w:rFonts w:ascii="Century Gothic" w:hAnsi="Century Gothic" w:cs="Calibri"/>
                <w:sz w:val="18"/>
                <w:szCs w:val="18"/>
              </w:rPr>
              <w:t xml:space="preserve">με αυτόματο τροφοδότη χαρτιού αυτόματης </w:t>
            </w:r>
            <w:r w:rsidRPr="005D042F">
              <w:rPr>
                <w:rFonts w:ascii="Century Gothic" w:hAnsi="Century Gothic" w:cs="Calibri"/>
                <w:b/>
                <w:sz w:val="18"/>
                <w:szCs w:val="18"/>
              </w:rPr>
              <w:t>διπλής όψης με</w:t>
            </w:r>
            <w:r>
              <w:rPr>
                <w:rFonts w:ascii="Century Gothic" w:hAnsi="Century Gothic" w:cs="Calibri"/>
                <w:sz w:val="18"/>
                <w:szCs w:val="18"/>
              </w:rPr>
              <w:t xml:space="preserve"> </w:t>
            </w:r>
            <w:r>
              <w:rPr>
                <w:rFonts w:ascii="Century Gothic" w:hAnsi="Century Gothic" w:cs="Calibri"/>
                <w:b/>
                <w:sz w:val="18"/>
                <w:szCs w:val="18"/>
              </w:rPr>
              <w:t>ΈΝΑ ΠΕΡΑΣΜΑ</w:t>
            </w:r>
          </w:p>
        </w:tc>
        <w:tc>
          <w:tcPr>
            <w:tcW w:w="1418" w:type="dxa"/>
            <w:tcBorders>
              <w:left w:val="single" w:sz="4" w:space="0" w:color="000000"/>
              <w:bottom w:val="single" w:sz="4" w:space="0" w:color="000000"/>
              <w:right w:val="single" w:sz="4" w:space="0" w:color="auto"/>
            </w:tcBorders>
            <w:shd w:val="clear" w:color="auto" w:fill="FFFFFF"/>
            <w:vAlign w:val="center"/>
          </w:tcPr>
          <w:p w14:paraId="0CF81EA3"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499092B"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7242A9F" w14:textId="37C751C7" w:rsidR="008C5D7A" w:rsidRPr="007B3255" w:rsidRDefault="008C5D7A" w:rsidP="008C5D7A">
            <w:pPr>
              <w:rPr>
                <w:rFonts w:ascii="Century Gothic" w:hAnsi="Century Gothic" w:cs="Calibri"/>
                <w:sz w:val="18"/>
                <w:szCs w:val="18"/>
                <w:lang w:val="en-GB"/>
              </w:rPr>
            </w:pPr>
          </w:p>
        </w:tc>
      </w:tr>
      <w:tr w:rsidR="008C5D7A" w:rsidRPr="007B3255" w14:paraId="08876C62"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505A306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5</w:t>
            </w:r>
          </w:p>
        </w:tc>
        <w:tc>
          <w:tcPr>
            <w:tcW w:w="5102" w:type="dxa"/>
            <w:tcBorders>
              <w:top w:val="single" w:sz="4" w:space="0" w:color="000000"/>
              <w:left w:val="single" w:sz="4" w:space="0" w:color="000000"/>
              <w:bottom w:val="single" w:sz="4" w:space="0" w:color="000000"/>
            </w:tcBorders>
            <w:shd w:val="clear" w:color="auto" w:fill="FFFFFF"/>
            <w:vAlign w:val="center"/>
          </w:tcPr>
          <w:p w14:paraId="2EFFCBE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Γενικές λειτουργίες συσκευής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63EAA73" w14:textId="77777777" w:rsidR="008C5D7A" w:rsidRPr="00C0330E" w:rsidRDefault="008C5D7A" w:rsidP="008C5D7A">
            <w:pPr>
              <w:jc w:val="center"/>
              <w:rPr>
                <w:rFonts w:ascii="Century Gothic" w:hAnsi="Century Gothic" w:cs="Calibri"/>
                <w:sz w:val="18"/>
                <w:szCs w:val="18"/>
              </w:rPr>
            </w:pPr>
            <w:r w:rsidRPr="007B3255">
              <w:rPr>
                <w:rFonts w:ascii="Century Gothic" w:hAnsi="Century Gothic" w:cs="Calibri"/>
                <w:sz w:val="18"/>
                <w:szCs w:val="18"/>
              </w:rPr>
              <w:t>Εκτύπωση, Αντιγραφή, Σάρωση, Αποθήκευση, Ηλεκτρονική διακίνηση</w:t>
            </w:r>
            <w:r>
              <w:rPr>
                <w:rFonts w:ascii="Century Gothic" w:hAnsi="Century Gothic" w:cs="Calibri"/>
                <w:sz w:val="18"/>
                <w:szCs w:val="18"/>
              </w:rPr>
              <w:t xml:space="preserve"> με </w:t>
            </w:r>
            <w:r>
              <w:rPr>
                <w:rFonts w:ascii="Century Gothic" w:hAnsi="Century Gothic" w:cs="Calibri"/>
                <w:sz w:val="18"/>
                <w:szCs w:val="18"/>
                <w:lang w:val="en-US"/>
              </w:rPr>
              <w:t>email</w:t>
            </w:r>
            <w:r>
              <w:rPr>
                <w:rFonts w:ascii="Century Gothic" w:hAnsi="Century Gothic" w:cs="Calibri"/>
                <w:sz w:val="18"/>
                <w:szCs w:val="18"/>
              </w:rPr>
              <w:t xml:space="preserve"> και τοπικών προσωπικών φακέλων εντός του δικτύου δεδομένων του Δήμου</w:t>
            </w:r>
          </w:p>
        </w:tc>
        <w:tc>
          <w:tcPr>
            <w:tcW w:w="1417" w:type="dxa"/>
            <w:tcBorders>
              <w:top w:val="single" w:sz="4" w:space="0" w:color="auto"/>
              <w:left w:val="single" w:sz="4" w:space="0" w:color="auto"/>
              <w:bottom w:val="single" w:sz="4" w:space="0" w:color="auto"/>
              <w:right w:val="single" w:sz="4" w:space="0" w:color="auto"/>
            </w:tcBorders>
          </w:tcPr>
          <w:p w14:paraId="135F47F0"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3B9343" w14:textId="2E01BA92" w:rsidR="008C5D7A" w:rsidRPr="007B3255" w:rsidRDefault="008C5D7A" w:rsidP="008C5D7A">
            <w:pPr>
              <w:rPr>
                <w:rFonts w:ascii="Century Gothic" w:hAnsi="Century Gothic" w:cs="Calibri"/>
                <w:sz w:val="18"/>
                <w:szCs w:val="18"/>
              </w:rPr>
            </w:pPr>
          </w:p>
        </w:tc>
      </w:tr>
      <w:tr w:rsidR="008C5D7A" w:rsidRPr="007B3255" w14:paraId="597B7A97" w14:textId="77777777" w:rsidTr="008C5D7A">
        <w:trPr>
          <w:trHeight w:val="227"/>
        </w:trPr>
        <w:tc>
          <w:tcPr>
            <w:tcW w:w="710" w:type="dxa"/>
            <w:tcBorders>
              <w:left w:val="single" w:sz="4" w:space="0" w:color="000000"/>
              <w:bottom w:val="single" w:sz="4" w:space="0" w:color="000000"/>
            </w:tcBorders>
            <w:shd w:val="clear" w:color="auto" w:fill="FFFFFF"/>
          </w:tcPr>
          <w:p w14:paraId="4E559676" w14:textId="77777777" w:rsidR="008C5D7A" w:rsidRPr="00FB7E23" w:rsidRDefault="008C5D7A" w:rsidP="008C5D7A">
            <w:pPr>
              <w:rPr>
                <w:rFonts w:ascii="Century Gothic" w:hAnsi="Century Gothic" w:cs="Calibri"/>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6</w:t>
            </w:r>
          </w:p>
        </w:tc>
        <w:tc>
          <w:tcPr>
            <w:tcW w:w="5102" w:type="dxa"/>
            <w:tcBorders>
              <w:left w:val="single" w:sz="4" w:space="0" w:color="000000"/>
              <w:bottom w:val="single" w:sz="4" w:space="0" w:color="000000"/>
            </w:tcBorders>
            <w:shd w:val="clear" w:color="auto" w:fill="FFFFFF"/>
            <w:vAlign w:val="center"/>
          </w:tcPr>
          <w:p w14:paraId="447A02C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Ενσωματωμένος επεξεργαστής εκτυπώσεων</w:t>
            </w:r>
          </w:p>
        </w:tc>
        <w:tc>
          <w:tcPr>
            <w:tcW w:w="1418" w:type="dxa"/>
            <w:tcBorders>
              <w:left w:val="single" w:sz="4" w:space="0" w:color="000000"/>
              <w:bottom w:val="single" w:sz="4" w:space="0" w:color="000000"/>
              <w:right w:val="single" w:sz="4" w:space="0" w:color="auto"/>
            </w:tcBorders>
            <w:shd w:val="clear" w:color="auto" w:fill="FFFFFF"/>
            <w:vAlign w:val="center"/>
          </w:tcPr>
          <w:p w14:paraId="17CAA627" w14:textId="77777777" w:rsidR="008C5D7A" w:rsidRPr="007B3255"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 xml:space="preserve">1,5 </w:t>
            </w:r>
            <w:r w:rsidRPr="007B3255">
              <w:rPr>
                <w:rFonts w:ascii="Century Gothic" w:hAnsi="Century Gothic" w:cs="Calibri"/>
                <w:sz w:val="18"/>
                <w:szCs w:val="18"/>
                <w:lang w:val="en-US"/>
              </w:rPr>
              <w:t>GHz</w:t>
            </w:r>
          </w:p>
        </w:tc>
        <w:tc>
          <w:tcPr>
            <w:tcW w:w="1417" w:type="dxa"/>
            <w:tcBorders>
              <w:top w:val="single" w:sz="4" w:space="0" w:color="auto"/>
              <w:left w:val="single" w:sz="4" w:space="0" w:color="auto"/>
              <w:bottom w:val="single" w:sz="4" w:space="0" w:color="auto"/>
              <w:right w:val="single" w:sz="4" w:space="0" w:color="auto"/>
            </w:tcBorders>
          </w:tcPr>
          <w:p w14:paraId="3A21B9C0"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D76AFD6" w14:textId="49576DF2" w:rsidR="008C5D7A" w:rsidRPr="007B3255" w:rsidRDefault="008C5D7A" w:rsidP="008C5D7A">
            <w:pPr>
              <w:rPr>
                <w:rFonts w:ascii="Century Gothic" w:hAnsi="Century Gothic" w:cs="Calibri"/>
                <w:sz w:val="18"/>
                <w:szCs w:val="18"/>
                <w:lang w:val="en-GB"/>
              </w:rPr>
            </w:pPr>
          </w:p>
        </w:tc>
      </w:tr>
      <w:tr w:rsidR="008C5D7A" w:rsidRPr="007B3255" w14:paraId="1E0CDA8E"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711ADC4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7</w:t>
            </w:r>
          </w:p>
        </w:tc>
        <w:tc>
          <w:tcPr>
            <w:tcW w:w="5102" w:type="dxa"/>
            <w:tcBorders>
              <w:top w:val="single" w:sz="4" w:space="0" w:color="000000"/>
              <w:left w:val="single" w:sz="4" w:space="0" w:color="000000"/>
              <w:bottom w:val="single" w:sz="4" w:space="0" w:color="000000"/>
            </w:tcBorders>
            <w:shd w:val="clear" w:color="auto" w:fill="FFFFFF"/>
            <w:vAlign w:val="center"/>
          </w:tcPr>
          <w:p w14:paraId="2E817F7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Ελάχιστο μέγεθος εγκατεστημένης Μνήμης </w:t>
            </w:r>
            <w:r w:rsidRPr="007B3255">
              <w:rPr>
                <w:rFonts w:ascii="Century Gothic" w:hAnsi="Century Gothic" w:cs="Calibri"/>
                <w:sz w:val="18"/>
                <w:szCs w:val="18"/>
                <w:lang w:val="en-US"/>
              </w:rPr>
              <w:t>RAM</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02B80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2</w:t>
            </w:r>
            <w:r w:rsidRPr="007B3255">
              <w:rPr>
                <w:rFonts w:ascii="Century Gothic" w:hAnsi="Century Gothic" w:cs="Calibri"/>
                <w:sz w:val="18"/>
                <w:szCs w:val="18"/>
                <w:lang w:val="en-US"/>
              </w:rPr>
              <w:t xml:space="preserve"> GB</w:t>
            </w:r>
          </w:p>
        </w:tc>
        <w:tc>
          <w:tcPr>
            <w:tcW w:w="1417" w:type="dxa"/>
            <w:tcBorders>
              <w:top w:val="single" w:sz="4" w:space="0" w:color="auto"/>
              <w:left w:val="single" w:sz="4" w:space="0" w:color="auto"/>
              <w:bottom w:val="single" w:sz="4" w:space="0" w:color="auto"/>
              <w:right w:val="single" w:sz="4" w:space="0" w:color="auto"/>
            </w:tcBorders>
          </w:tcPr>
          <w:p w14:paraId="38391309"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AD807D9" w14:textId="3ADFD69D" w:rsidR="008C5D7A" w:rsidRPr="007B3255" w:rsidRDefault="008C5D7A" w:rsidP="008C5D7A">
            <w:pPr>
              <w:rPr>
                <w:rFonts w:ascii="Century Gothic" w:hAnsi="Century Gothic" w:cs="Calibri"/>
                <w:sz w:val="18"/>
                <w:szCs w:val="18"/>
                <w:lang w:val="en-GB"/>
              </w:rPr>
            </w:pPr>
          </w:p>
        </w:tc>
      </w:tr>
      <w:tr w:rsidR="008C5D7A" w:rsidRPr="007B3255" w14:paraId="6BDFDE36" w14:textId="77777777" w:rsidTr="008C5D7A">
        <w:trPr>
          <w:trHeight w:val="227"/>
        </w:trPr>
        <w:tc>
          <w:tcPr>
            <w:tcW w:w="710" w:type="dxa"/>
            <w:tcBorders>
              <w:left w:val="single" w:sz="4" w:space="0" w:color="000000"/>
              <w:bottom w:val="single" w:sz="4" w:space="0" w:color="000000"/>
            </w:tcBorders>
            <w:shd w:val="clear" w:color="auto" w:fill="FFFFFF"/>
          </w:tcPr>
          <w:p w14:paraId="6E292ABD"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8</w:t>
            </w:r>
          </w:p>
        </w:tc>
        <w:tc>
          <w:tcPr>
            <w:tcW w:w="5102" w:type="dxa"/>
            <w:tcBorders>
              <w:left w:val="single" w:sz="4" w:space="0" w:color="000000"/>
              <w:bottom w:val="single" w:sz="4" w:space="0" w:color="000000"/>
            </w:tcBorders>
            <w:shd w:val="clear" w:color="auto" w:fill="FFFFFF"/>
            <w:vAlign w:val="center"/>
          </w:tcPr>
          <w:p w14:paraId="3C59747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Σκληρός δίσκος εγκατεστημένος – ελάχιστη χωρητικότητα</w:t>
            </w:r>
          </w:p>
        </w:tc>
        <w:tc>
          <w:tcPr>
            <w:tcW w:w="1418" w:type="dxa"/>
            <w:tcBorders>
              <w:left w:val="single" w:sz="4" w:space="0" w:color="000000"/>
              <w:bottom w:val="single" w:sz="4" w:space="0" w:color="000000"/>
              <w:right w:val="single" w:sz="4" w:space="0" w:color="auto"/>
            </w:tcBorders>
            <w:shd w:val="clear" w:color="auto" w:fill="FFFFFF"/>
            <w:vAlign w:val="center"/>
          </w:tcPr>
          <w:p w14:paraId="4ED6EBE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w:t>
            </w:r>
            <w:r>
              <w:rPr>
                <w:rFonts w:ascii="Century Gothic" w:hAnsi="Century Gothic" w:cs="Calibri"/>
                <w:sz w:val="18"/>
                <w:szCs w:val="18"/>
              </w:rPr>
              <w:t xml:space="preserve"> </w:t>
            </w:r>
            <w:r w:rsidRPr="007B3255">
              <w:rPr>
                <w:rFonts w:ascii="Century Gothic" w:hAnsi="Century Gothic" w:cs="Calibri"/>
                <w:sz w:val="18"/>
                <w:szCs w:val="18"/>
              </w:rPr>
              <w:t xml:space="preserve">50 </w:t>
            </w:r>
            <w:r w:rsidRPr="007B3255">
              <w:rPr>
                <w:rFonts w:ascii="Century Gothic" w:hAnsi="Century Gothic" w:cs="Calibri"/>
                <w:sz w:val="18"/>
                <w:szCs w:val="18"/>
                <w:lang w:val="en-US"/>
              </w:rPr>
              <w:t>GB</w:t>
            </w:r>
          </w:p>
        </w:tc>
        <w:tc>
          <w:tcPr>
            <w:tcW w:w="1417" w:type="dxa"/>
            <w:tcBorders>
              <w:top w:val="single" w:sz="4" w:space="0" w:color="auto"/>
              <w:left w:val="single" w:sz="4" w:space="0" w:color="auto"/>
              <w:bottom w:val="single" w:sz="4" w:space="0" w:color="auto"/>
              <w:right w:val="single" w:sz="4" w:space="0" w:color="auto"/>
            </w:tcBorders>
          </w:tcPr>
          <w:p w14:paraId="0023D007"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11634E2" w14:textId="009C1D7C" w:rsidR="008C5D7A" w:rsidRPr="007B3255" w:rsidRDefault="008C5D7A" w:rsidP="008C5D7A">
            <w:pPr>
              <w:rPr>
                <w:rFonts w:ascii="Century Gothic" w:hAnsi="Century Gothic" w:cs="Calibri"/>
                <w:sz w:val="18"/>
                <w:szCs w:val="18"/>
                <w:lang w:val="en-GB"/>
              </w:rPr>
            </w:pPr>
          </w:p>
        </w:tc>
      </w:tr>
      <w:tr w:rsidR="008C5D7A" w:rsidRPr="007B3255" w14:paraId="2A1CBFAD" w14:textId="77777777" w:rsidTr="008C5D7A">
        <w:trPr>
          <w:trHeight w:val="227"/>
        </w:trPr>
        <w:tc>
          <w:tcPr>
            <w:tcW w:w="710" w:type="dxa"/>
            <w:tcBorders>
              <w:left w:val="single" w:sz="4" w:space="0" w:color="000000"/>
              <w:bottom w:val="single" w:sz="4" w:space="0" w:color="000000"/>
            </w:tcBorders>
            <w:shd w:val="clear" w:color="auto" w:fill="FFFFFF"/>
          </w:tcPr>
          <w:p w14:paraId="065CA2ED"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9</w:t>
            </w:r>
          </w:p>
        </w:tc>
        <w:tc>
          <w:tcPr>
            <w:tcW w:w="5102" w:type="dxa"/>
            <w:tcBorders>
              <w:left w:val="single" w:sz="4" w:space="0" w:color="000000"/>
              <w:bottom w:val="single" w:sz="4" w:space="0" w:color="000000"/>
            </w:tcBorders>
            <w:shd w:val="clear" w:color="auto" w:fill="FFFFFF"/>
            <w:vAlign w:val="center"/>
          </w:tcPr>
          <w:p w14:paraId="2AE30164"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Πραγματικά ελάχιστος μηνιαίος κύκλος εργασιών (τυπικά </w:t>
            </w:r>
            <w:r w:rsidRPr="007B3255">
              <w:rPr>
                <w:rFonts w:ascii="Century Gothic" w:hAnsi="Century Gothic" w:cs="Calibri"/>
                <w:sz w:val="18"/>
                <w:szCs w:val="18"/>
                <w:lang w:val="en-US"/>
              </w:rPr>
              <w:t>A</w:t>
            </w:r>
            <w:r w:rsidRPr="007B3255">
              <w:rPr>
                <w:rFonts w:ascii="Century Gothic" w:hAnsi="Century Gothic" w:cs="Calibri"/>
                <w:sz w:val="18"/>
                <w:szCs w:val="18"/>
              </w:rPr>
              <w:t>4 μονής όψης με κάλυψη ασπρόμαυρης εκτύπωσης στο 5-6% επί της επιφάνειας) σύμφωνα με τον κατασκευαστικό οίκο.</w:t>
            </w:r>
          </w:p>
        </w:tc>
        <w:tc>
          <w:tcPr>
            <w:tcW w:w="1418" w:type="dxa"/>
            <w:tcBorders>
              <w:left w:val="single" w:sz="4" w:space="0" w:color="000000"/>
              <w:bottom w:val="single" w:sz="4" w:space="0" w:color="000000"/>
              <w:right w:val="single" w:sz="4" w:space="0" w:color="auto"/>
            </w:tcBorders>
            <w:shd w:val="clear" w:color="auto" w:fill="FFFFFF"/>
            <w:vAlign w:val="center"/>
          </w:tcPr>
          <w:p w14:paraId="61B92202" w14:textId="77777777" w:rsidR="008C5D7A" w:rsidRPr="00082D3A" w:rsidRDefault="008C5D7A" w:rsidP="008C5D7A">
            <w:pPr>
              <w:jc w:val="center"/>
              <w:rPr>
                <w:rFonts w:ascii="Century Gothic" w:hAnsi="Century Gothic" w:cs="Calibri"/>
                <w:sz w:val="18"/>
                <w:szCs w:val="18"/>
              </w:rPr>
            </w:pPr>
            <w:r w:rsidRPr="007B3255">
              <w:rPr>
                <w:rFonts w:ascii="Century Gothic" w:hAnsi="Century Gothic" w:cs="Calibri"/>
                <w:sz w:val="18"/>
                <w:szCs w:val="18"/>
              </w:rPr>
              <w:t>≥1</w:t>
            </w:r>
            <w:r>
              <w:rPr>
                <w:rFonts w:ascii="Century Gothic" w:hAnsi="Century Gothic" w:cs="Calibri"/>
                <w:sz w:val="18"/>
                <w:szCs w:val="18"/>
              </w:rPr>
              <w:t>0.000 σελίδες</w:t>
            </w:r>
            <w:r w:rsidRPr="00710A0E">
              <w:rPr>
                <w:rFonts w:ascii="Century Gothic" w:hAnsi="Century Gothic" w:cs="Calibri"/>
                <w:sz w:val="18"/>
                <w:szCs w:val="18"/>
              </w:rPr>
              <w:t xml:space="preserve"> με ελ</w:t>
            </w:r>
            <w:r>
              <w:rPr>
                <w:rFonts w:ascii="Century Gothic" w:hAnsi="Century Gothic" w:cs="Calibri"/>
                <w:sz w:val="18"/>
                <w:szCs w:val="18"/>
              </w:rPr>
              <w:t xml:space="preserve">άχιστο </w:t>
            </w:r>
            <w:r>
              <w:rPr>
                <w:rFonts w:ascii="Century Gothic" w:hAnsi="Century Gothic" w:cs="Calibri"/>
                <w:sz w:val="18"/>
                <w:szCs w:val="18"/>
                <w:lang w:val="en-US"/>
              </w:rPr>
              <w:t>duty</w:t>
            </w:r>
            <w:r w:rsidRPr="00710A0E">
              <w:rPr>
                <w:rFonts w:ascii="Century Gothic" w:hAnsi="Century Gothic" w:cs="Calibri"/>
                <w:sz w:val="18"/>
                <w:szCs w:val="18"/>
              </w:rPr>
              <w:t xml:space="preserve"> </w:t>
            </w:r>
            <w:r>
              <w:rPr>
                <w:rFonts w:ascii="Century Gothic" w:hAnsi="Century Gothic" w:cs="Calibri"/>
                <w:sz w:val="18"/>
                <w:szCs w:val="18"/>
                <w:lang w:val="en-US"/>
              </w:rPr>
              <w:t>cycle</w:t>
            </w:r>
            <w:r w:rsidRPr="00710A0E">
              <w:rPr>
                <w:rFonts w:ascii="Century Gothic" w:hAnsi="Century Gothic" w:cs="Calibri"/>
                <w:sz w:val="18"/>
                <w:szCs w:val="18"/>
              </w:rPr>
              <w:t xml:space="preserve"> </w:t>
            </w:r>
            <w:r w:rsidRPr="007B3255">
              <w:rPr>
                <w:rFonts w:ascii="Century Gothic" w:hAnsi="Century Gothic" w:cs="Calibri"/>
                <w:sz w:val="18"/>
                <w:szCs w:val="18"/>
              </w:rPr>
              <w:t>≥</w:t>
            </w:r>
            <w:r w:rsidRPr="00082D3A">
              <w:rPr>
                <w:rFonts w:ascii="Century Gothic" w:hAnsi="Century Gothic" w:cs="Calibri"/>
                <w:sz w:val="18"/>
                <w:szCs w:val="18"/>
              </w:rPr>
              <w:t xml:space="preserve"> 1</w:t>
            </w:r>
            <w:r>
              <w:rPr>
                <w:rFonts w:ascii="Century Gothic" w:hAnsi="Century Gothic" w:cs="Calibri"/>
                <w:sz w:val="18"/>
                <w:szCs w:val="18"/>
              </w:rPr>
              <w:t>5</w:t>
            </w:r>
            <w:r w:rsidRPr="00082D3A">
              <w:rPr>
                <w:rFonts w:ascii="Century Gothic" w:hAnsi="Century Gothic" w:cs="Calibri"/>
                <w:sz w:val="18"/>
                <w:szCs w:val="18"/>
              </w:rPr>
              <w:t>0.000</w:t>
            </w:r>
          </w:p>
        </w:tc>
        <w:tc>
          <w:tcPr>
            <w:tcW w:w="1417" w:type="dxa"/>
            <w:tcBorders>
              <w:top w:val="single" w:sz="4" w:space="0" w:color="auto"/>
              <w:left w:val="single" w:sz="4" w:space="0" w:color="auto"/>
              <w:bottom w:val="single" w:sz="4" w:space="0" w:color="auto"/>
              <w:right w:val="single" w:sz="4" w:space="0" w:color="auto"/>
            </w:tcBorders>
          </w:tcPr>
          <w:p w14:paraId="371DC2C6"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00D38F1" w14:textId="78F055F0" w:rsidR="008C5D7A" w:rsidRPr="007B3255" w:rsidRDefault="008C5D7A" w:rsidP="008C5D7A">
            <w:pPr>
              <w:rPr>
                <w:rFonts w:ascii="Century Gothic" w:hAnsi="Century Gothic" w:cs="Calibri"/>
                <w:sz w:val="18"/>
                <w:szCs w:val="18"/>
              </w:rPr>
            </w:pPr>
          </w:p>
        </w:tc>
      </w:tr>
      <w:tr w:rsidR="008C5D7A" w:rsidRPr="007B3255" w14:paraId="58660101"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2BF21502"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10</w:t>
            </w:r>
          </w:p>
        </w:tc>
        <w:tc>
          <w:tcPr>
            <w:tcW w:w="5102" w:type="dxa"/>
            <w:tcBorders>
              <w:top w:val="single" w:sz="4" w:space="0" w:color="000000"/>
              <w:left w:val="single" w:sz="4" w:space="0" w:color="000000"/>
              <w:bottom w:val="single" w:sz="4" w:space="0" w:color="000000"/>
            </w:tcBorders>
            <w:shd w:val="clear" w:color="auto" w:fill="FFFFFF"/>
          </w:tcPr>
          <w:p w14:paraId="011CBA4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Εγκατεστημένη έγχρωμη οθόνη αφής για χειρισμό στα Ελληνικά</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6240E3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24324A8"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E245340" w14:textId="0BC5E732" w:rsidR="008C5D7A" w:rsidRPr="007B3255" w:rsidRDefault="008C5D7A" w:rsidP="008C5D7A">
            <w:pPr>
              <w:rPr>
                <w:rFonts w:ascii="Century Gothic" w:hAnsi="Century Gothic" w:cs="Calibri"/>
                <w:sz w:val="18"/>
                <w:szCs w:val="18"/>
                <w:lang w:val="en-GB"/>
              </w:rPr>
            </w:pPr>
          </w:p>
        </w:tc>
      </w:tr>
      <w:tr w:rsidR="008C5D7A" w:rsidRPr="007B3255" w14:paraId="46D2B916"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5C4176FA"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11</w:t>
            </w:r>
          </w:p>
        </w:tc>
        <w:tc>
          <w:tcPr>
            <w:tcW w:w="5102" w:type="dxa"/>
            <w:tcBorders>
              <w:top w:val="single" w:sz="4" w:space="0" w:color="000000"/>
              <w:left w:val="single" w:sz="4" w:space="0" w:color="000000"/>
              <w:bottom w:val="single" w:sz="4" w:space="0" w:color="000000"/>
            </w:tcBorders>
            <w:shd w:val="clear" w:color="auto" w:fill="FFFFFF"/>
          </w:tcPr>
          <w:p w14:paraId="567E3913" w14:textId="77777777" w:rsidR="008C5D7A" w:rsidRPr="007B3255" w:rsidRDefault="008C5D7A" w:rsidP="008C5D7A">
            <w:pPr>
              <w:rPr>
                <w:rFonts w:ascii="Century Gothic" w:hAnsi="Century Gothic" w:cs="Calibri"/>
                <w:sz w:val="18"/>
                <w:szCs w:val="18"/>
              </w:rPr>
            </w:pPr>
            <w:proofErr w:type="spellStart"/>
            <w:r>
              <w:rPr>
                <w:rFonts w:ascii="Century Gothic" w:hAnsi="Century Gothic" w:cs="Calibri"/>
                <w:sz w:val="18"/>
                <w:szCs w:val="18"/>
              </w:rPr>
              <w:t>Προε</w:t>
            </w:r>
            <w:r w:rsidRPr="007B3255">
              <w:rPr>
                <w:rFonts w:ascii="Century Gothic" w:hAnsi="Century Gothic" w:cs="Calibri"/>
                <w:sz w:val="18"/>
                <w:szCs w:val="18"/>
              </w:rPr>
              <w:t>γκατεστημένες</w:t>
            </w:r>
            <w:proofErr w:type="spellEnd"/>
            <w:r w:rsidRPr="007B3255">
              <w:rPr>
                <w:rFonts w:ascii="Century Gothic" w:hAnsi="Century Gothic" w:cs="Calibri"/>
                <w:sz w:val="18"/>
                <w:szCs w:val="18"/>
              </w:rPr>
              <w:t xml:space="preserve"> κασέτες χαρτιού τουλάχιστον 500 φύλλων </w:t>
            </w:r>
            <w:r>
              <w:rPr>
                <w:rFonts w:ascii="Century Gothic" w:hAnsi="Century Gothic" w:cs="Calibri"/>
                <w:sz w:val="18"/>
                <w:szCs w:val="18"/>
              </w:rPr>
              <w:t xml:space="preserve">έκαστος </w:t>
            </w:r>
            <w:r w:rsidRPr="007B3255">
              <w:rPr>
                <w:rFonts w:ascii="Century Gothic" w:hAnsi="Century Gothic" w:cs="Calibri"/>
                <w:sz w:val="18"/>
                <w:szCs w:val="18"/>
              </w:rPr>
              <w:t xml:space="preserve">τόσο για το μέγεθος Α4 </w:t>
            </w:r>
            <w:r>
              <w:rPr>
                <w:rFonts w:ascii="Century Gothic" w:hAnsi="Century Gothic" w:cs="Calibri"/>
                <w:sz w:val="18"/>
                <w:szCs w:val="18"/>
              </w:rPr>
              <w:t xml:space="preserve">όσο </w:t>
            </w:r>
            <w:r w:rsidRPr="007B3255">
              <w:rPr>
                <w:rFonts w:ascii="Century Gothic" w:hAnsi="Century Gothic" w:cs="Calibri"/>
                <w:sz w:val="18"/>
                <w:szCs w:val="18"/>
              </w:rPr>
              <w:t xml:space="preserve">και </w:t>
            </w:r>
            <w:r>
              <w:rPr>
                <w:rFonts w:ascii="Century Gothic" w:hAnsi="Century Gothic" w:cs="Calibri"/>
                <w:sz w:val="18"/>
                <w:szCs w:val="18"/>
              </w:rPr>
              <w:t xml:space="preserve">για </w:t>
            </w:r>
            <w:r w:rsidRPr="007B3255">
              <w:rPr>
                <w:rFonts w:ascii="Century Gothic" w:hAnsi="Century Gothic" w:cs="Calibri"/>
                <w:sz w:val="18"/>
                <w:szCs w:val="18"/>
              </w:rPr>
              <w:t xml:space="preserve">το </w:t>
            </w:r>
            <w:r>
              <w:rPr>
                <w:rFonts w:ascii="Century Gothic" w:hAnsi="Century Gothic" w:cs="Calibri"/>
                <w:sz w:val="18"/>
                <w:szCs w:val="18"/>
              </w:rPr>
              <w:t xml:space="preserve">μέγεθος </w:t>
            </w:r>
            <w:r w:rsidRPr="007B3255">
              <w:rPr>
                <w:rFonts w:ascii="Century Gothic" w:hAnsi="Century Gothic" w:cs="Calibri"/>
                <w:sz w:val="18"/>
                <w:szCs w:val="18"/>
              </w:rPr>
              <w:t>Α3</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4360691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2755FF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18FA797" w14:textId="24E2236A" w:rsidR="008C5D7A" w:rsidRPr="007B3255" w:rsidRDefault="008C5D7A" w:rsidP="008C5D7A">
            <w:pPr>
              <w:rPr>
                <w:rFonts w:ascii="Century Gothic" w:hAnsi="Century Gothic" w:cs="Calibri"/>
                <w:sz w:val="18"/>
                <w:szCs w:val="18"/>
                <w:lang w:val="en-GB"/>
              </w:rPr>
            </w:pPr>
          </w:p>
        </w:tc>
      </w:tr>
      <w:tr w:rsidR="008C5D7A" w:rsidRPr="007B3255" w14:paraId="34F67A9C"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1D1355F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12</w:t>
            </w:r>
          </w:p>
        </w:tc>
        <w:tc>
          <w:tcPr>
            <w:tcW w:w="5102" w:type="dxa"/>
            <w:tcBorders>
              <w:top w:val="single" w:sz="4" w:space="0" w:color="000000"/>
              <w:left w:val="single" w:sz="4" w:space="0" w:color="000000"/>
              <w:bottom w:val="single" w:sz="4" w:space="0" w:color="000000"/>
            </w:tcBorders>
            <w:shd w:val="clear" w:color="auto" w:fill="FFFFFF"/>
          </w:tcPr>
          <w:p w14:paraId="09D59776"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Βοηθητικός δίσκος τροφοδοσίας χαρτιού για τουλάχιστον 100 φύλλα</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62203C3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55EB112"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212AC2A" w14:textId="3BEE7080" w:rsidR="008C5D7A" w:rsidRPr="007B3255" w:rsidRDefault="008C5D7A" w:rsidP="008C5D7A">
            <w:pPr>
              <w:rPr>
                <w:rFonts w:ascii="Century Gothic" w:hAnsi="Century Gothic" w:cs="Calibri"/>
                <w:sz w:val="18"/>
                <w:szCs w:val="18"/>
                <w:lang w:val="en-GB"/>
              </w:rPr>
            </w:pPr>
          </w:p>
        </w:tc>
      </w:tr>
      <w:tr w:rsidR="008C5D7A" w:rsidRPr="007B3255" w14:paraId="37983BC7" w14:textId="77777777" w:rsidTr="008C5D7A">
        <w:trPr>
          <w:trHeight w:val="227"/>
        </w:trPr>
        <w:tc>
          <w:tcPr>
            <w:tcW w:w="710" w:type="dxa"/>
            <w:tcBorders>
              <w:left w:val="single" w:sz="4" w:space="0" w:color="000000"/>
              <w:bottom w:val="single" w:sz="4" w:space="0" w:color="000000"/>
            </w:tcBorders>
            <w:shd w:val="clear" w:color="auto" w:fill="FFFFFF"/>
          </w:tcPr>
          <w:p w14:paraId="6ECA7B4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13</w:t>
            </w:r>
          </w:p>
        </w:tc>
        <w:tc>
          <w:tcPr>
            <w:tcW w:w="5102" w:type="dxa"/>
            <w:tcBorders>
              <w:left w:val="single" w:sz="4" w:space="0" w:color="000000"/>
              <w:bottom w:val="single" w:sz="4" w:space="0" w:color="000000"/>
            </w:tcBorders>
            <w:shd w:val="clear" w:color="auto" w:fill="FFFFFF"/>
          </w:tcPr>
          <w:p w14:paraId="68E82D0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Δυνατότητα επέκτασης όγκου τροφοδοσίας χαρτιού με επιπλέον κασέτες</w:t>
            </w:r>
          </w:p>
        </w:tc>
        <w:tc>
          <w:tcPr>
            <w:tcW w:w="1418" w:type="dxa"/>
            <w:tcBorders>
              <w:left w:val="single" w:sz="4" w:space="0" w:color="000000"/>
              <w:bottom w:val="single" w:sz="4" w:space="0" w:color="000000"/>
              <w:right w:val="single" w:sz="4" w:space="0" w:color="auto"/>
            </w:tcBorders>
            <w:shd w:val="clear" w:color="auto" w:fill="FFFFFF"/>
          </w:tcPr>
          <w:p w14:paraId="2E1373E1"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E8664CA" w14:textId="77777777" w:rsidR="008C5D7A" w:rsidRPr="007B3255"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2315B69" w14:textId="5CBBDFD2" w:rsidR="008C5D7A" w:rsidRPr="007B3255" w:rsidRDefault="008C5D7A" w:rsidP="008C5D7A">
            <w:pPr>
              <w:rPr>
                <w:rFonts w:ascii="Century Gothic" w:hAnsi="Century Gothic" w:cs="Calibri"/>
                <w:b/>
                <w:sz w:val="18"/>
                <w:szCs w:val="18"/>
                <w:lang w:val="en-GB"/>
              </w:rPr>
            </w:pPr>
          </w:p>
        </w:tc>
      </w:tr>
      <w:tr w:rsidR="008C5D7A" w:rsidRPr="007B3255" w14:paraId="69DA034B"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663A21C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.1.1</w:t>
            </w:r>
            <w:r>
              <w:rPr>
                <w:rFonts w:ascii="Century Gothic" w:hAnsi="Century Gothic" w:cs="Calibri"/>
                <w:sz w:val="16"/>
                <w:szCs w:val="16"/>
                <w:lang w:val="en-US"/>
              </w:rPr>
              <w:t>4</w:t>
            </w:r>
          </w:p>
        </w:tc>
        <w:tc>
          <w:tcPr>
            <w:tcW w:w="5102" w:type="dxa"/>
            <w:tcBorders>
              <w:top w:val="single" w:sz="4" w:space="0" w:color="000000"/>
              <w:left w:val="single" w:sz="4" w:space="0" w:color="000000"/>
              <w:bottom w:val="single" w:sz="4" w:space="0" w:color="000000"/>
            </w:tcBorders>
            <w:shd w:val="clear" w:color="auto" w:fill="FFFFFF"/>
            <w:vAlign w:val="center"/>
          </w:tcPr>
          <w:p w14:paraId="5F2F8D8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Δυνατότητα εγκατάσταση μονάδας συρραφής σελίδων</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54C4D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A4233EF"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A5E3162" w14:textId="74D569A1" w:rsidR="008C5D7A" w:rsidRPr="007B3255" w:rsidRDefault="008C5D7A" w:rsidP="008C5D7A">
            <w:pPr>
              <w:rPr>
                <w:rFonts w:ascii="Century Gothic" w:hAnsi="Century Gothic" w:cs="Calibri"/>
                <w:sz w:val="18"/>
                <w:szCs w:val="18"/>
                <w:lang w:val="en-GB"/>
              </w:rPr>
            </w:pPr>
          </w:p>
        </w:tc>
      </w:tr>
      <w:tr w:rsidR="008C5D7A" w:rsidRPr="007B3255" w14:paraId="0286AE60" w14:textId="77777777" w:rsidTr="008C5D7A">
        <w:trPr>
          <w:trHeight w:val="227"/>
        </w:trPr>
        <w:tc>
          <w:tcPr>
            <w:tcW w:w="710" w:type="dxa"/>
            <w:tcBorders>
              <w:left w:val="single" w:sz="4" w:space="0" w:color="000000"/>
              <w:bottom w:val="single" w:sz="4" w:space="0" w:color="000000"/>
            </w:tcBorders>
            <w:shd w:val="clear" w:color="auto" w:fill="FFFFFF"/>
          </w:tcPr>
          <w:p w14:paraId="6BBD4E2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.1.1</w:t>
            </w:r>
            <w:r>
              <w:rPr>
                <w:rFonts w:ascii="Century Gothic" w:hAnsi="Century Gothic" w:cs="Calibri"/>
                <w:sz w:val="16"/>
                <w:szCs w:val="16"/>
                <w:lang w:val="en-US"/>
              </w:rPr>
              <w:t>5</w:t>
            </w:r>
          </w:p>
        </w:tc>
        <w:tc>
          <w:tcPr>
            <w:tcW w:w="5102" w:type="dxa"/>
            <w:tcBorders>
              <w:left w:val="single" w:sz="4" w:space="0" w:color="000000"/>
              <w:bottom w:val="single" w:sz="4" w:space="0" w:color="000000"/>
            </w:tcBorders>
            <w:shd w:val="clear" w:color="auto" w:fill="FFFFFF"/>
            <w:vAlign w:val="center"/>
          </w:tcPr>
          <w:p w14:paraId="586C1C5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Ελάχιστη ταχύτητα εκτύπωσης-αντιγραφής εγγράφων μεγέθους Α4</w:t>
            </w:r>
          </w:p>
        </w:tc>
        <w:tc>
          <w:tcPr>
            <w:tcW w:w="1418" w:type="dxa"/>
            <w:tcBorders>
              <w:left w:val="single" w:sz="4" w:space="0" w:color="000000"/>
              <w:bottom w:val="single" w:sz="4" w:space="0" w:color="000000"/>
              <w:right w:val="single" w:sz="4" w:space="0" w:color="auto"/>
            </w:tcBorders>
            <w:shd w:val="clear" w:color="auto" w:fill="FFFFFF"/>
            <w:vAlign w:val="center"/>
          </w:tcPr>
          <w:p w14:paraId="46870380" w14:textId="77777777" w:rsidR="008C5D7A" w:rsidRPr="007B3255" w:rsidRDefault="008C5D7A" w:rsidP="008C5D7A">
            <w:pPr>
              <w:jc w:val="center"/>
              <w:rPr>
                <w:rFonts w:ascii="Century Gothic" w:hAnsi="Century Gothic" w:cs="Calibri"/>
                <w:sz w:val="18"/>
                <w:szCs w:val="18"/>
              </w:rPr>
            </w:pPr>
            <w:r>
              <w:rPr>
                <w:rFonts w:ascii="Century Gothic" w:hAnsi="Century Gothic" w:cs="Calibri"/>
                <w:b/>
                <w:sz w:val="18"/>
                <w:szCs w:val="18"/>
              </w:rPr>
              <w:t>50</w:t>
            </w:r>
            <w:r w:rsidRPr="00C74360">
              <w:rPr>
                <w:rFonts w:ascii="Century Gothic" w:hAnsi="Century Gothic" w:cs="Calibri"/>
                <w:b/>
                <w:sz w:val="18"/>
                <w:szCs w:val="18"/>
              </w:rPr>
              <w:t xml:space="preserve"> σελίδες/λεπτό</w:t>
            </w:r>
            <w:r w:rsidRPr="007B3255">
              <w:rPr>
                <w:rFonts w:ascii="Century Gothic" w:hAnsi="Century Gothic" w:cs="Calibri"/>
                <w:sz w:val="18"/>
                <w:szCs w:val="18"/>
              </w:rPr>
              <w:t xml:space="preserve"> και έως -5%</w:t>
            </w:r>
          </w:p>
        </w:tc>
        <w:tc>
          <w:tcPr>
            <w:tcW w:w="1417" w:type="dxa"/>
            <w:tcBorders>
              <w:top w:val="single" w:sz="4" w:space="0" w:color="auto"/>
              <w:left w:val="single" w:sz="4" w:space="0" w:color="auto"/>
              <w:bottom w:val="single" w:sz="4" w:space="0" w:color="auto"/>
              <w:right w:val="single" w:sz="4" w:space="0" w:color="auto"/>
            </w:tcBorders>
          </w:tcPr>
          <w:p w14:paraId="5E35A980"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072E8362" w14:textId="18CF27C7" w:rsidR="008C5D7A" w:rsidRPr="007B3255" w:rsidRDefault="008C5D7A" w:rsidP="008C5D7A">
            <w:pPr>
              <w:rPr>
                <w:rFonts w:ascii="Century Gothic" w:hAnsi="Century Gothic" w:cs="Calibri"/>
                <w:sz w:val="18"/>
                <w:szCs w:val="18"/>
                <w:lang w:val="en-GB"/>
              </w:rPr>
            </w:pPr>
          </w:p>
        </w:tc>
      </w:tr>
      <w:tr w:rsidR="008C5D7A" w:rsidRPr="007B3255" w14:paraId="488EA5EC" w14:textId="77777777" w:rsidTr="008C5D7A">
        <w:trPr>
          <w:trHeight w:val="227"/>
        </w:trPr>
        <w:tc>
          <w:tcPr>
            <w:tcW w:w="710" w:type="dxa"/>
            <w:tcBorders>
              <w:left w:val="single" w:sz="4" w:space="0" w:color="000000"/>
              <w:bottom w:val="single" w:sz="4" w:space="0" w:color="000000"/>
            </w:tcBorders>
            <w:shd w:val="clear" w:color="auto" w:fill="FFFFFF"/>
          </w:tcPr>
          <w:p w14:paraId="03DC43BD" w14:textId="77777777" w:rsidR="008C5D7A" w:rsidRPr="00FB7E23" w:rsidRDefault="008C5D7A" w:rsidP="008C5D7A">
            <w:pPr>
              <w:rPr>
                <w:rFonts w:ascii="Century Gothic" w:hAnsi="Century Gothic"/>
                <w:sz w:val="16"/>
                <w:szCs w:val="16"/>
                <w:lang w:val="en-US"/>
              </w:rPr>
            </w:pPr>
            <w:r>
              <w:rPr>
                <w:rFonts w:ascii="Century Gothic" w:hAnsi="Century Gothic" w:cs="Calibri"/>
                <w:sz w:val="16"/>
                <w:szCs w:val="16"/>
              </w:rPr>
              <w:t>2.2.</w:t>
            </w:r>
            <w:r w:rsidRPr="00F908C8">
              <w:rPr>
                <w:rFonts w:ascii="Century Gothic" w:hAnsi="Century Gothic" w:cs="Calibri"/>
                <w:sz w:val="16"/>
                <w:szCs w:val="16"/>
              </w:rPr>
              <w:t>1.1</w:t>
            </w:r>
            <w:r>
              <w:rPr>
                <w:rFonts w:ascii="Century Gothic" w:hAnsi="Century Gothic" w:cs="Calibri"/>
                <w:sz w:val="16"/>
                <w:szCs w:val="16"/>
                <w:lang w:val="en-US"/>
              </w:rPr>
              <w:t>6</w:t>
            </w:r>
          </w:p>
        </w:tc>
        <w:tc>
          <w:tcPr>
            <w:tcW w:w="5102" w:type="dxa"/>
            <w:tcBorders>
              <w:left w:val="single" w:sz="4" w:space="0" w:color="000000"/>
              <w:bottom w:val="single" w:sz="4" w:space="0" w:color="000000"/>
            </w:tcBorders>
            <w:shd w:val="clear" w:color="auto" w:fill="FFFFFF"/>
            <w:vAlign w:val="center"/>
          </w:tcPr>
          <w:p w14:paraId="341F593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Ελάχιστες υποστηριζόμενες αναλύσεις εκτύπωσης</w:t>
            </w:r>
          </w:p>
        </w:tc>
        <w:tc>
          <w:tcPr>
            <w:tcW w:w="1418" w:type="dxa"/>
            <w:tcBorders>
              <w:left w:val="single" w:sz="4" w:space="0" w:color="000000"/>
              <w:bottom w:val="single" w:sz="4" w:space="0" w:color="000000"/>
              <w:right w:val="single" w:sz="4" w:space="0" w:color="auto"/>
            </w:tcBorders>
            <w:shd w:val="clear" w:color="auto" w:fill="FFFFFF"/>
            <w:vAlign w:val="center"/>
          </w:tcPr>
          <w:p w14:paraId="31AF771B"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600 </w:t>
            </w:r>
            <w:r w:rsidRPr="007B3255">
              <w:rPr>
                <w:rFonts w:ascii="Century Gothic" w:hAnsi="Century Gothic" w:cs="Calibri"/>
                <w:sz w:val="18"/>
                <w:szCs w:val="18"/>
                <w:lang w:val="en-US"/>
              </w:rPr>
              <w:t>dpi</w:t>
            </w:r>
            <w:r w:rsidRPr="007B3255">
              <w:rPr>
                <w:rFonts w:ascii="Century Gothic" w:hAnsi="Century Gothic" w:cs="Calibri"/>
                <w:sz w:val="18"/>
                <w:szCs w:val="18"/>
              </w:rPr>
              <w:t xml:space="preserve"> και 1200</w:t>
            </w:r>
            <w:r w:rsidRPr="007B3255">
              <w:rPr>
                <w:rFonts w:ascii="Century Gothic" w:hAnsi="Century Gothic" w:cs="Calibri"/>
                <w:sz w:val="18"/>
                <w:szCs w:val="18"/>
                <w:lang w:val="en-US"/>
              </w:rPr>
              <w:t>x</w:t>
            </w:r>
            <w:r w:rsidRPr="007B3255">
              <w:rPr>
                <w:rFonts w:ascii="Century Gothic" w:hAnsi="Century Gothic" w:cs="Calibri"/>
                <w:sz w:val="18"/>
                <w:szCs w:val="18"/>
              </w:rPr>
              <w:t xml:space="preserve">1200 </w:t>
            </w:r>
            <w:r w:rsidRPr="007B3255">
              <w:rPr>
                <w:rFonts w:ascii="Century Gothic" w:hAnsi="Century Gothic" w:cs="Calibri"/>
                <w:sz w:val="18"/>
                <w:szCs w:val="18"/>
                <w:lang w:val="en-US"/>
              </w:rPr>
              <w:t>dpi</w:t>
            </w:r>
          </w:p>
        </w:tc>
        <w:tc>
          <w:tcPr>
            <w:tcW w:w="1417" w:type="dxa"/>
            <w:tcBorders>
              <w:top w:val="single" w:sz="4" w:space="0" w:color="auto"/>
              <w:left w:val="single" w:sz="4" w:space="0" w:color="auto"/>
              <w:bottom w:val="single" w:sz="4" w:space="0" w:color="auto"/>
              <w:right w:val="single" w:sz="4" w:space="0" w:color="auto"/>
            </w:tcBorders>
          </w:tcPr>
          <w:p w14:paraId="64CAA927"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B1BEC82" w14:textId="4BB473C8" w:rsidR="008C5D7A" w:rsidRPr="007B3255" w:rsidRDefault="008C5D7A" w:rsidP="008C5D7A">
            <w:pPr>
              <w:rPr>
                <w:rFonts w:ascii="Century Gothic" w:hAnsi="Century Gothic" w:cs="Calibri"/>
                <w:sz w:val="18"/>
                <w:szCs w:val="18"/>
              </w:rPr>
            </w:pPr>
          </w:p>
        </w:tc>
      </w:tr>
      <w:tr w:rsidR="008C5D7A" w:rsidRPr="007B3255" w14:paraId="73195BD8" w14:textId="77777777" w:rsidTr="008C5D7A">
        <w:trPr>
          <w:trHeight w:val="227"/>
        </w:trPr>
        <w:tc>
          <w:tcPr>
            <w:tcW w:w="710" w:type="dxa"/>
            <w:tcBorders>
              <w:left w:val="single" w:sz="4" w:space="0" w:color="000000"/>
              <w:bottom w:val="single" w:sz="4" w:space="0" w:color="000000"/>
            </w:tcBorders>
            <w:shd w:val="clear" w:color="auto" w:fill="FFFFFF"/>
          </w:tcPr>
          <w:p w14:paraId="23801F8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.1.1</w:t>
            </w:r>
            <w:r>
              <w:rPr>
                <w:rFonts w:ascii="Century Gothic" w:hAnsi="Century Gothic" w:cs="Calibri"/>
                <w:sz w:val="16"/>
                <w:szCs w:val="16"/>
                <w:lang w:val="en-US"/>
              </w:rPr>
              <w:t>7</w:t>
            </w:r>
          </w:p>
        </w:tc>
        <w:tc>
          <w:tcPr>
            <w:tcW w:w="5102" w:type="dxa"/>
            <w:tcBorders>
              <w:left w:val="single" w:sz="4" w:space="0" w:color="000000"/>
              <w:bottom w:val="single" w:sz="4" w:space="0" w:color="000000"/>
            </w:tcBorders>
            <w:shd w:val="clear" w:color="auto" w:fill="FFFFFF"/>
            <w:vAlign w:val="center"/>
          </w:tcPr>
          <w:p w14:paraId="054700B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Ελάχιστες υποστηριζόμενες αναλύσεις </w:t>
            </w:r>
            <w:proofErr w:type="spellStart"/>
            <w:r w:rsidRPr="007B3255">
              <w:rPr>
                <w:rFonts w:ascii="Century Gothic" w:hAnsi="Century Gothic" w:cs="Calibri"/>
                <w:sz w:val="18"/>
                <w:szCs w:val="18"/>
              </w:rPr>
              <w:t>φωτοαντιγραφής</w:t>
            </w:r>
            <w:proofErr w:type="spellEnd"/>
          </w:p>
        </w:tc>
        <w:tc>
          <w:tcPr>
            <w:tcW w:w="1418" w:type="dxa"/>
            <w:tcBorders>
              <w:left w:val="single" w:sz="4" w:space="0" w:color="000000"/>
              <w:bottom w:val="single" w:sz="4" w:space="0" w:color="000000"/>
              <w:right w:val="single" w:sz="4" w:space="0" w:color="auto"/>
            </w:tcBorders>
            <w:shd w:val="clear" w:color="auto" w:fill="FFFFFF"/>
            <w:vAlign w:val="center"/>
          </w:tcPr>
          <w:p w14:paraId="0FF2876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600</w:t>
            </w:r>
            <w:r w:rsidRPr="007B3255">
              <w:rPr>
                <w:rFonts w:ascii="Century Gothic" w:hAnsi="Century Gothic" w:cs="Calibri"/>
                <w:sz w:val="18"/>
                <w:szCs w:val="18"/>
                <w:lang w:val="en-US"/>
              </w:rPr>
              <w:t>x600 dpi</w:t>
            </w:r>
          </w:p>
        </w:tc>
        <w:tc>
          <w:tcPr>
            <w:tcW w:w="1417" w:type="dxa"/>
            <w:tcBorders>
              <w:top w:val="single" w:sz="4" w:space="0" w:color="auto"/>
              <w:left w:val="single" w:sz="4" w:space="0" w:color="auto"/>
              <w:bottom w:val="single" w:sz="4" w:space="0" w:color="auto"/>
              <w:right w:val="single" w:sz="4" w:space="0" w:color="auto"/>
            </w:tcBorders>
          </w:tcPr>
          <w:p w14:paraId="147747B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C388EFC" w14:textId="4DC833C7" w:rsidR="008C5D7A" w:rsidRPr="007B3255" w:rsidRDefault="008C5D7A" w:rsidP="008C5D7A">
            <w:pPr>
              <w:rPr>
                <w:rFonts w:ascii="Century Gothic" w:hAnsi="Century Gothic" w:cs="Calibri"/>
                <w:sz w:val="18"/>
                <w:szCs w:val="18"/>
                <w:lang w:val="en-GB"/>
              </w:rPr>
            </w:pPr>
          </w:p>
        </w:tc>
      </w:tr>
      <w:tr w:rsidR="008C5D7A" w:rsidRPr="007B3255" w14:paraId="6E932010" w14:textId="77777777" w:rsidTr="008C5D7A">
        <w:trPr>
          <w:trHeight w:val="227"/>
        </w:trPr>
        <w:tc>
          <w:tcPr>
            <w:tcW w:w="710" w:type="dxa"/>
            <w:tcBorders>
              <w:left w:val="single" w:sz="4" w:space="0" w:color="000000"/>
              <w:bottom w:val="single" w:sz="4" w:space="0" w:color="000000"/>
            </w:tcBorders>
            <w:shd w:val="clear" w:color="auto" w:fill="FFFFFF"/>
          </w:tcPr>
          <w:p w14:paraId="2EE5668E"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18</w:t>
            </w:r>
          </w:p>
        </w:tc>
        <w:tc>
          <w:tcPr>
            <w:tcW w:w="5102" w:type="dxa"/>
            <w:tcBorders>
              <w:left w:val="single" w:sz="4" w:space="0" w:color="000000"/>
              <w:bottom w:val="single" w:sz="4" w:space="0" w:color="000000"/>
            </w:tcBorders>
            <w:shd w:val="clear" w:color="auto" w:fill="FFFFFF"/>
            <w:vAlign w:val="center"/>
          </w:tcPr>
          <w:p w14:paraId="319C1D72"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Λειτουργία μεγέθυνσης και σμίκρυνσης  μεταξύ 25%-400% με επιλογές βηματισμού</w:t>
            </w:r>
          </w:p>
        </w:tc>
        <w:tc>
          <w:tcPr>
            <w:tcW w:w="1418" w:type="dxa"/>
            <w:tcBorders>
              <w:left w:val="single" w:sz="4" w:space="0" w:color="000000"/>
              <w:bottom w:val="single" w:sz="4" w:space="0" w:color="000000"/>
              <w:right w:val="single" w:sz="4" w:space="0" w:color="auto"/>
            </w:tcBorders>
            <w:shd w:val="clear" w:color="auto" w:fill="FFFFFF"/>
            <w:vAlign w:val="center"/>
          </w:tcPr>
          <w:p w14:paraId="4D22594F"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E2D8C81"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D7CD272" w14:textId="3F07ED76" w:rsidR="008C5D7A" w:rsidRPr="007B3255" w:rsidRDefault="008C5D7A" w:rsidP="008C5D7A">
            <w:pPr>
              <w:rPr>
                <w:rFonts w:ascii="Century Gothic" w:hAnsi="Century Gothic" w:cs="Calibri"/>
                <w:sz w:val="18"/>
                <w:szCs w:val="18"/>
                <w:lang w:val="en-GB"/>
              </w:rPr>
            </w:pPr>
          </w:p>
        </w:tc>
      </w:tr>
      <w:tr w:rsidR="008C5D7A" w:rsidRPr="007B3255" w14:paraId="456270B3" w14:textId="77777777" w:rsidTr="008C5D7A">
        <w:trPr>
          <w:trHeight w:val="227"/>
        </w:trPr>
        <w:tc>
          <w:tcPr>
            <w:tcW w:w="710" w:type="dxa"/>
            <w:tcBorders>
              <w:left w:val="single" w:sz="4" w:space="0" w:color="000000"/>
              <w:bottom w:val="single" w:sz="4" w:space="0" w:color="000000"/>
            </w:tcBorders>
            <w:shd w:val="clear" w:color="auto" w:fill="FFFFFF"/>
          </w:tcPr>
          <w:p w14:paraId="1D41F921"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19</w:t>
            </w:r>
          </w:p>
        </w:tc>
        <w:tc>
          <w:tcPr>
            <w:tcW w:w="5102" w:type="dxa"/>
            <w:tcBorders>
              <w:left w:val="single" w:sz="4" w:space="0" w:color="000000"/>
              <w:bottom w:val="single" w:sz="4" w:space="0" w:color="000000"/>
            </w:tcBorders>
            <w:shd w:val="clear" w:color="auto" w:fill="FFFFFF"/>
            <w:vAlign w:val="center"/>
          </w:tcPr>
          <w:p w14:paraId="06FF2F73"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Συμβατότητα με γλώσσες PCL6</w:t>
            </w:r>
          </w:p>
        </w:tc>
        <w:tc>
          <w:tcPr>
            <w:tcW w:w="1418" w:type="dxa"/>
            <w:tcBorders>
              <w:left w:val="single" w:sz="4" w:space="0" w:color="000000"/>
              <w:bottom w:val="single" w:sz="4" w:space="0" w:color="000000"/>
              <w:right w:val="single" w:sz="4" w:space="0" w:color="auto"/>
            </w:tcBorders>
            <w:shd w:val="clear" w:color="auto" w:fill="FFFFFF"/>
            <w:vAlign w:val="center"/>
          </w:tcPr>
          <w:p w14:paraId="06CBF4B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F3F15EF"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002EC3D" w14:textId="2473F307" w:rsidR="008C5D7A" w:rsidRPr="007B3255" w:rsidRDefault="008C5D7A" w:rsidP="008C5D7A">
            <w:pPr>
              <w:rPr>
                <w:rFonts w:ascii="Century Gothic" w:hAnsi="Century Gothic" w:cs="Calibri"/>
                <w:sz w:val="18"/>
                <w:szCs w:val="18"/>
                <w:lang w:val="en-GB"/>
              </w:rPr>
            </w:pPr>
          </w:p>
        </w:tc>
      </w:tr>
      <w:tr w:rsidR="008C5D7A" w:rsidRPr="007B3255" w14:paraId="3155FC70" w14:textId="77777777" w:rsidTr="008C5D7A">
        <w:trPr>
          <w:trHeight w:val="227"/>
        </w:trPr>
        <w:tc>
          <w:tcPr>
            <w:tcW w:w="710" w:type="dxa"/>
            <w:tcBorders>
              <w:left w:val="single" w:sz="4" w:space="0" w:color="000000"/>
              <w:bottom w:val="single" w:sz="4" w:space="0" w:color="000000"/>
            </w:tcBorders>
            <w:shd w:val="clear" w:color="auto" w:fill="FFFFFF"/>
          </w:tcPr>
          <w:p w14:paraId="6C8A5A2B"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0</w:t>
            </w:r>
          </w:p>
        </w:tc>
        <w:tc>
          <w:tcPr>
            <w:tcW w:w="5102" w:type="dxa"/>
            <w:tcBorders>
              <w:left w:val="single" w:sz="4" w:space="0" w:color="000000"/>
              <w:bottom w:val="single" w:sz="4" w:space="0" w:color="000000"/>
            </w:tcBorders>
            <w:shd w:val="clear" w:color="auto" w:fill="FFFFFF"/>
            <w:vAlign w:val="center"/>
          </w:tcPr>
          <w:p w14:paraId="12B206FB" w14:textId="77777777" w:rsidR="008C5D7A" w:rsidRPr="007B3255" w:rsidRDefault="008C5D7A" w:rsidP="008C5D7A">
            <w:pPr>
              <w:rPr>
                <w:rFonts w:ascii="Century Gothic" w:hAnsi="Century Gothic" w:cs="Calibri"/>
                <w:sz w:val="18"/>
                <w:szCs w:val="18"/>
                <w:lang w:val="en-US"/>
              </w:rPr>
            </w:pPr>
            <w:r w:rsidRPr="007B3255">
              <w:rPr>
                <w:rFonts w:ascii="Century Gothic" w:hAnsi="Century Gothic" w:cs="Calibri"/>
                <w:sz w:val="18"/>
                <w:szCs w:val="18"/>
              </w:rPr>
              <w:t>Διεπαφές</w:t>
            </w:r>
            <w:r w:rsidRPr="007B3255">
              <w:rPr>
                <w:rFonts w:ascii="Century Gothic" w:hAnsi="Century Gothic" w:cs="Calibri"/>
                <w:sz w:val="18"/>
                <w:szCs w:val="18"/>
                <w:lang w:val="en-US"/>
              </w:rPr>
              <w:t xml:space="preserve">: </w:t>
            </w:r>
            <w:r>
              <w:rPr>
                <w:rFonts w:ascii="Century Gothic" w:hAnsi="Century Gothic" w:cs="Calibri"/>
                <w:sz w:val="18"/>
                <w:szCs w:val="18"/>
                <w:lang w:val="en-US"/>
              </w:rPr>
              <w:t>Gigabit Ethernet</w:t>
            </w:r>
            <w:r w:rsidRPr="007B3255">
              <w:rPr>
                <w:rFonts w:ascii="Century Gothic" w:hAnsi="Century Gothic" w:cs="Calibri"/>
                <w:sz w:val="18"/>
                <w:szCs w:val="18"/>
                <w:lang w:val="en-US"/>
              </w:rPr>
              <w:t>, USB 2.0 (device), USB Host,</w:t>
            </w:r>
            <w:r w:rsidRPr="007B3255">
              <w:rPr>
                <w:rFonts w:ascii="Century Gothic" w:hAnsi="Century Gothic"/>
                <w:sz w:val="18"/>
                <w:szCs w:val="18"/>
                <w:lang w:val="en-US"/>
              </w:rPr>
              <w:t xml:space="preserve"> </w:t>
            </w:r>
            <w:proofErr w:type="spellStart"/>
            <w:r>
              <w:rPr>
                <w:rFonts w:ascii="Century Gothic" w:hAnsi="Century Gothic" w:cs="Calibri"/>
                <w:sz w:val="18"/>
                <w:szCs w:val="18"/>
                <w:lang w:val="en-US"/>
              </w:rPr>
              <w:t>WiFi</w:t>
            </w:r>
            <w:proofErr w:type="spellEnd"/>
          </w:p>
        </w:tc>
        <w:tc>
          <w:tcPr>
            <w:tcW w:w="1418" w:type="dxa"/>
            <w:tcBorders>
              <w:left w:val="single" w:sz="4" w:space="0" w:color="000000"/>
              <w:bottom w:val="single" w:sz="4" w:space="0" w:color="000000"/>
              <w:right w:val="single" w:sz="4" w:space="0" w:color="auto"/>
            </w:tcBorders>
            <w:shd w:val="clear" w:color="auto" w:fill="FFFFFF"/>
            <w:vAlign w:val="center"/>
          </w:tcPr>
          <w:p w14:paraId="52C2794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4F7110A"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448438B" w14:textId="023922C2" w:rsidR="008C5D7A" w:rsidRPr="007B3255" w:rsidRDefault="008C5D7A" w:rsidP="008C5D7A">
            <w:pPr>
              <w:rPr>
                <w:rFonts w:ascii="Century Gothic" w:hAnsi="Century Gothic" w:cs="Calibri"/>
                <w:sz w:val="18"/>
                <w:szCs w:val="18"/>
                <w:lang w:val="en-GB"/>
              </w:rPr>
            </w:pPr>
          </w:p>
        </w:tc>
      </w:tr>
      <w:tr w:rsidR="008C5D7A" w:rsidRPr="007B3255" w14:paraId="721215E1" w14:textId="77777777" w:rsidTr="008C5D7A">
        <w:trPr>
          <w:trHeight w:val="227"/>
        </w:trPr>
        <w:tc>
          <w:tcPr>
            <w:tcW w:w="710" w:type="dxa"/>
            <w:tcBorders>
              <w:left w:val="single" w:sz="4" w:space="0" w:color="000000"/>
              <w:bottom w:val="single" w:sz="4" w:space="0" w:color="000000"/>
            </w:tcBorders>
            <w:shd w:val="clear" w:color="auto" w:fill="FFFFFF"/>
          </w:tcPr>
          <w:p w14:paraId="4AC22E4D"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lastRenderedPageBreak/>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1</w:t>
            </w:r>
          </w:p>
        </w:tc>
        <w:tc>
          <w:tcPr>
            <w:tcW w:w="5102" w:type="dxa"/>
            <w:tcBorders>
              <w:left w:val="single" w:sz="4" w:space="0" w:color="000000"/>
              <w:bottom w:val="single" w:sz="4" w:space="0" w:color="000000"/>
            </w:tcBorders>
            <w:shd w:val="clear" w:color="auto" w:fill="FFFFFF"/>
            <w:vAlign w:val="center"/>
          </w:tcPr>
          <w:p w14:paraId="1677231B"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Cs/>
                <w:sz w:val="18"/>
                <w:szCs w:val="18"/>
              </w:rPr>
              <w:t>Προσφερόμενη κυλιόμενη βάση ανύψωσης του κατασκευαστή</w:t>
            </w:r>
          </w:p>
        </w:tc>
        <w:tc>
          <w:tcPr>
            <w:tcW w:w="1418" w:type="dxa"/>
            <w:tcBorders>
              <w:left w:val="single" w:sz="4" w:space="0" w:color="000000"/>
              <w:bottom w:val="single" w:sz="4" w:space="0" w:color="000000"/>
              <w:right w:val="single" w:sz="4" w:space="0" w:color="auto"/>
            </w:tcBorders>
            <w:shd w:val="clear" w:color="auto" w:fill="FFFFFF"/>
            <w:vAlign w:val="center"/>
          </w:tcPr>
          <w:p w14:paraId="738A8232"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0C38E36"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8B10DAC" w14:textId="75559F0C" w:rsidR="008C5D7A" w:rsidRPr="007B3255" w:rsidRDefault="008C5D7A" w:rsidP="008C5D7A">
            <w:pPr>
              <w:rPr>
                <w:rFonts w:ascii="Century Gothic" w:hAnsi="Century Gothic" w:cs="Calibri"/>
                <w:sz w:val="18"/>
                <w:szCs w:val="18"/>
                <w:lang w:val="en-GB"/>
              </w:rPr>
            </w:pPr>
          </w:p>
        </w:tc>
      </w:tr>
      <w:tr w:rsidR="008C5D7A" w:rsidRPr="007B3255" w14:paraId="4B74D1E4" w14:textId="77777777" w:rsidTr="008C5D7A">
        <w:trPr>
          <w:trHeight w:val="227"/>
        </w:trPr>
        <w:tc>
          <w:tcPr>
            <w:tcW w:w="710" w:type="dxa"/>
            <w:tcBorders>
              <w:left w:val="single" w:sz="4" w:space="0" w:color="000000"/>
              <w:bottom w:val="single" w:sz="4" w:space="0" w:color="000000"/>
            </w:tcBorders>
            <w:shd w:val="clear" w:color="auto" w:fill="FFFFFF"/>
          </w:tcPr>
          <w:p w14:paraId="3ADE4323"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2</w:t>
            </w:r>
          </w:p>
        </w:tc>
        <w:tc>
          <w:tcPr>
            <w:tcW w:w="5102" w:type="dxa"/>
            <w:tcBorders>
              <w:left w:val="single" w:sz="4" w:space="0" w:color="000000"/>
              <w:bottom w:val="single" w:sz="4" w:space="0" w:color="000000"/>
            </w:tcBorders>
            <w:shd w:val="clear" w:color="auto" w:fill="FFFFFF"/>
            <w:vAlign w:val="center"/>
          </w:tcPr>
          <w:p w14:paraId="7BC26CD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δικτυακής σάρωσης εγγράφων και αποστολής με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απευθείας από την συσκευή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μέσω των προσωπικών </w:t>
            </w:r>
            <w:r w:rsidRPr="007B3255">
              <w:rPr>
                <w:rFonts w:ascii="Century Gothic" w:hAnsi="Century Gothic" w:cs="Calibri"/>
                <w:sz w:val="18"/>
                <w:szCs w:val="18"/>
                <w:lang w:val="en-US"/>
              </w:rPr>
              <w:t>email</w:t>
            </w:r>
            <w:r w:rsidRPr="007B3255">
              <w:rPr>
                <w:rFonts w:ascii="Century Gothic" w:hAnsi="Century Gothic" w:cs="Calibri"/>
                <w:sz w:val="18"/>
                <w:szCs w:val="18"/>
              </w:rPr>
              <w:t xml:space="preserve"> </w:t>
            </w:r>
            <w:r w:rsidRPr="007B3255">
              <w:rPr>
                <w:rFonts w:ascii="Century Gothic" w:hAnsi="Century Gothic" w:cs="Calibri"/>
                <w:sz w:val="18"/>
                <w:szCs w:val="18"/>
                <w:lang w:val="en-US"/>
              </w:rPr>
              <w:t>accounts</w:t>
            </w:r>
            <w:r w:rsidRPr="007B3255">
              <w:rPr>
                <w:rFonts w:ascii="Century Gothic" w:hAnsi="Century Gothic" w:cs="Calibri"/>
                <w:sz w:val="18"/>
                <w:szCs w:val="18"/>
              </w:rPr>
              <w:t xml:space="preserve"> των υπαλλήλων και χωρίς την χρήση του Η/Υ τους</w:t>
            </w:r>
          </w:p>
        </w:tc>
        <w:tc>
          <w:tcPr>
            <w:tcW w:w="1418" w:type="dxa"/>
            <w:tcBorders>
              <w:left w:val="single" w:sz="4" w:space="0" w:color="000000"/>
              <w:bottom w:val="single" w:sz="4" w:space="0" w:color="000000"/>
              <w:right w:val="single" w:sz="4" w:space="0" w:color="auto"/>
            </w:tcBorders>
            <w:shd w:val="clear" w:color="auto" w:fill="FFFFFF"/>
            <w:vAlign w:val="center"/>
          </w:tcPr>
          <w:p w14:paraId="6CD6F0E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BDD02D9"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30179EE" w14:textId="19339B64" w:rsidR="008C5D7A" w:rsidRPr="007B3255" w:rsidRDefault="008C5D7A" w:rsidP="008C5D7A">
            <w:pPr>
              <w:rPr>
                <w:rFonts w:ascii="Century Gothic" w:hAnsi="Century Gothic" w:cs="Calibri"/>
                <w:sz w:val="18"/>
                <w:szCs w:val="18"/>
                <w:lang w:val="en-GB"/>
              </w:rPr>
            </w:pPr>
          </w:p>
        </w:tc>
      </w:tr>
      <w:tr w:rsidR="008C5D7A" w:rsidRPr="007B3255" w14:paraId="1D502F3A" w14:textId="77777777" w:rsidTr="008C5D7A">
        <w:trPr>
          <w:trHeight w:val="227"/>
        </w:trPr>
        <w:tc>
          <w:tcPr>
            <w:tcW w:w="710" w:type="dxa"/>
            <w:tcBorders>
              <w:left w:val="single" w:sz="4" w:space="0" w:color="000000"/>
              <w:bottom w:val="single" w:sz="4" w:space="0" w:color="000000"/>
            </w:tcBorders>
            <w:shd w:val="clear" w:color="auto" w:fill="FFFFFF"/>
          </w:tcPr>
          <w:p w14:paraId="5BA4EDFF"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3</w:t>
            </w:r>
          </w:p>
        </w:tc>
        <w:tc>
          <w:tcPr>
            <w:tcW w:w="5102" w:type="dxa"/>
            <w:tcBorders>
              <w:left w:val="single" w:sz="4" w:space="0" w:color="000000"/>
              <w:bottom w:val="single" w:sz="4" w:space="0" w:color="000000"/>
            </w:tcBorders>
            <w:shd w:val="clear" w:color="auto" w:fill="FFFFFF"/>
            <w:vAlign w:val="center"/>
          </w:tcPr>
          <w:p w14:paraId="614B252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έγχρωμης σάρωσης εγγράφων και αποθήκευσης σε συσκευή μνήμης </w:t>
            </w:r>
            <w:r w:rsidRPr="007B3255">
              <w:rPr>
                <w:rFonts w:ascii="Century Gothic" w:hAnsi="Century Gothic" w:cs="Calibri"/>
                <w:sz w:val="18"/>
                <w:szCs w:val="18"/>
                <w:lang w:val="en-US"/>
              </w:rPr>
              <w:t>USB</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stick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Scan</w:t>
            </w:r>
            <w:r w:rsidRPr="007B3255">
              <w:rPr>
                <w:rFonts w:ascii="Century Gothic" w:hAnsi="Century Gothic" w:cs="Calibri"/>
                <w:sz w:val="18"/>
                <w:szCs w:val="18"/>
              </w:rPr>
              <w:t>-</w:t>
            </w:r>
            <w:r w:rsidRPr="007B3255">
              <w:rPr>
                <w:rFonts w:ascii="Century Gothic" w:hAnsi="Century Gothic" w:cs="Calibri"/>
                <w:sz w:val="18"/>
                <w:szCs w:val="18"/>
                <w:lang w:val="en-US"/>
              </w:rPr>
              <w:t>to</w:t>
            </w:r>
            <w:r w:rsidRPr="007B3255">
              <w:rPr>
                <w:rFonts w:ascii="Century Gothic" w:hAnsi="Century Gothic" w:cs="Calibri"/>
                <w:sz w:val="18"/>
                <w:szCs w:val="18"/>
              </w:rPr>
              <w:t>-</w:t>
            </w:r>
            <w:r w:rsidRPr="007B3255">
              <w:rPr>
                <w:rFonts w:ascii="Century Gothic" w:hAnsi="Century Gothic" w:cs="Calibri"/>
                <w:sz w:val="18"/>
                <w:szCs w:val="18"/>
                <w:lang w:val="en-US"/>
              </w:rPr>
              <w:t>USB</w:t>
            </w:r>
            <w:r w:rsidRPr="007B3255">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1ADC467F"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130308B7"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96B6988" w14:textId="18C32F87" w:rsidR="008C5D7A" w:rsidRPr="007B3255" w:rsidRDefault="008C5D7A" w:rsidP="008C5D7A">
            <w:pPr>
              <w:rPr>
                <w:rFonts w:ascii="Century Gothic" w:hAnsi="Century Gothic" w:cs="Calibri"/>
                <w:sz w:val="18"/>
                <w:szCs w:val="18"/>
                <w:lang w:val="en-GB"/>
              </w:rPr>
            </w:pPr>
          </w:p>
        </w:tc>
      </w:tr>
      <w:tr w:rsidR="008C5D7A" w:rsidRPr="007B3255" w14:paraId="35ACB9E1" w14:textId="77777777" w:rsidTr="008C5D7A">
        <w:trPr>
          <w:trHeight w:val="227"/>
        </w:trPr>
        <w:tc>
          <w:tcPr>
            <w:tcW w:w="710" w:type="dxa"/>
            <w:tcBorders>
              <w:left w:val="single" w:sz="4" w:space="0" w:color="000000"/>
              <w:bottom w:val="single" w:sz="4" w:space="0" w:color="000000"/>
            </w:tcBorders>
            <w:shd w:val="clear" w:color="auto" w:fill="FFFFFF"/>
          </w:tcPr>
          <w:p w14:paraId="283075E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4</w:t>
            </w:r>
          </w:p>
        </w:tc>
        <w:tc>
          <w:tcPr>
            <w:tcW w:w="5102" w:type="dxa"/>
            <w:tcBorders>
              <w:left w:val="single" w:sz="4" w:space="0" w:color="000000"/>
              <w:bottom w:val="single" w:sz="4" w:space="0" w:color="000000"/>
            </w:tcBorders>
            <w:shd w:val="clear" w:color="auto" w:fill="FFFFFF"/>
            <w:vAlign w:val="center"/>
          </w:tcPr>
          <w:p w14:paraId="6627CA60"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δικτυακής σάρωσης εγγράφων και αποθήκευσης σε δίσκο του δικτύου, και στο προσωπικό φάκελο των υπαλλήλων</w:t>
            </w:r>
          </w:p>
        </w:tc>
        <w:tc>
          <w:tcPr>
            <w:tcW w:w="1418" w:type="dxa"/>
            <w:tcBorders>
              <w:left w:val="single" w:sz="4" w:space="0" w:color="000000"/>
              <w:bottom w:val="single" w:sz="4" w:space="0" w:color="000000"/>
              <w:right w:val="single" w:sz="4" w:space="0" w:color="auto"/>
            </w:tcBorders>
            <w:shd w:val="clear" w:color="auto" w:fill="FFFFFF"/>
            <w:vAlign w:val="center"/>
          </w:tcPr>
          <w:p w14:paraId="1F8BAC3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10F2A4C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E3AFD42" w14:textId="76721092" w:rsidR="008C5D7A" w:rsidRPr="007B3255" w:rsidRDefault="008C5D7A" w:rsidP="008C5D7A">
            <w:pPr>
              <w:rPr>
                <w:rFonts w:ascii="Century Gothic" w:hAnsi="Century Gothic" w:cs="Calibri"/>
                <w:sz w:val="18"/>
                <w:szCs w:val="18"/>
                <w:lang w:val="en-GB"/>
              </w:rPr>
            </w:pPr>
          </w:p>
        </w:tc>
      </w:tr>
      <w:tr w:rsidR="008C5D7A" w:rsidRPr="007B3255" w14:paraId="77E44193" w14:textId="77777777" w:rsidTr="008C5D7A">
        <w:trPr>
          <w:trHeight w:val="227"/>
        </w:trPr>
        <w:tc>
          <w:tcPr>
            <w:tcW w:w="710" w:type="dxa"/>
            <w:tcBorders>
              <w:left w:val="single" w:sz="4" w:space="0" w:color="000000"/>
              <w:bottom w:val="single" w:sz="4" w:space="0" w:color="000000"/>
            </w:tcBorders>
            <w:shd w:val="clear" w:color="auto" w:fill="FFFFFF"/>
          </w:tcPr>
          <w:p w14:paraId="3E63B1AC"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5</w:t>
            </w:r>
          </w:p>
        </w:tc>
        <w:tc>
          <w:tcPr>
            <w:tcW w:w="5102" w:type="dxa"/>
            <w:tcBorders>
              <w:left w:val="single" w:sz="4" w:space="0" w:color="000000"/>
              <w:bottom w:val="single" w:sz="4" w:space="0" w:color="000000"/>
            </w:tcBorders>
            <w:shd w:val="clear" w:color="auto" w:fill="FFFFFF"/>
            <w:vAlign w:val="center"/>
          </w:tcPr>
          <w:p w14:paraId="11A3F186" w14:textId="77777777" w:rsidR="008C5D7A" w:rsidRPr="00FD5D2B" w:rsidRDefault="008C5D7A" w:rsidP="008C5D7A">
            <w:pPr>
              <w:rPr>
                <w:rFonts w:ascii="Century Gothic" w:hAnsi="Century Gothic" w:cs="Calibri"/>
                <w:sz w:val="18"/>
                <w:szCs w:val="18"/>
              </w:rPr>
            </w:pPr>
            <w:r w:rsidRPr="007B3255">
              <w:rPr>
                <w:rFonts w:ascii="Century Gothic" w:hAnsi="Century Gothic" w:cs="Calibri"/>
                <w:sz w:val="18"/>
                <w:szCs w:val="18"/>
              </w:rPr>
              <w:t xml:space="preserve">Λειτουργία σάρωσης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και αποθήκευσης απευθείας σε έγγραφα </w:t>
            </w:r>
            <w:r w:rsidRPr="007B3255">
              <w:rPr>
                <w:rFonts w:ascii="Century Gothic" w:hAnsi="Century Gothic" w:cs="Calibri"/>
                <w:sz w:val="18"/>
                <w:szCs w:val="18"/>
                <w:lang w:val="en-US"/>
              </w:rPr>
              <w:t>Word</w:t>
            </w:r>
            <w:r w:rsidRPr="007B3255">
              <w:rPr>
                <w:rFonts w:ascii="Century Gothic" w:hAnsi="Century Gothic" w:cs="Calibri"/>
                <w:sz w:val="18"/>
                <w:szCs w:val="18"/>
              </w:rPr>
              <w:t xml:space="preserve"> (.</w:t>
            </w:r>
            <w:proofErr w:type="spellStart"/>
            <w:r w:rsidRPr="007B3255">
              <w:rPr>
                <w:rFonts w:ascii="Century Gothic" w:hAnsi="Century Gothic" w:cs="Calibri"/>
                <w:sz w:val="18"/>
                <w:szCs w:val="18"/>
                <w:lang w:val="en-US"/>
              </w:rPr>
              <w:t>docx</w:t>
            </w:r>
            <w:proofErr w:type="spellEnd"/>
            <w:r w:rsidRPr="007B3255">
              <w:rPr>
                <w:rFonts w:ascii="Century Gothic" w:hAnsi="Century Gothic" w:cs="Calibri"/>
                <w:sz w:val="18"/>
                <w:szCs w:val="18"/>
              </w:rPr>
              <w:t>) και .</w:t>
            </w:r>
            <w:proofErr w:type="spellStart"/>
            <w:r w:rsidRPr="007B3255">
              <w:rPr>
                <w:rFonts w:ascii="Century Gothic" w:hAnsi="Century Gothic" w:cs="Calibri"/>
                <w:sz w:val="18"/>
                <w:szCs w:val="18"/>
              </w:rPr>
              <w:t>pdf</w:t>
            </w:r>
            <w:proofErr w:type="spellEnd"/>
            <w:r w:rsidRPr="007B3255">
              <w:rPr>
                <w:rFonts w:ascii="Century Gothic" w:hAnsi="Century Gothic" w:cs="Calibri"/>
                <w:sz w:val="18"/>
                <w:szCs w:val="18"/>
              </w:rPr>
              <w:t>, με επιτυχία αναγνώρισης των Ελληνικών χαρακτήρων άνω του 90%.</w:t>
            </w:r>
            <w:r w:rsidRPr="00FD5D2B">
              <w:rPr>
                <w:rFonts w:ascii="Century Gothic" w:hAnsi="Century Gothic" w:cs="Calibri"/>
                <w:sz w:val="18"/>
                <w:szCs w:val="18"/>
              </w:rPr>
              <w:t xml:space="preserve"> </w:t>
            </w:r>
            <w:r>
              <w:rPr>
                <w:rFonts w:ascii="Century Gothic" w:hAnsi="Century Gothic" w:cs="Calibri"/>
                <w:sz w:val="18"/>
                <w:szCs w:val="18"/>
              </w:rPr>
              <w:t xml:space="preserve">Δημιουργία </w:t>
            </w:r>
            <w:r w:rsidRPr="00FD5D2B">
              <w:rPr>
                <w:rFonts w:ascii="Century Gothic" w:hAnsi="Century Gothic" w:cs="Calibri"/>
                <w:sz w:val="18"/>
                <w:szCs w:val="18"/>
              </w:rPr>
              <w:t>αρχείων PDF με δυνατότητα αναζητήσεων στο κείμενο που περιέχουν</w:t>
            </w:r>
            <w:r>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59755395"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42D8B293"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C322D24" w14:textId="47A93EBD" w:rsidR="008C5D7A" w:rsidRPr="007B3255" w:rsidRDefault="008C5D7A" w:rsidP="008C5D7A">
            <w:pPr>
              <w:rPr>
                <w:rFonts w:ascii="Century Gothic" w:hAnsi="Century Gothic" w:cs="Calibri"/>
                <w:sz w:val="18"/>
                <w:szCs w:val="18"/>
                <w:lang w:val="en-GB"/>
              </w:rPr>
            </w:pPr>
          </w:p>
        </w:tc>
      </w:tr>
      <w:tr w:rsidR="008C5D7A" w:rsidRPr="007B3255" w14:paraId="3CDAA295" w14:textId="77777777" w:rsidTr="008C5D7A">
        <w:trPr>
          <w:trHeight w:val="227"/>
        </w:trPr>
        <w:tc>
          <w:tcPr>
            <w:tcW w:w="710" w:type="dxa"/>
            <w:tcBorders>
              <w:left w:val="single" w:sz="4" w:space="0" w:color="000000"/>
              <w:bottom w:val="single" w:sz="4" w:space="0" w:color="000000"/>
            </w:tcBorders>
            <w:shd w:val="clear" w:color="auto" w:fill="FFFFFF"/>
          </w:tcPr>
          <w:p w14:paraId="0AB49120"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.1.2</w:t>
            </w:r>
            <w:r>
              <w:rPr>
                <w:rFonts w:ascii="Century Gothic" w:hAnsi="Century Gothic" w:cs="Calibri"/>
                <w:sz w:val="16"/>
                <w:szCs w:val="16"/>
                <w:lang w:val="en-US"/>
              </w:rPr>
              <w:t>6</w:t>
            </w:r>
          </w:p>
        </w:tc>
        <w:tc>
          <w:tcPr>
            <w:tcW w:w="5102" w:type="dxa"/>
            <w:tcBorders>
              <w:left w:val="single" w:sz="4" w:space="0" w:color="000000"/>
              <w:bottom w:val="single" w:sz="4" w:space="0" w:color="000000"/>
            </w:tcBorders>
            <w:shd w:val="clear" w:color="auto" w:fill="FFFFFF"/>
            <w:vAlign w:val="center"/>
          </w:tcPr>
          <w:p w14:paraId="4C3041AE"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Αν </w:t>
            </w:r>
            <w:r>
              <w:rPr>
                <w:rFonts w:ascii="Century Gothic" w:hAnsi="Century Gothic" w:cs="Calibri"/>
                <w:sz w:val="18"/>
                <w:szCs w:val="18"/>
              </w:rPr>
              <w:t xml:space="preserve">και εφόσον </w:t>
            </w:r>
            <w:r w:rsidRPr="007B3255">
              <w:rPr>
                <w:rFonts w:ascii="Century Gothic" w:hAnsi="Century Gothic" w:cs="Calibri"/>
                <w:sz w:val="18"/>
                <w:szCs w:val="18"/>
              </w:rPr>
              <w:t xml:space="preserve">η παραπάνω λειτουργεία </w:t>
            </w:r>
            <w:r w:rsidRPr="007B3255">
              <w:rPr>
                <w:rFonts w:ascii="Century Gothic" w:hAnsi="Century Gothic" w:cs="Calibri"/>
                <w:sz w:val="18"/>
                <w:szCs w:val="18"/>
                <w:lang w:val="en-US"/>
              </w:rPr>
              <w:t>OCR</w:t>
            </w:r>
            <w:r w:rsidRPr="007B3255">
              <w:rPr>
                <w:rFonts w:ascii="Century Gothic" w:hAnsi="Century Gothic" w:cs="Calibri"/>
                <w:sz w:val="18"/>
                <w:szCs w:val="18"/>
              </w:rPr>
              <w:t xml:space="preserve"> υποστηρίζεται μέσω εξειδικευμένου λογισμικού που ενδεχομένως θα εγκατασταθεί σε διακομιστή του Δήμου, ο ανάδοχος θα επιβαρυνθεί το κόστος των </w:t>
            </w:r>
            <w:r>
              <w:rPr>
                <w:rFonts w:ascii="Century Gothic" w:hAnsi="Century Gothic" w:cs="Calibri"/>
                <w:sz w:val="18"/>
                <w:szCs w:val="18"/>
              </w:rPr>
              <w:t xml:space="preserve">απαραίτητων </w:t>
            </w:r>
            <w:r w:rsidRPr="007B3255">
              <w:rPr>
                <w:rFonts w:ascii="Century Gothic" w:hAnsi="Century Gothic" w:cs="Calibri"/>
                <w:sz w:val="18"/>
                <w:szCs w:val="18"/>
              </w:rPr>
              <w:t>αδειών και των εργασιών</w:t>
            </w:r>
          </w:p>
        </w:tc>
        <w:tc>
          <w:tcPr>
            <w:tcW w:w="1418" w:type="dxa"/>
            <w:tcBorders>
              <w:left w:val="single" w:sz="4" w:space="0" w:color="000000"/>
              <w:bottom w:val="single" w:sz="4" w:space="0" w:color="000000"/>
              <w:right w:val="single" w:sz="4" w:space="0" w:color="auto"/>
            </w:tcBorders>
            <w:shd w:val="clear" w:color="auto" w:fill="FFFFFF"/>
            <w:vAlign w:val="center"/>
          </w:tcPr>
          <w:p w14:paraId="72548DDE"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9879D43"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CA20A7E" w14:textId="0E478A0C" w:rsidR="008C5D7A" w:rsidRPr="007B3255" w:rsidRDefault="008C5D7A" w:rsidP="008C5D7A">
            <w:pPr>
              <w:rPr>
                <w:rFonts w:ascii="Century Gothic" w:hAnsi="Century Gothic" w:cs="Calibri"/>
                <w:sz w:val="18"/>
                <w:szCs w:val="18"/>
                <w:lang w:val="en-GB"/>
              </w:rPr>
            </w:pPr>
          </w:p>
        </w:tc>
      </w:tr>
      <w:tr w:rsidR="008C5D7A" w:rsidRPr="007B3255" w14:paraId="297F3975" w14:textId="77777777" w:rsidTr="008C5D7A">
        <w:trPr>
          <w:trHeight w:val="227"/>
        </w:trPr>
        <w:tc>
          <w:tcPr>
            <w:tcW w:w="710" w:type="dxa"/>
            <w:tcBorders>
              <w:left w:val="single" w:sz="4" w:space="0" w:color="000000"/>
              <w:bottom w:val="single" w:sz="4" w:space="0" w:color="000000"/>
            </w:tcBorders>
            <w:shd w:val="clear" w:color="auto" w:fill="FFFFFF"/>
          </w:tcPr>
          <w:p w14:paraId="2A9BF011"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27</w:t>
            </w:r>
          </w:p>
        </w:tc>
        <w:tc>
          <w:tcPr>
            <w:tcW w:w="5102" w:type="dxa"/>
            <w:tcBorders>
              <w:left w:val="single" w:sz="4" w:space="0" w:color="000000"/>
              <w:bottom w:val="single" w:sz="4" w:space="0" w:color="000000"/>
            </w:tcBorders>
            <w:shd w:val="clear" w:color="auto" w:fill="FFFFFF"/>
            <w:vAlign w:val="center"/>
          </w:tcPr>
          <w:p w14:paraId="3B559005"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παραλαβής των εγγράφων από οποιοδήποτε </w:t>
            </w:r>
            <w:proofErr w:type="spellStart"/>
            <w:r w:rsidRPr="007B3255">
              <w:rPr>
                <w:rFonts w:ascii="Century Gothic" w:hAnsi="Century Gothic" w:cs="Calibri"/>
                <w:sz w:val="18"/>
                <w:szCs w:val="18"/>
              </w:rPr>
              <w:t>πολυμηχάνημα</w:t>
            </w:r>
            <w:proofErr w:type="spellEnd"/>
            <w:r w:rsidRPr="007B3255">
              <w:rPr>
                <w:rFonts w:ascii="Century Gothic" w:hAnsi="Century Gothic" w:cs="Calibri"/>
                <w:sz w:val="18"/>
                <w:szCs w:val="18"/>
              </w:rPr>
              <w:t xml:space="preserve"> του δικτύου κατόπιν ταυτοποίησης του χρήση με προσωπικό κωδικό.</w:t>
            </w:r>
          </w:p>
        </w:tc>
        <w:tc>
          <w:tcPr>
            <w:tcW w:w="1418" w:type="dxa"/>
            <w:tcBorders>
              <w:left w:val="single" w:sz="4" w:space="0" w:color="000000"/>
              <w:bottom w:val="single" w:sz="4" w:space="0" w:color="000000"/>
              <w:right w:val="single" w:sz="4" w:space="0" w:color="auto"/>
            </w:tcBorders>
            <w:shd w:val="clear" w:color="auto" w:fill="FFFFFF"/>
            <w:vAlign w:val="center"/>
          </w:tcPr>
          <w:p w14:paraId="5C82F37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79B06090"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F1A356B" w14:textId="12A9084E" w:rsidR="008C5D7A" w:rsidRPr="007B3255" w:rsidRDefault="008C5D7A" w:rsidP="008C5D7A">
            <w:pPr>
              <w:rPr>
                <w:rFonts w:ascii="Century Gothic" w:hAnsi="Century Gothic" w:cs="Calibri"/>
                <w:sz w:val="18"/>
                <w:szCs w:val="18"/>
                <w:lang w:val="en-GB"/>
              </w:rPr>
            </w:pPr>
          </w:p>
        </w:tc>
      </w:tr>
      <w:tr w:rsidR="008C5D7A" w:rsidRPr="007B3255" w14:paraId="7BCDB89D" w14:textId="77777777" w:rsidTr="008C5D7A">
        <w:trPr>
          <w:trHeight w:val="227"/>
        </w:trPr>
        <w:tc>
          <w:tcPr>
            <w:tcW w:w="710" w:type="dxa"/>
            <w:tcBorders>
              <w:left w:val="single" w:sz="4" w:space="0" w:color="000000"/>
              <w:bottom w:val="single" w:sz="4" w:space="0" w:color="000000"/>
            </w:tcBorders>
            <w:shd w:val="clear" w:color="auto" w:fill="FFFFFF"/>
          </w:tcPr>
          <w:p w14:paraId="10CC1672"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28</w:t>
            </w:r>
          </w:p>
        </w:tc>
        <w:tc>
          <w:tcPr>
            <w:tcW w:w="5102" w:type="dxa"/>
            <w:tcBorders>
              <w:left w:val="single" w:sz="4" w:space="0" w:color="000000"/>
              <w:bottom w:val="single" w:sz="4" w:space="0" w:color="000000"/>
            </w:tcBorders>
            <w:shd w:val="clear" w:color="auto" w:fill="FFFFFF"/>
            <w:vAlign w:val="center"/>
          </w:tcPr>
          <w:p w14:paraId="0085DE32" w14:textId="77777777" w:rsidR="008C5D7A" w:rsidRPr="002169DE" w:rsidRDefault="008C5D7A" w:rsidP="008C5D7A">
            <w:pPr>
              <w:rPr>
                <w:rFonts w:ascii="Century Gothic" w:hAnsi="Century Gothic" w:cs="Calibri"/>
                <w:sz w:val="18"/>
                <w:szCs w:val="18"/>
              </w:rPr>
            </w:pPr>
            <w:r w:rsidRPr="007B3255">
              <w:rPr>
                <w:rFonts w:ascii="Century Gothic" w:hAnsi="Century Gothic" w:cs="Calibri"/>
                <w:sz w:val="18"/>
                <w:szCs w:val="18"/>
              </w:rPr>
              <w:t xml:space="preserve">Δυνατότητα επέκτασης της λειτουργίας ταυτοποίησης των χρηστών με ασύρματες κάρτες </w:t>
            </w:r>
            <w:r w:rsidRPr="007B3255">
              <w:rPr>
                <w:rFonts w:ascii="Century Gothic" w:hAnsi="Century Gothic" w:cs="Calibri"/>
                <w:sz w:val="18"/>
                <w:szCs w:val="18"/>
                <w:lang w:val="en-US"/>
              </w:rPr>
              <w:t>RFID</w:t>
            </w:r>
            <w:r w:rsidRPr="002169DE">
              <w:rPr>
                <w:rFonts w:ascii="Century Gothic" w:hAnsi="Century Gothic" w:cs="Calibri"/>
                <w:sz w:val="18"/>
                <w:szCs w:val="18"/>
              </w:rPr>
              <w:t xml:space="preserve"> </w:t>
            </w:r>
            <w:r>
              <w:rPr>
                <w:rFonts w:ascii="Century Gothic" w:hAnsi="Century Gothic" w:cs="Calibri"/>
                <w:sz w:val="18"/>
                <w:szCs w:val="18"/>
              </w:rPr>
              <w:t xml:space="preserve">ή </w:t>
            </w:r>
            <w:r>
              <w:rPr>
                <w:rFonts w:ascii="Century Gothic" w:hAnsi="Century Gothic" w:cs="Calibri"/>
                <w:sz w:val="18"/>
                <w:szCs w:val="18"/>
                <w:lang w:val="en-US"/>
              </w:rPr>
              <w:t>NFC</w:t>
            </w:r>
          </w:p>
        </w:tc>
        <w:tc>
          <w:tcPr>
            <w:tcW w:w="1418" w:type="dxa"/>
            <w:tcBorders>
              <w:left w:val="single" w:sz="4" w:space="0" w:color="000000"/>
              <w:bottom w:val="single" w:sz="4" w:space="0" w:color="000000"/>
              <w:right w:val="single" w:sz="4" w:space="0" w:color="auto"/>
            </w:tcBorders>
            <w:shd w:val="clear" w:color="auto" w:fill="FFFFFF"/>
            <w:vAlign w:val="center"/>
          </w:tcPr>
          <w:p w14:paraId="2AA9E24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7B9936F9"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2677AEE" w14:textId="7E757868" w:rsidR="008C5D7A" w:rsidRPr="007B3255" w:rsidRDefault="008C5D7A" w:rsidP="008C5D7A">
            <w:pPr>
              <w:rPr>
                <w:rFonts w:ascii="Century Gothic" w:hAnsi="Century Gothic" w:cs="Calibri"/>
                <w:sz w:val="18"/>
                <w:szCs w:val="18"/>
                <w:lang w:val="en-GB"/>
              </w:rPr>
            </w:pPr>
          </w:p>
        </w:tc>
      </w:tr>
      <w:tr w:rsidR="008C5D7A" w:rsidRPr="007B3255" w14:paraId="6F568F2A" w14:textId="77777777" w:rsidTr="008C5D7A">
        <w:trPr>
          <w:trHeight w:val="227"/>
        </w:trPr>
        <w:tc>
          <w:tcPr>
            <w:tcW w:w="710" w:type="dxa"/>
            <w:tcBorders>
              <w:left w:val="single" w:sz="4" w:space="0" w:color="000000"/>
              <w:bottom w:val="single" w:sz="4" w:space="0" w:color="000000"/>
            </w:tcBorders>
            <w:shd w:val="clear" w:color="auto" w:fill="FFFFFF"/>
          </w:tcPr>
          <w:p w14:paraId="1E304AC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w:t>
            </w:r>
            <w:r>
              <w:rPr>
                <w:rFonts w:ascii="Century Gothic" w:hAnsi="Century Gothic" w:cs="Calibri"/>
                <w:sz w:val="16"/>
                <w:szCs w:val="16"/>
                <w:lang w:val="en-US"/>
              </w:rPr>
              <w:t>29</w:t>
            </w:r>
          </w:p>
        </w:tc>
        <w:tc>
          <w:tcPr>
            <w:tcW w:w="5102" w:type="dxa"/>
            <w:tcBorders>
              <w:left w:val="single" w:sz="4" w:space="0" w:color="000000"/>
              <w:bottom w:val="single" w:sz="4" w:space="0" w:color="000000"/>
            </w:tcBorders>
            <w:shd w:val="clear" w:color="auto" w:fill="FFFFFF"/>
            <w:vAlign w:val="center"/>
          </w:tcPr>
          <w:p w14:paraId="3DB1BC4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ελέγχου των χρηστών και της θέσης τους,  του τύπου και της αιτίας παραγωγής των εγγράφων από τον Διαχειριστή των Πληροφοριακών Συστημάτων του Δήμου Μαραθώνος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6691305B"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415368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D1FBF77" w14:textId="3FDEDEC6" w:rsidR="008C5D7A" w:rsidRPr="007B3255" w:rsidRDefault="008C5D7A" w:rsidP="008C5D7A">
            <w:pPr>
              <w:rPr>
                <w:rFonts w:ascii="Century Gothic" w:hAnsi="Century Gothic" w:cs="Calibri"/>
                <w:sz w:val="18"/>
                <w:szCs w:val="18"/>
                <w:lang w:val="en-GB"/>
              </w:rPr>
            </w:pPr>
          </w:p>
        </w:tc>
      </w:tr>
      <w:tr w:rsidR="008C5D7A" w:rsidRPr="007B3255" w14:paraId="35491B79" w14:textId="77777777" w:rsidTr="008C5D7A">
        <w:trPr>
          <w:trHeight w:val="227"/>
        </w:trPr>
        <w:tc>
          <w:tcPr>
            <w:tcW w:w="710" w:type="dxa"/>
            <w:tcBorders>
              <w:left w:val="single" w:sz="4" w:space="0" w:color="000000"/>
              <w:bottom w:val="single" w:sz="4" w:space="0" w:color="000000"/>
            </w:tcBorders>
            <w:shd w:val="clear" w:color="auto" w:fill="FFFFFF"/>
          </w:tcPr>
          <w:p w14:paraId="66BF41C1"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.1.3</w:t>
            </w:r>
            <w:r>
              <w:rPr>
                <w:rFonts w:ascii="Century Gothic" w:hAnsi="Century Gothic" w:cs="Calibri"/>
                <w:sz w:val="16"/>
                <w:szCs w:val="16"/>
                <w:lang w:val="en-US"/>
              </w:rPr>
              <w:t>0</w:t>
            </w:r>
          </w:p>
        </w:tc>
        <w:tc>
          <w:tcPr>
            <w:tcW w:w="5102" w:type="dxa"/>
            <w:tcBorders>
              <w:left w:val="single" w:sz="4" w:space="0" w:color="000000"/>
              <w:bottom w:val="single" w:sz="4" w:space="0" w:color="000000"/>
            </w:tcBorders>
            <w:shd w:val="clear" w:color="auto" w:fill="FFFFFF"/>
            <w:vAlign w:val="center"/>
          </w:tcPr>
          <w:p w14:paraId="524A80E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δημιουργίας ομάδων χρηστών με περιορισμούς σε συσκευές και λειτουργίες</w:t>
            </w:r>
            <w:r>
              <w:rPr>
                <w:rFonts w:ascii="Century Gothic" w:hAnsi="Century Gothic" w:cs="Calibri"/>
                <w:sz w:val="18"/>
                <w:szCs w:val="18"/>
              </w:rPr>
              <w:t xml:space="preserve">, </w:t>
            </w:r>
            <w:r w:rsidRPr="007B3255">
              <w:rPr>
                <w:rFonts w:ascii="Century Gothic" w:hAnsi="Century Gothic" w:cs="Calibri"/>
                <w:sz w:val="18"/>
                <w:szCs w:val="18"/>
              </w:rPr>
              <w:t xml:space="preserve">και </w:t>
            </w:r>
            <w:r>
              <w:rPr>
                <w:rFonts w:ascii="Century Gothic" w:hAnsi="Century Gothic" w:cs="Calibri"/>
                <w:sz w:val="18"/>
                <w:szCs w:val="18"/>
              </w:rPr>
              <w:t xml:space="preserve">λοιπών </w:t>
            </w:r>
            <w:r w:rsidRPr="007B3255">
              <w:rPr>
                <w:rFonts w:ascii="Century Gothic" w:hAnsi="Century Gothic" w:cs="Calibri"/>
                <w:sz w:val="18"/>
                <w:szCs w:val="18"/>
              </w:rPr>
              <w:t>δικαιωμάτων από τον Διαχειριστή των Πληροφοριακών Συστημάτων του Δήμου Μαραθώνος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0F40C896"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145AEBCF"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11979FC" w14:textId="1CDAE39E" w:rsidR="008C5D7A" w:rsidRPr="007B3255" w:rsidRDefault="008C5D7A" w:rsidP="008C5D7A">
            <w:pPr>
              <w:rPr>
                <w:rFonts w:ascii="Century Gothic" w:hAnsi="Century Gothic" w:cs="Calibri"/>
                <w:sz w:val="18"/>
                <w:szCs w:val="18"/>
              </w:rPr>
            </w:pPr>
          </w:p>
        </w:tc>
      </w:tr>
      <w:tr w:rsidR="008C5D7A" w:rsidRPr="007B3255" w14:paraId="764C0602" w14:textId="77777777" w:rsidTr="008C5D7A">
        <w:trPr>
          <w:trHeight w:val="227"/>
        </w:trPr>
        <w:tc>
          <w:tcPr>
            <w:tcW w:w="710" w:type="dxa"/>
            <w:tcBorders>
              <w:left w:val="single" w:sz="4" w:space="0" w:color="000000"/>
              <w:bottom w:val="single" w:sz="4" w:space="0" w:color="000000"/>
            </w:tcBorders>
            <w:shd w:val="clear" w:color="auto" w:fill="FFFFFF"/>
          </w:tcPr>
          <w:p w14:paraId="50AFC780"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.1.3</w:t>
            </w:r>
            <w:r>
              <w:rPr>
                <w:rFonts w:ascii="Century Gothic" w:hAnsi="Century Gothic" w:cs="Calibri"/>
                <w:sz w:val="16"/>
                <w:szCs w:val="16"/>
                <w:lang w:val="en-US"/>
              </w:rPr>
              <w:t>1</w:t>
            </w:r>
          </w:p>
        </w:tc>
        <w:tc>
          <w:tcPr>
            <w:tcW w:w="5102" w:type="dxa"/>
            <w:tcBorders>
              <w:left w:val="single" w:sz="4" w:space="0" w:color="000000"/>
              <w:bottom w:val="single" w:sz="4" w:space="0" w:color="000000"/>
            </w:tcBorders>
            <w:shd w:val="clear" w:color="auto" w:fill="FFFFFF"/>
            <w:vAlign w:val="center"/>
          </w:tcPr>
          <w:p w14:paraId="02854B7A"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ελέγχου κόστους και μείωσης εξόδων μέσω κεντρικά ελεγχόμενου λογισμικού</w:t>
            </w:r>
          </w:p>
        </w:tc>
        <w:tc>
          <w:tcPr>
            <w:tcW w:w="1418" w:type="dxa"/>
            <w:tcBorders>
              <w:left w:val="single" w:sz="4" w:space="0" w:color="000000"/>
              <w:bottom w:val="single" w:sz="4" w:space="0" w:color="000000"/>
              <w:right w:val="single" w:sz="4" w:space="0" w:color="auto"/>
            </w:tcBorders>
            <w:shd w:val="clear" w:color="auto" w:fill="FFFFFF"/>
            <w:vAlign w:val="center"/>
          </w:tcPr>
          <w:p w14:paraId="4EAD2FDB"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7D272AA"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B062380" w14:textId="7F151BA5" w:rsidR="008C5D7A" w:rsidRPr="007B3255" w:rsidRDefault="008C5D7A" w:rsidP="008C5D7A">
            <w:pPr>
              <w:rPr>
                <w:rFonts w:ascii="Century Gothic" w:hAnsi="Century Gothic" w:cs="Calibri"/>
                <w:sz w:val="18"/>
                <w:szCs w:val="18"/>
              </w:rPr>
            </w:pPr>
          </w:p>
        </w:tc>
      </w:tr>
      <w:tr w:rsidR="008C5D7A" w:rsidRPr="007B3255" w14:paraId="5C48E1D9" w14:textId="77777777" w:rsidTr="008C5D7A">
        <w:trPr>
          <w:trHeight w:val="227"/>
        </w:trPr>
        <w:tc>
          <w:tcPr>
            <w:tcW w:w="710" w:type="dxa"/>
            <w:tcBorders>
              <w:left w:val="single" w:sz="4" w:space="0" w:color="000000"/>
              <w:bottom w:val="single" w:sz="4" w:space="0" w:color="000000"/>
            </w:tcBorders>
            <w:shd w:val="clear" w:color="auto" w:fill="FFFFFF"/>
          </w:tcPr>
          <w:p w14:paraId="5D8F7C47"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.1.3</w:t>
            </w:r>
            <w:r>
              <w:rPr>
                <w:rFonts w:ascii="Century Gothic" w:hAnsi="Century Gothic" w:cs="Calibri"/>
                <w:sz w:val="16"/>
                <w:szCs w:val="16"/>
                <w:lang w:val="en-US"/>
              </w:rPr>
              <w:t>2</w:t>
            </w:r>
          </w:p>
        </w:tc>
        <w:tc>
          <w:tcPr>
            <w:tcW w:w="5102" w:type="dxa"/>
            <w:tcBorders>
              <w:left w:val="single" w:sz="4" w:space="0" w:color="000000"/>
              <w:bottom w:val="single" w:sz="4" w:space="0" w:color="000000"/>
            </w:tcBorders>
            <w:shd w:val="clear" w:color="auto" w:fill="FFFFFF"/>
            <w:vAlign w:val="center"/>
          </w:tcPr>
          <w:p w14:paraId="649F8BE1"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κατάρτισης πολιτικών για την εξισορρόπηση των απαιτήσεων του Οργανισμού, περιβαλλοντικής πολιτικής και ευκολίας χρηστών μέσω κεντρικά ελεγχόμενου λογισμικού</w:t>
            </w:r>
            <w:r>
              <w:rPr>
                <w:rFonts w:ascii="Century Gothic" w:hAnsi="Century Gothic" w:cs="Calibri"/>
                <w:sz w:val="18"/>
                <w:szCs w:val="18"/>
              </w:rPr>
              <w:t xml:space="preserve"> (πολιτικές ασφαλείας εγγράφων</w:t>
            </w:r>
            <w:r w:rsidRPr="007B3255">
              <w:rPr>
                <w:rFonts w:ascii="Century Gothic" w:hAnsi="Century Gothic" w:cs="Calibri"/>
                <w:sz w:val="18"/>
                <w:szCs w:val="18"/>
              </w:rPr>
              <w:t xml:space="preserve">, προεπιλογή εκτύπωσης διπλής όψης, </w:t>
            </w:r>
            <w:r>
              <w:rPr>
                <w:rFonts w:ascii="Century Gothic" w:hAnsi="Century Gothic" w:cs="Calibri"/>
                <w:sz w:val="18"/>
                <w:szCs w:val="18"/>
              </w:rPr>
              <w:t xml:space="preserve">προεπιλογής αποκλειστικής ασπρόμαυρης εκτύπωσης αντί για έγχρωμης, </w:t>
            </w:r>
            <w:proofErr w:type="spellStart"/>
            <w:r w:rsidRPr="007B3255">
              <w:rPr>
                <w:rFonts w:ascii="Century Gothic" w:hAnsi="Century Gothic" w:cs="Calibri"/>
                <w:sz w:val="18"/>
                <w:szCs w:val="18"/>
              </w:rPr>
              <w:t>επαναδρομολόγηση</w:t>
            </w:r>
            <w:proofErr w:type="spellEnd"/>
            <w:r w:rsidRPr="007B3255">
              <w:rPr>
                <w:rFonts w:ascii="Century Gothic" w:hAnsi="Century Gothic" w:cs="Calibri"/>
                <w:sz w:val="18"/>
                <w:szCs w:val="18"/>
              </w:rPr>
              <w:t xml:space="preserve"> σε άλλα </w:t>
            </w:r>
            <w:proofErr w:type="spellStart"/>
            <w:r w:rsidRPr="007B3255">
              <w:rPr>
                <w:rFonts w:ascii="Century Gothic" w:hAnsi="Century Gothic" w:cs="Calibri"/>
                <w:sz w:val="18"/>
                <w:szCs w:val="18"/>
              </w:rPr>
              <w:t>πολυμηχανήματα</w:t>
            </w:r>
            <w:proofErr w:type="spellEnd"/>
            <w:r>
              <w:rPr>
                <w:rFonts w:ascii="Century Gothic" w:hAnsi="Century Gothic" w:cs="Calibri"/>
                <w:sz w:val="18"/>
                <w:szCs w:val="18"/>
              </w:rPr>
              <w:t xml:space="preserve"> κ.λπ.</w:t>
            </w:r>
            <w:r w:rsidRPr="007B3255">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57C619A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1A7C5499"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538EB78" w14:textId="0F85C8FD" w:rsidR="008C5D7A" w:rsidRPr="007B3255" w:rsidRDefault="008C5D7A" w:rsidP="008C5D7A">
            <w:pPr>
              <w:rPr>
                <w:rFonts w:ascii="Century Gothic" w:hAnsi="Century Gothic" w:cs="Calibri"/>
                <w:sz w:val="18"/>
                <w:szCs w:val="18"/>
                <w:lang w:val="en-GB"/>
              </w:rPr>
            </w:pPr>
          </w:p>
        </w:tc>
      </w:tr>
      <w:tr w:rsidR="008C5D7A" w:rsidRPr="007B3255" w14:paraId="24B5F13E" w14:textId="77777777" w:rsidTr="008C5D7A">
        <w:trPr>
          <w:trHeight w:val="227"/>
        </w:trPr>
        <w:tc>
          <w:tcPr>
            <w:tcW w:w="710" w:type="dxa"/>
            <w:tcBorders>
              <w:left w:val="single" w:sz="4" w:space="0" w:color="000000"/>
              <w:bottom w:val="single" w:sz="4" w:space="0" w:color="000000"/>
            </w:tcBorders>
            <w:shd w:val="clear" w:color="auto" w:fill="FFFFFF"/>
          </w:tcPr>
          <w:p w14:paraId="730D1706"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.1.3</w:t>
            </w:r>
            <w:r>
              <w:rPr>
                <w:rFonts w:ascii="Century Gothic" w:hAnsi="Century Gothic" w:cs="Calibri"/>
                <w:sz w:val="16"/>
                <w:szCs w:val="16"/>
                <w:lang w:val="en-US"/>
              </w:rPr>
              <w:t>3</w:t>
            </w:r>
          </w:p>
        </w:tc>
        <w:tc>
          <w:tcPr>
            <w:tcW w:w="5102" w:type="dxa"/>
            <w:tcBorders>
              <w:left w:val="single" w:sz="4" w:space="0" w:color="000000"/>
              <w:bottom w:val="single" w:sz="4" w:space="0" w:color="000000"/>
            </w:tcBorders>
            <w:shd w:val="clear" w:color="auto" w:fill="FFFFFF"/>
            <w:vAlign w:val="center"/>
          </w:tcPr>
          <w:p w14:paraId="58392F2C"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Στάνταρ λειτουργία δυνατότητας διαγραφής ουρών εκτύπωσης μετά από καθοριζόμενο, από τον Διαχειριστή του συστήματος, χρόνο</w:t>
            </w:r>
          </w:p>
        </w:tc>
        <w:tc>
          <w:tcPr>
            <w:tcW w:w="1418" w:type="dxa"/>
            <w:tcBorders>
              <w:left w:val="single" w:sz="4" w:space="0" w:color="000000"/>
              <w:bottom w:val="single" w:sz="4" w:space="0" w:color="000000"/>
              <w:right w:val="single" w:sz="4" w:space="0" w:color="auto"/>
            </w:tcBorders>
            <w:shd w:val="clear" w:color="auto" w:fill="FFFFFF"/>
            <w:vAlign w:val="center"/>
          </w:tcPr>
          <w:p w14:paraId="24D39DB4"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0654166A"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5FEA17CB" w14:textId="2EC63E63" w:rsidR="008C5D7A" w:rsidRPr="007B3255" w:rsidRDefault="008C5D7A" w:rsidP="008C5D7A">
            <w:pPr>
              <w:rPr>
                <w:rFonts w:ascii="Century Gothic" w:hAnsi="Century Gothic" w:cs="Calibri"/>
                <w:sz w:val="18"/>
                <w:szCs w:val="18"/>
                <w:lang w:val="en-GB"/>
              </w:rPr>
            </w:pPr>
          </w:p>
        </w:tc>
      </w:tr>
      <w:tr w:rsidR="008C5D7A" w:rsidRPr="007B3255" w14:paraId="2061DC14" w14:textId="77777777" w:rsidTr="008C5D7A">
        <w:trPr>
          <w:trHeight w:val="227"/>
        </w:trPr>
        <w:tc>
          <w:tcPr>
            <w:tcW w:w="710" w:type="dxa"/>
            <w:tcBorders>
              <w:left w:val="single" w:sz="4" w:space="0" w:color="000000"/>
              <w:bottom w:val="single" w:sz="4" w:space="0" w:color="000000"/>
            </w:tcBorders>
            <w:shd w:val="clear" w:color="auto" w:fill="FFFFFF"/>
          </w:tcPr>
          <w:p w14:paraId="72F4AF09" w14:textId="77777777" w:rsidR="008C5D7A" w:rsidRPr="00FB7E23" w:rsidRDefault="008C5D7A" w:rsidP="008C5D7A">
            <w:pPr>
              <w:rPr>
                <w:rFonts w:ascii="Century Gothic" w:hAnsi="Century Gothic"/>
                <w:sz w:val="16"/>
                <w:szCs w:val="16"/>
                <w:lang w:val="en-US"/>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.1.3</w:t>
            </w:r>
            <w:r>
              <w:rPr>
                <w:rFonts w:ascii="Century Gothic" w:hAnsi="Century Gothic" w:cs="Calibri"/>
                <w:sz w:val="16"/>
                <w:szCs w:val="16"/>
                <w:lang w:val="en-US"/>
              </w:rPr>
              <w:t>4</w:t>
            </w:r>
          </w:p>
        </w:tc>
        <w:tc>
          <w:tcPr>
            <w:tcW w:w="5102" w:type="dxa"/>
            <w:tcBorders>
              <w:left w:val="single" w:sz="4" w:space="0" w:color="000000"/>
              <w:bottom w:val="single" w:sz="4" w:space="0" w:color="000000"/>
            </w:tcBorders>
            <w:shd w:val="clear" w:color="auto" w:fill="FFFFFF"/>
            <w:vAlign w:val="center"/>
          </w:tcPr>
          <w:p w14:paraId="2FEBF278"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Στάνταρ λειτουργία εξαγωγής στατιστικών (κοστολόγηση) και μετρήσεων ανά χρήστη (πχ. επιμερισμού κόστους ακόμη και ανά χρήστη), ανά ομάδα εργασίας, ανά τμήμα και ανά εκτυπωτική μονάδα μέσω κεντρικά ελεγχόμενου λογισμικού και δυνατότητα εκτύπωσης αναφορών σε οποιοδήποτε βάθος χρόνου. </w:t>
            </w:r>
          </w:p>
        </w:tc>
        <w:tc>
          <w:tcPr>
            <w:tcW w:w="1418" w:type="dxa"/>
            <w:tcBorders>
              <w:left w:val="single" w:sz="4" w:space="0" w:color="000000"/>
              <w:bottom w:val="single" w:sz="4" w:space="0" w:color="000000"/>
              <w:right w:val="single" w:sz="4" w:space="0" w:color="auto"/>
            </w:tcBorders>
            <w:shd w:val="clear" w:color="auto" w:fill="FFFFFF"/>
            <w:vAlign w:val="center"/>
          </w:tcPr>
          <w:p w14:paraId="09C1A55D"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271E916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241FC42" w14:textId="62EC87B2" w:rsidR="008C5D7A" w:rsidRPr="007B3255" w:rsidRDefault="008C5D7A" w:rsidP="008C5D7A">
            <w:pPr>
              <w:rPr>
                <w:rFonts w:ascii="Century Gothic" w:hAnsi="Century Gothic" w:cs="Calibri"/>
                <w:sz w:val="18"/>
                <w:szCs w:val="18"/>
                <w:lang w:val="en-GB"/>
              </w:rPr>
            </w:pPr>
          </w:p>
        </w:tc>
      </w:tr>
      <w:tr w:rsidR="008C5D7A" w:rsidRPr="007B3255" w14:paraId="66191145" w14:textId="77777777" w:rsidTr="008C5D7A">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6544AA34" w14:textId="77777777" w:rsidR="008C5D7A" w:rsidRPr="00F908C8" w:rsidRDefault="008C5D7A" w:rsidP="008C5D7A">
            <w:pPr>
              <w:rPr>
                <w:rFonts w:ascii="Century Gothic" w:hAnsi="Century Gothic" w:cs="Calibri"/>
                <w:b/>
                <w:sz w:val="16"/>
                <w:szCs w:val="16"/>
              </w:rPr>
            </w:pPr>
            <w:r w:rsidRPr="00F908C8">
              <w:rPr>
                <w:rFonts w:ascii="Century Gothic" w:hAnsi="Century Gothic" w:cs="Calibri"/>
                <w:b/>
                <w:sz w:val="16"/>
                <w:szCs w:val="16"/>
              </w:rPr>
              <w:t>2.</w:t>
            </w:r>
            <w:r>
              <w:rPr>
                <w:rFonts w:ascii="Century Gothic" w:hAnsi="Century Gothic" w:cs="Calibri"/>
                <w:b/>
                <w:sz w:val="16"/>
                <w:szCs w:val="16"/>
                <w:lang w:val="en-US"/>
              </w:rPr>
              <w:t>2</w:t>
            </w:r>
            <w:r w:rsidRPr="00F908C8">
              <w:rPr>
                <w:rFonts w:ascii="Century Gothic" w:hAnsi="Century Gothic" w:cs="Calibri"/>
                <w:b/>
                <w:sz w:val="16"/>
                <w:szCs w:val="16"/>
              </w:rPr>
              <w:t>.2</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020D1779" w14:textId="5A0990F9" w:rsidR="008C5D7A" w:rsidRPr="007B3255" w:rsidRDefault="008C5D7A" w:rsidP="008C5D7A">
            <w:pPr>
              <w:rPr>
                <w:rFonts w:ascii="Century Gothic" w:hAnsi="Century Gothic" w:cs="Calibri"/>
                <w:b/>
                <w:sz w:val="18"/>
                <w:szCs w:val="18"/>
                <w:lang w:val="en-GB"/>
              </w:rPr>
            </w:pPr>
            <w:r w:rsidRPr="007B3255">
              <w:rPr>
                <w:rFonts w:ascii="Century Gothic" w:hAnsi="Century Gothic" w:cs="Calibri"/>
                <w:b/>
                <w:sz w:val="18"/>
                <w:szCs w:val="18"/>
              </w:rPr>
              <w:t>Εγγύηση</w:t>
            </w:r>
          </w:p>
        </w:tc>
      </w:tr>
      <w:tr w:rsidR="008C5D7A" w:rsidRPr="007B3255" w14:paraId="7BE7DC2F" w14:textId="77777777" w:rsidTr="008C5D7A">
        <w:trPr>
          <w:trHeight w:val="227"/>
        </w:trPr>
        <w:tc>
          <w:tcPr>
            <w:tcW w:w="710" w:type="dxa"/>
            <w:tcBorders>
              <w:top w:val="single" w:sz="4" w:space="0" w:color="000000"/>
              <w:left w:val="single" w:sz="4" w:space="0" w:color="000000"/>
              <w:bottom w:val="single" w:sz="4" w:space="0" w:color="000000"/>
            </w:tcBorders>
            <w:shd w:val="clear" w:color="auto" w:fill="auto"/>
          </w:tcPr>
          <w:p w14:paraId="6AB86F96"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.2.1</w:t>
            </w:r>
          </w:p>
        </w:tc>
        <w:tc>
          <w:tcPr>
            <w:tcW w:w="5102" w:type="dxa"/>
            <w:tcBorders>
              <w:top w:val="single" w:sz="4" w:space="0" w:color="000000"/>
              <w:left w:val="single" w:sz="4" w:space="0" w:color="000000"/>
              <w:bottom w:val="single" w:sz="4" w:space="0" w:color="000000"/>
            </w:tcBorders>
            <w:shd w:val="clear" w:color="auto" w:fill="FFFFFF"/>
            <w:vAlign w:val="center"/>
          </w:tcPr>
          <w:p w14:paraId="409DC06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Ελάχιστος χρόνος εγγύησης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EEC2E39"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1 έτος</w:t>
            </w:r>
          </w:p>
        </w:tc>
        <w:tc>
          <w:tcPr>
            <w:tcW w:w="1417" w:type="dxa"/>
            <w:tcBorders>
              <w:top w:val="single" w:sz="4" w:space="0" w:color="auto"/>
              <w:left w:val="single" w:sz="4" w:space="0" w:color="auto"/>
              <w:bottom w:val="single" w:sz="4" w:space="0" w:color="auto"/>
              <w:right w:val="single" w:sz="4" w:space="0" w:color="auto"/>
            </w:tcBorders>
          </w:tcPr>
          <w:p w14:paraId="5ED328A5"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A27ED5D" w14:textId="71798AEA" w:rsidR="008C5D7A" w:rsidRPr="007B3255" w:rsidRDefault="008C5D7A" w:rsidP="008C5D7A">
            <w:pPr>
              <w:rPr>
                <w:rFonts w:ascii="Century Gothic" w:hAnsi="Century Gothic" w:cs="Calibri"/>
                <w:sz w:val="18"/>
                <w:szCs w:val="18"/>
                <w:lang w:val="en-GB"/>
              </w:rPr>
            </w:pPr>
          </w:p>
        </w:tc>
      </w:tr>
      <w:tr w:rsidR="008C5D7A" w:rsidRPr="007B3255" w14:paraId="76170F8E" w14:textId="77777777" w:rsidTr="008C5D7A">
        <w:trPr>
          <w:trHeight w:val="227"/>
        </w:trPr>
        <w:tc>
          <w:tcPr>
            <w:tcW w:w="710" w:type="dxa"/>
            <w:tcBorders>
              <w:left w:val="single" w:sz="4" w:space="0" w:color="000000"/>
              <w:bottom w:val="single" w:sz="4" w:space="0" w:color="000000"/>
            </w:tcBorders>
            <w:shd w:val="clear" w:color="auto" w:fill="auto"/>
          </w:tcPr>
          <w:p w14:paraId="08F6F2B6"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.2.2</w:t>
            </w:r>
          </w:p>
        </w:tc>
        <w:tc>
          <w:tcPr>
            <w:tcW w:w="5102" w:type="dxa"/>
            <w:tcBorders>
              <w:left w:val="single" w:sz="4" w:space="0" w:color="000000"/>
              <w:bottom w:val="single" w:sz="4" w:space="0" w:color="000000"/>
            </w:tcBorders>
            <w:shd w:val="clear" w:color="auto" w:fill="FFFFFF"/>
            <w:vAlign w:val="center"/>
          </w:tcPr>
          <w:p w14:paraId="04C9D882"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18" w:type="dxa"/>
            <w:tcBorders>
              <w:left w:val="single" w:sz="4" w:space="0" w:color="000000"/>
              <w:bottom w:val="single" w:sz="4" w:space="0" w:color="000000"/>
              <w:right w:val="single" w:sz="4" w:space="0" w:color="auto"/>
            </w:tcBorders>
            <w:shd w:val="clear" w:color="auto" w:fill="FFFFFF"/>
            <w:vAlign w:val="center"/>
          </w:tcPr>
          <w:p w14:paraId="4E83A30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CFE0D6E"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89131A0" w14:textId="65CB22AC" w:rsidR="008C5D7A" w:rsidRPr="007B3255" w:rsidRDefault="008C5D7A" w:rsidP="008C5D7A">
            <w:pPr>
              <w:rPr>
                <w:rFonts w:ascii="Century Gothic" w:hAnsi="Century Gothic" w:cs="Calibri"/>
                <w:sz w:val="18"/>
                <w:szCs w:val="18"/>
                <w:lang w:val="en-GB"/>
              </w:rPr>
            </w:pPr>
          </w:p>
        </w:tc>
      </w:tr>
      <w:tr w:rsidR="008C5D7A" w:rsidRPr="007B3255" w14:paraId="2CC3E6E8" w14:textId="77777777" w:rsidTr="008C5D7A">
        <w:trPr>
          <w:trHeight w:val="227"/>
        </w:trPr>
        <w:tc>
          <w:tcPr>
            <w:tcW w:w="710" w:type="dxa"/>
            <w:tcBorders>
              <w:left w:val="single" w:sz="4" w:space="0" w:color="000000"/>
              <w:bottom w:val="single" w:sz="4" w:space="0" w:color="000000"/>
            </w:tcBorders>
            <w:shd w:val="clear" w:color="auto" w:fill="auto"/>
          </w:tcPr>
          <w:p w14:paraId="6DBCC32E"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.2.3</w:t>
            </w:r>
          </w:p>
        </w:tc>
        <w:tc>
          <w:tcPr>
            <w:tcW w:w="5102" w:type="dxa"/>
            <w:tcBorders>
              <w:left w:val="single" w:sz="4" w:space="0" w:color="000000"/>
              <w:bottom w:val="single" w:sz="4" w:space="0" w:color="000000"/>
            </w:tcBorders>
            <w:shd w:val="clear" w:color="auto" w:fill="FFFFFF"/>
            <w:vAlign w:val="center"/>
          </w:tcPr>
          <w:p w14:paraId="7D989AA4"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 ή από τον ανάδοχο εφόσον διαθέτει εξειδικευμένο προσωπικό για τον σκοπό αυτό.</w:t>
            </w:r>
          </w:p>
        </w:tc>
        <w:tc>
          <w:tcPr>
            <w:tcW w:w="1418" w:type="dxa"/>
            <w:tcBorders>
              <w:left w:val="single" w:sz="4" w:space="0" w:color="000000"/>
              <w:bottom w:val="single" w:sz="4" w:space="0" w:color="000000"/>
              <w:right w:val="single" w:sz="4" w:space="0" w:color="auto"/>
            </w:tcBorders>
            <w:shd w:val="clear" w:color="auto" w:fill="FFFFFF"/>
            <w:vAlign w:val="center"/>
          </w:tcPr>
          <w:p w14:paraId="62718B2C"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61DD928" w14:textId="77777777" w:rsidR="008C5D7A" w:rsidRPr="007B3255"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07C0A48A" w14:textId="795612D8" w:rsidR="008C5D7A" w:rsidRPr="007B3255" w:rsidRDefault="008C5D7A" w:rsidP="008C5D7A">
            <w:pPr>
              <w:rPr>
                <w:rFonts w:ascii="Century Gothic" w:hAnsi="Century Gothic" w:cs="Calibri"/>
                <w:sz w:val="18"/>
                <w:szCs w:val="18"/>
                <w:lang w:val="en-GB"/>
              </w:rPr>
            </w:pPr>
          </w:p>
        </w:tc>
      </w:tr>
      <w:tr w:rsidR="008C5D7A" w:rsidRPr="007B3255" w14:paraId="79064194" w14:textId="77777777" w:rsidTr="008C5D7A">
        <w:trPr>
          <w:trHeight w:val="227"/>
        </w:trPr>
        <w:tc>
          <w:tcPr>
            <w:tcW w:w="710" w:type="dxa"/>
            <w:tcBorders>
              <w:left w:val="single" w:sz="4" w:space="0" w:color="000000"/>
              <w:bottom w:val="single" w:sz="4" w:space="0" w:color="000000"/>
            </w:tcBorders>
            <w:shd w:val="clear" w:color="auto" w:fill="auto"/>
          </w:tcPr>
          <w:p w14:paraId="727E10FE" w14:textId="77777777" w:rsidR="008C5D7A" w:rsidRPr="00F908C8" w:rsidRDefault="008C5D7A" w:rsidP="008C5D7A">
            <w:pPr>
              <w:rPr>
                <w:rFonts w:ascii="Century Gothic" w:hAnsi="Century Gothic"/>
                <w:sz w:val="16"/>
                <w:szCs w:val="16"/>
              </w:rPr>
            </w:pPr>
            <w:r w:rsidRPr="00F908C8">
              <w:rPr>
                <w:rFonts w:ascii="Century Gothic" w:hAnsi="Century Gothic" w:cs="Calibri"/>
                <w:sz w:val="16"/>
                <w:szCs w:val="16"/>
              </w:rPr>
              <w:t>2.</w:t>
            </w:r>
            <w:r>
              <w:rPr>
                <w:rFonts w:ascii="Century Gothic" w:hAnsi="Century Gothic" w:cs="Calibri"/>
                <w:sz w:val="16"/>
                <w:szCs w:val="16"/>
                <w:lang w:val="en-US"/>
              </w:rPr>
              <w:t>2</w:t>
            </w:r>
            <w:r w:rsidRPr="00F908C8">
              <w:rPr>
                <w:rFonts w:ascii="Century Gothic" w:hAnsi="Century Gothic" w:cs="Calibri"/>
                <w:sz w:val="16"/>
                <w:szCs w:val="16"/>
              </w:rPr>
              <w:t>.2.4</w:t>
            </w:r>
          </w:p>
        </w:tc>
        <w:tc>
          <w:tcPr>
            <w:tcW w:w="5102" w:type="dxa"/>
            <w:tcBorders>
              <w:left w:val="single" w:sz="4" w:space="0" w:color="000000"/>
              <w:bottom w:val="single" w:sz="4" w:space="0" w:color="000000"/>
            </w:tcBorders>
            <w:shd w:val="clear" w:color="auto" w:fill="FFFFFF"/>
            <w:vAlign w:val="center"/>
          </w:tcPr>
          <w:p w14:paraId="695EE1BF"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 xml:space="preserve">Η εγγύηση θα πρέπει να αποδεικνύεται γραπτά, με </w:t>
            </w:r>
            <w:r w:rsidRPr="007B3255">
              <w:rPr>
                <w:rFonts w:ascii="Century Gothic" w:hAnsi="Century Gothic" w:cs="Calibri"/>
                <w:sz w:val="18"/>
                <w:szCs w:val="18"/>
              </w:rPr>
              <w:lastRenderedPageBreak/>
              <w:t>παραπομπή σε κωδικό ή/και δήλωση του κατασκευαστή του υλικού ή και του αναδόχου.</w:t>
            </w:r>
          </w:p>
        </w:tc>
        <w:tc>
          <w:tcPr>
            <w:tcW w:w="1418" w:type="dxa"/>
            <w:tcBorders>
              <w:left w:val="single" w:sz="4" w:space="0" w:color="000000"/>
              <w:bottom w:val="single" w:sz="4" w:space="0" w:color="000000"/>
              <w:right w:val="single" w:sz="4" w:space="0" w:color="auto"/>
            </w:tcBorders>
            <w:shd w:val="clear" w:color="auto" w:fill="FFFFFF"/>
            <w:vAlign w:val="center"/>
          </w:tcPr>
          <w:p w14:paraId="780757CA"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lastRenderedPageBreak/>
              <w:t>ΝΑΙ</w:t>
            </w:r>
          </w:p>
        </w:tc>
        <w:tc>
          <w:tcPr>
            <w:tcW w:w="1417" w:type="dxa"/>
            <w:tcBorders>
              <w:top w:val="single" w:sz="4" w:space="0" w:color="auto"/>
              <w:left w:val="single" w:sz="4" w:space="0" w:color="auto"/>
              <w:bottom w:val="single" w:sz="4" w:space="0" w:color="auto"/>
              <w:right w:val="single" w:sz="4" w:space="0" w:color="auto"/>
            </w:tcBorders>
          </w:tcPr>
          <w:p w14:paraId="717B98A0"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372B0B4" w14:textId="7220DAED" w:rsidR="008C5D7A" w:rsidRPr="007B3255" w:rsidRDefault="008C5D7A" w:rsidP="008C5D7A">
            <w:pPr>
              <w:rPr>
                <w:rFonts w:ascii="Century Gothic" w:hAnsi="Century Gothic" w:cs="Calibri"/>
                <w:sz w:val="18"/>
                <w:szCs w:val="18"/>
              </w:rPr>
            </w:pPr>
          </w:p>
        </w:tc>
      </w:tr>
    </w:tbl>
    <w:p w14:paraId="000EB551" w14:textId="77777777" w:rsidR="00115391" w:rsidRPr="007B3255" w:rsidRDefault="00115391" w:rsidP="00115391">
      <w:pPr>
        <w:rPr>
          <w:rFonts w:ascii="Century Gothic" w:hAnsi="Century Gothic" w:cs="Calibri"/>
          <w:sz w:val="18"/>
          <w:szCs w:val="18"/>
        </w:rPr>
      </w:pPr>
    </w:p>
    <w:p w14:paraId="4F4EA34A" w14:textId="77777777" w:rsidR="00115391" w:rsidRDefault="00115391" w:rsidP="00115391">
      <w:pPr>
        <w:rPr>
          <w:rFonts w:ascii="Century Gothic" w:hAnsi="Century Gothic" w:cs="Calibri"/>
          <w:sz w:val="18"/>
          <w:szCs w:val="18"/>
        </w:rPr>
      </w:pPr>
      <w:r w:rsidRPr="007201EA">
        <w:rPr>
          <w:rFonts w:ascii="Century Gothic" w:hAnsi="Century Gothic" w:cs="Calibri"/>
          <w:sz w:val="18"/>
          <w:szCs w:val="18"/>
        </w:rPr>
        <w:t xml:space="preserve">Α.Τ. </w:t>
      </w:r>
      <w:r w:rsidRPr="00660F0A">
        <w:rPr>
          <w:rFonts w:ascii="Century Gothic" w:hAnsi="Century Gothic" w:cs="Calibri"/>
          <w:sz w:val="18"/>
          <w:szCs w:val="18"/>
        </w:rPr>
        <w:t>2.</w:t>
      </w:r>
      <w:r>
        <w:rPr>
          <w:rFonts w:ascii="Century Gothic" w:hAnsi="Century Gothic" w:cs="Calibri"/>
          <w:sz w:val="18"/>
          <w:szCs w:val="18"/>
        </w:rPr>
        <w:t>3</w:t>
      </w:r>
      <w:r w:rsidRPr="00660F0A">
        <w:rPr>
          <w:rFonts w:ascii="Century Gothic" w:hAnsi="Century Gothic" w:cs="Calibri"/>
          <w:sz w:val="18"/>
          <w:szCs w:val="18"/>
        </w:rPr>
        <w:t xml:space="preserve"> Μηχάνημα αναπαραγωγής εγγράφων – Τύπος </w:t>
      </w:r>
      <w:r>
        <w:rPr>
          <w:rFonts w:ascii="Century Gothic" w:hAnsi="Century Gothic" w:cs="Calibri"/>
          <w:sz w:val="18"/>
          <w:szCs w:val="18"/>
        </w:rPr>
        <w:t>Γ</w:t>
      </w:r>
    </w:p>
    <w:p w14:paraId="16DB36F0" w14:textId="77777777" w:rsidR="00115391" w:rsidRDefault="00115391" w:rsidP="00115391">
      <w:pPr>
        <w:rPr>
          <w:rFonts w:ascii="Century Gothic" w:hAnsi="Century Gothic" w:cs="Calibri"/>
          <w:sz w:val="18"/>
          <w:szCs w:val="18"/>
        </w:rPr>
      </w:pPr>
    </w:p>
    <w:tbl>
      <w:tblPr>
        <w:tblW w:w="10206" w:type="dxa"/>
        <w:tblInd w:w="-10" w:type="dxa"/>
        <w:tblLayout w:type="fixed"/>
        <w:tblCellMar>
          <w:left w:w="0" w:type="dxa"/>
          <w:right w:w="0" w:type="dxa"/>
        </w:tblCellMar>
        <w:tblLook w:val="0000" w:firstRow="0" w:lastRow="0" w:firstColumn="0" w:lastColumn="0" w:noHBand="0" w:noVBand="0"/>
      </w:tblPr>
      <w:tblGrid>
        <w:gridCol w:w="710"/>
        <w:gridCol w:w="5102"/>
        <w:gridCol w:w="1418"/>
        <w:gridCol w:w="1417"/>
        <w:gridCol w:w="1559"/>
      </w:tblGrid>
      <w:tr w:rsidR="008C5D7A" w:rsidRPr="006E5B4B" w14:paraId="3BACB849" w14:textId="7FE3E2B1" w:rsidTr="008C5D7A">
        <w:trPr>
          <w:tblHeader/>
        </w:trPr>
        <w:tc>
          <w:tcPr>
            <w:tcW w:w="710" w:type="dxa"/>
            <w:tcBorders>
              <w:top w:val="single" w:sz="8" w:space="0" w:color="000000"/>
              <w:left w:val="single" w:sz="8" w:space="0" w:color="000000"/>
              <w:bottom w:val="single" w:sz="8" w:space="0" w:color="000000"/>
            </w:tcBorders>
            <w:shd w:val="clear" w:color="auto" w:fill="B3B3B3"/>
            <w:vAlign w:val="center"/>
          </w:tcPr>
          <w:p w14:paraId="72D74943" w14:textId="77777777" w:rsidR="008C5D7A" w:rsidRPr="00AD6A38" w:rsidRDefault="008C5D7A" w:rsidP="008C5D7A">
            <w:pPr>
              <w:rPr>
                <w:rFonts w:ascii="Century Gothic" w:hAnsi="Century Gothic" w:cs="Calibri"/>
                <w:sz w:val="16"/>
                <w:szCs w:val="16"/>
              </w:rPr>
            </w:pPr>
            <w:r w:rsidRPr="00AD6A38">
              <w:rPr>
                <w:rFonts w:ascii="Century Gothic" w:hAnsi="Century Gothic" w:cs="Calibri"/>
                <w:b/>
                <w:sz w:val="16"/>
                <w:szCs w:val="16"/>
              </w:rPr>
              <w:t>Α/Α</w:t>
            </w:r>
          </w:p>
        </w:tc>
        <w:tc>
          <w:tcPr>
            <w:tcW w:w="5102" w:type="dxa"/>
            <w:tcBorders>
              <w:top w:val="single" w:sz="8" w:space="0" w:color="000000"/>
              <w:left w:val="single" w:sz="8" w:space="0" w:color="000000"/>
              <w:bottom w:val="single" w:sz="8" w:space="0" w:color="000000"/>
            </w:tcBorders>
            <w:shd w:val="clear" w:color="auto" w:fill="B3B3B3"/>
            <w:vAlign w:val="center"/>
          </w:tcPr>
          <w:p w14:paraId="48227265"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b/>
                <w:sz w:val="18"/>
                <w:szCs w:val="18"/>
              </w:rPr>
              <w:t>ΠΡΟΔΙΑΓΡΑΦΗ</w:t>
            </w:r>
          </w:p>
        </w:tc>
        <w:tc>
          <w:tcPr>
            <w:tcW w:w="1418" w:type="dxa"/>
            <w:tcBorders>
              <w:top w:val="single" w:sz="8" w:space="0" w:color="000000"/>
              <w:left w:val="single" w:sz="8" w:space="0" w:color="000000"/>
              <w:bottom w:val="single" w:sz="8" w:space="0" w:color="000000"/>
              <w:right w:val="single" w:sz="4" w:space="0" w:color="auto"/>
            </w:tcBorders>
            <w:shd w:val="clear" w:color="auto" w:fill="B3B3B3"/>
            <w:vAlign w:val="center"/>
          </w:tcPr>
          <w:p w14:paraId="6C8B6BA0"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2FCA0482" w14:textId="615550F1" w:rsidR="008C5D7A" w:rsidRPr="006E5B4B"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647C91BE" w14:textId="210F1E3F" w:rsidR="008C5D7A" w:rsidRPr="006E5B4B"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1B127B" w:rsidRPr="007201EA" w14:paraId="33EDE6B2" w14:textId="19F0002A" w:rsidTr="00CB7C20">
        <w:tblPrEx>
          <w:tblCellMar>
            <w:top w:w="57" w:type="dxa"/>
            <w:left w:w="57" w:type="dxa"/>
            <w:bottom w:w="57" w:type="dxa"/>
            <w:right w:w="57" w:type="dxa"/>
          </w:tblCellMar>
        </w:tblPrEx>
        <w:tc>
          <w:tcPr>
            <w:tcW w:w="710" w:type="dxa"/>
            <w:tcBorders>
              <w:top w:val="single" w:sz="4" w:space="0" w:color="000000"/>
              <w:left w:val="single" w:sz="4" w:space="0" w:color="000000"/>
              <w:bottom w:val="single" w:sz="4" w:space="0" w:color="000000"/>
            </w:tcBorders>
            <w:shd w:val="clear" w:color="auto" w:fill="CCCCCC"/>
            <w:vAlign w:val="center"/>
          </w:tcPr>
          <w:p w14:paraId="6C26965E" w14:textId="77777777" w:rsidR="001B127B" w:rsidRPr="00AD6A38" w:rsidRDefault="001B127B" w:rsidP="008C5D7A">
            <w:pPr>
              <w:snapToGrid w:val="0"/>
              <w:rPr>
                <w:rFonts w:ascii="Century Gothic" w:hAnsi="Century Gothic" w:cs="Calibri"/>
                <w:b/>
                <w:sz w:val="16"/>
                <w:szCs w:val="16"/>
              </w:rPr>
            </w:pPr>
            <w:r w:rsidRPr="00AD6A38">
              <w:rPr>
                <w:rFonts w:ascii="Century Gothic" w:hAnsi="Century Gothic" w:cs="Calibri"/>
                <w:b/>
                <w:sz w:val="16"/>
                <w:szCs w:val="16"/>
              </w:rPr>
              <w:t>2.</w:t>
            </w:r>
            <w:r>
              <w:rPr>
                <w:rFonts w:ascii="Century Gothic" w:hAnsi="Century Gothic" w:cs="Calibri"/>
                <w:b/>
                <w:sz w:val="16"/>
                <w:szCs w:val="16"/>
              </w:rPr>
              <w:t>3</w:t>
            </w:r>
            <w:r w:rsidRPr="00AD6A38">
              <w:rPr>
                <w:rFonts w:ascii="Century Gothic" w:hAnsi="Century Gothic" w:cs="Calibri"/>
                <w:b/>
                <w:sz w:val="16"/>
                <w:szCs w:val="16"/>
              </w:rPr>
              <w:t>.1</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tcPr>
          <w:p w14:paraId="27431271" w14:textId="0B47CC7C" w:rsidR="001B127B" w:rsidRPr="007201EA" w:rsidRDefault="001B127B" w:rsidP="009A5738">
            <w:pPr>
              <w:snapToGrid w:val="0"/>
              <w:rPr>
                <w:rFonts w:ascii="Century Gothic" w:hAnsi="Century Gothic" w:cs="Calibri"/>
                <w:b/>
                <w:sz w:val="18"/>
                <w:szCs w:val="18"/>
              </w:rPr>
            </w:pPr>
            <w:r w:rsidRPr="007201EA">
              <w:rPr>
                <w:rFonts w:ascii="Century Gothic" w:hAnsi="Century Gothic" w:cs="Calibri"/>
                <w:b/>
                <w:sz w:val="18"/>
                <w:szCs w:val="18"/>
              </w:rPr>
              <w:t xml:space="preserve">Γενικές Απαιτήσεις  </w:t>
            </w:r>
          </w:p>
        </w:tc>
      </w:tr>
      <w:tr w:rsidR="008C5D7A" w:rsidRPr="006E5B4B" w14:paraId="5D6A60F0"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vAlign w:val="center"/>
          </w:tcPr>
          <w:p w14:paraId="48B8188D" w14:textId="77777777" w:rsidR="008C5D7A" w:rsidRPr="00AD6A38" w:rsidRDefault="008C5D7A" w:rsidP="008C5D7A">
            <w:pPr>
              <w:ind w:hanging="12"/>
              <w:rPr>
                <w:rFonts w:ascii="Century Gothic" w:hAnsi="Century Gothic" w:cs="Calibri"/>
                <w:sz w:val="16"/>
                <w:szCs w:val="16"/>
              </w:rPr>
            </w:pPr>
            <w:r>
              <w:rPr>
                <w:rFonts w:ascii="Century Gothic" w:hAnsi="Century Gothic" w:cs="Calibri"/>
                <w:sz w:val="16"/>
                <w:szCs w:val="16"/>
              </w:rPr>
              <w:t>2.</w:t>
            </w:r>
            <w:r>
              <w:rPr>
                <w:rFonts w:ascii="Century Gothic" w:hAnsi="Century Gothic" w:cs="Calibri"/>
                <w:sz w:val="16"/>
                <w:szCs w:val="16"/>
                <w:lang w:val="en-US"/>
              </w:rPr>
              <w:t>3</w:t>
            </w:r>
            <w:r>
              <w:rPr>
                <w:rFonts w:ascii="Century Gothic" w:hAnsi="Century Gothic" w:cs="Calibri"/>
                <w:sz w:val="16"/>
                <w:szCs w:val="16"/>
              </w:rPr>
              <w:t>.1.1</w:t>
            </w:r>
          </w:p>
        </w:tc>
        <w:tc>
          <w:tcPr>
            <w:tcW w:w="5102" w:type="dxa"/>
            <w:tcBorders>
              <w:top w:val="single" w:sz="4" w:space="0" w:color="000000"/>
              <w:left w:val="single" w:sz="4" w:space="0" w:color="000000"/>
              <w:bottom w:val="single" w:sz="4" w:space="0" w:color="000000"/>
            </w:tcBorders>
            <w:shd w:val="clear" w:color="auto" w:fill="FFFFFF"/>
            <w:vAlign w:val="center"/>
          </w:tcPr>
          <w:p w14:paraId="5992A38D" w14:textId="77777777" w:rsidR="008C5D7A" w:rsidRPr="006E5B4B" w:rsidRDefault="008C5D7A" w:rsidP="008C5D7A">
            <w:pPr>
              <w:rPr>
                <w:rFonts w:ascii="Century Gothic" w:hAnsi="Century Gothic" w:cs="Calibri"/>
                <w:sz w:val="18"/>
                <w:szCs w:val="18"/>
              </w:rPr>
            </w:pPr>
            <w:r>
              <w:rPr>
                <w:rFonts w:ascii="Century Gothic" w:hAnsi="Century Gothic" w:cs="Calibri"/>
                <w:sz w:val="18"/>
                <w:szCs w:val="18"/>
                <w:lang w:val="en-US"/>
              </w:rPr>
              <w:t>Plotter</w:t>
            </w:r>
            <w:r>
              <w:rPr>
                <w:rFonts w:ascii="Century Gothic" w:hAnsi="Century Gothic" w:cs="Calibri"/>
                <w:sz w:val="18"/>
                <w:szCs w:val="18"/>
              </w:rPr>
              <w:t xml:space="preserve"> </w:t>
            </w:r>
            <w:r>
              <w:rPr>
                <w:rFonts w:ascii="Century Gothic" w:hAnsi="Century Gothic" w:cs="Calibri"/>
                <w:b/>
                <w:bCs/>
                <w:sz w:val="18"/>
                <w:szCs w:val="18"/>
              </w:rPr>
              <w:t>έγχρωμης</w:t>
            </w:r>
            <w:r w:rsidRPr="006E5B4B">
              <w:rPr>
                <w:rFonts w:ascii="Century Gothic" w:hAnsi="Century Gothic" w:cs="Calibri"/>
                <w:sz w:val="18"/>
                <w:szCs w:val="18"/>
              </w:rPr>
              <w:t xml:space="preserve"> εκτύπωσης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993941"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9C0ACD8" w14:textId="77777777" w:rsidR="008C5D7A" w:rsidRPr="006E5B4B"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41A23BB" w14:textId="2ED057AF" w:rsidR="008C5D7A" w:rsidRPr="006E5B4B" w:rsidRDefault="008C5D7A" w:rsidP="008C5D7A">
            <w:pPr>
              <w:rPr>
                <w:rFonts w:ascii="Century Gothic" w:hAnsi="Century Gothic" w:cs="Calibri"/>
                <w:b/>
                <w:sz w:val="18"/>
                <w:szCs w:val="18"/>
                <w:lang w:val="en-GB"/>
              </w:rPr>
            </w:pPr>
          </w:p>
        </w:tc>
      </w:tr>
      <w:tr w:rsidR="008C5D7A" w:rsidRPr="006E5B4B" w14:paraId="07D51157" w14:textId="77777777" w:rsidTr="008C5D7A">
        <w:trPr>
          <w:trHeight w:val="227"/>
        </w:trPr>
        <w:tc>
          <w:tcPr>
            <w:tcW w:w="710" w:type="dxa"/>
            <w:tcBorders>
              <w:left w:val="single" w:sz="4" w:space="0" w:color="000000"/>
              <w:bottom w:val="single" w:sz="4" w:space="0" w:color="000000"/>
            </w:tcBorders>
            <w:shd w:val="clear" w:color="auto" w:fill="FFFFFF"/>
          </w:tcPr>
          <w:p w14:paraId="5515C961" w14:textId="77777777" w:rsidR="008C5D7A" w:rsidRDefault="008C5D7A" w:rsidP="008C5D7A">
            <w:r>
              <w:rPr>
                <w:rFonts w:ascii="Century Gothic" w:hAnsi="Century Gothic" w:cs="Calibri"/>
                <w:sz w:val="16"/>
                <w:szCs w:val="16"/>
              </w:rPr>
              <w:t>2.3.1.2</w:t>
            </w:r>
          </w:p>
        </w:tc>
        <w:tc>
          <w:tcPr>
            <w:tcW w:w="5102" w:type="dxa"/>
            <w:tcBorders>
              <w:left w:val="single" w:sz="4" w:space="0" w:color="000000"/>
              <w:bottom w:val="single" w:sz="4" w:space="0" w:color="000000"/>
            </w:tcBorders>
            <w:shd w:val="clear" w:color="auto" w:fill="FFFFFF"/>
            <w:vAlign w:val="center"/>
          </w:tcPr>
          <w:p w14:paraId="3FDB612F" w14:textId="77777777" w:rsidR="008C5D7A" w:rsidRPr="00A15F7C" w:rsidRDefault="008C5D7A" w:rsidP="008C5D7A">
            <w:pPr>
              <w:rPr>
                <w:rFonts w:ascii="Century Gothic" w:hAnsi="Century Gothic" w:cs="Calibri"/>
                <w:sz w:val="18"/>
                <w:szCs w:val="18"/>
              </w:rPr>
            </w:pPr>
            <w:r w:rsidRPr="006E5B4B">
              <w:rPr>
                <w:rFonts w:ascii="Century Gothic" w:hAnsi="Century Gothic" w:cs="Calibri"/>
                <w:sz w:val="18"/>
                <w:szCs w:val="18"/>
              </w:rPr>
              <w:t xml:space="preserve">Στάνταρ δυνατότητα αναπαραγωγής εγγράφων μεγέθους </w:t>
            </w:r>
            <w:r>
              <w:rPr>
                <w:rFonts w:ascii="Century Gothic" w:hAnsi="Century Gothic" w:cs="Calibri"/>
                <w:b/>
                <w:bCs/>
                <w:sz w:val="18"/>
                <w:szCs w:val="18"/>
              </w:rPr>
              <w:t>36</w:t>
            </w:r>
            <w:r w:rsidRPr="007B50A5">
              <w:rPr>
                <w:rFonts w:ascii="Century Gothic" w:hAnsi="Century Gothic" w:cs="Calibri"/>
                <w:b/>
                <w:bCs/>
                <w:sz w:val="18"/>
                <w:szCs w:val="18"/>
              </w:rPr>
              <w:t>”</w:t>
            </w:r>
            <w:r w:rsidRPr="00A15F7C">
              <w:rPr>
                <w:rFonts w:ascii="Century Gothic" w:hAnsi="Century Gothic" w:cs="Calibri"/>
                <w:b/>
                <w:bCs/>
                <w:sz w:val="18"/>
                <w:szCs w:val="18"/>
              </w:rPr>
              <w:t xml:space="preserve"> (</w:t>
            </w:r>
            <w:r>
              <w:rPr>
                <w:rFonts w:ascii="Century Gothic" w:hAnsi="Century Gothic" w:cs="Calibri"/>
                <w:b/>
                <w:bCs/>
                <w:sz w:val="18"/>
                <w:szCs w:val="18"/>
                <w:lang w:val="en-US"/>
              </w:rPr>
              <w:t>A</w:t>
            </w:r>
            <w:r w:rsidRPr="00A15F7C">
              <w:rPr>
                <w:rFonts w:ascii="Century Gothic" w:hAnsi="Century Gothic" w:cs="Calibri"/>
                <w:b/>
                <w:bCs/>
                <w:sz w:val="18"/>
                <w:szCs w:val="18"/>
              </w:rPr>
              <w:t>0)</w:t>
            </w:r>
          </w:p>
        </w:tc>
        <w:tc>
          <w:tcPr>
            <w:tcW w:w="1418" w:type="dxa"/>
            <w:tcBorders>
              <w:left w:val="single" w:sz="4" w:space="0" w:color="000000"/>
              <w:bottom w:val="single" w:sz="4" w:space="0" w:color="000000"/>
              <w:right w:val="single" w:sz="4" w:space="0" w:color="auto"/>
            </w:tcBorders>
            <w:shd w:val="clear" w:color="auto" w:fill="FFFFFF"/>
            <w:vAlign w:val="center"/>
          </w:tcPr>
          <w:p w14:paraId="5E2C24D5"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6311065" w14:textId="77777777" w:rsidR="008C5D7A" w:rsidRPr="006E5B4B"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7412C3A" w14:textId="3FB38CE5" w:rsidR="008C5D7A" w:rsidRPr="006E5B4B" w:rsidRDefault="008C5D7A" w:rsidP="008C5D7A">
            <w:pPr>
              <w:rPr>
                <w:rFonts w:ascii="Century Gothic" w:hAnsi="Century Gothic" w:cs="Calibri"/>
                <w:b/>
                <w:sz w:val="18"/>
                <w:szCs w:val="18"/>
                <w:lang w:val="en-GB"/>
              </w:rPr>
            </w:pPr>
          </w:p>
        </w:tc>
      </w:tr>
      <w:tr w:rsidR="008C5D7A" w:rsidRPr="006E5B4B" w14:paraId="1069839B" w14:textId="77777777" w:rsidTr="008C5D7A">
        <w:trPr>
          <w:trHeight w:val="227"/>
        </w:trPr>
        <w:tc>
          <w:tcPr>
            <w:tcW w:w="710" w:type="dxa"/>
            <w:tcBorders>
              <w:left w:val="single" w:sz="4" w:space="0" w:color="000000"/>
              <w:bottom w:val="single" w:sz="4" w:space="0" w:color="000000"/>
            </w:tcBorders>
            <w:shd w:val="clear" w:color="auto" w:fill="FFFFFF"/>
          </w:tcPr>
          <w:p w14:paraId="1406ED15" w14:textId="77777777" w:rsidR="008C5D7A" w:rsidRDefault="008C5D7A" w:rsidP="008C5D7A">
            <w:r>
              <w:rPr>
                <w:rFonts w:ascii="Century Gothic" w:hAnsi="Century Gothic" w:cs="Calibri"/>
                <w:sz w:val="16"/>
                <w:szCs w:val="16"/>
              </w:rPr>
              <w:t>2.3.1.3</w:t>
            </w:r>
          </w:p>
        </w:tc>
        <w:tc>
          <w:tcPr>
            <w:tcW w:w="5102" w:type="dxa"/>
            <w:tcBorders>
              <w:left w:val="single" w:sz="4" w:space="0" w:color="000000"/>
              <w:bottom w:val="single" w:sz="4" w:space="0" w:color="000000"/>
            </w:tcBorders>
            <w:shd w:val="clear" w:color="auto" w:fill="FFFFFF"/>
            <w:vAlign w:val="center"/>
          </w:tcPr>
          <w:p w14:paraId="68C1F420"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Φωτοαντιγραφ</w:t>
            </w:r>
            <w:r>
              <w:rPr>
                <w:rFonts w:ascii="Century Gothic" w:hAnsi="Century Gothic" w:cs="Calibri"/>
                <w:sz w:val="18"/>
                <w:szCs w:val="18"/>
              </w:rPr>
              <w:t>ή με αυτόματο τροφοδότη χαρτιού</w:t>
            </w:r>
          </w:p>
        </w:tc>
        <w:tc>
          <w:tcPr>
            <w:tcW w:w="1418" w:type="dxa"/>
            <w:tcBorders>
              <w:left w:val="single" w:sz="4" w:space="0" w:color="000000"/>
              <w:bottom w:val="single" w:sz="4" w:space="0" w:color="000000"/>
              <w:right w:val="single" w:sz="4" w:space="0" w:color="auto"/>
            </w:tcBorders>
            <w:shd w:val="clear" w:color="auto" w:fill="FFFFFF"/>
            <w:vAlign w:val="center"/>
          </w:tcPr>
          <w:p w14:paraId="73BF63FC"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3DDAE7E"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0A54113B" w14:textId="034EDF6B" w:rsidR="008C5D7A" w:rsidRPr="006E5B4B" w:rsidRDefault="008C5D7A" w:rsidP="008C5D7A">
            <w:pPr>
              <w:rPr>
                <w:rFonts w:ascii="Century Gothic" w:hAnsi="Century Gothic" w:cs="Calibri"/>
                <w:sz w:val="18"/>
                <w:szCs w:val="18"/>
                <w:lang w:val="en-GB"/>
              </w:rPr>
            </w:pPr>
          </w:p>
        </w:tc>
      </w:tr>
      <w:tr w:rsidR="008C5D7A" w:rsidRPr="006E5B4B" w14:paraId="767A0BF1"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3AEA8AB4" w14:textId="77777777" w:rsidR="008C5D7A" w:rsidRDefault="008C5D7A" w:rsidP="008C5D7A">
            <w:r>
              <w:rPr>
                <w:rFonts w:ascii="Century Gothic" w:hAnsi="Century Gothic" w:cs="Calibri"/>
                <w:sz w:val="16"/>
                <w:szCs w:val="16"/>
              </w:rPr>
              <w:t>2.3.1.4</w:t>
            </w:r>
          </w:p>
        </w:tc>
        <w:tc>
          <w:tcPr>
            <w:tcW w:w="5102" w:type="dxa"/>
            <w:tcBorders>
              <w:top w:val="single" w:sz="4" w:space="0" w:color="000000"/>
              <w:left w:val="single" w:sz="4" w:space="0" w:color="000000"/>
              <w:bottom w:val="single" w:sz="4" w:space="0" w:color="000000"/>
            </w:tcBorders>
            <w:shd w:val="clear" w:color="auto" w:fill="FFFFFF"/>
            <w:vAlign w:val="center"/>
          </w:tcPr>
          <w:p w14:paraId="52D7FA79"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Γενικές λειτουργίες συσκευής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B0E10E"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Εκτύπωση, Αντιγραφή, Σάρωση, Απο</w:t>
            </w:r>
            <w:r>
              <w:rPr>
                <w:rFonts w:ascii="Century Gothic" w:hAnsi="Century Gothic" w:cs="Calibri"/>
                <w:sz w:val="18"/>
                <w:szCs w:val="18"/>
              </w:rPr>
              <w:t>θήκευση</w:t>
            </w:r>
          </w:p>
        </w:tc>
        <w:tc>
          <w:tcPr>
            <w:tcW w:w="1417" w:type="dxa"/>
            <w:tcBorders>
              <w:top w:val="single" w:sz="4" w:space="0" w:color="auto"/>
              <w:left w:val="single" w:sz="4" w:space="0" w:color="auto"/>
              <w:bottom w:val="single" w:sz="4" w:space="0" w:color="auto"/>
              <w:right w:val="single" w:sz="4" w:space="0" w:color="auto"/>
            </w:tcBorders>
          </w:tcPr>
          <w:p w14:paraId="29B88459" w14:textId="77777777" w:rsidR="008C5D7A" w:rsidRPr="006E5B4B"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0E7AD7E" w14:textId="6A7BC81A" w:rsidR="008C5D7A" w:rsidRPr="006E5B4B" w:rsidRDefault="008C5D7A" w:rsidP="008C5D7A">
            <w:pPr>
              <w:rPr>
                <w:rFonts w:ascii="Century Gothic" w:hAnsi="Century Gothic" w:cs="Calibri"/>
                <w:sz w:val="18"/>
                <w:szCs w:val="18"/>
              </w:rPr>
            </w:pPr>
          </w:p>
        </w:tc>
      </w:tr>
      <w:tr w:rsidR="008C5D7A" w:rsidRPr="006E5B4B" w14:paraId="51FBEC94" w14:textId="77777777" w:rsidTr="008C5D7A">
        <w:trPr>
          <w:trHeight w:val="227"/>
        </w:trPr>
        <w:tc>
          <w:tcPr>
            <w:tcW w:w="710" w:type="dxa"/>
            <w:tcBorders>
              <w:left w:val="single" w:sz="4" w:space="0" w:color="000000"/>
              <w:bottom w:val="single" w:sz="4" w:space="0" w:color="000000"/>
            </w:tcBorders>
            <w:shd w:val="clear" w:color="auto" w:fill="FFFFFF"/>
          </w:tcPr>
          <w:p w14:paraId="432924B2" w14:textId="77777777" w:rsidR="008C5D7A" w:rsidRDefault="008C5D7A" w:rsidP="008C5D7A">
            <w:r w:rsidRPr="00A012C4">
              <w:rPr>
                <w:rFonts w:ascii="Century Gothic" w:hAnsi="Century Gothic" w:cs="Calibri"/>
                <w:sz w:val="16"/>
                <w:szCs w:val="16"/>
              </w:rPr>
              <w:t>2</w:t>
            </w:r>
            <w:r>
              <w:rPr>
                <w:rFonts w:ascii="Century Gothic" w:hAnsi="Century Gothic" w:cs="Calibri"/>
                <w:sz w:val="16"/>
                <w:szCs w:val="16"/>
              </w:rPr>
              <w:t>.3.1.5</w:t>
            </w:r>
          </w:p>
        </w:tc>
        <w:tc>
          <w:tcPr>
            <w:tcW w:w="5102" w:type="dxa"/>
            <w:tcBorders>
              <w:left w:val="single" w:sz="4" w:space="0" w:color="000000"/>
              <w:bottom w:val="single" w:sz="4" w:space="0" w:color="000000"/>
            </w:tcBorders>
            <w:shd w:val="clear" w:color="auto" w:fill="FFFFFF"/>
            <w:vAlign w:val="center"/>
          </w:tcPr>
          <w:p w14:paraId="1C719C27"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Να αναφερθεί το μοντέλο και η εταιρεία κατασκευής</w:t>
            </w:r>
          </w:p>
        </w:tc>
        <w:tc>
          <w:tcPr>
            <w:tcW w:w="1418" w:type="dxa"/>
            <w:tcBorders>
              <w:left w:val="single" w:sz="4" w:space="0" w:color="000000"/>
              <w:bottom w:val="single" w:sz="4" w:space="0" w:color="000000"/>
              <w:right w:val="single" w:sz="4" w:space="0" w:color="auto"/>
            </w:tcBorders>
            <w:shd w:val="clear" w:color="auto" w:fill="FFFFFF"/>
            <w:vAlign w:val="center"/>
          </w:tcPr>
          <w:p w14:paraId="4D8055B0"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D442694"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84AAA8F" w14:textId="26BA1F01" w:rsidR="008C5D7A" w:rsidRPr="006E5B4B" w:rsidRDefault="008C5D7A" w:rsidP="008C5D7A">
            <w:pPr>
              <w:rPr>
                <w:rFonts w:ascii="Century Gothic" w:hAnsi="Century Gothic" w:cs="Calibri"/>
                <w:sz w:val="18"/>
                <w:szCs w:val="18"/>
                <w:lang w:val="en-GB"/>
              </w:rPr>
            </w:pPr>
          </w:p>
        </w:tc>
      </w:tr>
      <w:tr w:rsidR="008C5D7A" w:rsidRPr="006E5B4B" w14:paraId="19AE871C" w14:textId="77777777" w:rsidTr="008C5D7A">
        <w:trPr>
          <w:trHeight w:val="227"/>
        </w:trPr>
        <w:tc>
          <w:tcPr>
            <w:tcW w:w="710" w:type="dxa"/>
            <w:tcBorders>
              <w:left w:val="single" w:sz="4" w:space="0" w:color="000000"/>
              <w:bottom w:val="single" w:sz="4" w:space="0" w:color="000000"/>
            </w:tcBorders>
            <w:shd w:val="clear" w:color="auto" w:fill="FFFFFF"/>
          </w:tcPr>
          <w:p w14:paraId="48AFDB22" w14:textId="77777777" w:rsidR="008C5D7A" w:rsidRPr="00A012C4" w:rsidRDefault="008C5D7A" w:rsidP="008C5D7A">
            <w:pPr>
              <w:rPr>
                <w:rFonts w:ascii="Century Gothic" w:hAnsi="Century Gothic" w:cs="Calibri"/>
                <w:sz w:val="16"/>
                <w:szCs w:val="16"/>
              </w:rPr>
            </w:pPr>
            <w:r>
              <w:rPr>
                <w:rFonts w:ascii="Century Gothic" w:hAnsi="Century Gothic" w:cs="Calibri"/>
                <w:sz w:val="16"/>
                <w:szCs w:val="16"/>
              </w:rPr>
              <w:t>2.3.1.6</w:t>
            </w:r>
          </w:p>
        </w:tc>
        <w:tc>
          <w:tcPr>
            <w:tcW w:w="5102" w:type="dxa"/>
            <w:tcBorders>
              <w:left w:val="single" w:sz="4" w:space="0" w:color="000000"/>
              <w:bottom w:val="single" w:sz="4" w:space="0" w:color="000000"/>
            </w:tcBorders>
            <w:shd w:val="clear" w:color="auto" w:fill="FFFFFF"/>
            <w:vAlign w:val="center"/>
          </w:tcPr>
          <w:p w14:paraId="1D767A60" w14:textId="77777777" w:rsidR="008C5D7A" w:rsidRPr="00423CF3" w:rsidRDefault="008C5D7A" w:rsidP="008C5D7A">
            <w:pPr>
              <w:rPr>
                <w:rFonts w:ascii="Century Gothic" w:hAnsi="Century Gothic" w:cs="Calibri"/>
                <w:sz w:val="18"/>
                <w:szCs w:val="18"/>
              </w:rPr>
            </w:pPr>
            <w:r>
              <w:rPr>
                <w:rFonts w:ascii="Century Gothic" w:hAnsi="Century Gothic" w:cs="Calibri"/>
                <w:sz w:val="18"/>
                <w:szCs w:val="18"/>
              </w:rPr>
              <w:t xml:space="preserve">Ενσωματωμένος επεξεργαστής (δεν βασίζεται στην ισχύ του Υπολογιστή ή του </w:t>
            </w:r>
            <w:r>
              <w:rPr>
                <w:rFonts w:ascii="Century Gothic" w:hAnsi="Century Gothic" w:cs="Calibri"/>
                <w:sz w:val="18"/>
                <w:szCs w:val="18"/>
                <w:lang w:val="en-US"/>
              </w:rPr>
              <w:t>Server</w:t>
            </w:r>
            <w:r w:rsidRPr="00423CF3">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6541723D" w14:textId="77777777" w:rsidR="008C5D7A" w:rsidRPr="00423CF3"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0C4B279"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7AC7FCD0" w14:textId="4A88E4F7" w:rsidR="008C5D7A" w:rsidRPr="006E5B4B" w:rsidRDefault="008C5D7A" w:rsidP="008C5D7A">
            <w:pPr>
              <w:rPr>
                <w:rFonts w:ascii="Century Gothic" w:hAnsi="Century Gothic" w:cs="Calibri"/>
                <w:sz w:val="18"/>
                <w:szCs w:val="18"/>
                <w:lang w:val="en-GB"/>
              </w:rPr>
            </w:pPr>
          </w:p>
        </w:tc>
      </w:tr>
      <w:tr w:rsidR="008C5D7A" w:rsidRPr="006E5B4B" w14:paraId="2296ACA4" w14:textId="77777777" w:rsidTr="008C5D7A">
        <w:trPr>
          <w:trHeight w:val="227"/>
        </w:trPr>
        <w:tc>
          <w:tcPr>
            <w:tcW w:w="710" w:type="dxa"/>
            <w:tcBorders>
              <w:top w:val="single" w:sz="4" w:space="0" w:color="000000"/>
              <w:left w:val="single" w:sz="4" w:space="0" w:color="000000"/>
              <w:bottom w:val="single" w:sz="4" w:space="0" w:color="000000"/>
            </w:tcBorders>
            <w:shd w:val="clear" w:color="auto" w:fill="FFFFFF"/>
          </w:tcPr>
          <w:p w14:paraId="5781F01F" w14:textId="77777777" w:rsidR="008C5D7A" w:rsidRPr="00A15F7C" w:rsidRDefault="008C5D7A" w:rsidP="008C5D7A">
            <w:pPr>
              <w:rPr>
                <w:lang w:val="en-US"/>
              </w:rPr>
            </w:pPr>
            <w:r>
              <w:rPr>
                <w:rFonts w:ascii="Century Gothic" w:hAnsi="Century Gothic" w:cs="Calibri"/>
                <w:sz w:val="16"/>
                <w:szCs w:val="16"/>
              </w:rPr>
              <w:t>2.3.1.</w:t>
            </w:r>
            <w:r>
              <w:rPr>
                <w:rFonts w:ascii="Century Gothic" w:hAnsi="Century Gothic" w:cs="Calibri"/>
                <w:sz w:val="16"/>
                <w:szCs w:val="16"/>
                <w:lang w:val="en-US"/>
              </w:rPr>
              <w:t>7</w:t>
            </w:r>
          </w:p>
        </w:tc>
        <w:tc>
          <w:tcPr>
            <w:tcW w:w="5102" w:type="dxa"/>
            <w:tcBorders>
              <w:top w:val="single" w:sz="4" w:space="0" w:color="000000"/>
              <w:left w:val="single" w:sz="4" w:space="0" w:color="000000"/>
              <w:bottom w:val="single" w:sz="4" w:space="0" w:color="000000"/>
            </w:tcBorders>
            <w:shd w:val="clear" w:color="auto" w:fill="FFFFFF"/>
          </w:tcPr>
          <w:p w14:paraId="2EE5C2E2"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 xml:space="preserve">Εγκατεστημένη οθόνη </w:t>
            </w:r>
            <w:r>
              <w:rPr>
                <w:rFonts w:ascii="Century Gothic" w:hAnsi="Century Gothic" w:cs="Calibri"/>
                <w:sz w:val="18"/>
                <w:szCs w:val="18"/>
              </w:rPr>
              <w:t>αφής για έλεγχο και χειρισμό</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3F7227FA"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897B933"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58C6FDA" w14:textId="14FF7E29" w:rsidR="008C5D7A" w:rsidRPr="006E5B4B" w:rsidRDefault="008C5D7A" w:rsidP="008C5D7A">
            <w:pPr>
              <w:rPr>
                <w:rFonts w:ascii="Century Gothic" w:hAnsi="Century Gothic" w:cs="Calibri"/>
                <w:sz w:val="18"/>
                <w:szCs w:val="18"/>
                <w:lang w:val="en-GB"/>
              </w:rPr>
            </w:pPr>
          </w:p>
        </w:tc>
      </w:tr>
      <w:tr w:rsidR="008C5D7A" w:rsidRPr="006E5B4B" w14:paraId="5E12CE67" w14:textId="77777777" w:rsidTr="008C5D7A">
        <w:trPr>
          <w:trHeight w:val="227"/>
        </w:trPr>
        <w:tc>
          <w:tcPr>
            <w:tcW w:w="710" w:type="dxa"/>
            <w:tcBorders>
              <w:left w:val="single" w:sz="4" w:space="0" w:color="000000"/>
              <w:bottom w:val="single" w:sz="4" w:space="0" w:color="000000"/>
            </w:tcBorders>
            <w:shd w:val="clear" w:color="auto" w:fill="FFFFFF"/>
          </w:tcPr>
          <w:p w14:paraId="0969D258" w14:textId="77777777" w:rsidR="008C5D7A" w:rsidRPr="00E87C6E" w:rsidRDefault="008C5D7A" w:rsidP="008C5D7A">
            <w:pPr>
              <w:rPr>
                <w:rFonts w:ascii="Century Gothic" w:hAnsi="Century Gothic" w:cs="Calibri"/>
                <w:sz w:val="16"/>
                <w:szCs w:val="16"/>
                <w:lang w:val="en-US"/>
              </w:rPr>
            </w:pPr>
            <w:r>
              <w:rPr>
                <w:rFonts w:ascii="Century Gothic" w:hAnsi="Century Gothic" w:cs="Calibri"/>
                <w:sz w:val="16"/>
                <w:szCs w:val="16"/>
                <w:lang w:val="en-US"/>
              </w:rPr>
              <w:t>2.3.1.8</w:t>
            </w:r>
          </w:p>
        </w:tc>
        <w:tc>
          <w:tcPr>
            <w:tcW w:w="5102" w:type="dxa"/>
            <w:tcBorders>
              <w:left w:val="single" w:sz="4" w:space="0" w:color="000000"/>
              <w:bottom w:val="single" w:sz="4" w:space="0" w:color="000000"/>
            </w:tcBorders>
            <w:shd w:val="clear" w:color="auto" w:fill="FFFFFF"/>
          </w:tcPr>
          <w:p w14:paraId="3BB72760" w14:textId="77777777" w:rsidR="008C5D7A" w:rsidRPr="006E5B4B" w:rsidRDefault="008C5D7A" w:rsidP="008C5D7A">
            <w:pPr>
              <w:rPr>
                <w:rFonts w:ascii="Century Gothic" w:hAnsi="Century Gothic" w:cs="Calibri"/>
                <w:sz w:val="18"/>
                <w:szCs w:val="18"/>
              </w:rPr>
            </w:pPr>
            <w:r>
              <w:rPr>
                <w:rFonts w:ascii="Century Gothic" w:hAnsi="Century Gothic" w:cs="Calibri"/>
                <w:sz w:val="18"/>
                <w:szCs w:val="18"/>
              </w:rPr>
              <w:t>Τυπική ανάλυση εκτύπωσης</w:t>
            </w:r>
          </w:p>
        </w:tc>
        <w:tc>
          <w:tcPr>
            <w:tcW w:w="1418" w:type="dxa"/>
            <w:tcBorders>
              <w:left w:val="single" w:sz="4" w:space="0" w:color="000000"/>
              <w:bottom w:val="single" w:sz="4" w:space="0" w:color="000000"/>
              <w:right w:val="single" w:sz="4" w:space="0" w:color="auto"/>
            </w:tcBorders>
            <w:shd w:val="clear" w:color="auto" w:fill="FFFFFF"/>
          </w:tcPr>
          <w:p w14:paraId="7C6E6A8F" w14:textId="77777777" w:rsidR="008C5D7A" w:rsidRPr="004822CA" w:rsidRDefault="008C5D7A" w:rsidP="008C5D7A">
            <w:pPr>
              <w:jc w:val="center"/>
              <w:rPr>
                <w:rFonts w:ascii="Century Gothic" w:hAnsi="Century Gothic" w:cs="Calibri"/>
                <w:sz w:val="18"/>
                <w:szCs w:val="18"/>
                <w:lang w:val="en-US"/>
              </w:rPr>
            </w:pPr>
            <w:r>
              <w:rPr>
                <w:rFonts w:ascii="Century Gothic" w:hAnsi="Century Gothic" w:cs="Calibri"/>
                <w:sz w:val="18"/>
                <w:szCs w:val="18"/>
              </w:rPr>
              <w:t>2.400</w:t>
            </w:r>
            <w:r>
              <w:rPr>
                <w:rFonts w:ascii="Century Gothic" w:hAnsi="Century Gothic" w:cs="Calibri"/>
                <w:sz w:val="18"/>
                <w:szCs w:val="18"/>
                <w:lang w:val="en-US"/>
              </w:rPr>
              <w:t>X1200 dpi</w:t>
            </w:r>
          </w:p>
        </w:tc>
        <w:tc>
          <w:tcPr>
            <w:tcW w:w="1417" w:type="dxa"/>
            <w:tcBorders>
              <w:top w:val="single" w:sz="4" w:space="0" w:color="auto"/>
              <w:left w:val="single" w:sz="4" w:space="0" w:color="auto"/>
              <w:bottom w:val="single" w:sz="4" w:space="0" w:color="auto"/>
              <w:right w:val="single" w:sz="4" w:space="0" w:color="auto"/>
            </w:tcBorders>
          </w:tcPr>
          <w:p w14:paraId="60DE5978" w14:textId="77777777" w:rsidR="008C5D7A" w:rsidRPr="006E5B4B" w:rsidRDefault="008C5D7A" w:rsidP="008C5D7A">
            <w:pPr>
              <w:rPr>
                <w:rFonts w:ascii="Century Gothic" w:hAnsi="Century Gothic" w:cs="Calibri"/>
                <w:b/>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169FE0C" w14:textId="5FA89163" w:rsidR="008C5D7A" w:rsidRPr="006E5B4B" w:rsidRDefault="008C5D7A" w:rsidP="008C5D7A">
            <w:pPr>
              <w:rPr>
                <w:rFonts w:ascii="Century Gothic" w:hAnsi="Century Gothic" w:cs="Calibri"/>
                <w:b/>
                <w:sz w:val="18"/>
                <w:szCs w:val="18"/>
                <w:lang w:val="en-GB"/>
              </w:rPr>
            </w:pPr>
          </w:p>
        </w:tc>
      </w:tr>
      <w:tr w:rsidR="008C5D7A" w:rsidRPr="006E5B4B" w14:paraId="6FD3D37E" w14:textId="77777777" w:rsidTr="008C5D7A">
        <w:trPr>
          <w:trHeight w:val="227"/>
        </w:trPr>
        <w:tc>
          <w:tcPr>
            <w:tcW w:w="710" w:type="dxa"/>
            <w:tcBorders>
              <w:left w:val="single" w:sz="4" w:space="0" w:color="000000"/>
              <w:bottom w:val="single" w:sz="4" w:space="0" w:color="000000"/>
            </w:tcBorders>
            <w:shd w:val="clear" w:color="auto" w:fill="FFFFFF"/>
          </w:tcPr>
          <w:p w14:paraId="128521E2" w14:textId="77777777" w:rsidR="008C5D7A" w:rsidRPr="00A15F7C" w:rsidRDefault="008C5D7A" w:rsidP="008C5D7A">
            <w:pPr>
              <w:rPr>
                <w:lang w:val="en-US"/>
              </w:rPr>
            </w:pPr>
            <w:r>
              <w:rPr>
                <w:rFonts w:ascii="Century Gothic" w:hAnsi="Century Gothic" w:cs="Calibri"/>
                <w:sz w:val="16"/>
                <w:szCs w:val="16"/>
              </w:rPr>
              <w:t>2.3</w:t>
            </w:r>
            <w:r w:rsidRPr="00A012C4">
              <w:rPr>
                <w:rFonts w:ascii="Century Gothic" w:hAnsi="Century Gothic" w:cs="Calibri"/>
                <w:sz w:val="16"/>
                <w:szCs w:val="16"/>
              </w:rPr>
              <w:t>.1.</w:t>
            </w:r>
            <w:r>
              <w:rPr>
                <w:rFonts w:ascii="Century Gothic" w:hAnsi="Century Gothic" w:cs="Calibri"/>
                <w:sz w:val="16"/>
                <w:szCs w:val="16"/>
                <w:lang w:val="en-US"/>
              </w:rPr>
              <w:t>9</w:t>
            </w:r>
          </w:p>
        </w:tc>
        <w:tc>
          <w:tcPr>
            <w:tcW w:w="5102" w:type="dxa"/>
            <w:tcBorders>
              <w:left w:val="single" w:sz="4" w:space="0" w:color="000000"/>
              <w:bottom w:val="single" w:sz="4" w:space="0" w:color="000000"/>
            </w:tcBorders>
            <w:shd w:val="clear" w:color="auto" w:fill="FFFFFF"/>
            <w:vAlign w:val="center"/>
          </w:tcPr>
          <w:p w14:paraId="18719420" w14:textId="77777777" w:rsidR="008C5D7A" w:rsidRPr="00871E32" w:rsidRDefault="008C5D7A" w:rsidP="008C5D7A">
            <w:pPr>
              <w:rPr>
                <w:rFonts w:ascii="Century Gothic" w:hAnsi="Century Gothic" w:cs="Calibri"/>
                <w:sz w:val="18"/>
                <w:szCs w:val="18"/>
                <w:lang w:val="en-US"/>
              </w:rPr>
            </w:pPr>
            <w:r w:rsidRPr="006E5B4B">
              <w:rPr>
                <w:rFonts w:ascii="Century Gothic" w:hAnsi="Century Gothic" w:cs="Calibri"/>
                <w:sz w:val="18"/>
                <w:szCs w:val="18"/>
              </w:rPr>
              <w:t>Διεπαφές</w:t>
            </w:r>
            <w:r w:rsidRPr="00871E32">
              <w:rPr>
                <w:rFonts w:ascii="Century Gothic" w:hAnsi="Century Gothic" w:cs="Calibri"/>
                <w:sz w:val="18"/>
                <w:szCs w:val="18"/>
                <w:lang w:val="en-US"/>
              </w:rPr>
              <w:t xml:space="preserve">: </w:t>
            </w:r>
            <w:r>
              <w:rPr>
                <w:rFonts w:ascii="Century Gothic" w:hAnsi="Century Gothic" w:cs="Calibri"/>
                <w:sz w:val="18"/>
                <w:szCs w:val="18"/>
                <w:lang w:val="en-US"/>
              </w:rPr>
              <w:t>Gigabit Ethernet</w:t>
            </w:r>
            <w:r w:rsidRPr="00871E32">
              <w:rPr>
                <w:rFonts w:ascii="Century Gothic" w:hAnsi="Century Gothic" w:cs="Calibri"/>
                <w:sz w:val="18"/>
                <w:szCs w:val="18"/>
                <w:lang w:val="en-US"/>
              </w:rPr>
              <w:t xml:space="preserve">, </w:t>
            </w:r>
            <w:r>
              <w:rPr>
                <w:rFonts w:ascii="Century Gothic" w:hAnsi="Century Gothic" w:cs="Calibri"/>
                <w:sz w:val="18"/>
                <w:szCs w:val="18"/>
                <w:lang w:val="en-US"/>
              </w:rPr>
              <w:t>USB</w:t>
            </w:r>
          </w:p>
        </w:tc>
        <w:tc>
          <w:tcPr>
            <w:tcW w:w="1418" w:type="dxa"/>
            <w:tcBorders>
              <w:left w:val="single" w:sz="4" w:space="0" w:color="000000"/>
              <w:bottom w:val="single" w:sz="4" w:space="0" w:color="000000"/>
              <w:right w:val="single" w:sz="4" w:space="0" w:color="auto"/>
            </w:tcBorders>
            <w:shd w:val="clear" w:color="auto" w:fill="FFFFFF"/>
            <w:vAlign w:val="center"/>
          </w:tcPr>
          <w:p w14:paraId="584C4BDE"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765886B"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157F4F1D" w14:textId="4D1B324D" w:rsidR="008C5D7A" w:rsidRPr="006E5B4B" w:rsidRDefault="008C5D7A" w:rsidP="008C5D7A">
            <w:pPr>
              <w:rPr>
                <w:rFonts w:ascii="Century Gothic" w:hAnsi="Century Gothic" w:cs="Calibri"/>
                <w:sz w:val="18"/>
                <w:szCs w:val="18"/>
                <w:lang w:val="en-GB"/>
              </w:rPr>
            </w:pPr>
          </w:p>
        </w:tc>
      </w:tr>
      <w:tr w:rsidR="008C5D7A" w:rsidRPr="006E5B4B" w14:paraId="1A94EADE" w14:textId="77777777" w:rsidTr="008C5D7A">
        <w:trPr>
          <w:trHeight w:val="227"/>
        </w:trPr>
        <w:tc>
          <w:tcPr>
            <w:tcW w:w="710" w:type="dxa"/>
            <w:tcBorders>
              <w:left w:val="single" w:sz="4" w:space="0" w:color="000000"/>
              <w:bottom w:val="single" w:sz="4" w:space="0" w:color="000000"/>
            </w:tcBorders>
            <w:shd w:val="clear" w:color="auto" w:fill="FFFFFF"/>
          </w:tcPr>
          <w:p w14:paraId="2C6582D6" w14:textId="77777777" w:rsidR="008C5D7A" w:rsidRPr="00A15F7C" w:rsidRDefault="008C5D7A" w:rsidP="008C5D7A">
            <w:pPr>
              <w:rPr>
                <w:lang w:val="en-US"/>
              </w:rPr>
            </w:pPr>
            <w:r>
              <w:rPr>
                <w:rFonts w:ascii="Century Gothic" w:hAnsi="Century Gothic" w:cs="Calibri"/>
                <w:sz w:val="16"/>
                <w:szCs w:val="16"/>
              </w:rPr>
              <w:t>2.3.1.</w:t>
            </w:r>
            <w:r>
              <w:rPr>
                <w:rFonts w:ascii="Century Gothic" w:hAnsi="Century Gothic" w:cs="Calibri"/>
                <w:sz w:val="16"/>
                <w:szCs w:val="16"/>
                <w:lang w:val="en-US"/>
              </w:rPr>
              <w:t>10</w:t>
            </w:r>
          </w:p>
        </w:tc>
        <w:tc>
          <w:tcPr>
            <w:tcW w:w="5102" w:type="dxa"/>
            <w:tcBorders>
              <w:left w:val="single" w:sz="4" w:space="0" w:color="000000"/>
              <w:bottom w:val="single" w:sz="4" w:space="0" w:color="000000"/>
            </w:tcBorders>
            <w:shd w:val="clear" w:color="auto" w:fill="FFFFFF"/>
            <w:vAlign w:val="center"/>
          </w:tcPr>
          <w:p w14:paraId="4D591219" w14:textId="77777777" w:rsidR="008C5D7A" w:rsidRPr="00711E56" w:rsidRDefault="008C5D7A" w:rsidP="008C5D7A">
            <w:pPr>
              <w:rPr>
                <w:rFonts w:ascii="Century Gothic" w:hAnsi="Century Gothic" w:cs="Calibri"/>
                <w:sz w:val="18"/>
                <w:szCs w:val="18"/>
              </w:rPr>
            </w:pPr>
            <w:r w:rsidRPr="00711E56">
              <w:rPr>
                <w:rFonts w:ascii="Century Gothic" w:hAnsi="Century Gothic" w:cs="Calibri"/>
                <w:bCs/>
                <w:sz w:val="18"/>
                <w:szCs w:val="18"/>
              </w:rPr>
              <w:t>Προσφερόμε</w:t>
            </w:r>
            <w:r>
              <w:rPr>
                <w:rFonts w:ascii="Century Gothic" w:hAnsi="Century Gothic" w:cs="Calibri"/>
                <w:bCs/>
                <w:sz w:val="18"/>
                <w:szCs w:val="18"/>
              </w:rPr>
              <w:t xml:space="preserve">νη κυλιόμενη βάση στήριξης </w:t>
            </w:r>
            <w:r w:rsidRPr="00711E56">
              <w:rPr>
                <w:rFonts w:ascii="Century Gothic" w:hAnsi="Century Gothic" w:cs="Calibri"/>
                <w:bCs/>
                <w:sz w:val="18"/>
                <w:szCs w:val="18"/>
              </w:rPr>
              <w:t>του κατασκευαστή</w:t>
            </w:r>
          </w:p>
        </w:tc>
        <w:tc>
          <w:tcPr>
            <w:tcW w:w="1418" w:type="dxa"/>
            <w:tcBorders>
              <w:left w:val="single" w:sz="4" w:space="0" w:color="000000"/>
              <w:bottom w:val="single" w:sz="4" w:space="0" w:color="000000"/>
              <w:right w:val="single" w:sz="4" w:space="0" w:color="auto"/>
            </w:tcBorders>
            <w:shd w:val="clear" w:color="auto" w:fill="FFFFFF"/>
            <w:vAlign w:val="center"/>
          </w:tcPr>
          <w:p w14:paraId="6D18386C"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18A5AD10"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AAD00F7" w14:textId="7D2F3F8B" w:rsidR="008C5D7A" w:rsidRPr="006E5B4B" w:rsidRDefault="008C5D7A" w:rsidP="008C5D7A">
            <w:pPr>
              <w:rPr>
                <w:rFonts w:ascii="Century Gothic" w:hAnsi="Century Gothic" w:cs="Calibri"/>
                <w:sz w:val="18"/>
                <w:szCs w:val="18"/>
                <w:lang w:val="en-GB"/>
              </w:rPr>
            </w:pPr>
          </w:p>
        </w:tc>
      </w:tr>
      <w:tr w:rsidR="008C5D7A" w:rsidRPr="006E5B4B" w14:paraId="70AAFEAD" w14:textId="77777777" w:rsidTr="008C5D7A">
        <w:trPr>
          <w:trHeight w:val="227"/>
        </w:trPr>
        <w:tc>
          <w:tcPr>
            <w:tcW w:w="710" w:type="dxa"/>
            <w:tcBorders>
              <w:left w:val="single" w:sz="4" w:space="0" w:color="000000"/>
              <w:bottom w:val="single" w:sz="4" w:space="0" w:color="000000"/>
            </w:tcBorders>
            <w:shd w:val="clear" w:color="auto" w:fill="FFFFFF"/>
          </w:tcPr>
          <w:p w14:paraId="5E031446" w14:textId="77777777" w:rsidR="008C5D7A" w:rsidRPr="00A15F7C" w:rsidRDefault="008C5D7A" w:rsidP="008C5D7A">
            <w:pPr>
              <w:rPr>
                <w:lang w:val="en-US"/>
              </w:rPr>
            </w:pPr>
            <w:r>
              <w:rPr>
                <w:rFonts w:ascii="Century Gothic" w:hAnsi="Century Gothic" w:cs="Calibri"/>
                <w:sz w:val="16"/>
                <w:szCs w:val="16"/>
              </w:rPr>
              <w:t>2.3</w:t>
            </w:r>
            <w:r w:rsidRPr="00A012C4">
              <w:rPr>
                <w:rFonts w:ascii="Century Gothic" w:hAnsi="Century Gothic" w:cs="Calibri"/>
                <w:sz w:val="16"/>
                <w:szCs w:val="16"/>
              </w:rPr>
              <w:t>.1</w:t>
            </w:r>
            <w:r>
              <w:rPr>
                <w:rFonts w:ascii="Century Gothic" w:hAnsi="Century Gothic" w:cs="Calibri"/>
                <w:sz w:val="16"/>
                <w:szCs w:val="16"/>
              </w:rPr>
              <w:t>.</w:t>
            </w:r>
            <w:r>
              <w:rPr>
                <w:rFonts w:ascii="Century Gothic" w:hAnsi="Century Gothic" w:cs="Calibri"/>
                <w:sz w:val="16"/>
                <w:szCs w:val="16"/>
                <w:lang w:val="en-US"/>
              </w:rPr>
              <w:t>11</w:t>
            </w:r>
          </w:p>
        </w:tc>
        <w:tc>
          <w:tcPr>
            <w:tcW w:w="5102" w:type="dxa"/>
            <w:tcBorders>
              <w:left w:val="single" w:sz="4" w:space="0" w:color="000000"/>
              <w:bottom w:val="single" w:sz="4" w:space="0" w:color="000000"/>
            </w:tcBorders>
            <w:shd w:val="clear" w:color="auto" w:fill="FFFFFF"/>
            <w:vAlign w:val="center"/>
          </w:tcPr>
          <w:p w14:paraId="372DA22A" w14:textId="77777777" w:rsidR="008C5D7A" w:rsidRPr="00944CC4" w:rsidRDefault="008C5D7A" w:rsidP="008C5D7A">
            <w:pPr>
              <w:rPr>
                <w:rFonts w:ascii="Century Gothic" w:hAnsi="Century Gothic" w:cs="Calibri"/>
                <w:sz w:val="18"/>
                <w:szCs w:val="18"/>
              </w:rPr>
            </w:pPr>
            <w:r w:rsidRPr="006E5B4B">
              <w:rPr>
                <w:rFonts w:ascii="Century Gothic" w:hAnsi="Century Gothic" w:cs="Calibri"/>
                <w:sz w:val="18"/>
                <w:szCs w:val="18"/>
              </w:rPr>
              <w:t xml:space="preserve">Στάνταρ λειτουργία έγχρωμης σάρωσης εγγράφων και αποθήκευσης σε συσκευή μνήμης </w:t>
            </w:r>
            <w:proofErr w:type="spellStart"/>
            <w:r w:rsidRPr="006E5B4B">
              <w:rPr>
                <w:rFonts w:ascii="Century Gothic" w:hAnsi="Century Gothic" w:cs="Calibri"/>
                <w:sz w:val="18"/>
                <w:szCs w:val="18"/>
                <w:lang w:val="en-US"/>
              </w:rPr>
              <w:t>USBstick</w:t>
            </w:r>
            <w:proofErr w:type="spellEnd"/>
            <w:r w:rsidRPr="006E5B4B">
              <w:rPr>
                <w:rFonts w:ascii="Century Gothic" w:hAnsi="Century Gothic" w:cs="Calibri"/>
                <w:sz w:val="18"/>
                <w:szCs w:val="18"/>
              </w:rPr>
              <w:t xml:space="preserve"> (</w:t>
            </w:r>
            <w:r w:rsidRPr="006E5B4B">
              <w:rPr>
                <w:rFonts w:ascii="Century Gothic" w:hAnsi="Century Gothic" w:cs="Calibri"/>
                <w:sz w:val="18"/>
                <w:szCs w:val="18"/>
                <w:lang w:val="en-US"/>
              </w:rPr>
              <w:t>Scan</w:t>
            </w:r>
            <w:r w:rsidRPr="006E5B4B">
              <w:rPr>
                <w:rFonts w:ascii="Century Gothic" w:hAnsi="Century Gothic" w:cs="Calibri"/>
                <w:sz w:val="18"/>
                <w:szCs w:val="18"/>
              </w:rPr>
              <w:t>-</w:t>
            </w:r>
            <w:r w:rsidRPr="006E5B4B">
              <w:rPr>
                <w:rFonts w:ascii="Century Gothic" w:hAnsi="Century Gothic" w:cs="Calibri"/>
                <w:sz w:val="18"/>
                <w:szCs w:val="18"/>
                <w:lang w:val="en-US"/>
              </w:rPr>
              <w:t>to</w:t>
            </w:r>
            <w:r w:rsidRPr="006E5B4B">
              <w:rPr>
                <w:rFonts w:ascii="Century Gothic" w:hAnsi="Century Gothic" w:cs="Calibri"/>
                <w:sz w:val="18"/>
                <w:szCs w:val="18"/>
              </w:rPr>
              <w:t>-</w:t>
            </w:r>
            <w:r w:rsidRPr="006E5B4B">
              <w:rPr>
                <w:rFonts w:ascii="Century Gothic" w:hAnsi="Century Gothic" w:cs="Calibri"/>
                <w:sz w:val="18"/>
                <w:szCs w:val="18"/>
                <w:lang w:val="en-US"/>
              </w:rPr>
              <w:t>USB</w:t>
            </w:r>
            <w:r w:rsidRPr="006E5B4B">
              <w:rPr>
                <w:rFonts w:ascii="Century Gothic" w:hAnsi="Century Gothic" w:cs="Calibri"/>
                <w:sz w:val="18"/>
                <w:szCs w:val="18"/>
              </w:rPr>
              <w:t>)</w:t>
            </w:r>
            <w:r>
              <w:rPr>
                <w:rFonts w:ascii="Century Gothic" w:hAnsi="Century Gothic" w:cs="Calibri"/>
                <w:sz w:val="18"/>
                <w:szCs w:val="18"/>
              </w:rPr>
              <w:t xml:space="preserve"> σε μορφή </w:t>
            </w:r>
            <w:r>
              <w:rPr>
                <w:rFonts w:ascii="Century Gothic" w:hAnsi="Century Gothic" w:cs="Calibri"/>
                <w:sz w:val="18"/>
                <w:szCs w:val="18"/>
                <w:lang w:val="en-US"/>
              </w:rPr>
              <w:t>JPG</w:t>
            </w:r>
            <w:r w:rsidRPr="00944CC4">
              <w:rPr>
                <w:rFonts w:ascii="Century Gothic" w:hAnsi="Century Gothic" w:cs="Calibri"/>
                <w:sz w:val="18"/>
                <w:szCs w:val="18"/>
              </w:rPr>
              <w:t xml:space="preserve"> και </w:t>
            </w:r>
            <w:r>
              <w:rPr>
                <w:rFonts w:ascii="Century Gothic" w:hAnsi="Century Gothic" w:cs="Calibri"/>
                <w:sz w:val="18"/>
                <w:szCs w:val="18"/>
                <w:lang w:val="en-US"/>
              </w:rPr>
              <w:t>PDF</w:t>
            </w:r>
          </w:p>
        </w:tc>
        <w:tc>
          <w:tcPr>
            <w:tcW w:w="1418" w:type="dxa"/>
            <w:tcBorders>
              <w:left w:val="single" w:sz="4" w:space="0" w:color="000000"/>
              <w:bottom w:val="single" w:sz="4" w:space="0" w:color="000000"/>
              <w:right w:val="single" w:sz="4" w:space="0" w:color="auto"/>
            </w:tcBorders>
            <w:shd w:val="clear" w:color="auto" w:fill="FFFFFF"/>
            <w:vAlign w:val="center"/>
          </w:tcPr>
          <w:p w14:paraId="6CB2EBD6"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6B1212D0"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C844B7D" w14:textId="26ECF224" w:rsidR="008C5D7A" w:rsidRPr="006E5B4B" w:rsidRDefault="008C5D7A" w:rsidP="008C5D7A">
            <w:pPr>
              <w:rPr>
                <w:rFonts w:ascii="Century Gothic" w:hAnsi="Century Gothic" w:cs="Calibri"/>
                <w:sz w:val="18"/>
                <w:szCs w:val="18"/>
                <w:lang w:val="en-GB"/>
              </w:rPr>
            </w:pPr>
          </w:p>
        </w:tc>
      </w:tr>
      <w:tr w:rsidR="008C5D7A" w:rsidRPr="006E5B4B" w14:paraId="6ACAC4E3" w14:textId="77777777" w:rsidTr="008C5D7A">
        <w:trPr>
          <w:trHeight w:val="227"/>
        </w:trPr>
        <w:tc>
          <w:tcPr>
            <w:tcW w:w="710" w:type="dxa"/>
            <w:tcBorders>
              <w:left w:val="single" w:sz="4" w:space="0" w:color="000000"/>
              <w:bottom w:val="single" w:sz="4" w:space="0" w:color="000000"/>
            </w:tcBorders>
            <w:shd w:val="clear" w:color="auto" w:fill="FFFFFF"/>
          </w:tcPr>
          <w:p w14:paraId="6AF91AD9" w14:textId="77777777" w:rsidR="008C5D7A" w:rsidRPr="00EC3DE2" w:rsidRDefault="008C5D7A" w:rsidP="008C5D7A">
            <w:pPr>
              <w:rPr>
                <w:rFonts w:ascii="Century Gothic" w:hAnsi="Century Gothic" w:cs="Calibri"/>
                <w:sz w:val="16"/>
                <w:szCs w:val="16"/>
                <w:lang w:val="en-US"/>
              </w:rPr>
            </w:pPr>
            <w:r>
              <w:rPr>
                <w:rFonts w:ascii="Century Gothic" w:hAnsi="Century Gothic" w:cs="Calibri"/>
                <w:sz w:val="16"/>
                <w:szCs w:val="16"/>
                <w:lang w:val="en-US"/>
              </w:rPr>
              <w:t>2.3.1.12</w:t>
            </w:r>
          </w:p>
        </w:tc>
        <w:tc>
          <w:tcPr>
            <w:tcW w:w="5102" w:type="dxa"/>
            <w:tcBorders>
              <w:left w:val="single" w:sz="4" w:space="0" w:color="000000"/>
              <w:bottom w:val="single" w:sz="4" w:space="0" w:color="000000"/>
            </w:tcBorders>
            <w:shd w:val="clear" w:color="auto" w:fill="FFFFFF"/>
            <w:vAlign w:val="center"/>
          </w:tcPr>
          <w:p w14:paraId="7187D52A" w14:textId="77777777" w:rsidR="008C5D7A" w:rsidRPr="006E5B4B" w:rsidRDefault="008C5D7A" w:rsidP="008C5D7A">
            <w:pPr>
              <w:rPr>
                <w:rFonts w:ascii="Century Gothic" w:hAnsi="Century Gothic" w:cs="Calibri"/>
                <w:sz w:val="18"/>
                <w:szCs w:val="18"/>
              </w:rPr>
            </w:pPr>
            <w:r w:rsidRPr="007F6E6B">
              <w:rPr>
                <w:rFonts w:ascii="Century Gothic" w:hAnsi="Century Gothic" w:cs="Calibri"/>
                <w:sz w:val="18"/>
                <w:szCs w:val="18"/>
              </w:rPr>
              <w:t>Στάνταρ λειτουργία δικτυακής σάρωσης εγγράφων και αποθήκευσης σε δίσκο του δικτύου</w:t>
            </w:r>
          </w:p>
        </w:tc>
        <w:tc>
          <w:tcPr>
            <w:tcW w:w="1418" w:type="dxa"/>
            <w:tcBorders>
              <w:left w:val="single" w:sz="4" w:space="0" w:color="000000"/>
              <w:bottom w:val="single" w:sz="4" w:space="0" w:color="000000"/>
              <w:right w:val="single" w:sz="4" w:space="0" w:color="auto"/>
            </w:tcBorders>
            <w:shd w:val="clear" w:color="auto" w:fill="FFFFFF"/>
            <w:vAlign w:val="center"/>
          </w:tcPr>
          <w:p w14:paraId="0309A07A" w14:textId="77777777" w:rsidR="008C5D7A" w:rsidRPr="007F6E6B" w:rsidRDefault="008C5D7A" w:rsidP="008C5D7A">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A7D26B7" w14:textId="77777777" w:rsidR="008C5D7A" w:rsidRPr="007F6E6B"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A7566B7" w14:textId="2F689732" w:rsidR="008C5D7A" w:rsidRPr="007F6E6B" w:rsidRDefault="008C5D7A" w:rsidP="008C5D7A">
            <w:pPr>
              <w:rPr>
                <w:rFonts w:ascii="Century Gothic" w:hAnsi="Century Gothic" w:cs="Calibri"/>
                <w:sz w:val="18"/>
                <w:szCs w:val="18"/>
              </w:rPr>
            </w:pPr>
          </w:p>
        </w:tc>
      </w:tr>
      <w:tr w:rsidR="008C5D7A" w:rsidRPr="006E5B4B" w14:paraId="296519DE" w14:textId="77777777" w:rsidTr="008C5D7A">
        <w:trPr>
          <w:trHeight w:val="227"/>
        </w:trPr>
        <w:tc>
          <w:tcPr>
            <w:tcW w:w="710" w:type="dxa"/>
            <w:tcBorders>
              <w:top w:val="single" w:sz="4" w:space="0" w:color="000000"/>
              <w:left w:val="single" w:sz="4" w:space="0" w:color="000000"/>
              <w:bottom w:val="single" w:sz="4" w:space="0" w:color="000000"/>
            </w:tcBorders>
            <w:shd w:val="clear" w:color="auto" w:fill="CCCCCC"/>
            <w:vAlign w:val="center"/>
          </w:tcPr>
          <w:p w14:paraId="7FF02A5A" w14:textId="77777777" w:rsidR="008C5D7A" w:rsidRPr="00C329C5" w:rsidRDefault="008C5D7A" w:rsidP="008C5D7A">
            <w:pPr>
              <w:rPr>
                <w:rFonts w:ascii="Century Gothic" w:hAnsi="Century Gothic" w:cs="Calibri"/>
                <w:b/>
                <w:sz w:val="16"/>
                <w:szCs w:val="16"/>
              </w:rPr>
            </w:pPr>
            <w:r>
              <w:rPr>
                <w:rFonts w:ascii="Century Gothic" w:hAnsi="Century Gothic" w:cs="Calibri"/>
                <w:b/>
                <w:sz w:val="16"/>
                <w:szCs w:val="16"/>
              </w:rPr>
              <w:t>2.3.2</w:t>
            </w:r>
          </w:p>
        </w:tc>
        <w:tc>
          <w:tcPr>
            <w:tcW w:w="9496"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2EA26A96" w14:textId="14C263F5" w:rsidR="008C5D7A" w:rsidRPr="006E5B4B" w:rsidRDefault="008C5D7A" w:rsidP="008C5D7A">
            <w:pPr>
              <w:rPr>
                <w:rFonts w:ascii="Century Gothic" w:hAnsi="Century Gothic" w:cs="Calibri"/>
                <w:b/>
                <w:sz w:val="18"/>
                <w:szCs w:val="18"/>
                <w:lang w:val="en-GB"/>
              </w:rPr>
            </w:pPr>
            <w:r w:rsidRPr="006E5B4B">
              <w:rPr>
                <w:rFonts w:ascii="Century Gothic" w:hAnsi="Century Gothic" w:cs="Calibri"/>
                <w:b/>
                <w:sz w:val="18"/>
                <w:szCs w:val="18"/>
              </w:rPr>
              <w:t>Εγγύηση</w:t>
            </w:r>
          </w:p>
        </w:tc>
      </w:tr>
      <w:tr w:rsidR="008C5D7A" w:rsidRPr="006E5B4B" w14:paraId="65872C1B" w14:textId="77777777" w:rsidTr="008C5D7A">
        <w:trPr>
          <w:trHeight w:val="227"/>
        </w:trPr>
        <w:tc>
          <w:tcPr>
            <w:tcW w:w="710" w:type="dxa"/>
            <w:tcBorders>
              <w:top w:val="single" w:sz="4" w:space="0" w:color="000000"/>
              <w:left w:val="single" w:sz="4" w:space="0" w:color="000000"/>
              <w:bottom w:val="single" w:sz="4" w:space="0" w:color="000000"/>
            </w:tcBorders>
            <w:shd w:val="clear" w:color="auto" w:fill="auto"/>
          </w:tcPr>
          <w:p w14:paraId="269E2421" w14:textId="77777777" w:rsidR="008C5D7A" w:rsidRDefault="008C5D7A" w:rsidP="008C5D7A">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1</w:t>
            </w:r>
          </w:p>
        </w:tc>
        <w:tc>
          <w:tcPr>
            <w:tcW w:w="5102" w:type="dxa"/>
            <w:tcBorders>
              <w:top w:val="single" w:sz="4" w:space="0" w:color="000000"/>
              <w:left w:val="single" w:sz="4" w:space="0" w:color="000000"/>
              <w:bottom w:val="single" w:sz="4" w:space="0" w:color="000000"/>
            </w:tcBorders>
            <w:shd w:val="clear" w:color="auto" w:fill="FFFFFF"/>
            <w:vAlign w:val="center"/>
          </w:tcPr>
          <w:p w14:paraId="1BDCCE99"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Ελάχιστος χρόνος εγγύησης</w:t>
            </w:r>
          </w:p>
        </w:tc>
        <w:tc>
          <w:tcPr>
            <w:tcW w:w="141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EE7770"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1 έτος</w:t>
            </w:r>
          </w:p>
        </w:tc>
        <w:tc>
          <w:tcPr>
            <w:tcW w:w="1417" w:type="dxa"/>
            <w:tcBorders>
              <w:top w:val="single" w:sz="4" w:space="0" w:color="auto"/>
              <w:left w:val="single" w:sz="4" w:space="0" w:color="auto"/>
              <w:bottom w:val="single" w:sz="4" w:space="0" w:color="auto"/>
              <w:right w:val="single" w:sz="4" w:space="0" w:color="auto"/>
            </w:tcBorders>
          </w:tcPr>
          <w:p w14:paraId="19A66100"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4CBBFFC3" w14:textId="6367A15D" w:rsidR="008C5D7A" w:rsidRPr="006E5B4B" w:rsidRDefault="008C5D7A" w:rsidP="008C5D7A">
            <w:pPr>
              <w:rPr>
                <w:rFonts w:ascii="Century Gothic" w:hAnsi="Century Gothic" w:cs="Calibri"/>
                <w:sz w:val="18"/>
                <w:szCs w:val="18"/>
                <w:lang w:val="en-GB"/>
              </w:rPr>
            </w:pPr>
          </w:p>
        </w:tc>
      </w:tr>
      <w:tr w:rsidR="008C5D7A" w:rsidRPr="006E5B4B" w14:paraId="602CAAB5" w14:textId="77777777" w:rsidTr="008C5D7A">
        <w:trPr>
          <w:trHeight w:val="227"/>
        </w:trPr>
        <w:tc>
          <w:tcPr>
            <w:tcW w:w="710" w:type="dxa"/>
            <w:tcBorders>
              <w:left w:val="single" w:sz="4" w:space="0" w:color="000000"/>
              <w:bottom w:val="single" w:sz="4" w:space="0" w:color="000000"/>
            </w:tcBorders>
            <w:shd w:val="clear" w:color="auto" w:fill="auto"/>
          </w:tcPr>
          <w:p w14:paraId="0DB3E360" w14:textId="77777777" w:rsidR="008C5D7A" w:rsidRDefault="008C5D7A" w:rsidP="008C5D7A">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2</w:t>
            </w:r>
          </w:p>
        </w:tc>
        <w:tc>
          <w:tcPr>
            <w:tcW w:w="5102" w:type="dxa"/>
            <w:tcBorders>
              <w:left w:val="single" w:sz="4" w:space="0" w:color="000000"/>
              <w:bottom w:val="single" w:sz="4" w:space="0" w:color="000000"/>
            </w:tcBorders>
            <w:shd w:val="clear" w:color="auto" w:fill="FFFFFF"/>
            <w:vAlign w:val="center"/>
          </w:tcPr>
          <w:p w14:paraId="49268C00"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Ανταπόκριση On-Site εντός της επόμενης εργάσιμης μέρας κατόπιν τηλεφωνικής διάγνωσης βλάβης.</w:t>
            </w:r>
          </w:p>
        </w:tc>
        <w:tc>
          <w:tcPr>
            <w:tcW w:w="1418" w:type="dxa"/>
            <w:tcBorders>
              <w:left w:val="single" w:sz="4" w:space="0" w:color="000000"/>
              <w:bottom w:val="single" w:sz="4" w:space="0" w:color="000000"/>
              <w:right w:val="single" w:sz="4" w:space="0" w:color="auto"/>
            </w:tcBorders>
            <w:shd w:val="clear" w:color="auto" w:fill="FFFFFF"/>
            <w:vAlign w:val="center"/>
          </w:tcPr>
          <w:p w14:paraId="66D5C9B1"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DB7BA04"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0701C2F8" w14:textId="1EE40C47" w:rsidR="008C5D7A" w:rsidRPr="006E5B4B" w:rsidRDefault="008C5D7A" w:rsidP="008C5D7A">
            <w:pPr>
              <w:rPr>
                <w:rFonts w:ascii="Century Gothic" w:hAnsi="Century Gothic" w:cs="Calibri"/>
                <w:sz w:val="18"/>
                <w:szCs w:val="18"/>
                <w:lang w:val="en-GB"/>
              </w:rPr>
            </w:pPr>
          </w:p>
        </w:tc>
      </w:tr>
      <w:tr w:rsidR="008C5D7A" w:rsidRPr="006E5B4B" w14:paraId="4A4F71AA" w14:textId="77777777" w:rsidTr="008C5D7A">
        <w:trPr>
          <w:trHeight w:val="227"/>
        </w:trPr>
        <w:tc>
          <w:tcPr>
            <w:tcW w:w="710" w:type="dxa"/>
            <w:tcBorders>
              <w:left w:val="single" w:sz="4" w:space="0" w:color="000000"/>
              <w:bottom w:val="single" w:sz="4" w:space="0" w:color="000000"/>
            </w:tcBorders>
            <w:shd w:val="clear" w:color="auto" w:fill="auto"/>
          </w:tcPr>
          <w:p w14:paraId="2C9DC689" w14:textId="77777777" w:rsidR="008C5D7A" w:rsidRDefault="008C5D7A" w:rsidP="008C5D7A">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3</w:t>
            </w:r>
          </w:p>
        </w:tc>
        <w:tc>
          <w:tcPr>
            <w:tcW w:w="5102" w:type="dxa"/>
            <w:tcBorders>
              <w:left w:val="single" w:sz="4" w:space="0" w:color="000000"/>
              <w:bottom w:val="single" w:sz="4" w:space="0" w:color="000000"/>
            </w:tcBorders>
            <w:shd w:val="clear" w:color="auto" w:fill="FFFFFF"/>
            <w:vAlign w:val="center"/>
          </w:tcPr>
          <w:p w14:paraId="3BD63502"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Η προσφερόμενη εγγύηση – τεχνική υποστήριξη θα πρέπει να προσφέρεται από τον κατασκευαστή ή τον επίσημα εξουσιοδοτημένο αντιπρόσωπό του</w:t>
            </w:r>
            <w:r>
              <w:rPr>
                <w:rFonts w:ascii="Century Gothic" w:hAnsi="Century Gothic" w:cs="Calibri"/>
                <w:sz w:val="18"/>
                <w:szCs w:val="18"/>
              </w:rPr>
              <w:t xml:space="preserve"> ή από τον ανάδοχο εφόσον διαθέτει εξειδικευμένο προσωπικό για τον σκοπό αυτό</w:t>
            </w:r>
            <w:r w:rsidRPr="006E5B4B">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23BC7342"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8A67936" w14:textId="77777777" w:rsidR="008C5D7A" w:rsidRPr="006E5B4B" w:rsidRDefault="008C5D7A" w:rsidP="008C5D7A">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6D924EBE" w14:textId="7C67E418" w:rsidR="008C5D7A" w:rsidRPr="006E5B4B" w:rsidRDefault="008C5D7A" w:rsidP="008C5D7A">
            <w:pPr>
              <w:rPr>
                <w:rFonts w:ascii="Century Gothic" w:hAnsi="Century Gothic" w:cs="Calibri"/>
                <w:sz w:val="18"/>
                <w:szCs w:val="18"/>
                <w:lang w:val="en-GB"/>
              </w:rPr>
            </w:pPr>
          </w:p>
        </w:tc>
      </w:tr>
      <w:tr w:rsidR="008C5D7A" w:rsidRPr="006E5B4B" w14:paraId="2B6D8B0C" w14:textId="77777777" w:rsidTr="008C5D7A">
        <w:trPr>
          <w:trHeight w:val="227"/>
        </w:trPr>
        <w:tc>
          <w:tcPr>
            <w:tcW w:w="710" w:type="dxa"/>
            <w:tcBorders>
              <w:left w:val="single" w:sz="4" w:space="0" w:color="000000"/>
              <w:bottom w:val="single" w:sz="4" w:space="0" w:color="000000"/>
            </w:tcBorders>
            <w:shd w:val="clear" w:color="auto" w:fill="auto"/>
          </w:tcPr>
          <w:p w14:paraId="64C86910" w14:textId="77777777" w:rsidR="008C5D7A" w:rsidRDefault="008C5D7A" w:rsidP="008C5D7A">
            <w:r>
              <w:rPr>
                <w:rFonts w:ascii="Century Gothic" w:hAnsi="Century Gothic" w:cs="Calibri"/>
                <w:sz w:val="16"/>
                <w:szCs w:val="16"/>
              </w:rPr>
              <w:t>2.3.2</w:t>
            </w:r>
            <w:r w:rsidRPr="00A012C4">
              <w:rPr>
                <w:rFonts w:ascii="Century Gothic" w:hAnsi="Century Gothic" w:cs="Calibri"/>
                <w:sz w:val="16"/>
                <w:szCs w:val="16"/>
              </w:rPr>
              <w:t>.</w:t>
            </w:r>
            <w:r>
              <w:rPr>
                <w:rFonts w:ascii="Century Gothic" w:hAnsi="Century Gothic" w:cs="Calibri"/>
                <w:sz w:val="16"/>
                <w:szCs w:val="16"/>
              </w:rPr>
              <w:t>4</w:t>
            </w:r>
          </w:p>
        </w:tc>
        <w:tc>
          <w:tcPr>
            <w:tcW w:w="5102" w:type="dxa"/>
            <w:tcBorders>
              <w:left w:val="single" w:sz="4" w:space="0" w:color="000000"/>
              <w:bottom w:val="single" w:sz="4" w:space="0" w:color="000000"/>
            </w:tcBorders>
            <w:shd w:val="clear" w:color="auto" w:fill="FFFFFF"/>
            <w:vAlign w:val="center"/>
          </w:tcPr>
          <w:p w14:paraId="777370A3" w14:textId="77777777" w:rsidR="008C5D7A" w:rsidRPr="006E5B4B" w:rsidRDefault="008C5D7A" w:rsidP="008C5D7A">
            <w:pPr>
              <w:rPr>
                <w:rFonts w:ascii="Century Gothic" w:hAnsi="Century Gothic" w:cs="Calibri"/>
                <w:sz w:val="18"/>
                <w:szCs w:val="18"/>
              </w:rPr>
            </w:pPr>
            <w:r w:rsidRPr="006E5B4B">
              <w:rPr>
                <w:rFonts w:ascii="Century Gothic" w:hAnsi="Century Gothic" w:cs="Calibri"/>
                <w:sz w:val="18"/>
                <w:szCs w:val="18"/>
              </w:rPr>
              <w:t>Η εγγύηση θα πρέπει να αποδεικνύεται γραπτά, με παραπομπή σε κωδικό ή/και δήλωση του κατασκευαστή του υλικού</w:t>
            </w:r>
            <w:r>
              <w:rPr>
                <w:rFonts w:ascii="Century Gothic" w:hAnsi="Century Gothic" w:cs="Calibri"/>
                <w:sz w:val="18"/>
                <w:szCs w:val="18"/>
              </w:rPr>
              <w:t xml:space="preserve"> ή και του αναδόχου</w:t>
            </w:r>
            <w:r w:rsidRPr="006E5B4B">
              <w:rPr>
                <w:rFonts w:ascii="Century Gothic" w:hAnsi="Century Gothic" w:cs="Calibri"/>
                <w:sz w:val="18"/>
                <w:szCs w:val="18"/>
              </w:rPr>
              <w:t>.</w:t>
            </w:r>
          </w:p>
        </w:tc>
        <w:tc>
          <w:tcPr>
            <w:tcW w:w="1418" w:type="dxa"/>
            <w:tcBorders>
              <w:left w:val="single" w:sz="4" w:space="0" w:color="000000"/>
              <w:bottom w:val="single" w:sz="4" w:space="0" w:color="000000"/>
              <w:right w:val="single" w:sz="4" w:space="0" w:color="auto"/>
            </w:tcBorders>
            <w:shd w:val="clear" w:color="auto" w:fill="FFFFFF"/>
            <w:vAlign w:val="center"/>
          </w:tcPr>
          <w:p w14:paraId="22B517A6" w14:textId="77777777" w:rsidR="008C5D7A" w:rsidRPr="006E5B4B" w:rsidRDefault="008C5D7A" w:rsidP="008C5D7A">
            <w:pPr>
              <w:jc w:val="center"/>
              <w:rPr>
                <w:rFonts w:ascii="Century Gothic" w:hAnsi="Century Gothic" w:cs="Calibri"/>
                <w:sz w:val="18"/>
                <w:szCs w:val="18"/>
              </w:rPr>
            </w:pPr>
            <w:r w:rsidRPr="006E5B4B">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41D041C" w14:textId="77777777" w:rsidR="008C5D7A" w:rsidRPr="006E5B4B"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DB17FE7" w14:textId="6584D645" w:rsidR="008C5D7A" w:rsidRPr="006E5B4B" w:rsidRDefault="008C5D7A" w:rsidP="008C5D7A">
            <w:pPr>
              <w:rPr>
                <w:rFonts w:ascii="Century Gothic" w:hAnsi="Century Gothic" w:cs="Calibri"/>
                <w:sz w:val="18"/>
                <w:szCs w:val="18"/>
              </w:rPr>
            </w:pPr>
          </w:p>
        </w:tc>
      </w:tr>
    </w:tbl>
    <w:p w14:paraId="247C1ADC" w14:textId="77777777" w:rsidR="00115391" w:rsidRDefault="00115391" w:rsidP="00115391">
      <w:pPr>
        <w:rPr>
          <w:rFonts w:ascii="Century Gothic" w:hAnsi="Century Gothic" w:cs="Calibri"/>
          <w:sz w:val="18"/>
          <w:szCs w:val="18"/>
        </w:rPr>
      </w:pPr>
    </w:p>
    <w:p w14:paraId="481F390C" w14:textId="77777777" w:rsidR="00115391" w:rsidRDefault="00115391" w:rsidP="00115391">
      <w:pPr>
        <w:rPr>
          <w:rFonts w:ascii="Century Gothic" w:hAnsi="Century Gothic" w:cs="Calibri"/>
          <w:b/>
          <w:bCs/>
          <w:sz w:val="18"/>
          <w:szCs w:val="18"/>
          <w:u w:val="single"/>
        </w:rPr>
      </w:pPr>
    </w:p>
    <w:p w14:paraId="73A91AAF" w14:textId="77777777" w:rsidR="00115391" w:rsidRPr="007B3255" w:rsidRDefault="00115391" w:rsidP="00115391">
      <w:pPr>
        <w:rPr>
          <w:rFonts w:ascii="Century Gothic" w:hAnsi="Century Gothic" w:cs="Calibri"/>
          <w:sz w:val="18"/>
          <w:szCs w:val="18"/>
        </w:rPr>
      </w:pPr>
    </w:p>
    <w:p w14:paraId="3971A961" w14:textId="62B3BF11" w:rsidR="00115391" w:rsidRPr="007B3255" w:rsidRDefault="00115391" w:rsidP="00115391">
      <w:pPr>
        <w:rPr>
          <w:rFonts w:ascii="Century Gothic" w:hAnsi="Century Gothic" w:cs="Calibri"/>
          <w:b/>
          <w:bCs/>
          <w:sz w:val="18"/>
          <w:szCs w:val="18"/>
          <w:u w:val="single"/>
        </w:rPr>
      </w:pPr>
      <w:r w:rsidRPr="007B3255">
        <w:rPr>
          <w:rFonts w:ascii="Century Gothic" w:hAnsi="Century Gothic" w:cs="Calibri"/>
          <w:b/>
          <w:bCs/>
          <w:sz w:val="18"/>
          <w:szCs w:val="18"/>
          <w:u w:val="single"/>
        </w:rPr>
        <w:t xml:space="preserve">Ομάδα </w:t>
      </w:r>
      <w:r w:rsidR="00772A07" w:rsidRPr="00772A07">
        <w:rPr>
          <w:rFonts w:ascii="Century Gothic" w:hAnsi="Century Gothic" w:cs="Calibri"/>
          <w:b/>
          <w:bCs/>
          <w:sz w:val="18"/>
          <w:szCs w:val="18"/>
          <w:u w:val="single"/>
        </w:rPr>
        <w:t>Γ</w:t>
      </w:r>
      <w:r w:rsidRPr="007B3255">
        <w:rPr>
          <w:rFonts w:ascii="Century Gothic" w:hAnsi="Century Gothic" w:cs="Calibri"/>
          <w:b/>
          <w:bCs/>
          <w:sz w:val="18"/>
          <w:szCs w:val="18"/>
          <w:u w:val="single"/>
        </w:rPr>
        <w:t>’</w:t>
      </w:r>
    </w:p>
    <w:p w14:paraId="587BC72D" w14:textId="77777777" w:rsidR="00115391" w:rsidRPr="00772A07" w:rsidRDefault="00115391" w:rsidP="00115391">
      <w:pPr>
        <w:rPr>
          <w:rFonts w:ascii="Century Gothic" w:hAnsi="Century Gothic" w:cs="Calibri"/>
          <w:sz w:val="18"/>
          <w:szCs w:val="18"/>
        </w:rPr>
      </w:pPr>
    </w:p>
    <w:p w14:paraId="1F94FA7E" w14:textId="1E886565"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 xml:space="preserve">Α.Τ. </w:t>
      </w:r>
      <w:r w:rsidR="00772A07">
        <w:rPr>
          <w:rFonts w:ascii="Century Gothic" w:hAnsi="Century Gothic" w:cs="Calibri"/>
          <w:sz w:val="18"/>
          <w:szCs w:val="18"/>
        </w:rPr>
        <w:t>3</w:t>
      </w:r>
      <w:r w:rsidRPr="007B3255">
        <w:rPr>
          <w:rFonts w:ascii="Century Gothic" w:hAnsi="Century Gothic" w:cs="Calibri"/>
          <w:sz w:val="18"/>
          <w:szCs w:val="18"/>
        </w:rPr>
        <w:t>.1 Πακέτο λογισμικού σχεδίασης με τη βοήθεια ηλεκτρονικού υπολογιστή (</w:t>
      </w:r>
      <w:r w:rsidRPr="007B3255">
        <w:rPr>
          <w:rFonts w:ascii="Century Gothic" w:hAnsi="Century Gothic" w:cs="Calibri"/>
          <w:sz w:val="18"/>
          <w:szCs w:val="18"/>
          <w:lang w:val="en-US"/>
        </w:rPr>
        <w:t>CAD</w:t>
      </w:r>
      <w:r w:rsidRPr="007B3255">
        <w:rPr>
          <w:rFonts w:ascii="Century Gothic" w:hAnsi="Century Gothic" w:cs="Calibri"/>
          <w:sz w:val="18"/>
          <w:szCs w:val="18"/>
        </w:rPr>
        <w:t>)</w:t>
      </w:r>
      <w:r w:rsidRPr="007B3255">
        <w:rPr>
          <w:rFonts w:ascii="Century Gothic" w:hAnsi="Century Gothic" w:cs="Calibri"/>
          <w:sz w:val="18"/>
          <w:szCs w:val="18"/>
        </w:rPr>
        <w:tab/>
      </w:r>
    </w:p>
    <w:p w14:paraId="315A71E4" w14:textId="77777777" w:rsidR="00115391" w:rsidRPr="007B3255" w:rsidRDefault="00115391" w:rsidP="00115391">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tblGrid>
      <w:tr w:rsidR="008C5D7A" w:rsidRPr="007B3255" w14:paraId="7FE7B036" w14:textId="4CC018BE" w:rsidTr="008C5D7A">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75D0018E" w14:textId="77777777" w:rsidR="008C5D7A" w:rsidRPr="00F908C8" w:rsidRDefault="008C5D7A" w:rsidP="008C5D7A">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7D89A99"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14:paraId="5BAFBCB7"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620D37F4" w14:textId="0FBF0E33"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008215BB" w14:textId="2F907C3E" w:rsidR="008C5D7A" w:rsidRPr="007B3255" w:rsidRDefault="008C5D7A" w:rsidP="008C5D7A">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1B127B" w:rsidRPr="007B3255" w14:paraId="1E7AB7A3" w14:textId="19885F35" w:rsidTr="00CB7C2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766011DB" w14:textId="6A2E821C" w:rsidR="001B127B" w:rsidRPr="00F908C8" w:rsidRDefault="00772A07" w:rsidP="00772A07">
            <w:pPr>
              <w:snapToGrid w:val="0"/>
              <w:rPr>
                <w:rFonts w:ascii="Century Gothic" w:hAnsi="Century Gothic" w:cs="Calibri"/>
                <w:b/>
                <w:sz w:val="16"/>
                <w:szCs w:val="16"/>
              </w:rPr>
            </w:pPr>
            <w:r>
              <w:rPr>
                <w:rFonts w:ascii="Century Gothic" w:hAnsi="Century Gothic" w:cs="Calibri"/>
                <w:b/>
                <w:sz w:val="16"/>
                <w:szCs w:val="16"/>
              </w:rPr>
              <w:t>3</w:t>
            </w:r>
            <w:r w:rsidR="001B127B" w:rsidRPr="00F908C8">
              <w:rPr>
                <w:rFonts w:ascii="Century Gothic" w:hAnsi="Century Gothic" w:cs="Calibri"/>
                <w:b/>
                <w:sz w:val="16"/>
                <w:szCs w:val="16"/>
              </w:rPr>
              <w:t>.1.1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1FB9378B" w14:textId="2C51B736" w:rsidR="001B127B" w:rsidRPr="007B3255" w:rsidRDefault="001B127B" w:rsidP="008C5D7A">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8C5D7A" w:rsidRPr="007B3255" w14:paraId="13CF957C" w14:textId="77777777" w:rsidTr="008C5D7A">
        <w:trPr>
          <w:trHeight w:val="227"/>
        </w:trPr>
        <w:tc>
          <w:tcPr>
            <w:tcW w:w="711" w:type="dxa"/>
            <w:tcBorders>
              <w:left w:val="single" w:sz="4" w:space="0" w:color="000000"/>
              <w:bottom w:val="single" w:sz="4" w:space="0" w:color="000000"/>
            </w:tcBorders>
            <w:shd w:val="clear" w:color="auto" w:fill="FFFFFF"/>
            <w:vAlign w:val="center"/>
          </w:tcPr>
          <w:p w14:paraId="64E3A4AE" w14:textId="0627D3D0" w:rsidR="008C5D7A" w:rsidRPr="00F908C8" w:rsidRDefault="00772A07" w:rsidP="008C5D7A">
            <w:pPr>
              <w:snapToGrid w:val="0"/>
              <w:rPr>
                <w:rFonts w:ascii="Century Gothic" w:hAnsi="Century Gothic" w:cs="Calibri"/>
                <w:sz w:val="16"/>
                <w:szCs w:val="16"/>
                <w:lang w:val="en-US"/>
              </w:rPr>
            </w:pPr>
            <w:r>
              <w:rPr>
                <w:rFonts w:ascii="Century Gothic" w:hAnsi="Century Gothic" w:cs="Calibri"/>
                <w:sz w:val="16"/>
                <w:szCs w:val="16"/>
                <w:lang w:val="en-US"/>
              </w:rPr>
              <w:t>3</w:t>
            </w:r>
            <w:r w:rsidR="008C5D7A" w:rsidRPr="00F908C8">
              <w:rPr>
                <w:rFonts w:ascii="Century Gothic" w:hAnsi="Century Gothic" w:cs="Calibri"/>
                <w:sz w:val="16"/>
                <w:szCs w:val="16"/>
                <w:lang w:val="en-US"/>
              </w:rPr>
              <w:t>.1.1.1</w:t>
            </w:r>
          </w:p>
        </w:tc>
        <w:tc>
          <w:tcPr>
            <w:tcW w:w="5105" w:type="dxa"/>
            <w:tcBorders>
              <w:left w:val="single" w:sz="4" w:space="0" w:color="000000"/>
              <w:bottom w:val="single" w:sz="4" w:space="0" w:color="000000"/>
              <w:right w:val="single" w:sz="4" w:space="0" w:color="auto"/>
            </w:tcBorders>
            <w:shd w:val="clear" w:color="auto" w:fill="FFFFFF"/>
            <w:vAlign w:val="center"/>
          </w:tcPr>
          <w:p w14:paraId="0C319775" w14:textId="03524DA0" w:rsidR="008C5D7A" w:rsidRPr="00C367B9" w:rsidRDefault="008C5D7A" w:rsidP="008C5D7A">
            <w:pPr>
              <w:rPr>
                <w:rFonts w:ascii="Century Gothic" w:hAnsi="Century Gothic" w:cs="Calibri"/>
                <w:sz w:val="18"/>
                <w:szCs w:val="18"/>
              </w:rPr>
            </w:pPr>
            <w:proofErr w:type="spellStart"/>
            <w:r w:rsidRPr="007B3255">
              <w:rPr>
                <w:rFonts w:ascii="Century Gothic" w:hAnsi="Century Gothic" w:cs="Calibri"/>
                <w:sz w:val="18"/>
                <w:szCs w:val="18"/>
                <w:lang w:val="en-US"/>
              </w:rPr>
              <w:t>GstarCad</w:t>
            </w:r>
            <w:proofErr w:type="spellEnd"/>
            <w:r w:rsidRPr="00C367B9">
              <w:rPr>
                <w:rFonts w:ascii="Century Gothic" w:hAnsi="Century Gothic" w:cs="Calibri"/>
                <w:sz w:val="18"/>
                <w:szCs w:val="18"/>
              </w:rPr>
              <w:t xml:space="preserve"> </w:t>
            </w:r>
            <w:r w:rsidRPr="007B3255">
              <w:rPr>
                <w:rFonts w:ascii="Century Gothic" w:hAnsi="Century Gothic" w:cs="Calibri"/>
                <w:sz w:val="18"/>
                <w:szCs w:val="18"/>
                <w:lang w:val="en-US"/>
              </w:rPr>
              <w:t>Pro</w:t>
            </w:r>
            <w:r w:rsidRPr="00C367B9">
              <w:rPr>
                <w:rFonts w:ascii="Century Gothic" w:hAnsi="Century Gothic" w:cs="Calibri"/>
                <w:sz w:val="18"/>
                <w:szCs w:val="18"/>
              </w:rPr>
              <w:t xml:space="preserve"> 2022</w:t>
            </w:r>
            <w:r w:rsidR="00C367B9">
              <w:rPr>
                <w:rFonts w:ascii="Century Gothic" w:hAnsi="Century Gothic" w:cs="Calibri"/>
                <w:sz w:val="18"/>
                <w:szCs w:val="18"/>
              </w:rPr>
              <w:t xml:space="preserve"> (ή νεότερη έκδοση)</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58C1AB9" w14:textId="77777777" w:rsidR="008C5D7A" w:rsidRPr="007B3255"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lang w:val="en-US"/>
              </w:rPr>
              <w:t>NAI</w:t>
            </w:r>
          </w:p>
        </w:tc>
        <w:tc>
          <w:tcPr>
            <w:tcW w:w="1417" w:type="dxa"/>
            <w:tcBorders>
              <w:top w:val="single" w:sz="4" w:space="0" w:color="auto"/>
              <w:left w:val="single" w:sz="4" w:space="0" w:color="auto"/>
              <w:bottom w:val="single" w:sz="4" w:space="0" w:color="auto"/>
              <w:right w:val="single" w:sz="4" w:space="0" w:color="auto"/>
            </w:tcBorders>
          </w:tcPr>
          <w:p w14:paraId="2E22BDFD"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1D150C7" w14:textId="77777777" w:rsidR="008C5D7A" w:rsidRPr="007B3255" w:rsidRDefault="008C5D7A" w:rsidP="008C5D7A">
            <w:pPr>
              <w:rPr>
                <w:rFonts w:ascii="Century Gothic" w:hAnsi="Century Gothic" w:cs="Calibri"/>
                <w:sz w:val="18"/>
                <w:szCs w:val="18"/>
              </w:rPr>
            </w:pPr>
          </w:p>
        </w:tc>
      </w:tr>
      <w:tr w:rsidR="008C5D7A" w:rsidRPr="007B3255" w14:paraId="43154B27" w14:textId="77777777" w:rsidTr="008C5D7A">
        <w:trPr>
          <w:trHeight w:val="227"/>
        </w:trPr>
        <w:tc>
          <w:tcPr>
            <w:tcW w:w="711" w:type="dxa"/>
            <w:tcBorders>
              <w:left w:val="single" w:sz="4" w:space="0" w:color="000000"/>
              <w:bottom w:val="single" w:sz="4" w:space="0" w:color="000000"/>
            </w:tcBorders>
            <w:shd w:val="clear" w:color="auto" w:fill="FFFFFF"/>
            <w:vAlign w:val="center"/>
          </w:tcPr>
          <w:p w14:paraId="1DA670A5" w14:textId="0C7B163F" w:rsidR="008C5D7A" w:rsidRPr="00F908C8" w:rsidRDefault="00772A07" w:rsidP="008C5D7A">
            <w:pPr>
              <w:snapToGrid w:val="0"/>
              <w:rPr>
                <w:rFonts w:ascii="Century Gothic" w:hAnsi="Century Gothic" w:cs="Calibri"/>
                <w:sz w:val="16"/>
                <w:szCs w:val="16"/>
                <w:lang w:val="en-US"/>
              </w:rPr>
            </w:pPr>
            <w:r>
              <w:rPr>
                <w:rFonts w:ascii="Century Gothic" w:hAnsi="Century Gothic" w:cs="Calibri"/>
                <w:sz w:val="16"/>
                <w:szCs w:val="16"/>
                <w:lang w:val="en-US"/>
              </w:rPr>
              <w:t>3</w:t>
            </w:r>
            <w:r w:rsidR="008C5D7A" w:rsidRPr="00F908C8">
              <w:rPr>
                <w:rFonts w:ascii="Century Gothic" w:hAnsi="Century Gothic" w:cs="Calibri"/>
                <w:sz w:val="16"/>
                <w:szCs w:val="16"/>
                <w:lang w:val="en-US"/>
              </w:rPr>
              <w:t>.1.1.2</w:t>
            </w:r>
          </w:p>
        </w:tc>
        <w:tc>
          <w:tcPr>
            <w:tcW w:w="5105" w:type="dxa"/>
            <w:tcBorders>
              <w:left w:val="single" w:sz="4" w:space="0" w:color="000000"/>
              <w:bottom w:val="single" w:sz="4" w:space="0" w:color="000000"/>
              <w:right w:val="single" w:sz="4" w:space="0" w:color="auto"/>
            </w:tcBorders>
            <w:shd w:val="clear" w:color="auto" w:fill="FFFFFF"/>
            <w:vAlign w:val="center"/>
          </w:tcPr>
          <w:p w14:paraId="153C1F12"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Ποσότητα αδειών ταυτόχρονης χρήσης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80A0B3" w14:textId="77777777" w:rsidR="008C5D7A" w:rsidRPr="007B3255" w:rsidRDefault="008C5D7A" w:rsidP="008C5D7A">
            <w:pPr>
              <w:jc w:val="center"/>
              <w:rPr>
                <w:rFonts w:ascii="Century Gothic" w:hAnsi="Century Gothic" w:cs="Calibri"/>
                <w:sz w:val="18"/>
                <w:szCs w:val="18"/>
                <w:lang w:val="en-US"/>
              </w:rPr>
            </w:pPr>
            <w:r w:rsidRPr="007B3255">
              <w:rPr>
                <w:rFonts w:ascii="Century Gothic" w:hAnsi="Century Gothic" w:cs="Calibri"/>
                <w:sz w:val="18"/>
                <w:szCs w:val="18"/>
              </w:rPr>
              <w:t>2</w:t>
            </w:r>
          </w:p>
        </w:tc>
        <w:tc>
          <w:tcPr>
            <w:tcW w:w="1417" w:type="dxa"/>
            <w:tcBorders>
              <w:top w:val="single" w:sz="4" w:space="0" w:color="auto"/>
              <w:left w:val="single" w:sz="4" w:space="0" w:color="auto"/>
              <w:bottom w:val="single" w:sz="4" w:space="0" w:color="auto"/>
              <w:right w:val="single" w:sz="4" w:space="0" w:color="auto"/>
            </w:tcBorders>
          </w:tcPr>
          <w:p w14:paraId="67E5CD36" w14:textId="77777777" w:rsidR="008C5D7A" w:rsidRPr="007B3255" w:rsidRDefault="008C5D7A" w:rsidP="008C5D7A">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32D955A" w14:textId="77777777" w:rsidR="008C5D7A" w:rsidRPr="007B3255" w:rsidRDefault="008C5D7A" w:rsidP="008C5D7A">
            <w:pPr>
              <w:rPr>
                <w:rFonts w:ascii="Century Gothic" w:hAnsi="Century Gothic" w:cs="Calibri"/>
                <w:sz w:val="18"/>
                <w:szCs w:val="18"/>
              </w:rPr>
            </w:pPr>
          </w:p>
        </w:tc>
      </w:tr>
      <w:tr w:rsidR="008C5D7A" w:rsidRPr="007B3255" w14:paraId="70CB787D" w14:textId="56C75990" w:rsidTr="008C5D7A">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22F0E22C" w14:textId="4280B2A5" w:rsidR="008C5D7A" w:rsidRPr="00F908C8" w:rsidRDefault="00772A07" w:rsidP="008C5D7A">
            <w:pPr>
              <w:snapToGrid w:val="0"/>
              <w:ind w:left="-54"/>
              <w:rPr>
                <w:rFonts w:ascii="Century Gothic" w:hAnsi="Century Gothic" w:cs="Calibri"/>
                <w:sz w:val="16"/>
                <w:szCs w:val="16"/>
              </w:rPr>
            </w:pPr>
            <w:r>
              <w:rPr>
                <w:rFonts w:ascii="Century Gothic" w:hAnsi="Century Gothic" w:cs="Calibri"/>
                <w:sz w:val="16"/>
                <w:szCs w:val="16"/>
                <w:lang w:val="en-US"/>
              </w:rPr>
              <w:t>3</w:t>
            </w:r>
            <w:r w:rsidR="008C5D7A" w:rsidRPr="00F908C8">
              <w:rPr>
                <w:rFonts w:ascii="Century Gothic" w:hAnsi="Century Gothic" w:cs="Calibri"/>
                <w:sz w:val="16"/>
                <w:szCs w:val="16"/>
                <w:lang w:val="en-US"/>
              </w:rPr>
              <w:t>.1.1.</w:t>
            </w:r>
            <w:r w:rsidR="008C5D7A" w:rsidRPr="00F908C8">
              <w:rPr>
                <w:rFonts w:ascii="Century Gothic" w:hAnsi="Century Gothic" w:cs="Calibri"/>
                <w:sz w:val="16"/>
                <w:szCs w:val="16"/>
              </w:rPr>
              <w:t>3</w:t>
            </w:r>
          </w:p>
        </w:tc>
        <w:tc>
          <w:tcPr>
            <w:tcW w:w="5105" w:type="dxa"/>
            <w:tcBorders>
              <w:top w:val="single" w:sz="4" w:space="0" w:color="000000"/>
              <w:left w:val="single" w:sz="4" w:space="0" w:color="000000"/>
              <w:bottom w:val="single" w:sz="4" w:space="0" w:color="000000"/>
              <w:right w:val="single" w:sz="4" w:space="0" w:color="auto"/>
            </w:tcBorders>
            <w:shd w:val="clear" w:color="auto" w:fill="auto"/>
            <w:vAlign w:val="center"/>
          </w:tcPr>
          <w:p w14:paraId="0E218502" w14:textId="77777777" w:rsidR="008C5D7A" w:rsidRPr="007B3255" w:rsidRDefault="008C5D7A" w:rsidP="008C5D7A">
            <w:pPr>
              <w:spacing w:line="256" w:lineRule="auto"/>
              <w:rPr>
                <w:rFonts w:ascii="Century Gothic" w:hAnsi="Century Gothic" w:cs="Calibri"/>
                <w:sz w:val="18"/>
                <w:szCs w:val="18"/>
              </w:rPr>
            </w:pPr>
            <w:r w:rsidRPr="007B3255">
              <w:rPr>
                <w:rFonts w:ascii="Century Gothic" w:hAnsi="Century Gothic" w:cs="Calibri"/>
                <w:sz w:val="18"/>
                <w:szCs w:val="18"/>
              </w:rPr>
              <w:t>Τύπος άδειας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F85B18" w14:textId="77777777" w:rsidR="008C5D7A" w:rsidRPr="007B3255" w:rsidRDefault="008C5D7A" w:rsidP="008C5D7A">
            <w:pPr>
              <w:jc w:val="center"/>
              <w:rPr>
                <w:rFonts w:ascii="Century Gothic" w:hAnsi="Century Gothic" w:cs="Calibri"/>
                <w:sz w:val="18"/>
                <w:szCs w:val="18"/>
              </w:rPr>
            </w:pPr>
            <w:r w:rsidRPr="007B3255">
              <w:rPr>
                <w:rFonts w:ascii="Century Gothic" w:hAnsi="Century Gothic" w:cs="Calibri"/>
                <w:sz w:val="18"/>
                <w:szCs w:val="18"/>
              </w:rPr>
              <w:t>Δικτυακ</w:t>
            </w:r>
            <w:r>
              <w:rPr>
                <w:rFonts w:ascii="Century Gothic" w:hAnsi="Century Gothic" w:cs="Calibri"/>
                <w:sz w:val="18"/>
                <w:szCs w:val="18"/>
              </w:rPr>
              <w:t>ή</w:t>
            </w:r>
            <w:r w:rsidRPr="007B3255">
              <w:rPr>
                <w:rFonts w:ascii="Century Gothic" w:hAnsi="Century Gothic" w:cs="Calibri"/>
                <w:sz w:val="18"/>
                <w:szCs w:val="18"/>
              </w:rPr>
              <w:t xml:space="preserve"> (δυνατότητα εγκατάστασης σε πολλαπλούς Η/Υ)</w:t>
            </w:r>
          </w:p>
        </w:tc>
        <w:tc>
          <w:tcPr>
            <w:tcW w:w="1417" w:type="dxa"/>
            <w:tcBorders>
              <w:top w:val="single" w:sz="4" w:space="0" w:color="auto"/>
              <w:left w:val="single" w:sz="4" w:space="0" w:color="000000"/>
              <w:bottom w:val="single" w:sz="4" w:space="0" w:color="auto"/>
              <w:right w:val="single" w:sz="4" w:space="0" w:color="auto"/>
            </w:tcBorders>
          </w:tcPr>
          <w:p w14:paraId="410F6515" w14:textId="77777777" w:rsidR="008C5D7A" w:rsidRPr="007B3255" w:rsidRDefault="008C5D7A" w:rsidP="008C5D7A">
            <w:pPr>
              <w:jc w:val="center"/>
              <w:rPr>
                <w:rFonts w:ascii="Century Gothic" w:hAnsi="Century Gothic" w:cs="Calibri"/>
                <w:sz w:val="18"/>
                <w:szCs w:val="18"/>
              </w:rPr>
            </w:pPr>
          </w:p>
        </w:tc>
        <w:tc>
          <w:tcPr>
            <w:tcW w:w="1559" w:type="dxa"/>
            <w:tcBorders>
              <w:top w:val="single" w:sz="4" w:space="0" w:color="auto"/>
              <w:left w:val="single" w:sz="4" w:space="0" w:color="000000"/>
              <w:bottom w:val="single" w:sz="4" w:space="0" w:color="auto"/>
              <w:right w:val="single" w:sz="4" w:space="0" w:color="auto"/>
            </w:tcBorders>
          </w:tcPr>
          <w:p w14:paraId="38C3C82C" w14:textId="77777777" w:rsidR="008C5D7A" w:rsidRPr="007B3255" w:rsidRDefault="008C5D7A" w:rsidP="008C5D7A">
            <w:pPr>
              <w:jc w:val="center"/>
              <w:rPr>
                <w:rFonts w:ascii="Century Gothic" w:hAnsi="Century Gothic" w:cs="Calibri"/>
                <w:sz w:val="18"/>
                <w:szCs w:val="18"/>
              </w:rPr>
            </w:pPr>
          </w:p>
        </w:tc>
      </w:tr>
      <w:tr w:rsidR="008C5D7A" w:rsidRPr="007B3255" w14:paraId="66109AFD" w14:textId="77777777" w:rsidTr="008C5D7A">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48DA4C45" w14:textId="3E91458C" w:rsidR="008C5D7A" w:rsidRPr="00F908C8" w:rsidRDefault="00772A07" w:rsidP="008C5D7A">
            <w:pPr>
              <w:snapToGrid w:val="0"/>
              <w:rPr>
                <w:rFonts w:ascii="Century Gothic" w:hAnsi="Century Gothic" w:cs="Calibri"/>
                <w:sz w:val="16"/>
                <w:szCs w:val="16"/>
              </w:rPr>
            </w:pPr>
            <w:r>
              <w:rPr>
                <w:rFonts w:ascii="Century Gothic" w:hAnsi="Century Gothic" w:cs="Calibri"/>
                <w:sz w:val="16"/>
                <w:szCs w:val="16"/>
                <w:lang w:val="en-US"/>
              </w:rPr>
              <w:t>3</w:t>
            </w:r>
            <w:r w:rsidR="008C5D7A" w:rsidRPr="00F908C8">
              <w:rPr>
                <w:rFonts w:ascii="Century Gothic" w:hAnsi="Century Gothic" w:cs="Calibri"/>
                <w:sz w:val="16"/>
                <w:szCs w:val="16"/>
                <w:lang w:val="en-US"/>
              </w:rPr>
              <w:t>.1.1.</w:t>
            </w:r>
            <w:r w:rsidR="008C5D7A" w:rsidRPr="00F908C8">
              <w:rPr>
                <w:rFonts w:ascii="Century Gothic" w:hAnsi="Century Gothic" w:cs="Calibri"/>
                <w:sz w:val="16"/>
                <w:szCs w:val="16"/>
              </w:rPr>
              <w:t>4</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9ACCC74" w14:textId="77777777" w:rsidR="008C5D7A" w:rsidRPr="007B3255" w:rsidRDefault="008C5D7A" w:rsidP="008C5D7A">
            <w:pPr>
              <w:rPr>
                <w:rFonts w:ascii="Century Gothic" w:hAnsi="Century Gothic" w:cs="Calibri"/>
                <w:sz w:val="18"/>
                <w:szCs w:val="18"/>
              </w:rPr>
            </w:pPr>
            <w:r w:rsidRPr="007B3255">
              <w:rPr>
                <w:rFonts w:ascii="Century Gothic" w:hAnsi="Century Gothic" w:cs="Calibri"/>
                <w:sz w:val="18"/>
                <w:szCs w:val="18"/>
              </w:rPr>
              <w:t>Διάρκεια άδειας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52C72BA" w14:textId="77777777" w:rsidR="008C5D7A" w:rsidRPr="0092289A" w:rsidRDefault="008C5D7A" w:rsidP="008C5D7A">
            <w:pPr>
              <w:jc w:val="center"/>
              <w:rPr>
                <w:rFonts w:ascii="Century Gothic" w:hAnsi="Century Gothic" w:cs="Calibri"/>
                <w:sz w:val="18"/>
                <w:szCs w:val="18"/>
              </w:rPr>
            </w:pPr>
            <w:r>
              <w:rPr>
                <w:rFonts w:ascii="Century Gothic" w:hAnsi="Century Gothic" w:cs="Calibri"/>
                <w:sz w:val="18"/>
                <w:szCs w:val="18"/>
              </w:rPr>
              <w:t>Μόνιμη δίχως περιορισμούς</w:t>
            </w:r>
          </w:p>
        </w:tc>
        <w:tc>
          <w:tcPr>
            <w:tcW w:w="1417" w:type="dxa"/>
            <w:tcBorders>
              <w:top w:val="single" w:sz="4" w:space="0" w:color="auto"/>
              <w:left w:val="single" w:sz="4" w:space="0" w:color="auto"/>
              <w:bottom w:val="single" w:sz="4" w:space="0" w:color="auto"/>
              <w:right w:val="single" w:sz="4" w:space="0" w:color="auto"/>
            </w:tcBorders>
          </w:tcPr>
          <w:p w14:paraId="1EBD2E44" w14:textId="77777777" w:rsidR="008C5D7A" w:rsidRPr="007B3255" w:rsidRDefault="008C5D7A" w:rsidP="008C5D7A">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823482C" w14:textId="77777777" w:rsidR="008C5D7A" w:rsidRPr="007B3255" w:rsidRDefault="008C5D7A" w:rsidP="008C5D7A">
            <w:pPr>
              <w:rPr>
                <w:rFonts w:ascii="Century Gothic" w:hAnsi="Century Gothic" w:cs="Calibri"/>
                <w:b/>
                <w:sz w:val="18"/>
                <w:szCs w:val="18"/>
              </w:rPr>
            </w:pPr>
          </w:p>
        </w:tc>
      </w:tr>
    </w:tbl>
    <w:p w14:paraId="2616C3C3" w14:textId="77777777" w:rsidR="00115391" w:rsidRPr="007B3255" w:rsidRDefault="00115391" w:rsidP="00115391">
      <w:pPr>
        <w:rPr>
          <w:rFonts w:ascii="Century Gothic" w:hAnsi="Century Gothic" w:cs="Calibri"/>
          <w:sz w:val="18"/>
          <w:szCs w:val="18"/>
        </w:rPr>
      </w:pPr>
    </w:p>
    <w:p w14:paraId="5260E03D" w14:textId="77777777" w:rsidR="00115391" w:rsidRPr="007B3255" w:rsidRDefault="00115391" w:rsidP="00115391">
      <w:pPr>
        <w:rPr>
          <w:rFonts w:ascii="Century Gothic" w:hAnsi="Century Gothic" w:cs="Calibri"/>
          <w:b/>
          <w:bCs/>
          <w:sz w:val="18"/>
          <w:szCs w:val="18"/>
          <w:u w:val="single"/>
        </w:rPr>
      </w:pPr>
    </w:p>
    <w:p w14:paraId="52BB7D3C" w14:textId="77777777" w:rsidR="0031306A" w:rsidRPr="0031306A" w:rsidRDefault="0031306A">
      <w:pPr>
        <w:widowControl/>
        <w:suppressAutoHyphens w:val="0"/>
        <w:rPr>
          <w:rFonts w:ascii="Century Gothic" w:hAnsi="Century Gothic" w:cs="Calibri"/>
          <w:bCs/>
          <w:sz w:val="18"/>
          <w:szCs w:val="18"/>
        </w:rPr>
      </w:pPr>
      <w:r w:rsidRPr="0031306A">
        <w:rPr>
          <w:rFonts w:ascii="Century Gothic" w:hAnsi="Century Gothic" w:cs="Calibri"/>
          <w:bCs/>
          <w:sz w:val="18"/>
          <w:szCs w:val="18"/>
        </w:rPr>
        <w:br w:type="page"/>
      </w:r>
    </w:p>
    <w:p w14:paraId="69875A2D" w14:textId="1BD84428" w:rsidR="00115391" w:rsidRPr="007B3255" w:rsidRDefault="00115391" w:rsidP="00115391">
      <w:pPr>
        <w:rPr>
          <w:rFonts w:ascii="Century Gothic" w:hAnsi="Century Gothic" w:cs="Calibri"/>
          <w:b/>
          <w:bCs/>
          <w:sz w:val="18"/>
          <w:szCs w:val="18"/>
          <w:u w:val="single"/>
        </w:rPr>
      </w:pPr>
      <w:r w:rsidRPr="007B3255">
        <w:rPr>
          <w:rFonts w:ascii="Century Gothic" w:hAnsi="Century Gothic" w:cs="Calibri"/>
          <w:b/>
          <w:bCs/>
          <w:sz w:val="18"/>
          <w:szCs w:val="18"/>
          <w:u w:val="single"/>
        </w:rPr>
        <w:lastRenderedPageBreak/>
        <w:t xml:space="preserve">Ομάδα </w:t>
      </w:r>
      <w:r w:rsidR="00772A07">
        <w:rPr>
          <w:rFonts w:ascii="Century Gothic" w:hAnsi="Century Gothic" w:cs="Calibri"/>
          <w:b/>
          <w:bCs/>
          <w:sz w:val="18"/>
          <w:szCs w:val="18"/>
          <w:u w:val="single"/>
        </w:rPr>
        <w:t>Δ</w:t>
      </w:r>
      <w:r>
        <w:rPr>
          <w:rFonts w:ascii="Century Gothic" w:hAnsi="Century Gothic" w:cs="Calibri"/>
          <w:b/>
          <w:bCs/>
          <w:sz w:val="18"/>
          <w:szCs w:val="18"/>
          <w:u w:val="single"/>
        </w:rPr>
        <w:t>’</w:t>
      </w:r>
    </w:p>
    <w:p w14:paraId="089B5E45" w14:textId="77777777" w:rsidR="00115391" w:rsidRPr="007B3255" w:rsidRDefault="00115391" w:rsidP="00115391">
      <w:pPr>
        <w:rPr>
          <w:rFonts w:ascii="Century Gothic" w:hAnsi="Century Gothic" w:cs="Calibri"/>
          <w:sz w:val="18"/>
          <w:szCs w:val="18"/>
        </w:rPr>
      </w:pPr>
    </w:p>
    <w:p w14:paraId="4B7C4273" w14:textId="6658A674" w:rsidR="00115391" w:rsidRPr="007B3255" w:rsidRDefault="00115391" w:rsidP="00115391">
      <w:pPr>
        <w:pStyle w:val="TableContents"/>
        <w:rPr>
          <w:rFonts w:ascii="Century Gothic" w:hAnsi="Century Gothic" w:cs="Calibri"/>
          <w:sz w:val="18"/>
          <w:szCs w:val="18"/>
        </w:rPr>
      </w:pPr>
      <w:r w:rsidRPr="007B3255">
        <w:rPr>
          <w:rFonts w:ascii="Century Gothic" w:hAnsi="Century Gothic" w:cs="Calibri"/>
          <w:sz w:val="18"/>
          <w:szCs w:val="18"/>
        </w:rPr>
        <w:t xml:space="preserve">Α.Τ. </w:t>
      </w:r>
      <w:r w:rsidR="00772A07">
        <w:rPr>
          <w:rFonts w:ascii="Century Gothic" w:hAnsi="Century Gothic" w:cs="Calibri"/>
          <w:sz w:val="18"/>
          <w:szCs w:val="18"/>
        </w:rPr>
        <w:t>4</w:t>
      </w:r>
      <w:r w:rsidRPr="007B3255">
        <w:rPr>
          <w:rFonts w:ascii="Century Gothic" w:hAnsi="Century Gothic" w:cs="Calibri"/>
          <w:sz w:val="18"/>
          <w:szCs w:val="18"/>
        </w:rPr>
        <w:t>.1 Όργανο ελέγχου ποιότητας και εντοπισμού προβλημάτων στο δίκτυο δεδομένων</w:t>
      </w:r>
      <w:r>
        <w:rPr>
          <w:rFonts w:ascii="Century Gothic" w:hAnsi="Century Gothic" w:cs="Calibri"/>
          <w:sz w:val="18"/>
          <w:szCs w:val="18"/>
        </w:rPr>
        <w:t xml:space="preserve"> και φωνής – τύπος Α</w:t>
      </w:r>
      <w:r w:rsidRPr="007B3255">
        <w:rPr>
          <w:rFonts w:ascii="Century Gothic" w:hAnsi="Century Gothic" w:cs="Calibri"/>
          <w:sz w:val="18"/>
          <w:szCs w:val="18"/>
        </w:rPr>
        <w:tab/>
      </w:r>
    </w:p>
    <w:p w14:paraId="790E1742" w14:textId="77777777" w:rsidR="00115391" w:rsidRPr="007B3255" w:rsidRDefault="00115391" w:rsidP="00115391">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tblGrid>
      <w:tr w:rsidR="00D56145" w:rsidRPr="007B3255" w14:paraId="53ED707A" w14:textId="3044037B" w:rsidTr="00D56145">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2C9F24E1" w14:textId="77777777" w:rsidR="00D56145" w:rsidRPr="00F908C8" w:rsidRDefault="00D56145" w:rsidP="00D56145">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right w:val="single" w:sz="4" w:space="0" w:color="auto"/>
            </w:tcBorders>
            <w:shd w:val="clear" w:color="auto" w:fill="B3B3B3"/>
            <w:vAlign w:val="center"/>
          </w:tcPr>
          <w:p w14:paraId="7056A6C6"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14:paraId="4748EE5E"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3179F6B3" w14:textId="6B2D2308" w:rsidR="00D56145" w:rsidRPr="007B3255" w:rsidRDefault="00D56145" w:rsidP="00D56145">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3C46648B" w14:textId="3DA5E5C3" w:rsidR="00D56145" w:rsidRPr="007B3255" w:rsidRDefault="00D56145" w:rsidP="00D56145">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D56145" w:rsidRPr="007B3255" w14:paraId="3F4324E9" w14:textId="738C00AF" w:rsidTr="00CB7C2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5700DA7A" w14:textId="7189CC14" w:rsidR="00D56145" w:rsidRPr="00F908C8" w:rsidRDefault="00772A07" w:rsidP="00D56145">
            <w:pPr>
              <w:snapToGrid w:val="0"/>
              <w:rPr>
                <w:rFonts w:ascii="Century Gothic" w:hAnsi="Century Gothic" w:cs="Calibri"/>
                <w:b/>
                <w:sz w:val="16"/>
                <w:szCs w:val="16"/>
              </w:rPr>
            </w:pPr>
            <w:r>
              <w:rPr>
                <w:rFonts w:ascii="Century Gothic" w:hAnsi="Century Gothic" w:cs="Calibri"/>
                <w:b/>
                <w:sz w:val="16"/>
                <w:szCs w:val="16"/>
              </w:rPr>
              <w:t>4</w:t>
            </w:r>
            <w:r w:rsidR="00D56145" w:rsidRPr="00F908C8">
              <w:rPr>
                <w:rFonts w:ascii="Century Gothic" w:hAnsi="Century Gothic" w:cs="Calibri"/>
                <w:b/>
                <w:sz w:val="16"/>
                <w:szCs w:val="16"/>
              </w:rPr>
              <w:t>.1.1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5D0331C2" w14:textId="1DD0EC4B" w:rsidR="00D56145" w:rsidRPr="007B3255" w:rsidRDefault="00D56145" w:rsidP="00D56145">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A202C5" w:rsidRPr="007B3255" w14:paraId="6E6A2BC4"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0DEBC322" w14:textId="1823B85C"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w:t>
            </w:r>
            <w:r w:rsidR="00A202C5" w:rsidRPr="00F908C8">
              <w:rPr>
                <w:rFonts w:ascii="Century Gothic" w:hAnsi="Century Gothic" w:cs="Calibri"/>
                <w:sz w:val="16"/>
                <w:szCs w:val="16"/>
                <w:lang w:val="en-US"/>
              </w:rPr>
              <w:t>.</w:t>
            </w:r>
            <w:r w:rsidR="00A202C5" w:rsidRPr="00F908C8">
              <w:rPr>
                <w:rFonts w:ascii="Century Gothic" w:hAnsi="Century Gothic" w:cs="Calibri"/>
                <w:sz w:val="16"/>
                <w:szCs w:val="16"/>
              </w:rPr>
              <w:t>1</w:t>
            </w:r>
          </w:p>
        </w:tc>
        <w:tc>
          <w:tcPr>
            <w:tcW w:w="5105" w:type="dxa"/>
            <w:tcBorders>
              <w:left w:val="single" w:sz="4" w:space="0" w:color="000000"/>
              <w:bottom w:val="single" w:sz="4" w:space="0" w:color="000000"/>
              <w:right w:val="single" w:sz="4" w:space="0" w:color="auto"/>
            </w:tcBorders>
            <w:shd w:val="clear" w:color="auto" w:fill="FFFFFF"/>
            <w:vAlign w:val="center"/>
          </w:tcPr>
          <w:p w14:paraId="28A9A394" w14:textId="30650BC4"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F52F66"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28D4F43" w14:textId="77777777" w:rsidR="00A202C5" w:rsidRPr="007B3255" w:rsidRDefault="00A202C5" w:rsidP="00A202C5">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260F92D2" w14:textId="1AC63FE1" w:rsidR="00A202C5" w:rsidRPr="007B3255" w:rsidRDefault="00A202C5" w:rsidP="00A202C5">
            <w:pPr>
              <w:rPr>
                <w:rFonts w:ascii="Century Gothic" w:hAnsi="Century Gothic" w:cs="Calibri"/>
                <w:sz w:val="18"/>
                <w:szCs w:val="18"/>
                <w:lang w:val="en-GB"/>
              </w:rPr>
            </w:pPr>
          </w:p>
        </w:tc>
      </w:tr>
      <w:tr w:rsidR="00A202C5" w:rsidRPr="007B3255" w14:paraId="4A98A032" w14:textId="3E804ECB" w:rsidTr="00D56145">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auto"/>
            <w:vAlign w:val="center"/>
          </w:tcPr>
          <w:p w14:paraId="7A1DF39D" w14:textId="075547FC" w:rsidR="00A202C5" w:rsidRPr="00F908C8" w:rsidRDefault="00772A07" w:rsidP="00772A07">
            <w:pPr>
              <w:snapToGrid w:val="0"/>
              <w:ind w:left="-54"/>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w:t>
            </w:r>
            <w:r w:rsidR="00A202C5" w:rsidRPr="00F908C8">
              <w:rPr>
                <w:rFonts w:ascii="Century Gothic" w:hAnsi="Century Gothic" w:cs="Calibri"/>
                <w:sz w:val="16"/>
                <w:szCs w:val="16"/>
                <w:lang w:val="en-US"/>
              </w:rPr>
              <w:t>.</w:t>
            </w:r>
            <w:r w:rsidR="00A202C5" w:rsidRPr="00F908C8">
              <w:rPr>
                <w:rFonts w:ascii="Century Gothic" w:hAnsi="Century Gothic" w:cs="Calibri"/>
                <w:sz w:val="16"/>
                <w:szCs w:val="16"/>
              </w:rPr>
              <w:t>2</w:t>
            </w:r>
          </w:p>
        </w:tc>
        <w:tc>
          <w:tcPr>
            <w:tcW w:w="5105" w:type="dxa"/>
            <w:tcBorders>
              <w:top w:val="single" w:sz="4" w:space="0" w:color="000000"/>
              <w:left w:val="single" w:sz="4" w:space="0" w:color="000000"/>
              <w:bottom w:val="single" w:sz="4" w:space="0" w:color="000000"/>
              <w:right w:val="single" w:sz="4" w:space="0" w:color="auto"/>
            </w:tcBorders>
            <w:shd w:val="clear" w:color="auto" w:fill="auto"/>
            <w:vAlign w:val="center"/>
          </w:tcPr>
          <w:p w14:paraId="6A17C026" w14:textId="071CC00A" w:rsidR="00A202C5" w:rsidRPr="007B3255" w:rsidRDefault="00A202C5" w:rsidP="00A202C5">
            <w:pPr>
              <w:spacing w:line="256" w:lineRule="auto"/>
              <w:ind w:left="-55"/>
              <w:rPr>
                <w:rFonts w:ascii="Century Gothic" w:hAnsi="Century Gothic" w:cs="Calibri"/>
                <w:sz w:val="18"/>
                <w:szCs w:val="18"/>
              </w:rPr>
            </w:pPr>
            <w:r w:rsidRPr="007B3255">
              <w:rPr>
                <w:rFonts w:ascii="Century Gothic" w:hAnsi="Century Gothic" w:cs="Calibri"/>
                <w:sz w:val="18"/>
                <w:szCs w:val="18"/>
              </w:rPr>
              <w:t>Ποσότητα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336439" w14:textId="65A59518" w:rsidR="00A202C5" w:rsidRPr="007B3255" w:rsidRDefault="00A202C5" w:rsidP="00A202C5">
            <w:pPr>
              <w:jc w:val="center"/>
              <w:rPr>
                <w:rFonts w:ascii="Century Gothic" w:hAnsi="Century Gothic" w:cs="Calibri"/>
                <w:sz w:val="18"/>
                <w:szCs w:val="18"/>
                <w:lang w:val="en-US"/>
              </w:rPr>
            </w:pPr>
            <w:r w:rsidRPr="007B3255">
              <w:rPr>
                <w:rFonts w:ascii="Century Gothic" w:hAnsi="Century Gothic" w:cs="Calibri"/>
                <w:sz w:val="18"/>
                <w:szCs w:val="18"/>
              </w:rPr>
              <w:t>≥</w:t>
            </w:r>
            <w:r w:rsidR="00B54F00">
              <w:rPr>
                <w:rFonts w:ascii="Century Gothic" w:hAnsi="Century Gothic" w:cs="Calibri"/>
                <w:sz w:val="18"/>
                <w:szCs w:val="18"/>
              </w:rPr>
              <w:t xml:space="preserve"> </w:t>
            </w:r>
            <w:r w:rsidRPr="007B3255">
              <w:rPr>
                <w:rFonts w:ascii="Century Gothic" w:hAnsi="Century Gothic" w:cs="Calibri"/>
                <w:sz w:val="18"/>
                <w:szCs w:val="18"/>
                <w:lang w:val="en-US"/>
              </w:rPr>
              <w:t>1</w:t>
            </w:r>
          </w:p>
        </w:tc>
        <w:tc>
          <w:tcPr>
            <w:tcW w:w="1417" w:type="dxa"/>
            <w:tcBorders>
              <w:top w:val="single" w:sz="4" w:space="0" w:color="auto"/>
              <w:left w:val="single" w:sz="4" w:space="0" w:color="auto"/>
              <w:bottom w:val="single" w:sz="4" w:space="0" w:color="auto"/>
              <w:right w:val="single" w:sz="4" w:space="0" w:color="auto"/>
            </w:tcBorders>
          </w:tcPr>
          <w:p w14:paraId="5F685B86" w14:textId="77777777" w:rsidR="00A202C5" w:rsidRPr="007B3255" w:rsidRDefault="00A202C5" w:rsidP="00A202C5">
            <w:pPr>
              <w:jc w:val="cente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B5B86AE" w14:textId="4226A3D8" w:rsidR="00A202C5" w:rsidRPr="007B3255" w:rsidRDefault="00A202C5" w:rsidP="00A202C5">
            <w:pPr>
              <w:jc w:val="center"/>
              <w:rPr>
                <w:rFonts w:ascii="Century Gothic" w:hAnsi="Century Gothic" w:cs="Calibri"/>
                <w:sz w:val="18"/>
                <w:szCs w:val="18"/>
              </w:rPr>
            </w:pPr>
          </w:p>
        </w:tc>
      </w:tr>
      <w:tr w:rsidR="00A202C5" w:rsidRPr="007B3255" w14:paraId="259AAE06" w14:textId="77777777" w:rsidTr="00D56145">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C466E90" w14:textId="02060A66"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w:t>
            </w:r>
            <w:r w:rsidR="00A202C5" w:rsidRPr="00F908C8">
              <w:rPr>
                <w:rFonts w:ascii="Century Gothic" w:hAnsi="Century Gothic" w:cs="Calibri"/>
                <w:sz w:val="16"/>
                <w:szCs w:val="16"/>
                <w:lang w:val="en-US"/>
              </w:rPr>
              <w:t>1</w:t>
            </w:r>
            <w:r w:rsidR="00A202C5" w:rsidRPr="00F908C8">
              <w:rPr>
                <w:rFonts w:ascii="Century Gothic" w:hAnsi="Century Gothic" w:cs="Calibri"/>
                <w:sz w:val="16"/>
                <w:szCs w:val="16"/>
              </w:rPr>
              <w:t>.1</w:t>
            </w:r>
            <w:r w:rsidR="00A202C5" w:rsidRPr="00F908C8">
              <w:rPr>
                <w:rFonts w:ascii="Century Gothic" w:hAnsi="Century Gothic" w:cs="Calibri"/>
                <w:sz w:val="16"/>
                <w:szCs w:val="16"/>
                <w:lang w:val="en-US"/>
              </w:rPr>
              <w:t>.</w:t>
            </w:r>
            <w:r w:rsidR="00A202C5" w:rsidRPr="00F908C8">
              <w:rPr>
                <w:rFonts w:ascii="Century Gothic" w:hAnsi="Century Gothic" w:cs="Calibri"/>
                <w:sz w:val="16"/>
                <w:szCs w:val="16"/>
              </w:rPr>
              <w:t>3</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0C6055" w14:textId="1B0FBFFC" w:rsidR="00A202C5" w:rsidRPr="007B3255" w:rsidRDefault="00A202C5" w:rsidP="00A202C5">
            <w:pPr>
              <w:rPr>
                <w:rFonts w:ascii="Century Gothic" w:hAnsi="Century Gothic" w:cs="Calibri"/>
                <w:sz w:val="18"/>
                <w:szCs w:val="18"/>
              </w:rPr>
            </w:pPr>
            <w:r>
              <w:rPr>
                <w:rFonts w:ascii="Century Gothic" w:hAnsi="Century Gothic" w:cs="Calibri"/>
                <w:sz w:val="18"/>
                <w:szCs w:val="18"/>
              </w:rPr>
              <w:t>Φορητό ό</w:t>
            </w:r>
            <w:r w:rsidRPr="007B3255">
              <w:rPr>
                <w:rFonts w:ascii="Century Gothic" w:hAnsi="Century Gothic" w:cs="Calibri"/>
                <w:sz w:val="18"/>
                <w:szCs w:val="18"/>
              </w:rPr>
              <w:t xml:space="preserve">ργανο για τον γρήγορο εντοπισμό και επίλυση προβλημάτων καθώς επίσης και για την εγκατάσταση και </w:t>
            </w:r>
            <w:proofErr w:type="spellStart"/>
            <w:r w:rsidRPr="007B3255">
              <w:rPr>
                <w:rFonts w:ascii="Century Gothic" w:hAnsi="Century Gothic" w:cs="Calibri"/>
                <w:sz w:val="18"/>
                <w:szCs w:val="18"/>
              </w:rPr>
              <w:t>απεγκατάσταση</w:t>
            </w:r>
            <w:proofErr w:type="spellEnd"/>
            <w:r w:rsidRPr="007B3255">
              <w:rPr>
                <w:rFonts w:ascii="Century Gothic" w:hAnsi="Century Gothic" w:cs="Calibri"/>
                <w:sz w:val="18"/>
                <w:szCs w:val="18"/>
              </w:rPr>
              <w:t xml:space="preserve"> μονάδων σε ένα δίκτυο (</w:t>
            </w:r>
            <w:r>
              <w:rPr>
                <w:rFonts w:ascii="Century Gothic" w:hAnsi="Century Gothic" w:cs="Calibri"/>
                <w:sz w:val="18"/>
                <w:szCs w:val="18"/>
              </w:rPr>
              <w:t xml:space="preserve">χαλκού, οπτικών ινών και </w:t>
            </w:r>
            <w:proofErr w:type="spellStart"/>
            <w:r>
              <w:rPr>
                <w:rFonts w:ascii="Century Gothic" w:hAnsi="Century Gothic" w:cs="Calibri"/>
                <w:sz w:val="18"/>
                <w:szCs w:val="18"/>
                <w:lang w:val="en-US"/>
              </w:rPr>
              <w:t>WiFi</w:t>
            </w:r>
            <w:proofErr w:type="spellEnd"/>
            <w:r w:rsidRPr="007B3255">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6D86470"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75511C4" w14:textId="77777777" w:rsidR="00A202C5" w:rsidRPr="007B3255" w:rsidRDefault="00A202C5" w:rsidP="00A202C5">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6CC0C28" w14:textId="418C1D83" w:rsidR="00A202C5" w:rsidRPr="007B3255" w:rsidRDefault="00A202C5" w:rsidP="00A202C5">
            <w:pPr>
              <w:rPr>
                <w:rFonts w:ascii="Century Gothic" w:hAnsi="Century Gothic" w:cs="Calibri"/>
                <w:b/>
                <w:sz w:val="18"/>
                <w:szCs w:val="18"/>
              </w:rPr>
            </w:pPr>
          </w:p>
        </w:tc>
      </w:tr>
      <w:tr w:rsidR="00A202C5" w:rsidRPr="007B3255" w14:paraId="4F63ECBA"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3A12DBB8" w14:textId="48A685CF"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Pr>
                <w:rFonts w:ascii="Century Gothic" w:hAnsi="Century Gothic" w:cs="Calibri"/>
                <w:sz w:val="16"/>
                <w:szCs w:val="16"/>
              </w:rPr>
              <w:t>.</w:t>
            </w:r>
            <w:r w:rsidR="00A202C5" w:rsidRPr="00F908C8">
              <w:rPr>
                <w:rFonts w:ascii="Century Gothic" w:hAnsi="Century Gothic" w:cs="Calibri"/>
                <w:sz w:val="16"/>
                <w:szCs w:val="16"/>
                <w:lang w:val="en-US"/>
              </w:rPr>
              <w:t>1</w:t>
            </w:r>
            <w:r w:rsidR="00A202C5" w:rsidRPr="00F908C8">
              <w:rPr>
                <w:rFonts w:ascii="Century Gothic" w:hAnsi="Century Gothic" w:cs="Calibri"/>
                <w:sz w:val="16"/>
                <w:szCs w:val="16"/>
              </w:rPr>
              <w:t>.1</w:t>
            </w:r>
            <w:r w:rsidR="00A202C5" w:rsidRPr="00F908C8">
              <w:rPr>
                <w:rFonts w:ascii="Century Gothic" w:hAnsi="Century Gothic" w:cs="Calibri"/>
                <w:sz w:val="16"/>
                <w:szCs w:val="16"/>
                <w:lang w:val="en-US"/>
              </w:rPr>
              <w:t>.</w:t>
            </w:r>
            <w:r w:rsidR="00A202C5" w:rsidRPr="00F908C8">
              <w:rPr>
                <w:rFonts w:ascii="Century Gothic" w:hAnsi="Century Gothic" w:cs="Calibri"/>
                <w:sz w:val="16"/>
                <w:szCs w:val="16"/>
              </w:rPr>
              <w:t>4</w:t>
            </w:r>
          </w:p>
        </w:tc>
        <w:tc>
          <w:tcPr>
            <w:tcW w:w="5105" w:type="dxa"/>
            <w:tcBorders>
              <w:left w:val="single" w:sz="4" w:space="0" w:color="000000"/>
              <w:bottom w:val="single" w:sz="4" w:space="0" w:color="000000"/>
              <w:right w:val="single" w:sz="4" w:space="0" w:color="auto"/>
            </w:tcBorders>
            <w:shd w:val="clear" w:color="auto" w:fill="FFFFFF"/>
            <w:vAlign w:val="center"/>
          </w:tcPr>
          <w:p w14:paraId="0083FCE3" w14:textId="5A3EEBEB"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Ολοκληρωμένος έλεγχος και επικύρωσης της ποιότητας του ε</w:t>
            </w:r>
            <w:r>
              <w:rPr>
                <w:rFonts w:ascii="Century Gothic" w:hAnsi="Century Gothic" w:cs="Calibri"/>
                <w:sz w:val="18"/>
                <w:szCs w:val="18"/>
              </w:rPr>
              <w:t xml:space="preserve">γκατεστημένου δικτύου χαλκού, οπτικών ινών και </w:t>
            </w:r>
            <w:proofErr w:type="spellStart"/>
            <w:r>
              <w:rPr>
                <w:rFonts w:ascii="Century Gothic" w:hAnsi="Century Gothic" w:cs="Calibri"/>
                <w:sz w:val="18"/>
                <w:szCs w:val="18"/>
                <w:lang w:val="en-US"/>
              </w:rPr>
              <w:t>WiFi</w:t>
            </w:r>
            <w:proofErr w:type="spellEnd"/>
            <w:r w:rsidRPr="00892749">
              <w:rPr>
                <w:rFonts w:ascii="Century Gothic" w:hAnsi="Century Gothic" w:cs="Calibri"/>
                <w:sz w:val="18"/>
                <w:szCs w:val="18"/>
              </w:rPr>
              <w:t xml:space="preserve"> </w:t>
            </w:r>
            <w:r>
              <w:rPr>
                <w:rFonts w:ascii="Century Gothic" w:hAnsi="Century Gothic" w:cs="Calibri"/>
                <w:sz w:val="18"/>
                <w:szCs w:val="18"/>
              </w:rPr>
              <w:t xml:space="preserve">(ταχύτητα, </w:t>
            </w:r>
            <w:r>
              <w:rPr>
                <w:rFonts w:ascii="Century Gothic" w:hAnsi="Century Gothic" w:cs="Calibri"/>
                <w:sz w:val="18"/>
                <w:szCs w:val="18"/>
                <w:lang w:val="en-US"/>
              </w:rPr>
              <w:t>Bit</w:t>
            </w:r>
            <w:r w:rsidRPr="00892749">
              <w:rPr>
                <w:rFonts w:ascii="Century Gothic" w:hAnsi="Century Gothic" w:cs="Calibri"/>
                <w:sz w:val="18"/>
                <w:szCs w:val="18"/>
              </w:rPr>
              <w:t xml:space="preserve"> </w:t>
            </w:r>
            <w:r>
              <w:rPr>
                <w:rFonts w:ascii="Century Gothic" w:hAnsi="Century Gothic" w:cs="Calibri"/>
                <w:sz w:val="18"/>
                <w:szCs w:val="18"/>
                <w:lang w:val="en-US"/>
              </w:rPr>
              <w:t>Error</w:t>
            </w:r>
            <w:r w:rsidRPr="00892749">
              <w:rPr>
                <w:rFonts w:ascii="Century Gothic" w:hAnsi="Century Gothic" w:cs="Calibri"/>
                <w:sz w:val="18"/>
                <w:szCs w:val="18"/>
              </w:rPr>
              <w:t xml:space="preserve"> </w:t>
            </w:r>
            <w:r>
              <w:rPr>
                <w:rFonts w:ascii="Century Gothic" w:hAnsi="Century Gothic" w:cs="Calibri"/>
                <w:sz w:val="18"/>
                <w:szCs w:val="18"/>
                <w:lang w:val="en-US"/>
              </w:rPr>
              <w:t>Rate</w:t>
            </w:r>
            <w:r w:rsidRPr="00892749">
              <w:rPr>
                <w:rFonts w:ascii="Century Gothic" w:hAnsi="Century Gothic" w:cs="Calibri"/>
                <w:sz w:val="18"/>
                <w:szCs w:val="18"/>
              </w:rPr>
              <w:t xml:space="preserve">, </w:t>
            </w:r>
            <w:r>
              <w:rPr>
                <w:rFonts w:ascii="Century Gothic" w:hAnsi="Century Gothic" w:cs="Calibri"/>
                <w:sz w:val="18"/>
                <w:szCs w:val="18"/>
                <w:lang w:val="en-US"/>
              </w:rPr>
              <w:t>SNR</w:t>
            </w:r>
            <w:r w:rsidRPr="00892749">
              <w:rPr>
                <w:rFonts w:ascii="Century Gothic" w:hAnsi="Century Gothic" w:cs="Calibri"/>
                <w:sz w:val="18"/>
                <w:szCs w:val="18"/>
              </w:rPr>
              <w:t xml:space="preserve">, </w:t>
            </w:r>
            <w:r>
              <w:rPr>
                <w:rFonts w:ascii="Century Gothic" w:hAnsi="Century Gothic" w:cs="Calibri"/>
                <w:sz w:val="18"/>
                <w:szCs w:val="18"/>
                <w:lang w:val="en-US"/>
              </w:rPr>
              <w:t>Delay</w:t>
            </w:r>
            <w:r w:rsidRPr="00892749">
              <w:rPr>
                <w:rFonts w:ascii="Century Gothic" w:hAnsi="Century Gothic" w:cs="Calibri"/>
                <w:sz w:val="18"/>
                <w:szCs w:val="18"/>
              </w:rPr>
              <w:t xml:space="preserve"> </w:t>
            </w:r>
            <w:r>
              <w:rPr>
                <w:rFonts w:ascii="Century Gothic" w:hAnsi="Century Gothic" w:cs="Calibri"/>
                <w:sz w:val="18"/>
                <w:szCs w:val="18"/>
                <w:lang w:val="en-US"/>
              </w:rPr>
              <w:t>Skew</w:t>
            </w:r>
            <w:r>
              <w:rPr>
                <w:rFonts w:ascii="Century Gothic" w:hAnsi="Century Gothic" w:cs="Calibri"/>
                <w:sz w:val="18"/>
                <w:szCs w:val="18"/>
              </w:rPr>
              <w:t xml:space="preserve">, </w:t>
            </w:r>
            <w:r>
              <w:rPr>
                <w:rFonts w:ascii="Century Gothic" w:hAnsi="Century Gothic" w:cs="Calibri"/>
                <w:sz w:val="18"/>
                <w:szCs w:val="18"/>
                <w:lang w:val="en-US"/>
              </w:rPr>
              <w:t>jitter</w:t>
            </w:r>
            <w:r w:rsidRPr="00892749">
              <w:rPr>
                <w:rFonts w:ascii="Century Gothic" w:hAnsi="Century Gothic" w:cs="Calibri"/>
                <w:sz w:val="18"/>
                <w:szCs w:val="18"/>
              </w:rPr>
              <w:t xml:space="preserve"> </w:t>
            </w:r>
            <w:r w:rsidRPr="007B3255">
              <w:rPr>
                <w:rFonts w:ascii="Century Gothic" w:hAnsi="Century Gothic" w:cs="Calibri"/>
                <w:sz w:val="18"/>
                <w:szCs w:val="18"/>
              </w:rPr>
              <w:t>κ.λπ.)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9382D"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CE1DDC8" w14:textId="77777777" w:rsidR="00A202C5" w:rsidRPr="007B3255" w:rsidRDefault="00A202C5" w:rsidP="00A202C5">
            <w:pPr>
              <w:rPr>
                <w:rFonts w:ascii="Century Gothic" w:hAnsi="Century Gothic" w:cs="Calibri"/>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62CF636" w14:textId="55976A9D" w:rsidR="00A202C5" w:rsidRPr="007B3255" w:rsidRDefault="00A202C5" w:rsidP="00A202C5">
            <w:pPr>
              <w:rPr>
                <w:rFonts w:ascii="Century Gothic" w:hAnsi="Century Gothic" w:cs="Calibri"/>
                <w:b/>
                <w:sz w:val="18"/>
                <w:szCs w:val="18"/>
              </w:rPr>
            </w:pPr>
          </w:p>
        </w:tc>
      </w:tr>
      <w:tr w:rsidR="00A202C5" w:rsidRPr="007B3255" w14:paraId="192B0EF0" w14:textId="77777777" w:rsidTr="00D56145">
        <w:trPr>
          <w:trHeight w:val="400"/>
        </w:trPr>
        <w:tc>
          <w:tcPr>
            <w:tcW w:w="711" w:type="dxa"/>
            <w:tcBorders>
              <w:left w:val="single" w:sz="4" w:space="0" w:color="000000"/>
              <w:bottom w:val="single" w:sz="4" w:space="0" w:color="000000"/>
            </w:tcBorders>
            <w:shd w:val="clear" w:color="auto" w:fill="FFFFFF"/>
            <w:vAlign w:val="center"/>
          </w:tcPr>
          <w:p w14:paraId="477D73B0" w14:textId="0FF6263A" w:rsidR="00A202C5" w:rsidRPr="00F908C8" w:rsidRDefault="00772A07" w:rsidP="00772A07">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.1.1.5</w:t>
            </w:r>
          </w:p>
        </w:tc>
        <w:tc>
          <w:tcPr>
            <w:tcW w:w="5105" w:type="dxa"/>
            <w:tcBorders>
              <w:left w:val="single" w:sz="4" w:space="0" w:color="000000"/>
              <w:bottom w:val="single" w:sz="4" w:space="0" w:color="000000"/>
              <w:right w:val="single" w:sz="4" w:space="0" w:color="auto"/>
            </w:tcBorders>
            <w:shd w:val="clear" w:color="auto" w:fill="FFFFFF"/>
            <w:vAlign w:val="center"/>
          </w:tcPr>
          <w:p w14:paraId="32CBF1CB" w14:textId="46072A79" w:rsidR="00A202C5" w:rsidRPr="00892749" w:rsidRDefault="00A202C5" w:rsidP="00A202C5">
            <w:pPr>
              <w:rPr>
                <w:rFonts w:ascii="Century Gothic" w:hAnsi="Century Gothic" w:cs="Calibri"/>
                <w:sz w:val="18"/>
                <w:szCs w:val="18"/>
              </w:rPr>
            </w:pPr>
            <w:r w:rsidRPr="007B3255">
              <w:rPr>
                <w:rFonts w:ascii="Century Gothic" w:hAnsi="Century Gothic" w:cs="Calibri"/>
                <w:sz w:val="18"/>
                <w:szCs w:val="18"/>
              </w:rPr>
              <w:t>Έλεγχος καλωδιώσεων χαλκού (μέτρηση συνολικού μήκους ή μήκος επόμ</w:t>
            </w:r>
            <w:r>
              <w:rPr>
                <w:rFonts w:ascii="Century Gothic" w:hAnsi="Century Gothic" w:cs="Calibri"/>
                <w:sz w:val="18"/>
                <w:szCs w:val="18"/>
              </w:rPr>
              <w:t>ενου βραχυκυκλώματος ή διακοπής</w:t>
            </w:r>
            <w:r w:rsidRPr="00EA1A1C">
              <w:rPr>
                <w:rFonts w:ascii="Century Gothic" w:hAnsi="Century Gothic" w:cs="Calibri"/>
                <w:sz w:val="18"/>
                <w:szCs w:val="18"/>
              </w:rPr>
              <w:t xml:space="preserve"> </w:t>
            </w:r>
            <w:r>
              <w:rPr>
                <w:rFonts w:ascii="Century Gothic" w:hAnsi="Century Gothic" w:cs="Calibri"/>
                <w:sz w:val="18"/>
                <w:szCs w:val="18"/>
              </w:rPr>
              <w:t>κ.λπ.</w:t>
            </w:r>
            <w:r w:rsidRPr="00892749">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07BDD4"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21AEE2F"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F7FAECD" w14:textId="700605D7" w:rsidR="00A202C5" w:rsidRPr="007B3255" w:rsidRDefault="00A202C5" w:rsidP="00A202C5">
            <w:pPr>
              <w:rPr>
                <w:rFonts w:ascii="Century Gothic" w:hAnsi="Century Gothic" w:cs="Calibri"/>
                <w:sz w:val="18"/>
                <w:szCs w:val="18"/>
              </w:rPr>
            </w:pPr>
          </w:p>
        </w:tc>
      </w:tr>
      <w:tr w:rsidR="00A202C5" w:rsidRPr="007B3255" w14:paraId="569AA203"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23E8C05E" w14:textId="417F0C05"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.1.1.6</w:t>
            </w:r>
          </w:p>
        </w:tc>
        <w:tc>
          <w:tcPr>
            <w:tcW w:w="5105" w:type="dxa"/>
            <w:tcBorders>
              <w:left w:val="single" w:sz="4" w:space="0" w:color="000000"/>
              <w:bottom w:val="single" w:sz="4" w:space="0" w:color="000000"/>
              <w:right w:val="single" w:sz="4" w:space="0" w:color="auto"/>
            </w:tcBorders>
            <w:shd w:val="clear" w:color="auto" w:fill="FFFFFF"/>
            <w:vAlign w:val="center"/>
          </w:tcPr>
          <w:p w14:paraId="33288BF3" w14:textId="2AE6060F"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lang w:val="en-US"/>
              </w:rPr>
              <w:t>Wire</w:t>
            </w:r>
            <w:r w:rsidRPr="0083180C">
              <w:rPr>
                <w:rFonts w:ascii="Century Gothic" w:hAnsi="Century Gothic" w:cs="Calibri"/>
                <w:sz w:val="18"/>
                <w:szCs w:val="18"/>
              </w:rPr>
              <w:t xml:space="preserve"> </w:t>
            </w:r>
            <w:r w:rsidRPr="007B3255">
              <w:rPr>
                <w:rFonts w:ascii="Century Gothic" w:hAnsi="Century Gothic" w:cs="Calibri"/>
                <w:sz w:val="18"/>
                <w:szCs w:val="18"/>
                <w:lang w:val="en-US"/>
              </w:rPr>
              <w:t>mapping</w:t>
            </w:r>
            <w:r w:rsidRPr="0083180C">
              <w:rPr>
                <w:rFonts w:ascii="Century Gothic" w:hAnsi="Century Gothic" w:cs="Calibri"/>
                <w:sz w:val="18"/>
                <w:szCs w:val="18"/>
              </w:rPr>
              <w:t xml:space="preserve"> </w:t>
            </w:r>
            <w:r w:rsidRPr="007B3255">
              <w:rPr>
                <w:rFonts w:ascii="Century Gothic" w:hAnsi="Century Gothic" w:cs="Calibri"/>
                <w:sz w:val="18"/>
                <w:szCs w:val="18"/>
              </w:rPr>
              <w:t>και</w:t>
            </w:r>
            <w:r w:rsidRPr="0083180C">
              <w:rPr>
                <w:rFonts w:ascii="Century Gothic" w:hAnsi="Century Gothic" w:cs="Calibri"/>
                <w:sz w:val="18"/>
                <w:szCs w:val="18"/>
              </w:rPr>
              <w:t xml:space="preserve"> </w:t>
            </w:r>
            <w:r w:rsidRPr="007B3255">
              <w:rPr>
                <w:rFonts w:ascii="Century Gothic" w:hAnsi="Century Gothic" w:cs="Calibri"/>
                <w:sz w:val="18"/>
                <w:szCs w:val="18"/>
              </w:rPr>
              <w:t>έλεγχος</w:t>
            </w:r>
            <w:r w:rsidRPr="0083180C">
              <w:rPr>
                <w:rFonts w:ascii="Century Gothic" w:hAnsi="Century Gothic" w:cs="Calibri"/>
                <w:sz w:val="18"/>
                <w:szCs w:val="18"/>
              </w:rPr>
              <w:t xml:space="preserve"> </w:t>
            </w:r>
            <w:r w:rsidRPr="007B3255">
              <w:rPr>
                <w:rFonts w:ascii="Century Gothic" w:hAnsi="Century Gothic" w:cs="Calibri"/>
                <w:sz w:val="18"/>
                <w:szCs w:val="18"/>
                <w:lang w:val="en-US"/>
              </w:rPr>
              <w:t>POE</w:t>
            </w:r>
            <w:r w:rsidRPr="0083180C">
              <w:rPr>
                <w:rFonts w:ascii="Century Gothic" w:hAnsi="Century Gothic" w:cs="Calibri"/>
                <w:sz w:val="18"/>
                <w:szCs w:val="18"/>
              </w:rPr>
              <w:t>+ (802.3</w:t>
            </w:r>
            <w:proofErr w:type="spellStart"/>
            <w:r w:rsidRPr="000F5212">
              <w:rPr>
                <w:rFonts w:ascii="Century Gothic" w:hAnsi="Century Gothic" w:cs="Calibri"/>
                <w:sz w:val="18"/>
                <w:szCs w:val="18"/>
                <w:lang w:val="en-US"/>
              </w:rPr>
              <w:t>af</w:t>
            </w:r>
            <w:proofErr w:type="spellEnd"/>
            <w:r w:rsidRPr="0083180C">
              <w:rPr>
                <w:rFonts w:ascii="Century Gothic" w:hAnsi="Century Gothic" w:cs="Calibri"/>
                <w:sz w:val="18"/>
                <w:szCs w:val="18"/>
              </w:rPr>
              <w:t>/</w:t>
            </w:r>
            <w:r w:rsidRPr="000F5212">
              <w:rPr>
                <w:rFonts w:ascii="Century Gothic" w:hAnsi="Century Gothic" w:cs="Calibri"/>
                <w:sz w:val="18"/>
                <w:szCs w:val="18"/>
                <w:lang w:val="en-US"/>
              </w:rPr>
              <w:t>at</w:t>
            </w:r>
            <w:r w:rsidRPr="0083180C">
              <w:rPr>
                <w:rFonts w:ascii="Century Gothic" w:hAnsi="Century Gothic" w:cs="Calibri"/>
                <w:sz w:val="18"/>
                <w:szCs w:val="18"/>
              </w:rPr>
              <w:t>/</w:t>
            </w:r>
            <w:proofErr w:type="spellStart"/>
            <w:r w:rsidRPr="000F5212">
              <w:rPr>
                <w:rFonts w:ascii="Century Gothic" w:hAnsi="Century Gothic" w:cs="Calibri"/>
                <w:sz w:val="18"/>
                <w:szCs w:val="18"/>
                <w:lang w:val="en-US"/>
              </w:rPr>
              <w:t>bt</w:t>
            </w:r>
            <w:proofErr w:type="spellEnd"/>
            <w:r w:rsidRPr="0083180C">
              <w:rPr>
                <w:rFonts w:ascii="Century Gothic" w:hAnsi="Century Gothic" w:cs="Calibri"/>
                <w:sz w:val="18"/>
                <w:szCs w:val="18"/>
              </w:rPr>
              <w:t xml:space="preserve">, </w:t>
            </w:r>
            <w:r w:rsidRPr="000F5212">
              <w:rPr>
                <w:rFonts w:ascii="Century Gothic" w:hAnsi="Century Gothic" w:cs="Calibri"/>
                <w:sz w:val="18"/>
                <w:szCs w:val="18"/>
                <w:lang w:val="en-US"/>
              </w:rPr>
              <w:t>Class</w:t>
            </w:r>
            <w:r w:rsidRPr="0083180C">
              <w:rPr>
                <w:rFonts w:ascii="Century Gothic" w:hAnsi="Century Gothic" w:cs="Calibri"/>
                <w:sz w:val="18"/>
                <w:szCs w:val="18"/>
              </w:rPr>
              <w:t xml:space="preserve"> 0-8 </w:t>
            </w:r>
            <w:r>
              <w:rPr>
                <w:rFonts w:ascii="Century Gothic" w:hAnsi="Century Gothic" w:cs="Calibri"/>
                <w:sz w:val="18"/>
                <w:szCs w:val="18"/>
              </w:rPr>
              <w:t xml:space="preserve">καθώς και </w:t>
            </w:r>
            <w:r w:rsidRPr="000F5212">
              <w:rPr>
                <w:rFonts w:ascii="Century Gothic" w:hAnsi="Century Gothic" w:cs="Calibri"/>
                <w:sz w:val="18"/>
                <w:szCs w:val="18"/>
              </w:rPr>
              <w:t xml:space="preserve">UPOE </w:t>
            </w:r>
            <w:r w:rsidRPr="007B3255">
              <w:rPr>
                <w:rFonts w:ascii="Century Gothic" w:hAnsi="Century Gothic" w:cs="Calibri"/>
                <w:sz w:val="18"/>
                <w:szCs w:val="18"/>
              </w:rPr>
              <w:t>με έλεγχο φορτίου)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8DACCA" w14:textId="77777777" w:rsidR="00A202C5" w:rsidRPr="007B3255" w:rsidRDefault="00A202C5" w:rsidP="00A202C5">
            <w:pPr>
              <w:jc w:val="center"/>
              <w:rPr>
                <w:rFonts w:ascii="Century Gothic" w:hAnsi="Century Gothic" w:cs="Calibri"/>
                <w:sz w:val="18"/>
                <w:szCs w:val="18"/>
                <w:lang w:val="en-US"/>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050525A"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1D5BC2A" w14:textId="4E305C43" w:rsidR="00A202C5" w:rsidRPr="007B3255" w:rsidRDefault="00A202C5" w:rsidP="00A202C5">
            <w:pPr>
              <w:rPr>
                <w:rFonts w:ascii="Century Gothic" w:hAnsi="Century Gothic" w:cs="Calibri"/>
                <w:sz w:val="18"/>
                <w:szCs w:val="18"/>
              </w:rPr>
            </w:pPr>
          </w:p>
        </w:tc>
      </w:tr>
      <w:tr w:rsidR="00A202C5" w:rsidRPr="007B3255" w14:paraId="7A8825C8" w14:textId="77777777" w:rsidTr="00D56145">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05461EC4" w14:textId="66B9D3A9"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.1.1.7</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16F83A" w14:textId="24E31B21"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 xml:space="preserve">Υποστήριξη </w:t>
            </w:r>
            <w:r w:rsidRPr="007B3255">
              <w:rPr>
                <w:rFonts w:ascii="Century Gothic" w:hAnsi="Century Gothic" w:cs="Calibri"/>
                <w:sz w:val="18"/>
                <w:szCs w:val="18"/>
                <w:lang w:val="en-US"/>
              </w:rPr>
              <w:t>Ethernet</w:t>
            </w:r>
            <w:r w:rsidRPr="007B3255">
              <w:rPr>
                <w:rFonts w:ascii="Century Gothic" w:hAnsi="Century Gothic" w:cs="Calibri"/>
                <w:sz w:val="18"/>
                <w:szCs w:val="18"/>
              </w:rPr>
              <w:t xml:space="preserve"> (1</w:t>
            </w:r>
            <w:r w:rsidRPr="000F5212">
              <w:rPr>
                <w:rFonts w:ascii="Century Gothic" w:hAnsi="Century Gothic" w:cs="Calibri"/>
                <w:sz w:val="18"/>
                <w:szCs w:val="18"/>
              </w:rPr>
              <w:t>0</w:t>
            </w:r>
            <w:r w:rsidRPr="007B3255">
              <w:rPr>
                <w:rFonts w:ascii="Century Gothic" w:hAnsi="Century Gothic" w:cs="Calibri"/>
                <w:sz w:val="18"/>
                <w:szCs w:val="18"/>
                <w:lang w:val="en-US"/>
              </w:rPr>
              <w:t>Gbps</w:t>
            </w:r>
            <w:r w:rsidRPr="007B3255">
              <w:rPr>
                <w:rFonts w:ascii="Century Gothic" w:hAnsi="Century Gothic" w:cs="Calibri"/>
                <w:sz w:val="18"/>
                <w:szCs w:val="18"/>
              </w:rPr>
              <w:t xml:space="preserve"> </w:t>
            </w:r>
            <w:r w:rsidRPr="007B3255">
              <w:rPr>
                <w:rFonts w:ascii="Century Gothic" w:hAnsi="Century Gothic" w:cs="Calibri"/>
                <w:sz w:val="18"/>
                <w:szCs w:val="18"/>
                <w:lang w:val="en-US"/>
              </w:rPr>
              <w:t>UTP</w:t>
            </w:r>
            <w:r w:rsidRPr="007B3255">
              <w:rPr>
                <w:rFonts w:ascii="Century Gothic" w:hAnsi="Century Gothic" w:cs="Calibri"/>
                <w:sz w:val="18"/>
                <w:szCs w:val="18"/>
              </w:rPr>
              <w:t xml:space="preserve"> θύρα χαλκού και </w:t>
            </w:r>
            <w:r w:rsidRPr="007B3255">
              <w:rPr>
                <w:rFonts w:ascii="Century Gothic" w:hAnsi="Century Gothic" w:cs="Calibri"/>
                <w:sz w:val="18"/>
                <w:szCs w:val="18"/>
                <w:lang w:val="en-US"/>
              </w:rPr>
              <w:t>SFP</w:t>
            </w:r>
            <w:r w:rsidRPr="007B3255">
              <w:rPr>
                <w:rFonts w:ascii="Century Gothic" w:hAnsi="Century Gothic" w:cs="Calibri"/>
                <w:sz w:val="18"/>
                <w:szCs w:val="18"/>
              </w:rPr>
              <w:t xml:space="preserve"> </w:t>
            </w:r>
            <w:r w:rsidRPr="000F5212">
              <w:rPr>
                <w:rFonts w:ascii="Century Gothic" w:hAnsi="Century Gothic" w:cs="Calibri"/>
                <w:sz w:val="18"/>
                <w:szCs w:val="18"/>
              </w:rPr>
              <w:t xml:space="preserve">10GBASE-X </w:t>
            </w:r>
            <w:r w:rsidRPr="007B3255">
              <w:rPr>
                <w:rFonts w:ascii="Century Gothic" w:hAnsi="Century Gothic" w:cs="Calibri"/>
                <w:sz w:val="18"/>
                <w:szCs w:val="18"/>
              </w:rPr>
              <w:t>θύρα οπτικής ίνας) με δυνατότητα καταγραφή</w:t>
            </w:r>
            <w:r w:rsidRPr="00D15B34">
              <w:rPr>
                <w:rFonts w:ascii="Century Gothic" w:hAnsi="Century Gothic" w:cs="Calibri"/>
                <w:sz w:val="18"/>
                <w:szCs w:val="18"/>
              </w:rPr>
              <w:t>ς (</w:t>
            </w:r>
            <w:r>
              <w:rPr>
                <w:rFonts w:ascii="Century Gothic" w:hAnsi="Century Gothic" w:cs="Calibri"/>
                <w:sz w:val="18"/>
                <w:szCs w:val="18"/>
                <w:lang w:val="en-US"/>
              </w:rPr>
              <w:t>capturing</w:t>
            </w:r>
            <w:r w:rsidRPr="00D15B34">
              <w:rPr>
                <w:rFonts w:ascii="Century Gothic" w:hAnsi="Century Gothic" w:cs="Calibri"/>
                <w:sz w:val="18"/>
                <w:szCs w:val="18"/>
              </w:rPr>
              <w:t>)</w:t>
            </w:r>
            <w:r w:rsidRPr="007B3255">
              <w:rPr>
                <w:rFonts w:ascii="Century Gothic" w:hAnsi="Century Gothic" w:cs="Calibri"/>
                <w:sz w:val="18"/>
                <w:szCs w:val="18"/>
              </w:rPr>
              <w:t xml:space="preserve"> των πακέτων δεδομένων για περεταίρω εργαστηριακή ανάλυση</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3DBDAA"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66175D2"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BFF7CA6" w14:textId="147422A3" w:rsidR="00A202C5" w:rsidRPr="007B3255" w:rsidRDefault="00A202C5" w:rsidP="00A202C5">
            <w:pPr>
              <w:rPr>
                <w:rFonts w:ascii="Century Gothic" w:hAnsi="Century Gothic" w:cs="Calibri"/>
                <w:sz w:val="18"/>
                <w:szCs w:val="18"/>
              </w:rPr>
            </w:pPr>
          </w:p>
        </w:tc>
      </w:tr>
      <w:tr w:rsidR="00A202C5" w:rsidRPr="007B3255" w14:paraId="7382DD59" w14:textId="77777777" w:rsidTr="00D56145">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541E618A" w14:textId="6E7A202A"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.1.1.8</w:t>
            </w:r>
          </w:p>
        </w:tc>
        <w:tc>
          <w:tcPr>
            <w:tcW w:w="5105" w:type="dxa"/>
            <w:tcBorders>
              <w:left w:val="single" w:sz="4" w:space="0" w:color="000000"/>
              <w:bottom w:val="single" w:sz="4" w:space="0" w:color="000000"/>
              <w:right w:val="single" w:sz="4" w:space="0" w:color="auto"/>
            </w:tcBorders>
            <w:shd w:val="clear" w:color="auto" w:fill="FFFFFF"/>
            <w:vAlign w:val="center"/>
          </w:tcPr>
          <w:p w14:paraId="2C90DCF3" w14:textId="5A3591FF"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 xml:space="preserve">Υποστήριξη δικτύων </w:t>
            </w:r>
            <w:proofErr w:type="spellStart"/>
            <w:r w:rsidRPr="007B3255">
              <w:rPr>
                <w:rFonts w:ascii="Century Gothic" w:hAnsi="Century Gothic" w:cs="Calibri"/>
                <w:sz w:val="18"/>
                <w:szCs w:val="18"/>
                <w:lang w:val="en-US"/>
              </w:rPr>
              <w:t>WiFi</w:t>
            </w:r>
            <w:proofErr w:type="spellEnd"/>
            <w:r w:rsidRPr="007B3255">
              <w:rPr>
                <w:rFonts w:ascii="Century Gothic" w:hAnsi="Century Gothic" w:cs="Calibri"/>
                <w:sz w:val="18"/>
                <w:szCs w:val="18"/>
              </w:rPr>
              <w:t xml:space="preserve"> (802.11</w:t>
            </w:r>
            <w:r w:rsidRPr="007B3255">
              <w:rPr>
                <w:rFonts w:ascii="Century Gothic" w:hAnsi="Century Gothic" w:cs="Calibri"/>
                <w:sz w:val="18"/>
                <w:szCs w:val="18"/>
                <w:lang w:val="en-US"/>
              </w:rPr>
              <w:t>a</w:t>
            </w:r>
            <w:r w:rsidRPr="007B3255">
              <w:rPr>
                <w:rFonts w:ascii="Century Gothic" w:hAnsi="Century Gothic" w:cs="Calibri"/>
                <w:sz w:val="18"/>
                <w:szCs w:val="18"/>
              </w:rPr>
              <w:t>/</w:t>
            </w:r>
            <w:r w:rsidRPr="007B3255">
              <w:rPr>
                <w:rFonts w:ascii="Century Gothic" w:hAnsi="Century Gothic" w:cs="Calibri"/>
                <w:sz w:val="18"/>
                <w:szCs w:val="18"/>
                <w:lang w:val="en-US"/>
              </w:rPr>
              <w:t>b</w:t>
            </w:r>
            <w:r w:rsidRPr="007B3255">
              <w:rPr>
                <w:rFonts w:ascii="Century Gothic" w:hAnsi="Century Gothic" w:cs="Calibri"/>
                <w:sz w:val="18"/>
                <w:szCs w:val="18"/>
              </w:rPr>
              <w:t>/</w:t>
            </w:r>
            <w:r w:rsidRPr="007B3255">
              <w:rPr>
                <w:rFonts w:ascii="Century Gothic" w:hAnsi="Century Gothic" w:cs="Calibri"/>
                <w:sz w:val="18"/>
                <w:szCs w:val="18"/>
                <w:lang w:val="en-US"/>
              </w:rPr>
              <w:t>g</w:t>
            </w:r>
            <w:r w:rsidRPr="007B3255">
              <w:rPr>
                <w:rFonts w:ascii="Century Gothic" w:hAnsi="Century Gothic" w:cs="Calibri"/>
                <w:sz w:val="18"/>
                <w:szCs w:val="18"/>
              </w:rPr>
              <w:t>/</w:t>
            </w:r>
            <w:r w:rsidRPr="007B3255">
              <w:rPr>
                <w:rFonts w:ascii="Century Gothic" w:hAnsi="Century Gothic" w:cs="Calibri"/>
                <w:sz w:val="18"/>
                <w:szCs w:val="18"/>
                <w:lang w:val="en-US"/>
              </w:rPr>
              <w:t>n</w:t>
            </w:r>
            <w:r w:rsidRPr="007B3255">
              <w:rPr>
                <w:rFonts w:ascii="Century Gothic" w:hAnsi="Century Gothic" w:cs="Calibri"/>
                <w:sz w:val="18"/>
                <w:szCs w:val="18"/>
              </w:rPr>
              <w:t>/</w:t>
            </w:r>
            <w:r w:rsidRPr="007B3255">
              <w:rPr>
                <w:rFonts w:ascii="Century Gothic" w:hAnsi="Century Gothic" w:cs="Calibri"/>
                <w:sz w:val="18"/>
                <w:szCs w:val="18"/>
                <w:lang w:val="en-US"/>
              </w:rPr>
              <w:t>ac</w:t>
            </w:r>
            <w:r w:rsidRPr="007B3255">
              <w:rPr>
                <w:rFonts w:ascii="Century Gothic" w:hAnsi="Century Gothic" w:cs="Calibri"/>
                <w:sz w:val="18"/>
                <w:szCs w:val="18"/>
              </w:rPr>
              <w:t xml:space="preserve"> </w:t>
            </w:r>
            <w:r>
              <w:rPr>
                <w:rFonts w:ascii="Century Gothic" w:hAnsi="Century Gothic" w:cs="Calibri"/>
                <w:sz w:val="18"/>
                <w:szCs w:val="18"/>
                <w:lang w:val="en-US"/>
              </w:rPr>
              <w:t>triple</w:t>
            </w:r>
            <w:r w:rsidRPr="007B3255">
              <w:rPr>
                <w:rFonts w:ascii="Century Gothic" w:hAnsi="Century Gothic" w:cs="Calibri"/>
                <w:sz w:val="18"/>
                <w:szCs w:val="18"/>
              </w:rPr>
              <w:t xml:space="preserve"> </w:t>
            </w:r>
            <w:r w:rsidRPr="007B3255">
              <w:rPr>
                <w:rFonts w:ascii="Century Gothic" w:hAnsi="Century Gothic" w:cs="Calibri"/>
                <w:sz w:val="18"/>
                <w:szCs w:val="18"/>
                <w:lang w:val="en-US"/>
              </w:rPr>
              <w:t>band</w:t>
            </w:r>
            <w:r w:rsidRPr="007B3255">
              <w:rPr>
                <w:rFonts w:ascii="Century Gothic" w:hAnsi="Century Gothic" w:cs="Calibri"/>
                <w:sz w:val="18"/>
                <w:szCs w:val="18"/>
              </w:rPr>
              <w:t xml:space="preserve"> 2,4</w:t>
            </w:r>
            <w:proofErr w:type="spellStart"/>
            <w:r w:rsidRPr="007B3255">
              <w:rPr>
                <w:rFonts w:ascii="Century Gothic" w:hAnsi="Century Gothic" w:cs="Calibri"/>
                <w:sz w:val="18"/>
                <w:szCs w:val="18"/>
                <w:lang w:val="en-US"/>
              </w:rPr>
              <w:t>Ghz</w:t>
            </w:r>
            <w:proofErr w:type="spellEnd"/>
            <w:r w:rsidRPr="007B3255">
              <w:rPr>
                <w:rFonts w:ascii="Century Gothic" w:hAnsi="Century Gothic" w:cs="Calibri"/>
                <w:sz w:val="18"/>
                <w:szCs w:val="18"/>
              </w:rPr>
              <w:t>/5</w:t>
            </w:r>
            <w:proofErr w:type="spellStart"/>
            <w:r w:rsidRPr="007B3255">
              <w:rPr>
                <w:rFonts w:ascii="Century Gothic" w:hAnsi="Century Gothic" w:cs="Calibri"/>
                <w:sz w:val="18"/>
                <w:szCs w:val="18"/>
                <w:lang w:val="en-US"/>
              </w:rPr>
              <w:t>Ghz</w:t>
            </w:r>
            <w:proofErr w:type="spellEnd"/>
            <w:r w:rsidRPr="00603A5D">
              <w:rPr>
                <w:rFonts w:ascii="Century Gothic" w:hAnsi="Century Gothic" w:cs="Calibri"/>
                <w:sz w:val="18"/>
                <w:szCs w:val="18"/>
              </w:rPr>
              <w:t>/6</w:t>
            </w:r>
            <w:proofErr w:type="spellStart"/>
            <w:r>
              <w:rPr>
                <w:rFonts w:ascii="Century Gothic" w:hAnsi="Century Gothic" w:cs="Calibri"/>
                <w:sz w:val="18"/>
                <w:szCs w:val="18"/>
                <w:lang w:val="en-US"/>
              </w:rPr>
              <w:t>Ghz</w:t>
            </w:r>
            <w:proofErr w:type="spellEnd"/>
            <w:r w:rsidRPr="007B3255">
              <w:rPr>
                <w:rFonts w:ascii="Century Gothic" w:hAnsi="Century Gothic" w:cs="Calibri"/>
                <w:sz w:val="18"/>
                <w:szCs w:val="18"/>
              </w:rPr>
              <w:t xml:space="preserve"> με επισκόπηση καναλιού, ταχύτητας, ποιότητας, θορύβου, ισχύος</w:t>
            </w:r>
            <w:r>
              <w:rPr>
                <w:rFonts w:ascii="Century Gothic" w:hAnsi="Century Gothic" w:cs="Calibri"/>
                <w:sz w:val="18"/>
                <w:szCs w:val="18"/>
              </w:rPr>
              <w:t>, αξιοποίηση</w:t>
            </w:r>
            <w:r w:rsidRPr="007B3255">
              <w:rPr>
                <w:rFonts w:ascii="Century Gothic" w:hAnsi="Century Gothic" w:cs="Calibri"/>
                <w:sz w:val="18"/>
                <w:szCs w:val="18"/>
              </w:rPr>
              <w:t xml:space="preserve"> κ.λπ.)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792CBF"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F20ABF5"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C962CFF" w14:textId="23F1D261" w:rsidR="00A202C5" w:rsidRPr="007B3255" w:rsidRDefault="00A202C5" w:rsidP="00A202C5">
            <w:pPr>
              <w:rPr>
                <w:rFonts w:ascii="Century Gothic" w:hAnsi="Century Gothic" w:cs="Calibri"/>
                <w:sz w:val="18"/>
                <w:szCs w:val="18"/>
              </w:rPr>
            </w:pPr>
          </w:p>
        </w:tc>
      </w:tr>
      <w:tr w:rsidR="00A202C5" w:rsidRPr="007B3255" w14:paraId="228BB66C"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7E72830F" w14:textId="69F7DC88"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.1.1.9</w:t>
            </w:r>
          </w:p>
        </w:tc>
        <w:tc>
          <w:tcPr>
            <w:tcW w:w="5105" w:type="dxa"/>
            <w:tcBorders>
              <w:left w:val="single" w:sz="4" w:space="0" w:color="000000"/>
              <w:bottom w:val="single" w:sz="4" w:space="0" w:color="000000"/>
              <w:right w:val="single" w:sz="4" w:space="0" w:color="auto"/>
            </w:tcBorders>
            <w:shd w:val="clear" w:color="auto" w:fill="FFFFFF"/>
            <w:vAlign w:val="center"/>
          </w:tcPr>
          <w:p w14:paraId="0A1ACDAA" w14:textId="244F5325"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 xml:space="preserve">Έκδοση αναφορών είτε σε ενσωματωμένο αποθηκευτικό χώρο ή σε παρεχόμενη από τον κατασκευαστή εξωτερική μονάδα που θα συνοδεύει την συσκευή, είτε σε διαδικτυακή πλατφόρμα </w:t>
            </w:r>
            <w:r w:rsidRPr="007B3255">
              <w:rPr>
                <w:rFonts w:ascii="Century Gothic" w:hAnsi="Century Gothic" w:cs="Calibri"/>
                <w:sz w:val="18"/>
                <w:szCs w:val="18"/>
                <w:lang w:val="en-US"/>
              </w:rPr>
              <w:t>cloud</w:t>
            </w:r>
            <w:r w:rsidRPr="007B3255">
              <w:rPr>
                <w:rFonts w:ascii="Century Gothic" w:hAnsi="Century Gothic" w:cs="Calibri"/>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50A5EF"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6100137"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33ED32" w14:textId="73718BE0" w:rsidR="00A202C5" w:rsidRPr="007B3255" w:rsidRDefault="00A202C5" w:rsidP="00A202C5">
            <w:pPr>
              <w:rPr>
                <w:rFonts w:ascii="Century Gothic" w:hAnsi="Century Gothic" w:cs="Calibri"/>
                <w:sz w:val="18"/>
                <w:szCs w:val="18"/>
              </w:rPr>
            </w:pPr>
          </w:p>
        </w:tc>
      </w:tr>
      <w:tr w:rsidR="00A202C5" w:rsidRPr="007B3255" w14:paraId="269BA0A3"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64E219F6" w14:textId="6C956664"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.1.1.10</w:t>
            </w:r>
          </w:p>
        </w:tc>
        <w:tc>
          <w:tcPr>
            <w:tcW w:w="5105" w:type="dxa"/>
            <w:tcBorders>
              <w:left w:val="single" w:sz="4" w:space="0" w:color="000000"/>
              <w:bottom w:val="single" w:sz="4" w:space="0" w:color="000000"/>
              <w:right w:val="single" w:sz="4" w:space="0" w:color="auto"/>
            </w:tcBorders>
            <w:shd w:val="clear" w:color="auto" w:fill="FFFFFF"/>
            <w:vAlign w:val="center"/>
          </w:tcPr>
          <w:p w14:paraId="510ACC35" w14:textId="26F82A02"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Υποστήριξη IPv4 και IPv6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48DEED"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8BDC93B"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22D17C5" w14:textId="0F0B8A1A" w:rsidR="00A202C5" w:rsidRPr="007B3255" w:rsidRDefault="00A202C5" w:rsidP="00A202C5">
            <w:pPr>
              <w:rPr>
                <w:rFonts w:ascii="Century Gothic" w:hAnsi="Century Gothic" w:cs="Calibri"/>
                <w:sz w:val="18"/>
                <w:szCs w:val="18"/>
              </w:rPr>
            </w:pPr>
          </w:p>
        </w:tc>
      </w:tr>
      <w:tr w:rsidR="00A202C5" w:rsidRPr="007B3255" w14:paraId="6B8EE9C1"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3B6E58F8" w14:textId="68C0244A"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.1.1.11</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57EE13" w14:textId="067FAA56"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Ενσωματωμένα εργαλεία ελέγχου δικτύου (</w:t>
            </w:r>
            <w:r w:rsidRPr="007B3255">
              <w:rPr>
                <w:rFonts w:ascii="Century Gothic" w:hAnsi="Century Gothic" w:cs="Calibri"/>
                <w:sz w:val="18"/>
                <w:szCs w:val="18"/>
                <w:lang w:val="en-US"/>
              </w:rPr>
              <w:t>ping</w:t>
            </w:r>
            <w:r w:rsidRPr="007B3255">
              <w:rPr>
                <w:rFonts w:ascii="Century Gothic" w:hAnsi="Century Gothic" w:cs="Calibri"/>
                <w:sz w:val="18"/>
                <w:szCs w:val="18"/>
              </w:rPr>
              <w:t xml:space="preserve">, </w:t>
            </w:r>
            <w:r w:rsidRPr="007B3255">
              <w:rPr>
                <w:rFonts w:ascii="Century Gothic" w:hAnsi="Century Gothic" w:cs="Calibri"/>
                <w:sz w:val="18"/>
                <w:szCs w:val="18"/>
                <w:lang w:val="en-US"/>
              </w:rPr>
              <w:t>traceroute</w:t>
            </w:r>
            <w:r w:rsidRPr="007B3255">
              <w:rPr>
                <w:rFonts w:ascii="Century Gothic" w:hAnsi="Century Gothic" w:cs="Calibri"/>
                <w:sz w:val="18"/>
                <w:szCs w:val="18"/>
              </w:rPr>
              <w:t xml:space="preserve">, </w:t>
            </w:r>
            <w:proofErr w:type="spellStart"/>
            <w:r w:rsidRPr="007B3255">
              <w:rPr>
                <w:rFonts w:ascii="Century Gothic" w:hAnsi="Century Gothic" w:cs="Calibri"/>
                <w:sz w:val="18"/>
                <w:szCs w:val="18"/>
                <w:lang w:val="en-US"/>
              </w:rPr>
              <w:t>iperf</w:t>
            </w:r>
            <w:proofErr w:type="spellEnd"/>
            <w:r w:rsidRPr="007B3255">
              <w:rPr>
                <w:rFonts w:ascii="Century Gothic" w:hAnsi="Century Gothic" w:cs="Calibri"/>
                <w:sz w:val="18"/>
                <w:szCs w:val="18"/>
              </w:rPr>
              <w:t xml:space="preserve"> </w:t>
            </w:r>
            <w:r w:rsidRPr="007B3255">
              <w:rPr>
                <w:rFonts w:ascii="Century Gothic" w:hAnsi="Century Gothic" w:cs="Calibri"/>
                <w:sz w:val="18"/>
                <w:szCs w:val="18"/>
                <w:lang w:val="en-US"/>
              </w:rPr>
              <w:t>network</w:t>
            </w:r>
            <w:r w:rsidRPr="007B3255">
              <w:rPr>
                <w:rFonts w:ascii="Century Gothic" w:hAnsi="Century Gothic" w:cs="Calibri"/>
                <w:sz w:val="18"/>
                <w:szCs w:val="18"/>
              </w:rPr>
              <w:t xml:space="preserve"> </w:t>
            </w:r>
            <w:r w:rsidRPr="007B3255">
              <w:rPr>
                <w:rFonts w:ascii="Century Gothic" w:hAnsi="Century Gothic" w:cs="Calibri"/>
                <w:sz w:val="18"/>
                <w:szCs w:val="18"/>
                <w:lang w:val="en-US"/>
              </w:rPr>
              <w:t>performance</w:t>
            </w:r>
            <w:r w:rsidRPr="007B3255">
              <w:rPr>
                <w:rFonts w:ascii="Century Gothic" w:hAnsi="Century Gothic" w:cs="Calibri"/>
                <w:sz w:val="18"/>
                <w:szCs w:val="18"/>
              </w:rPr>
              <w:t xml:space="preserve"> κ.λπ.)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55096C"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E698D49"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E3BDF97" w14:textId="33DDC8B5" w:rsidR="00A202C5" w:rsidRPr="007B3255" w:rsidRDefault="00A202C5" w:rsidP="00A202C5">
            <w:pPr>
              <w:rPr>
                <w:rFonts w:ascii="Century Gothic" w:hAnsi="Century Gothic" w:cs="Calibri"/>
                <w:sz w:val="18"/>
                <w:szCs w:val="18"/>
              </w:rPr>
            </w:pPr>
          </w:p>
        </w:tc>
      </w:tr>
      <w:tr w:rsidR="00A202C5" w:rsidRPr="007B3255" w14:paraId="4AD9B473" w14:textId="77777777" w:rsidTr="00D56145">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64AA82A1" w14:textId="3A6C3918"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.1.1.12</w:t>
            </w:r>
          </w:p>
        </w:tc>
        <w:tc>
          <w:tcPr>
            <w:tcW w:w="5105" w:type="dxa"/>
            <w:tcBorders>
              <w:left w:val="single" w:sz="4" w:space="0" w:color="000000"/>
              <w:bottom w:val="single" w:sz="4" w:space="0" w:color="000000"/>
              <w:right w:val="single" w:sz="4" w:space="0" w:color="auto"/>
            </w:tcBorders>
            <w:shd w:val="clear" w:color="auto" w:fill="FFFFFF"/>
            <w:vAlign w:val="center"/>
          </w:tcPr>
          <w:p w14:paraId="7C623B84" w14:textId="71E64BF6"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 xml:space="preserve">Επισκόπηση ονόματος </w:t>
            </w:r>
            <w:r w:rsidRPr="007B3255">
              <w:rPr>
                <w:rFonts w:ascii="Century Gothic" w:hAnsi="Century Gothic" w:cs="Calibri"/>
                <w:sz w:val="18"/>
                <w:szCs w:val="18"/>
                <w:lang w:val="en-US"/>
              </w:rPr>
              <w:t>switch</w:t>
            </w:r>
            <w:r w:rsidRPr="007B3255">
              <w:rPr>
                <w:rFonts w:ascii="Century Gothic" w:hAnsi="Century Gothic" w:cs="Calibri"/>
                <w:sz w:val="18"/>
                <w:szCs w:val="18"/>
              </w:rPr>
              <w:t xml:space="preserve">, αριθμού θύρας, </w:t>
            </w:r>
            <w:r w:rsidRPr="007B3255">
              <w:rPr>
                <w:rFonts w:ascii="Century Gothic" w:hAnsi="Century Gothic" w:cs="Calibri"/>
                <w:sz w:val="18"/>
                <w:szCs w:val="18"/>
                <w:lang w:val="en-US"/>
              </w:rPr>
              <w:t>VLAN</w:t>
            </w:r>
            <w:r w:rsidRPr="007B3255">
              <w:rPr>
                <w:rFonts w:ascii="Century Gothic" w:hAnsi="Century Gothic" w:cs="Calibri"/>
                <w:sz w:val="18"/>
                <w:szCs w:val="18"/>
              </w:rPr>
              <w:t xml:space="preserve"> </w:t>
            </w:r>
            <w:r w:rsidRPr="007B3255">
              <w:rPr>
                <w:rFonts w:ascii="Century Gothic" w:hAnsi="Century Gothic" w:cs="Calibri"/>
                <w:sz w:val="18"/>
                <w:szCs w:val="18"/>
                <w:lang w:val="en-US"/>
              </w:rPr>
              <w:t>IDs</w:t>
            </w:r>
            <w:r w:rsidRPr="007B3255">
              <w:rPr>
                <w:rFonts w:ascii="Century Gothic" w:hAnsi="Century Gothic" w:cs="Calibri"/>
                <w:sz w:val="18"/>
                <w:szCs w:val="18"/>
              </w:rPr>
              <w:t xml:space="preserve"> (</w:t>
            </w:r>
            <w:r w:rsidRPr="00892749">
              <w:rPr>
                <w:rFonts w:ascii="Century Gothic" w:hAnsi="Century Gothic" w:cs="Calibri"/>
                <w:sz w:val="18"/>
                <w:szCs w:val="18"/>
              </w:rPr>
              <w:t>υποστ</w:t>
            </w:r>
            <w:r>
              <w:rPr>
                <w:rFonts w:ascii="Century Gothic" w:hAnsi="Century Gothic" w:cs="Calibri"/>
                <w:sz w:val="18"/>
                <w:szCs w:val="18"/>
              </w:rPr>
              <w:t xml:space="preserve">ήριξη </w:t>
            </w:r>
            <w:r w:rsidRPr="007B3255">
              <w:rPr>
                <w:rFonts w:ascii="Century Gothic" w:hAnsi="Century Gothic" w:cs="Calibri"/>
                <w:sz w:val="18"/>
                <w:szCs w:val="18"/>
              </w:rPr>
              <w:t>LLDP/CDP), και ανίχνευση σημείων δικτύου με εμφάνιση των συνδεμένων συσκευών σε αυτό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923FC5"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EEF8CD9"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9F1C830" w14:textId="125E18F1" w:rsidR="00A202C5" w:rsidRPr="007B3255" w:rsidRDefault="00A202C5" w:rsidP="00A202C5">
            <w:pPr>
              <w:rPr>
                <w:rFonts w:ascii="Century Gothic" w:hAnsi="Century Gothic" w:cs="Calibri"/>
                <w:sz w:val="18"/>
                <w:szCs w:val="18"/>
              </w:rPr>
            </w:pPr>
          </w:p>
        </w:tc>
      </w:tr>
      <w:tr w:rsidR="00A202C5" w:rsidRPr="007B3255" w14:paraId="7A283A4D"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CEC6A7C" w14:textId="0A8F9EFB"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.1.1.13</w:t>
            </w:r>
          </w:p>
        </w:tc>
        <w:tc>
          <w:tcPr>
            <w:tcW w:w="5105" w:type="dxa"/>
            <w:tcBorders>
              <w:left w:val="single" w:sz="4" w:space="0" w:color="000000"/>
              <w:bottom w:val="single" w:sz="4" w:space="0" w:color="000000"/>
              <w:right w:val="single" w:sz="4" w:space="0" w:color="auto"/>
            </w:tcBorders>
            <w:shd w:val="clear" w:color="auto" w:fill="FFFFFF"/>
            <w:vAlign w:val="center"/>
          </w:tcPr>
          <w:p w14:paraId="34BDCE32" w14:textId="46DCD139" w:rsidR="00A202C5" w:rsidRPr="007B3255" w:rsidRDefault="00A202C5" w:rsidP="00A202C5">
            <w:pPr>
              <w:rPr>
                <w:rFonts w:ascii="Century Gothic" w:hAnsi="Century Gothic" w:cs="Calibri"/>
                <w:sz w:val="18"/>
                <w:szCs w:val="18"/>
                <w:lang w:val="en-US"/>
              </w:rPr>
            </w:pPr>
            <w:r w:rsidRPr="007B3255">
              <w:rPr>
                <w:rFonts w:ascii="Century Gothic" w:hAnsi="Century Gothic" w:cs="Calibri"/>
                <w:sz w:val="18"/>
                <w:szCs w:val="18"/>
              </w:rPr>
              <w:t xml:space="preserve">Επικύρωση </w:t>
            </w:r>
            <w:r w:rsidRPr="007B3255">
              <w:rPr>
                <w:rFonts w:ascii="Century Gothic" w:hAnsi="Century Gothic" w:cs="Calibri"/>
                <w:sz w:val="18"/>
                <w:szCs w:val="18"/>
                <w:lang w:val="en-US"/>
              </w:rPr>
              <w:t>DHCP, DNS, Gateway</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9C2203"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F5166CB"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E522C94" w14:textId="06FB3C9F" w:rsidR="00A202C5" w:rsidRPr="007B3255" w:rsidRDefault="00A202C5" w:rsidP="00A202C5">
            <w:pPr>
              <w:rPr>
                <w:rFonts w:ascii="Century Gothic" w:hAnsi="Century Gothic" w:cs="Calibri"/>
                <w:sz w:val="18"/>
                <w:szCs w:val="18"/>
              </w:rPr>
            </w:pPr>
          </w:p>
        </w:tc>
      </w:tr>
      <w:tr w:rsidR="00A202C5" w:rsidRPr="007B3255" w14:paraId="0E549EC6"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745188EA" w14:textId="1CDF1D46"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.1.1.14</w:t>
            </w:r>
          </w:p>
        </w:tc>
        <w:tc>
          <w:tcPr>
            <w:tcW w:w="5105" w:type="dxa"/>
            <w:tcBorders>
              <w:left w:val="single" w:sz="4" w:space="0" w:color="000000"/>
              <w:bottom w:val="single" w:sz="4" w:space="0" w:color="000000"/>
              <w:right w:val="single" w:sz="4" w:space="0" w:color="auto"/>
            </w:tcBorders>
            <w:shd w:val="clear" w:color="auto" w:fill="FFFFFF"/>
            <w:vAlign w:val="center"/>
          </w:tcPr>
          <w:p w14:paraId="76FE7D67" w14:textId="37CB1544" w:rsidR="00A202C5" w:rsidRPr="007B3255" w:rsidRDefault="00A202C5" w:rsidP="00A202C5">
            <w:pPr>
              <w:rPr>
                <w:rFonts w:ascii="Century Gothic" w:hAnsi="Century Gothic" w:cs="Calibri"/>
                <w:sz w:val="18"/>
                <w:szCs w:val="18"/>
              </w:rPr>
            </w:pPr>
            <w:r w:rsidRPr="007B3255">
              <w:rPr>
                <w:rFonts w:ascii="Century Gothic" w:hAnsi="Century Gothic" w:cs="Calibri"/>
                <w:sz w:val="18"/>
                <w:szCs w:val="18"/>
              </w:rPr>
              <w:t xml:space="preserve">Ενσωματωμένη γεννήτρια ηχητικών τόνων </w:t>
            </w:r>
            <w:r>
              <w:rPr>
                <w:rFonts w:ascii="Century Gothic" w:hAnsi="Century Gothic" w:cs="Calibri"/>
                <w:sz w:val="18"/>
                <w:szCs w:val="18"/>
              </w:rPr>
              <w:t>για εντοπισμό καλωδίων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C1DD720"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06FE650"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0DDA88E" w14:textId="20E15B15" w:rsidR="00A202C5" w:rsidRPr="007B3255" w:rsidRDefault="00A202C5" w:rsidP="00A202C5">
            <w:pPr>
              <w:rPr>
                <w:rFonts w:ascii="Century Gothic" w:hAnsi="Century Gothic" w:cs="Calibri"/>
                <w:sz w:val="18"/>
                <w:szCs w:val="18"/>
              </w:rPr>
            </w:pPr>
          </w:p>
        </w:tc>
      </w:tr>
      <w:tr w:rsidR="00A202C5" w:rsidRPr="007B3255" w14:paraId="42974124"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5F5BD48A" w14:textId="71BFF537"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.1.1.15</w:t>
            </w:r>
          </w:p>
        </w:tc>
        <w:tc>
          <w:tcPr>
            <w:tcW w:w="5105" w:type="dxa"/>
            <w:tcBorders>
              <w:left w:val="single" w:sz="4" w:space="0" w:color="000000"/>
              <w:bottom w:val="single" w:sz="4" w:space="0" w:color="000000"/>
              <w:right w:val="single" w:sz="4" w:space="0" w:color="auto"/>
            </w:tcBorders>
            <w:shd w:val="clear" w:color="auto" w:fill="FFFFFF"/>
            <w:vAlign w:val="center"/>
          </w:tcPr>
          <w:p w14:paraId="60F59E54" w14:textId="42BD8A07" w:rsidR="00A202C5" w:rsidRPr="007B3255" w:rsidRDefault="00A202C5" w:rsidP="00A202C5">
            <w:pPr>
              <w:rPr>
                <w:rFonts w:ascii="Century Gothic" w:hAnsi="Century Gothic" w:cs="Calibri"/>
                <w:sz w:val="18"/>
                <w:szCs w:val="18"/>
                <w:lang w:val="en-US"/>
              </w:rPr>
            </w:pPr>
            <w:r>
              <w:rPr>
                <w:rFonts w:ascii="Century Gothic" w:hAnsi="Century Gothic" w:cs="Calibri"/>
                <w:sz w:val="18"/>
                <w:szCs w:val="18"/>
              </w:rPr>
              <w:t>Εντοπισμός</w:t>
            </w:r>
            <w:r w:rsidRPr="007B3255">
              <w:rPr>
                <w:rFonts w:ascii="Century Gothic" w:hAnsi="Century Gothic" w:cs="Calibri"/>
                <w:sz w:val="18"/>
                <w:szCs w:val="18"/>
                <w:lang w:val="en-US"/>
              </w:rPr>
              <w:t xml:space="preserve"> </w:t>
            </w:r>
            <w:r w:rsidRPr="007B3255">
              <w:rPr>
                <w:rFonts w:ascii="Century Gothic" w:hAnsi="Century Gothic" w:cs="Calibri"/>
                <w:sz w:val="18"/>
                <w:szCs w:val="18"/>
              </w:rPr>
              <w:t>θύρας</w:t>
            </w:r>
            <w:r w:rsidRPr="007B3255">
              <w:rPr>
                <w:rFonts w:ascii="Century Gothic" w:hAnsi="Century Gothic" w:cs="Calibri"/>
                <w:sz w:val="18"/>
                <w:szCs w:val="18"/>
                <w:lang w:val="en-US"/>
              </w:rPr>
              <w:t xml:space="preserve"> switch </w:t>
            </w:r>
            <w:r w:rsidRPr="007B3255">
              <w:rPr>
                <w:rFonts w:ascii="Century Gothic" w:hAnsi="Century Gothic" w:cs="Calibri"/>
                <w:sz w:val="18"/>
                <w:szCs w:val="18"/>
              </w:rPr>
              <w:t>με</w:t>
            </w:r>
            <w:r w:rsidRPr="007B3255">
              <w:rPr>
                <w:rFonts w:ascii="Century Gothic" w:hAnsi="Century Gothic" w:cs="Calibri"/>
                <w:sz w:val="18"/>
                <w:szCs w:val="18"/>
                <w:lang w:val="en-US"/>
              </w:rPr>
              <w:t xml:space="preserve"> Blink </w:t>
            </w:r>
            <w:r w:rsidRPr="007B3255">
              <w:rPr>
                <w:rFonts w:ascii="Century Gothic" w:hAnsi="Century Gothic" w:cs="Calibri"/>
                <w:sz w:val="18"/>
                <w:szCs w:val="18"/>
              </w:rPr>
              <w:t>ή</w:t>
            </w:r>
            <w:r w:rsidRPr="007B3255">
              <w:rPr>
                <w:rFonts w:ascii="Century Gothic" w:hAnsi="Century Gothic" w:cs="Calibri"/>
                <w:sz w:val="18"/>
                <w:szCs w:val="18"/>
                <w:lang w:val="en-US"/>
              </w:rPr>
              <w:t xml:space="preserve"> flash light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C7E172" w14:textId="77777777" w:rsidR="00A202C5" w:rsidRPr="007B3255" w:rsidRDefault="00A202C5" w:rsidP="00A202C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898CBB3" w14:textId="77777777" w:rsidR="00A202C5" w:rsidRPr="007B3255" w:rsidRDefault="00A202C5" w:rsidP="00A202C5">
            <w:pPr>
              <w:rPr>
                <w:rFonts w:ascii="Century Gothic" w:hAnsi="Century Gothic" w:cs="Calibri"/>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16F7E402" w14:textId="5FE32895" w:rsidR="00A202C5" w:rsidRPr="007B3255" w:rsidRDefault="00A202C5" w:rsidP="00A202C5">
            <w:pPr>
              <w:rPr>
                <w:rFonts w:ascii="Century Gothic" w:hAnsi="Century Gothic" w:cs="Calibri"/>
                <w:sz w:val="18"/>
                <w:szCs w:val="18"/>
                <w:lang w:val="en-US"/>
              </w:rPr>
            </w:pPr>
          </w:p>
        </w:tc>
      </w:tr>
      <w:tr w:rsidR="00A202C5" w:rsidRPr="007B3255" w14:paraId="380AD07E"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3FAAE163" w14:textId="78D5ADD4"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.1.1.16</w:t>
            </w:r>
          </w:p>
        </w:tc>
        <w:tc>
          <w:tcPr>
            <w:tcW w:w="5105" w:type="dxa"/>
            <w:tcBorders>
              <w:left w:val="single" w:sz="4" w:space="0" w:color="000000"/>
              <w:bottom w:val="single" w:sz="4" w:space="0" w:color="000000"/>
              <w:right w:val="single" w:sz="4" w:space="0" w:color="auto"/>
            </w:tcBorders>
            <w:shd w:val="clear" w:color="auto" w:fill="FFFFFF"/>
            <w:vAlign w:val="center"/>
          </w:tcPr>
          <w:p w14:paraId="19956E9B" w14:textId="48B7E387" w:rsidR="00A202C5" w:rsidRPr="000F5212" w:rsidRDefault="00A202C5" w:rsidP="00A202C5">
            <w:pPr>
              <w:rPr>
                <w:rFonts w:ascii="Century Gothic" w:hAnsi="Century Gothic" w:cs="Calibri"/>
                <w:sz w:val="18"/>
                <w:szCs w:val="18"/>
              </w:rPr>
            </w:pPr>
            <w:r>
              <w:rPr>
                <w:rFonts w:ascii="Century Gothic" w:hAnsi="Century Gothic" w:cs="Calibri"/>
                <w:sz w:val="18"/>
                <w:szCs w:val="18"/>
              </w:rPr>
              <w:t xml:space="preserve">Λειτουργίες δημιουργίας </w:t>
            </w:r>
            <w:proofErr w:type="spellStart"/>
            <w:r>
              <w:rPr>
                <w:rFonts w:ascii="Century Gothic" w:hAnsi="Century Gothic" w:cs="Calibri"/>
                <w:sz w:val="18"/>
                <w:szCs w:val="18"/>
                <w:lang w:val="en-US"/>
              </w:rPr>
              <w:t>WiFi</w:t>
            </w:r>
            <w:proofErr w:type="spellEnd"/>
            <w:r w:rsidRPr="000F5212">
              <w:rPr>
                <w:rFonts w:ascii="Century Gothic" w:hAnsi="Century Gothic" w:cs="Calibri"/>
                <w:sz w:val="18"/>
                <w:szCs w:val="18"/>
              </w:rPr>
              <w:t xml:space="preserve"> </w:t>
            </w:r>
            <w:r>
              <w:rPr>
                <w:rFonts w:ascii="Century Gothic" w:hAnsi="Century Gothic" w:cs="Calibri"/>
                <w:sz w:val="18"/>
                <w:szCs w:val="18"/>
                <w:lang w:val="en-US"/>
              </w:rPr>
              <w:t>Heat</w:t>
            </w:r>
            <w:r w:rsidRPr="000F5212">
              <w:rPr>
                <w:rFonts w:ascii="Century Gothic" w:hAnsi="Century Gothic" w:cs="Calibri"/>
                <w:sz w:val="18"/>
                <w:szCs w:val="18"/>
              </w:rPr>
              <w:t xml:space="preserve"> </w:t>
            </w:r>
            <w:r>
              <w:rPr>
                <w:rFonts w:ascii="Century Gothic" w:hAnsi="Century Gothic" w:cs="Calibri"/>
                <w:sz w:val="18"/>
                <w:szCs w:val="18"/>
                <w:lang w:val="en-US"/>
              </w:rPr>
              <w:t>Maps</w:t>
            </w:r>
            <w:r w:rsidRPr="004B7BDC">
              <w:rPr>
                <w:rFonts w:ascii="Century Gothic" w:hAnsi="Century Gothic" w:cs="Calibri"/>
                <w:sz w:val="18"/>
                <w:szCs w:val="18"/>
              </w:rPr>
              <w:t xml:space="preserve">, </w:t>
            </w:r>
            <w:r>
              <w:rPr>
                <w:rFonts w:ascii="Century Gothic" w:hAnsi="Century Gothic" w:cs="Calibri"/>
                <w:sz w:val="18"/>
                <w:szCs w:val="18"/>
                <w:lang w:val="en-US"/>
              </w:rPr>
              <w:t>passive</w:t>
            </w:r>
            <w:r w:rsidRPr="004B7BDC">
              <w:rPr>
                <w:rFonts w:ascii="Century Gothic" w:hAnsi="Century Gothic" w:cs="Calibri"/>
                <w:sz w:val="18"/>
                <w:szCs w:val="18"/>
              </w:rPr>
              <w:t xml:space="preserve"> </w:t>
            </w:r>
            <w:r>
              <w:rPr>
                <w:rFonts w:ascii="Century Gothic" w:hAnsi="Century Gothic" w:cs="Calibri"/>
                <w:sz w:val="18"/>
                <w:szCs w:val="18"/>
              </w:rPr>
              <w:t xml:space="preserve">και </w:t>
            </w:r>
            <w:r>
              <w:rPr>
                <w:rFonts w:ascii="Century Gothic" w:hAnsi="Century Gothic" w:cs="Calibri"/>
                <w:sz w:val="18"/>
                <w:szCs w:val="18"/>
                <w:lang w:val="en-US"/>
              </w:rPr>
              <w:t>active</w:t>
            </w:r>
            <w:r w:rsidRPr="004B7BDC">
              <w:rPr>
                <w:rFonts w:ascii="Century Gothic" w:hAnsi="Century Gothic" w:cs="Calibri"/>
                <w:sz w:val="18"/>
                <w:szCs w:val="18"/>
              </w:rPr>
              <w:t xml:space="preserve"> </w:t>
            </w:r>
            <w:proofErr w:type="spellStart"/>
            <w:r>
              <w:rPr>
                <w:rFonts w:ascii="Century Gothic" w:hAnsi="Century Gothic" w:cs="Calibri"/>
                <w:sz w:val="18"/>
                <w:szCs w:val="18"/>
                <w:lang w:val="en-US"/>
              </w:rPr>
              <w:t>WiFi</w:t>
            </w:r>
            <w:proofErr w:type="spellEnd"/>
            <w:r w:rsidRPr="004B7BDC">
              <w:rPr>
                <w:rFonts w:ascii="Century Gothic" w:hAnsi="Century Gothic" w:cs="Calibri"/>
                <w:sz w:val="18"/>
                <w:szCs w:val="18"/>
              </w:rPr>
              <w:t xml:space="preserve"> </w:t>
            </w:r>
            <w:r>
              <w:rPr>
                <w:rFonts w:ascii="Century Gothic" w:hAnsi="Century Gothic" w:cs="Calibri"/>
                <w:sz w:val="18"/>
                <w:szCs w:val="18"/>
                <w:lang w:val="en-US"/>
              </w:rPr>
              <w:t>surveys</w:t>
            </w:r>
            <w:r w:rsidRPr="000F5212">
              <w:rPr>
                <w:rFonts w:ascii="Century Gothic" w:hAnsi="Century Gothic" w:cs="Calibri"/>
                <w:sz w:val="18"/>
                <w:szCs w:val="18"/>
              </w:rPr>
              <w:t xml:space="preserve">, </w:t>
            </w:r>
            <w:r w:rsidRPr="004B7BDC">
              <w:rPr>
                <w:rFonts w:ascii="Century Gothic" w:hAnsi="Century Gothic" w:cs="Calibri"/>
                <w:sz w:val="18"/>
                <w:szCs w:val="18"/>
              </w:rPr>
              <w:t xml:space="preserve">Bluetooth </w:t>
            </w:r>
            <w:r>
              <w:rPr>
                <w:rFonts w:ascii="Century Gothic" w:hAnsi="Century Gothic" w:cs="Calibri"/>
                <w:sz w:val="18"/>
                <w:szCs w:val="18"/>
              </w:rPr>
              <w:t xml:space="preserve">και </w:t>
            </w:r>
            <w:r>
              <w:rPr>
                <w:rFonts w:ascii="Century Gothic" w:hAnsi="Century Gothic" w:cs="Calibri"/>
                <w:sz w:val="18"/>
                <w:szCs w:val="18"/>
                <w:lang w:val="en-US"/>
              </w:rPr>
              <w:t>BLE</w:t>
            </w:r>
            <w:r w:rsidRPr="004B7BDC">
              <w:rPr>
                <w:rFonts w:ascii="Century Gothic" w:hAnsi="Century Gothic" w:cs="Calibri"/>
                <w:sz w:val="18"/>
                <w:szCs w:val="18"/>
              </w:rPr>
              <w:t xml:space="preserve"> </w:t>
            </w:r>
            <w:r>
              <w:rPr>
                <w:rFonts w:ascii="Century Gothic" w:hAnsi="Century Gothic" w:cs="Calibri"/>
                <w:sz w:val="18"/>
                <w:szCs w:val="18"/>
                <w:lang w:val="en-US"/>
              </w:rPr>
              <w:t>s</w:t>
            </w:r>
            <w:proofErr w:type="spellStart"/>
            <w:r w:rsidRPr="004B7BDC">
              <w:rPr>
                <w:rFonts w:ascii="Century Gothic" w:hAnsi="Century Gothic" w:cs="Calibri"/>
                <w:sz w:val="18"/>
                <w:szCs w:val="18"/>
              </w:rPr>
              <w:t>ite</w:t>
            </w:r>
            <w:proofErr w:type="spellEnd"/>
            <w:r w:rsidRPr="004B7BDC">
              <w:rPr>
                <w:rFonts w:ascii="Century Gothic" w:hAnsi="Century Gothic" w:cs="Calibri"/>
                <w:sz w:val="18"/>
                <w:szCs w:val="18"/>
              </w:rPr>
              <w:t xml:space="preserve"> </w:t>
            </w:r>
            <w:r>
              <w:rPr>
                <w:rFonts w:ascii="Century Gothic" w:hAnsi="Century Gothic" w:cs="Calibri"/>
                <w:sz w:val="18"/>
                <w:szCs w:val="18"/>
                <w:lang w:val="en-US"/>
              </w:rPr>
              <w:t>s</w:t>
            </w:r>
            <w:proofErr w:type="spellStart"/>
            <w:r w:rsidRPr="004B7BDC">
              <w:rPr>
                <w:rFonts w:ascii="Century Gothic" w:hAnsi="Century Gothic" w:cs="Calibri"/>
                <w:sz w:val="18"/>
                <w:szCs w:val="18"/>
              </w:rPr>
              <w:t>urveys</w:t>
            </w:r>
            <w:proofErr w:type="spellEnd"/>
            <w:r w:rsidRPr="004B7BDC">
              <w:rPr>
                <w:rFonts w:ascii="Century Gothic" w:hAnsi="Century Gothic" w:cs="Calibri"/>
                <w:sz w:val="18"/>
                <w:szCs w:val="18"/>
              </w:rPr>
              <w:t xml:space="preserve">, </w:t>
            </w:r>
            <w:r>
              <w:rPr>
                <w:rFonts w:ascii="Century Gothic" w:hAnsi="Century Gothic" w:cs="Calibri"/>
                <w:sz w:val="18"/>
                <w:szCs w:val="18"/>
                <w:lang w:val="en-US"/>
              </w:rPr>
              <w:t>Network</w:t>
            </w:r>
            <w:r w:rsidRPr="000F5212">
              <w:rPr>
                <w:rFonts w:ascii="Century Gothic" w:hAnsi="Century Gothic" w:cs="Calibri"/>
                <w:sz w:val="18"/>
                <w:szCs w:val="18"/>
              </w:rPr>
              <w:t xml:space="preserve"> </w:t>
            </w:r>
            <w:r>
              <w:rPr>
                <w:rFonts w:ascii="Century Gothic" w:hAnsi="Century Gothic" w:cs="Calibri"/>
                <w:sz w:val="18"/>
                <w:szCs w:val="18"/>
                <w:lang w:val="en-US"/>
              </w:rPr>
              <w:t>discovery</w:t>
            </w:r>
            <w:r w:rsidRPr="000F5212">
              <w:rPr>
                <w:rFonts w:ascii="Century Gothic" w:hAnsi="Century Gothic" w:cs="Calibri"/>
                <w:sz w:val="18"/>
                <w:szCs w:val="18"/>
              </w:rPr>
              <w:t xml:space="preserve">, </w:t>
            </w:r>
            <w:r>
              <w:rPr>
                <w:rFonts w:ascii="Century Gothic" w:hAnsi="Century Gothic" w:cs="Calibri"/>
                <w:sz w:val="18"/>
                <w:szCs w:val="18"/>
                <w:lang w:val="en-US"/>
              </w:rPr>
              <w:t>path</w:t>
            </w:r>
            <w:r w:rsidRPr="000F5212">
              <w:rPr>
                <w:rFonts w:ascii="Century Gothic" w:hAnsi="Century Gothic" w:cs="Calibri"/>
                <w:sz w:val="18"/>
                <w:szCs w:val="18"/>
              </w:rPr>
              <w:t xml:space="preserve"> </w:t>
            </w:r>
            <w:r>
              <w:rPr>
                <w:rFonts w:ascii="Century Gothic" w:hAnsi="Century Gothic" w:cs="Calibri"/>
                <w:sz w:val="18"/>
                <w:szCs w:val="18"/>
                <w:lang w:val="en-US"/>
              </w:rPr>
              <w:t>analysis</w:t>
            </w:r>
            <w:r>
              <w:rPr>
                <w:rFonts w:ascii="Century Gothic" w:hAnsi="Century Gothic" w:cs="Calibri"/>
                <w:sz w:val="18"/>
                <w:szCs w:val="18"/>
              </w:rPr>
              <w:t>, καθώς και</w:t>
            </w:r>
            <w:r w:rsidRPr="000F5212">
              <w:rPr>
                <w:rFonts w:ascii="Century Gothic" w:hAnsi="Century Gothic" w:cs="Calibri"/>
                <w:sz w:val="18"/>
                <w:szCs w:val="18"/>
              </w:rPr>
              <w:t xml:space="preserve"> </w:t>
            </w:r>
            <w:r>
              <w:rPr>
                <w:rFonts w:ascii="Century Gothic" w:hAnsi="Century Gothic" w:cs="Calibri"/>
                <w:sz w:val="18"/>
                <w:szCs w:val="18"/>
                <w:lang w:val="en-US"/>
              </w:rPr>
              <w:t>packet</w:t>
            </w:r>
            <w:r w:rsidRPr="000F5212">
              <w:rPr>
                <w:rFonts w:ascii="Century Gothic" w:hAnsi="Century Gothic" w:cs="Calibri"/>
                <w:sz w:val="18"/>
                <w:szCs w:val="18"/>
              </w:rPr>
              <w:t xml:space="preserve"> </w:t>
            </w:r>
            <w:r>
              <w:rPr>
                <w:rFonts w:ascii="Century Gothic" w:hAnsi="Century Gothic" w:cs="Calibri"/>
                <w:sz w:val="18"/>
                <w:szCs w:val="18"/>
                <w:lang w:val="en-US"/>
              </w:rPr>
              <w:t>capturing</w:t>
            </w:r>
            <w:r w:rsidRPr="000F5212">
              <w:rPr>
                <w:rFonts w:ascii="Century Gothic" w:hAnsi="Century Gothic" w:cs="Calibri"/>
                <w:sz w:val="18"/>
                <w:szCs w:val="18"/>
              </w:rPr>
              <w:t xml:space="preserve"> </w:t>
            </w:r>
            <w:r>
              <w:rPr>
                <w:rFonts w:ascii="Century Gothic" w:hAnsi="Century Gothic" w:cs="Calibri"/>
                <w:sz w:val="18"/>
                <w:szCs w:val="18"/>
              </w:rPr>
              <w:t xml:space="preserve">των δικτύων χαλκού, οπτικών ινών και </w:t>
            </w:r>
            <w:proofErr w:type="spellStart"/>
            <w:r>
              <w:rPr>
                <w:rFonts w:ascii="Century Gothic" w:hAnsi="Century Gothic" w:cs="Calibri"/>
                <w:sz w:val="18"/>
                <w:szCs w:val="18"/>
                <w:lang w:val="en-US"/>
              </w:rPr>
              <w:t>WiFi</w:t>
            </w:r>
            <w:proofErr w:type="spellEnd"/>
            <w:r>
              <w:rPr>
                <w:rFonts w:ascii="Century Gothic" w:hAnsi="Century Gothic" w:cs="Calibri"/>
                <w:sz w:val="18"/>
                <w:szCs w:val="18"/>
              </w:rPr>
              <w:t xml:space="preserve"> για</w:t>
            </w:r>
            <w:r w:rsidRPr="000F5212">
              <w:rPr>
                <w:rFonts w:ascii="Century Gothic" w:hAnsi="Century Gothic" w:cs="Calibri"/>
                <w:sz w:val="18"/>
                <w:szCs w:val="18"/>
              </w:rPr>
              <w:t xml:space="preserve"> </w:t>
            </w:r>
            <w:r>
              <w:rPr>
                <w:rFonts w:ascii="Century Gothic" w:hAnsi="Century Gothic" w:cs="Calibri"/>
                <w:sz w:val="18"/>
                <w:szCs w:val="18"/>
              </w:rPr>
              <w:t xml:space="preserve">περεταίρω ανάλυση με εργαλεία λογισμικού όπως το </w:t>
            </w:r>
            <w:r>
              <w:rPr>
                <w:rFonts w:ascii="Century Gothic" w:hAnsi="Century Gothic" w:cs="Calibri"/>
                <w:sz w:val="18"/>
                <w:szCs w:val="18"/>
                <w:lang w:val="en-US"/>
              </w:rPr>
              <w:t>Wireshark</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C0E968" w14:textId="77777777" w:rsidR="00A202C5" w:rsidRPr="007B3255" w:rsidRDefault="00A202C5" w:rsidP="00A202C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D974518"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ACCD1C" w14:textId="08CB62BB" w:rsidR="00A202C5" w:rsidRPr="007B3255" w:rsidRDefault="00A202C5" w:rsidP="00A202C5">
            <w:pPr>
              <w:rPr>
                <w:rFonts w:ascii="Century Gothic" w:hAnsi="Century Gothic" w:cs="Calibri"/>
                <w:sz w:val="18"/>
                <w:szCs w:val="18"/>
              </w:rPr>
            </w:pPr>
          </w:p>
        </w:tc>
      </w:tr>
      <w:tr w:rsidR="00A202C5" w:rsidRPr="007B3255" w14:paraId="763C6E14"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7A82DE52" w14:textId="415E4183" w:rsidR="00A202C5"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.1.1.1</w:t>
            </w:r>
            <w:r w:rsidR="00A202C5">
              <w:rPr>
                <w:rFonts w:ascii="Century Gothic" w:hAnsi="Century Gothic" w:cs="Calibri"/>
                <w:sz w:val="16"/>
                <w:szCs w:val="16"/>
              </w:rPr>
              <w:t>7</w:t>
            </w:r>
          </w:p>
        </w:tc>
        <w:tc>
          <w:tcPr>
            <w:tcW w:w="5105" w:type="dxa"/>
            <w:tcBorders>
              <w:left w:val="single" w:sz="4" w:space="0" w:color="000000"/>
              <w:bottom w:val="single" w:sz="4" w:space="0" w:color="000000"/>
              <w:right w:val="single" w:sz="4" w:space="0" w:color="auto"/>
            </w:tcBorders>
            <w:shd w:val="clear" w:color="auto" w:fill="FFFFFF"/>
            <w:vAlign w:val="center"/>
          </w:tcPr>
          <w:p w14:paraId="0997F025" w14:textId="51A08417" w:rsidR="00A202C5" w:rsidRDefault="00A202C5" w:rsidP="00A202C5">
            <w:pPr>
              <w:rPr>
                <w:rFonts w:ascii="Century Gothic" w:hAnsi="Century Gothic" w:cs="Calibri"/>
                <w:sz w:val="18"/>
                <w:szCs w:val="18"/>
              </w:rPr>
            </w:pPr>
            <w:r>
              <w:rPr>
                <w:rFonts w:ascii="Century Gothic" w:hAnsi="Century Gothic" w:cs="Calibri"/>
                <w:sz w:val="18"/>
                <w:szCs w:val="18"/>
              </w:rPr>
              <w:t>Δυνατότητα επέκτασης λειτουργίας ανάλυσης φάσματος με εξωτερικό εξοπλισμό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4E474C3" w14:textId="3934EA15" w:rsidR="00A202C5" w:rsidRPr="007B3255" w:rsidRDefault="00A202C5" w:rsidP="00A202C5">
            <w:pPr>
              <w:jc w:val="center"/>
              <w:rPr>
                <w:rFonts w:ascii="Century Gothic" w:hAnsi="Century Gothic" w:cs="Calibri"/>
                <w:sz w:val="18"/>
                <w:szCs w:val="18"/>
              </w:rPr>
            </w:pPr>
            <w:r>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B6034F4"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4DC65DB" w14:textId="77777777" w:rsidR="00A202C5" w:rsidRPr="007B3255" w:rsidRDefault="00A202C5" w:rsidP="00A202C5">
            <w:pPr>
              <w:rPr>
                <w:rFonts w:ascii="Century Gothic" w:hAnsi="Century Gothic" w:cs="Calibri"/>
                <w:sz w:val="18"/>
                <w:szCs w:val="18"/>
              </w:rPr>
            </w:pPr>
          </w:p>
        </w:tc>
      </w:tr>
      <w:tr w:rsidR="00A202C5" w:rsidRPr="007B3255" w14:paraId="27258D21" w14:textId="77777777" w:rsidTr="00CB7C2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11ED35BD" w14:textId="6F51BA40" w:rsidR="00A202C5" w:rsidRPr="00F908C8" w:rsidRDefault="00772A07" w:rsidP="00A202C5">
            <w:pPr>
              <w:snapToGrid w:val="0"/>
              <w:rPr>
                <w:rFonts w:ascii="Century Gothic" w:hAnsi="Century Gothic" w:cs="Calibri"/>
                <w:b/>
                <w:sz w:val="16"/>
                <w:szCs w:val="16"/>
              </w:rPr>
            </w:pPr>
            <w:r>
              <w:rPr>
                <w:rFonts w:ascii="Century Gothic" w:hAnsi="Century Gothic" w:cs="Calibri"/>
                <w:b/>
                <w:sz w:val="16"/>
                <w:szCs w:val="16"/>
              </w:rPr>
              <w:t>4</w:t>
            </w:r>
            <w:r w:rsidR="00A202C5" w:rsidRPr="00F908C8">
              <w:rPr>
                <w:rFonts w:ascii="Century Gothic" w:hAnsi="Century Gothic" w:cs="Calibri"/>
                <w:b/>
                <w:sz w:val="16"/>
                <w:szCs w:val="16"/>
              </w:rPr>
              <w:t>.1.2</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5DA59CF2" w14:textId="131B4B4F" w:rsidR="00A202C5" w:rsidRPr="007B3255" w:rsidRDefault="00A202C5" w:rsidP="00A202C5">
            <w:pPr>
              <w:rPr>
                <w:rFonts w:ascii="Century Gothic" w:hAnsi="Century Gothic" w:cs="Calibri"/>
                <w:b/>
                <w:sz w:val="18"/>
                <w:szCs w:val="18"/>
              </w:rPr>
            </w:pPr>
            <w:r w:rsidRPr="007B3255">
              <w:rPr>
                <w:rFonts w:ascii="Century Gothic" w:hAnsi="Century Gothic" w:cs="Calibri"/>
                <w:b/>
                <w:sz w:val="18"/>
                <w:szCs w:val="18"/>
              </w:rPr>
              <w:t>Εγγύηση</w:t>
            </w:r>
          </w:p>
        </w:tc>
      </w:tr>
      <w:tr w:rsidR="00A202C5" w:rsidRPr="007B3255" w14:paraId="5E4C14E2" w14:textId="77777777" w:rsidTr="00D56145">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66A3F0BF" w14:textId="4FDFC84F" w:rsidR="00A202C5" w:rsidRPr="00F908C8" w:rsidRDefault="00772A07" w:rsidP="00A202C5">
            <w:pPr>
              <w:snapToGrid w:val="0"/>
              <w:rPr>
                <w:rFonts w:ascii="Century Gothic" w:hAnsi="Century Gothic" w:cs="Calibri"/>
                <w:sz w:val="16"/>
                <w:szCs w:val="16"/>
              </w:rPr>
            </w:pPr>
            <w:r>
              <w:rPr>
                <w:rFonts w:ascii="Century Gothic" w:hAnsi="Century Gothic" w:cs="Calibri"/>
                <w:sz w:val="16"/>
                <w:szCs w:val="16"/>
              </w:rPr>
              <w:t>4</w:t>
            </w:r>
            <w:r w:rsidR="00A202C5" w:rsidRPr="00F908C8">
              <w:rPr>
                <w:rFonts w:ascii="Century Gothic" w:hAnsi="Century Gothic" w:cs="Calibri"/>
                <w:sz w:val="16"/>
                <w:szCs w:val="16"/>
              </w:rPr>
              <w:t>.1.2.1</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A57AD59" w14:textId="77777777" w:rsidR="00A202C5" w:rsidRPr="007B3255" w:rsidRDefault="00A202C5" w:rsidP="00A202C5">
            <w:pPr>
              <w:rPr>
                <w:rFonts w:ascii="Century Gothic" w:hAnsi="Century Gothic" w:cs="Calibri"/>
                <w:sz w:val="18"/>
                <w:szCs w:val="18"/>
              </w:rPr>
            </w:pPr>
            <w:r>
              <w:rPr>
                <w:rFonts w:ascii="Century Gothic" w:hAnsi="Century Gothic" w:cs="Calibri"/>
                <w:sz w:val="18"/>
                <w:szCs w:val="18"/>
              </w:rPr>
              <w:t>Ελάχιστος χρόνος εγγύησης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A200A1" w14:textId="77777777" w:rsidR="00A202C5" w:rsidRPr="004B7BDC" w:rsidRDefault="00A202C5" w:rsidP="00A202C5">
            <w:pPr>
              <w:jc w:val="center"/>
              <w:rPr>
                <w:rFonts w:ascii="Century Gothic" w:hAnsi="Century Gothic" w:cs="Calibri"/>
                <w:sz w:val="18"/>
                <w:szCs w:val="18"/>
                <w:lang w:val="en-US"/>
              </w:rPr>
            </w:pPr>
            <w:r w:rsidRPr="007B3255">
              <w:rPr>
                <w:rFonts w:ascii="Century Gothic" w:hAnsi="Century Gothic" w:cs="Calibri"/>
                <w:sz w:val="18"/>
                <w:szCs w:val="18"/>
              </w:rPr>
              <w:t>1 έτ</w:t>
            </w:r>
            <w:r>
              <w:rPr>
                <w:rFonts w:ascii="Century Gothic" w:hAnsi="Century Gothic" w:cs="Calibri"/>
                <w:sz w:val="18"/>
                <w:szCs w:val="18"/>
              </w:rPr>
              <w:t>ος</w:t>
            </w:r>
          </w:p>
        </w:tc>
        <w:tc>
          <w:tcPr>
            <w:tcW w:w="1417" w:type="dxa"/>
            <w:tcBorders>
              <w:top w:val="single" w:sz="4" w:space="0" w:color="auto"/>
              <w:left w:val="single" w:sz="4" w:space="0" w:color="auto"/>
              <w:bottom w:val="single" w:sz="4" w:space="0" w:color="auto"/>
              <w:right w:val="single" w:sz="4" w:space="0" w:color="auto"/>
            </w:tcBorders>
          </w:tcPr>
          <w:p w14:paraId="015460D6" w14:textId="77777777" w:rsidR="00A202C5" w:rsidRPr="007B3255" w:rsidRDefault="00A202C5" w:rsidP="00A202C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8993F38" w14:textId="38E9EDCB" w:rsidR="00A202C5" w:rsidRPr="007B3255" w:rsidRDefault="00A202C5" w:rsidP="00A202C5">
            <w:pPr>
              <w:rPr>
                <w:rFonts w:ascii="Century Gothic" w:hAnsi="Century Gothic" w:cs="Calibri"/>
                <w:sz w:val="18"/>
                <w:szCs w:val="18"/>
              </w:rPr>
            </w:pPr>
          </w:p>
        </w:tc>
      </w:tr>
    </w:tbl>
    <w:p w14:paraId="27CA126C" w14:textId="77777777" w:rsidR="00115391" w:rsidRPr="007B3255" w:rsidRDefault="00115391" w:rsidP="00115391">
      <w:pPr>
        <w:rPr>
          <w:rFonts w:ascii="Century Gothic" w:hAnsi="Century Gothic" w:cs="Calibri"/>
          <w:b/>
          <w:bCs/>
          <w:sz w:val="18"/>
          <w:szCs w:val="18"/>
          <w:u w:val="single"/>
        </w:rPr>
      </w:pPr>
    </w:p>
    <w:p w14:paraId="0E31776E" w14:textId="77777777" w:rsidR="00115391" w:rsidRPr="007B3255" w:rsidRDefault="00115391" w:rsidP="00115391">
      <w:pPr>
        <w:rPr>
          <w:rFonts w:ascii="Century Gothic" w:hAnsi="Century Gothic" w:cs="Calibri"/>
          <w:sz w:val="18"/>
          <w:szCs w:val="18"/>
        </w:rPr>
      </w:pPr>
    </w:p>
    <w:p w14:paraId="1ABF614C" w14:textId="56064245" w:rsidR="00115391" w:rsidRPr="007B3255" w:rsidRDefault="00115391" w:rsidP="00115391">
      <w:pPr>
        <w:rPr>
          <w:rFonts w:ascii="Century Gothic" w:hAnsi="Century Gothic" w:cs="Calibri"/>
          <w:sz w:val="18"/>
          <w:szCs w:val="18"/>
        </w:rPr>
      </w:pPr>
      <w:r w:rsidRPr="007B3255">
        <w:rPr>
          <w:rFonts w:ascii="Century Gothic" w:hAnsi="Century Gothic" w:cs="Calibri"/>
          <w:sz w:val="18"/>
          <w:szCs w:val="18"/>
        </w:rPr>
        <w:t xml:space="preserve">Α.Τ. </w:t>
      </w:r>
      <w:r w:rsidR="00772A07">
        <w:rPr>
          <w:rFonts w:ascii="Century Gothic" w:hAnsi="Century Gothic" w:cs="Calibri"/>
          <w:sz w:val="18"/>
          <w:szCs w:val="18"/>
        </w:rPr>
        <w:t>4</w:t>
      </w:r>
      <w:r w:rsidRPr="007B3255">
        <w:rPr>
          <w:rFonts w:ascii="Century Gothic" w:hAnsi="Century Gothic" w:cs="Calibri"/>
          <w:sz w:val="18"/>
          <w:szCs w:val="18"/>
        </w:rPr>
        <w:t>.</w:t>
      </w:r>
      <w:r>
        <w:rPr>
          <w:rFonts w:ascii="Century Gothic" w:hAnsi="Century Gothic" w:cs="Calibri"/>
          <w:sz w:val="18"/>
          <w:szCs w:val="18"/>
        </w:rPr>
        <w:t>2</w:t>
      </w:r>
      <w:r w:rsidRPr="007B3255">
        <w:rPr>
          <w:rFonts w:ascii="Century Gothic" w:hAnsi="Century Gothic" w:cs="Calibri"/>
          <w:sz w:val="18"/>
          <w:szCs w:val="18"/>
        </w:rPr>
        <w:t xml:space="preserve"> Όργανο ελέγχου ποιότητας και εντοπισμού προβλημάτων στο δίκτυο δεδομένων</w:t>
      </w:r>
      <w:r>
        <w:rPr>
          <w:rFonts w:ascii="Century Gothic" w:hAnsi="Century Gothic" w:cs="Calibri"/>
          <w:sz w:val="18"/>
          <w:szCs w:val="18"/>
        </w:rPr>
        <w:t xml:space="preserve"> και φωνής – τύπος Β</w:t>
      </w:r>
    </w:p>
    <w:p w14:paraId="3B046C23" w14:textId="77777777" w:rsidR="00115391" w:rsidRPr="007B3255" w:rsidRDefault="00115391" w:rsidP="00115391">
      <w:pPr>
        <w:rPr>
          <w:rFonts w:ascii="Century Gothic" w:hAnsi="Century Gothic" w:cs="Calibri"/>
          <w:sz w:val="18"/>
          <w:szCs w:val="18"/>
        </w:rPr>
      </w:pPr>
    </w:p>
    <w:tbl>
      <w:tblPr>
        <w:tblW w:w="10210" w:type="dxa"/>
        <w:tblInd w:w="-14" w:type="dxa"/>
        <w:tblLayout w:type="fixed"/>
        <w:tblCellMar>
          <w:left w:w="0" w:type="dxa"/>
          <w:right w:w="0" w:type="dxa"/>
        </w:tblCellMar>
        <w:tblLook w:val="0000" w:firstRow="0" w:lastRow="0" w:firstColumn="0" w:lastColumn="0" w:noHBand="0" w:noVBand="0"/>
      </w:tblPr>
      <w:tblGrid>
        <w:gridCol w:w="711"/>
        <w:gridCol w:w="5105"/>
        <w:gridCol w:w="1418"/>
        <w:gridCol w:w="1417"/>
        <w:gridCol w:w="1559"/>
      </w:tblGrid>
      <w:tr w:rsidR="00D56145" w:rsidRPr="007B3255" w14:paraId="7A1FDC1A" w14:textId="708ABD1F" w:rsidTr="00D56145">
        <w:trPr>
          <w:tblHeader/>
        </w:trPr>
        <w:tc>
          <w:tcPr>
            <w:tcW w:w="711" w:type="dxa"/>
            <w:tcBorders>
              <w:top w:val="single" w:sz="8" w:space="0" w:color="000000"/>
              <w:left w:val="single" w:sz="8" w:space="0" w:color="000000"/>
              <w:bottom w:val="single" w:sz="8" w:space="0" w:color="000000"/>
            </w:tcBorders>
            <w:shd w:val="clear" w:color="auto" w:fill="B3B3B3"/>
            <w:vAlign w:val="center"/>
          </w:tcPr>
          <w:p w14:paraId="33B55827" w14:textId="77777777" w:rsidR="00D56145" w:rsidRPr="00F908C8" w:rsidRDefault="00D56145" w:rsidP="00D56145">
            <w:pPr>
              <w:rPr>
                <w:rFonts w:ascii="Century Gothic" w:hAnsi="Century Gothic" w:cs="Calibri"/>
                <w:sz w:val="16"/>
                <w:szCs w:val="16"/>
              </w:rPr>
            </w:pPr>
            <w:r w:rsidRPr="00F908C8">
              <w:rPr>
                <w:rFonts w:ascii="Century Gothic" w:hAnsi="Century Gothic" w:cs="Calibri"/>
                <w:b/>
                <w:sz w:val="16"/>
                <w:szCs w:val="16"/>
              </w:rPr>
              <w:t>Α/Α</w:t>
            </w:r>
          </w:p>
        </w:tc>
        <w:tc>
          <w:tcPr>
            <w:tcW w:w="5105" w:type="dxa"/>
            <w:tcBorders>
              <w:top w:val="single" w:sz="8" w:space="0" w:color="000000"/>
              <w:left w:val="single" w:sz="8" w:space="0" w:color="000000"/>
              <w:bottom w:val="single" w:sz="8" w:space="0" w:color="000000"/>
              <w:right w:val="single" w:sz="4" w:space="0" w:color="auto"/>
            </w:tcBorders>
            <w:shd w:val="clear" w:color="auto" w:fill="B3B3B3"/>
            <w:vAlign w:val="center"/>
          </w:tcPr>
          <w:p w14:paraId="4F03970D"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b/>
                <w:sz w:val="18"/>
                <w:szCs w:val="18"/>
              </w:rPr>
              <w:t>ΠΡΟΔΙΑΓΡΑΦΗ</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14:paraId="57C6A11E"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b/>
                <w:sz w:val="18"/>
                <w:szCs w:val="18"/>
              </w:rPr>
              <w:t>ΑΠΑΙΤΗΣΗ</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3B81E39E" w14:textId="5A9B11A2" w:rsidR="00D56145" w:rsidRPr="007B3255" w:rsidRDefault="00D56145" w:rsidP="00D56145">
            <w:pPr>
              <w:jc w:val="center"/>
              <w:rPr>
                <w:rFonts w:ascii="Century Gothic" w:hAnsi="Century Gothic" w:cs="Calibri"/>
                <w:b/>
                <w:sz w:val="18"/>
                <w:szCs w:val="18"/>
              </w:rPr>
            </w:pPr>
            <w:r w:rsidRPr="007B3255">
              <w:rPr>
                <w:rFonts w:ascii="Century Gothic" w:hAnsi="Century Gothic" w:cs="Calibri"/>
                <w:b/>
                <w:sz w:val="18"/>
                <w:szCs w:val="18"/>
              </w:rPr>
              <w:t>ΑΠΑΝΤΗΣΗ</w:t>
            </w:r>
          </w:p>
        </w:tc>
        <w:tc>
          <w:tcPr>
            <w:tcW w:w="1559" w:type="dxa"/>
            <w:tcBorders>
              <w:top w:val="single" w:sz="4" w:space="0" w:color="auto"/>
              <w:left w:val="single" w:sz="4" w:space="0" w:color="auto"/>
              <w:bottom w:val="single" w:sz="4" w:space="0" w:color="auto"/>
              <w:right w:val="single" w:sz="4" w:space="0" w:color="auto"/>
            </w:tcBorders>
            <w:shd w:val="clear" w:color="auto" w:fill="B3B3B3"/>
          </w:tcPr>
          <w:p w14:paraId="15863C8F" w14:textId="0A0066A5" w:rsidR="00D56145" w:rsidRPr="007B3255" w:rsidRDefault="00D56145" w:rsidP="00D56145">
            <w:pPr>
              <w:jc w:val="center"/>
              <w:rPr>
                <w:rFonts w:ascii="Century Gothic" w:hAnsi="Century Gothic" w:cs="Calibri"/>
                <w:b/>
                <w:sz w:val="18"/>
                <w:szCs w:val="18"/>
              </w:rPr>
            </w:pPr>
            <w:r w:rsidRPr="007B3255">
              <w:rPr>
                <w:rFonts w:ascii="Century Gothic" w:hAnsi="Century Gothic" w:cs="Calibri"/>
                <w:b/>
                <w:sz w:val="18"/>
                <w:szCs w:val="18"/>
              </w:rPr>
              <w:t>ΠΑΡΑΠΟΜΠΗ</w:t>
            </w:r>
          </w:p>
        </w:tc>
      </w:tr>
      <w:tr w:rsidR="00D56145" w:rsidRPr="007B3255" w14:paraId="131EC542" w14:textId="59CDFBCF" w:rsidTr="00CB7C20">
        <w:tblPrEx>
          <w:tblCellMar>
            <w:top w:w="57" w:type="dxa"/>
            <w:left w:w="57" w:type="dxa"/>
            <w:bottom w:w="57" w:type="dxa"/>
            <w:right w:w="57" w:type="dxa"/>
          </w:tblCellMar>
        </w:tblPrEx>
        <w:tc>
          <w:tcPr>
            <w:tcW w:w="711" w:type="dxa"/>
            <w:tcBorders>
              <w:top w:val="single" w:sz="4" w:space="0" w:color="000000"/>
              <w:left w:val="single" w:sz="4" w:space="0" w:color="000000"/>
              <w:bottom w:val="single" w:sz="4" w:space="0" w:color="000000"/>
            </w:tcBorders>
            <w:shd w:val="clear" w:color="auto" w:fill="CCCCCC"/>
            <w:vAlign w:val="center"/>
          </w:tcPr>
          <w:p w14:paraId="334BDA57" w14:textId="78A19680" w:rsidR="00D56145" w:rsidRPr="00F908C8" w:rsidRDefault="00772A07" w:rsidP="00D56145">
            <w:pPr>
              <w:snapToGrid w:val="0"/>
              <w:rPr>
                <w:rFonts w:ascii="Century Gothic" w:hAnsi="Century Gothic" w:cs="Calibri"/>
                <w:b/>
                <w:sz w:val="16"/>
                <w:szCs w:val="16"/>
              </w:rPr>
            </w:pPr>
            <w:r>
              <w:rPr>
                <w:rFonts w:ascii="Century Gothic" w:hAnsi="Century Gothic" w:cs="Calibri"/>
                <w:b/>
                <w:sz w:val="16"/>
                <w:szCs w:val="16"/>
              </w:rPr>
              <w:t>4</w:t>
            </w:r>
            <w:r w:rsidR="00D56145" w:rsidRPr="00F908C8">
              <w:rPr>
                <w:rFonts w:ascii="Century Gothic" w:hAnsi="Century Gothic" w:cs="Calibri"/>
                <w:b/>
                <w:sz w:val="16"/>
                <w:szCs w:val="16"/>
              </w:rPr>
              <w:t>.</w:t>
            </w:r>
            <w:r w:rsidR="00D56145">
              <w:rPr>
                <w:rFonts w:ascii="Century Gothic" w:hAnsi="Century Gothic" w:cs="Calibri"/>
                <w:b/>
                <w:sz w:val="16"/>
                <w:szCs w:val="16"/>
              </w:rPr>
              <w:t>2</w:t>
            </w:r>
            <w:r w:rsidR="00D56145" w:rsidRPr="00F908C8">
              <w:rPr>
                <w:rFonts w:ascii="Century Gothic" w:hAnsi="Century Gothic" w:cs="Calibri"/>
                <w:b/>
                <w:sz w:val="16"/>
                <w:szCs w:val="16"/>
              </w:rPr>
              <w:t>.1</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tcPr>
          <w:p w14:paraId="4E422770" w14:textId="000F7973" w:rsidR="00D56145" w:rsidRPr="007B3255" w:rsidRDefault="00D56145" w:rsidP="00D56145">
            <w:pPr>
              <w:snapToGrid w:val="0"/>
              <w:rPr>
                <w:rFonts w:ascii="Century Gothic" w:hAnsi="Century Gothic" w:cs="Calibri"/>
                <w:b/>
                <w:sz w:val="18"/>
                <w:szCs w:val="18"/>
              </w:rPr>
            </w:pPr>
            <w:r w:rsidRPr="007B3255">
              <w:rPr>
                <w:rFonts w:ascii="Century Gothic" w:hAnsi="Century Gothic" w:cs="Calibri"/>
                <w:b/>
                <w:sz w:val="18"/>
                <w:szCs w:val="18"/>
              </w:rPr>
              <w:t>Γενικές Απαιτήσεις</w:t>
            </w:r>
          </w:p>
        </w:tc>
      </w:tr>
      <w:tr w:rsidR="00D56145" w:rsidRPr="007B3255" w14:paraId="45B71E8F"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E823617" w14:textId="034EEB6B" w:rsidR="00D56145" w:rsidRPr="00D910B9"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w:t>
            </w:r>
            <w:r w:rsidR="00D56145">
              <w:rPr>
                <w:rFonts w:ascii="Century Gothic" w:hAnsi="Century Gothic" w:cs="Calibri"/>
                <w:sz w:val="16"/>
                <w:szCs w:val="16"/>
              </w:rPr>
              <w:t>2</w:t>
            </w:r>
            <w:r w:rsidR="00D56145" w:rsidRPr="00F908C8">
              <w:rPr>
                <w:rFonts w:ascii="Century Gothic" w:hAnsi="Century Gothic" w:cs="Calibri"/>
                <w:sz w:val="16"/>
                <w:szCs w:val="16"/>
              </w:rPr>
              <w:t>.1</w:t>
            </w:r>
            <w:r w:rsidR="00D56145">
              <w:rPr>
                <w:rFonts w:ascii="Century Gothic" w:hAnsi="Century Gothic" w:cs="Calibri"/>
                <w:sz w:val="16"/>
                <w:szCs w:val="16"/>
              </w:rPr>
              <w:t>.1</w:t>
            </w:r>
          </w:p>
        </w:tc>
        <w:tc>
          <w:tcPr>
            <w:tcW w:w="5105" w:type="dxa"/>
            <w:tcBorders>
              <w:left w:val="single" w:sz="4" w:space="0" w:color="000000"/>
              <w:bottom w:val="single" w:sz="4" w:space="0" w:color="000000"/>
              <w:right w:val="single" w:sz="4" w:space="0" w:color="auto"/>
            </w:tcBorders>
            <w:shd w:val="clear" w:color="auto" w:fill="FFFFFF"/>
            <w:vAlign w:val="center"/>
          </w:tcPr>
          <w:p w14:paraId="0461E447"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Να αναφερθεί το μοντέλο και η εταιρεία κατασκευής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A7F3C0E"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83FEB16" w14:textId="77777777" w:rsidR="00D56145" w:rsidRPr="007B3255" w:rsidRDefault="00D56145" w:rsidP="00D56145">
            <w:pPr>
              <w:rPr>
                <w:rFonts w:ascii="Century Gothic" w:hAnsi="Century Gothic" w:cs="Calibri"/>
                <w:sz w:val="18"/>
                <w:szCs w:val="18"/>
                <w:lang w:val="en-GB"/>
              </w:rPr>
            </w:pPr>
          </w:p>
        </w:tc>
        <w:tc>
          <w:tcPr>
            <w:tcW w:w="1559" w:type="dxa"/>
            <w:tcBorders>
              <w:top w:val="single" w:sz="4" w:space="0" w:color="auto"/>
              <w:left w:val="single" w:sz="4" w:space="0" w:color="auto"/>
              <w:bottom w:val="single" w:sz="4" w:space="0" w:color="auto"/>
              <w:right w:val="single" w:sz="4" w:space="0" w:color="auto"/>
            </w:tcBorders>
          </w:tcPr>
          <w:p w14:paraId="3EC32DA9" w14:textId="77777777" w:rsidR="00D56145" w:rsidRPr="007B3255" w:rsidRDefault="00D56145" w:rsidP="00D56145">
            <w:pPr>
              <w:rPr>
                <w:rFonts w:ascii="Century Gothic" w:hAnsi="Century Gothic" w:cs="Calibri"/>
                <w:sz w:val="18"/>
                <w:szCs w:val="18"/>
                <w:lang w:val="en-GB"/>
              </w:rPr>
            </w:pPr>
          </w:p>
        </w:tc>
      </w:tr>
      <w:tr w:rsidR="00D56145" w:rsidRPr="007B3255" w14:paraId="41F053D7"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D1C295F" w14:textId="7B9F069F"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w:t>
            </w:r>
            <w:r w:rsidR="00D56145">
              <w:rPr>
                <w:rFonts w:ascii="Century Gothic" w:hAnsi="Century Gothic" w:cs="Calibri"/>
                <w:sz w:val="16"/>
                <w:szCs w:val="16"/>
              </w:rPr>
              <w:t>2</w:t>
            </w:r>
            <w:r w:rsidR="00D56145" w:rsidRPr="00F908C8">
              <w:rPr>
                <w:rFonts w:ascii="Century Gothic" w:hAnsi="Century Gothic" w:cs="Calibri"/>
                <w:sz w:val="16"/>
                <w:szCs w:val="16"/>
              </w:rPr>
              <w:t>.</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2</w:t>
            </w:r>
          </w:p>
        </w:tc>
        <w:tc>
          <w:tcPr>
            <w:tcW w:w="5105" w:type="dxa"/>
            <w:tcBorders>
              <w:left w:val="single" w:sz="4" w:space="0" w:color="000000"/>
              <w:bottom w:val="single" w:sz="4" w:space="0" w:color="000000"/>
              <w:right w:val="single" w:sz="4" w:space="0" w:color="auto"/>
            </w:tcBorders>
            <w:shd w:val="clear" w:color="auto" w:fill="FFFFFF"/>
            <w:vAlign w:val="center"/>
          </w:tcPr>
          <w:p w14:paraId="5C6BD7AF" w14:textId="77777777" w:rsidR="00D56145" w:rsidRPr="00D910B9" w:rsidRDefault="00D56145" w:rsidP="00D56145">
            <w:pPr>
              <w:rPr>
                <w:rFonts w:ascii="Century Gothic" w:hAnsi="Century Gothic" w:cs="Calibri"/>
                <w:sz w:val="18"/>
                <w:szCs w:val="18"/>
              </w:rPr>
            </w:pPr>
            <w:r w:rsidRPr="007B3255">
              <w:rPr>
                <w:rFonts w:ascii="Century Gothic" w:hAnsi="Century Gothic" w:cs="Calibri"/>
                <w:sz w:val="18"/>
                <w:szCs w:val="18"/>
              </w:rPr>
              <w:t xml:space="preserve">Αποτελείται από δύο μέρη, τον πομπό </w:t>
            </w:r>
            <w:r>
              <w:rPr>
                <w:rFonts w:ascii="Century Gothic" w:hAnsi="Century Gothic" w:cs="Calibri"/>
                <w:sz w:val="18"/>
                <w:szCs w:val="18"/>
              </w:rPr>
              <w:t xml:space="preserve">ηχητικών τόνων </w:t>
            </w:r>
            <w:r w:rsidRPr="007B3255">
              <w:rPr>
                <w:rFonts w:ascii="Century Gothic" w:hAnsi="Century Gothic" w:cs="Calibri"/>
                <w:sz w:val="18"/>
                <w:szCs w:val="18"/>
              </w:rPr>
              <w:t>και τον δέκτη</w:t>
            </w:r>
            <w:r>
              <w:rPr>
                <w:rFonts w:ascii="Century Gothic" w:hAnsi="Century Gothic" w:cs="Calibri"/>
                <w:sz w:val="18"/>
                <w:szCs w:val="18"/>
              </w:rPr>
              <w:t xml:space="preserve"> ανίχνευσης καλωδίων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3E3AED"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03A1634A"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524FCF4" w14:textId="77777777" w:rsidR="00D56145" w:rsidRPr="007B3255" w:rsidRDefault="00D56145" w:rsidP="00D56145">
            <w:pPr>
              <w:rPr>
                <w:rFonts w:ascii="Century Gothic" w:hAnsi="Century Gothic" w:cs="Calibri"/>
                <w:sz w:val="18"/>
                <w:szCs w:val="18"/>
              </w:rPr>
            </w:pPr>
          </w:p>
        </w:tc>
      </w:tr>
      <w:tr w:rsidR="00D56145" w:rsidRPr="007B3255" w14:paraId="25968043"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3BCD4588" w14:textId="7678AAAF"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w:t>
            </w:r>
            <w:r w:rsidR="00D56145">
              <w:rPr>
                <w:rFonts w:ascii="Century Gothic" w:hAnsi="Century Gothic" w:cs="Calibri"/>
                <w:sz w:val="16"/>
                <w:szCs w:val="16"/>
              </w:rPr>
              <w:t>2</w:t>
            </w:r>
            <w:r w:rsidR="00D56145" w:rsidRPr="00F908C8">
              <w:rPr>
                <w:rFonts w:ascii="Century Gothic" w:hAnsi="Century Gothic" w:cs="Calibri"/>
                <w:sz w:val="16"/>
                <w:szCs w:val="16"/>
              </w:rPr>
              <w:t>.</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3</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F157DC"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 xml:space="preserve">Ο πομπός </w:t>
            </w:r>
            <w:r>
              <w:rPr>
                <w:rFonts w:ascii="Century Gothic" w:hAnsi="Century Gothic" w:cs="Calibri"/>
                <w:sz w:val="18"/>
                <w:szCs w:val="18"/>
              </w:rPr>
              <w:t xml:space="preserve">να </w:t>
            </w:r>
            <w:r w:rsidRPr="007B3255">
              <w:rPr>
                <w:rFonts w:ascii="Century Gothic" w:hAnsi="Century Gothic" w:cs="Calibri"/>
                <w:sz w:val="18"/>
                <w:szCs w:val="18"/>
              </w:rPr>
              <w:t>παράγει ηχητικούς τόνους τόσο με ψηφιακή όσο και με αναλογική διαμόρφωση</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C46A83"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584F0F2B"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B5AFB95" w14:textId="77777777" w:rsidR="00D56145" w:rsidRPr="007B3255" w:rsidRDefault="00D56145" w:rsidP="00D56145">
            <w:pPr>
              <w:rPr>
                <w:rFonts w:ascii="Century Gothic" w:hAnsi="Century Gothic" w:cs="Calibri"/>
                <w:sz w:val="18"/>
                <w:szCs w:val="18"/>
              </w:rPr>
            </w:pPr>
          </w:p>
        </w:tc>
      </w:tr>
      <w:tr w:rsidR="00D56145" w:rsidRPr="007B3255" w14:paraId="4D4702B5" w14:textId="77777777" w:rsidTr="00D56145">
        <w:trPr>
          <w:trHeight w:val="227"/>
        </w:trPr>
        <w:tc>
          <w:tcPr>
            <w:tcW w:w="711" w:type="dxa"/>
            <w:tcBorders>
              <w:top w:val="single" w:sz="4" w:space="0" w:color="000000"/>
              <w:left w:val="single" w:sz="4" w:space="0" w:color="000000"/>
              <w:bottom w:val="single" w:sz="4" w:space="0" w:color="000000"/>
            </w:tcBorders>
            <w:shd w:val="clear" w:color="auto" w:fill="FFFFFF"/>
            <w:vAlign w:val="center"/>
          </w:tcPr>
          <w:p w14:paraId="19C34D54" w14:textId="34E9809C"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w:t>
            </w:r>
            <w:r w:rsidR="00D56145">
              <w:rPr>
                <w:rFonts w:ascii="Century Gothic" w:hAnsi="Century Gothic" w:cs="Calibri"/>
                <w:sz w:val="16"/>
                <w:szCs w:val="16"/>
              </w:rPr>
              <w:t>2</w:t>
            </w:r>
            <w:r w:rsidR="00D56145" w:rsidRPr="00F908C8">
              <w:rPr>
                <w:rFonts w:ascii="Century Gothic" w:hAnsi="Century Gothic" w:cs="Calibri"/>
                <w:sz w:val="16"/>
                <w:szCs w:val="16"/>
              </w:rPr>
              <w:t>.</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4</w:t>
            </w:r>
          </w:p>
        </w:tc>
        <w:tc>
          <w:tcPr>
            <w:tcW w:w="5105" w:type="dxa"/>
            <w:tcBorders>
              <w:left w:val="single" w:sz="4" w:space="0" w:color="000000"/>
              <w:bottom w:val="single" w:sz="4" w:space="0" w:color="000000"/>
              <w:right w:val="single" w:sz="4" w:space="0" w:color="auto"/>
            </w:tcBorders>
            <w:shd w:val="clear" w:color="auto" w:fill="FFFFFF"/>
            <w:vAlign w:val="center"/>
          </w:tcPr>
          <w:p w14:paraId="747A51D3" w14:textId="77777777" w:rsidR="00D56145" w:rsidRPr="000365E9" w:rsidRDefault="00D56145" w:rsidP="00D56145">
            <w:pPr>
              <w:rPr>
                <w:rFonts w:ascii="Century Gothic" w:hAnsi="Century Gothic" w:cs="Calibri"/>
                <w:sz w:val="18"/>
                <w:szCs w:val="18"/>
              </w:rPr>
            </w:pPr>
            <w:r w:rsidRPr="007B3255">
              <w:rPr>
                <w:rFonts w:ascii="Century Gothic" w:hAnsi="Century Gothic" w:cs="Calibri"/>
                <w:sz w:val="18"/>
                <w:szCs w:val="18"/>
              </w:rPr>
              <w:t>Ο πομπός να παράγει κυλιόμενα περισσότερους των δύο τόνων με κάθε εναλλαγή της γαλβανικής κατάστασης στο άλλο άκρο του ζεύγους καλωδίων (βραχυκύκλωμα</w:t>
            </w:r>
            <w:r>
              <w:rPr>
                <w:rFonts w:ascii="Century Gothic" w:hAnsi="Century Gothic" w:cs="Calibri"/>
                <w:sz w:val="18"/>
                <w:szCs w:val="18"/>
              </w:rPr>
              <w:t xml:space="preserve"> και </w:t>
            </w:r>
            <w:r w:rsidRPr="007B3255">
              <w:rPr>
                <w:rFonts w:ascii="Century Gothic" w:hAnsi="Century Gothic" w:cs="Calibri"/>
                <w:sz w:val="18"/>
                <w:szCs w:val="18"/>
              </w:rPr>
              <w:t>άνοιγμα)</w:t>
            </w:r>
            <w:r w:rsidRPr="000365E9">
              <w:rPr>
                <w:rFonts w:ascii="Century Gothic" w:hAnsi="Century Gothic" w:cs="Calibri"/>
                <w:sz w:val="18"/>
                <w:szCs w:val="18"/>
              </w:rPr>
              <w:t xml:space="preserve"> </w:t>
            </w:r>
            <w:r>
              <w:rPr>
                <w:rFonts w:ascii="Century Gothic" w:hAnsi="Century Gothic" w:cs="Calibri"/>
                <w:sz w:val="18"/>
                <w:szCs w:val="18"/>
              </w:rPr>
              <w:t xml:space="preserve">για </w:t>
            </w:r>
            <w:proofErr w:type="spellStart"/>
            <w:r>
              <w:rPr>
                <w:rFonts w:ascii="Century Gothic" w:hAnsi="Century Gothic" w:cs="Calibri"/>
                <w:sz w:val="18"/>
                <w:szCs w:val="18"/>
              </w:rPr>
              <w:t>στοχευμένο</w:t>
            </w:r>
            <w:proofErr w:type="spellEnd"/>
            <w:r>
              <w:rPr>
                <w:rFonts w:ascii="Century Gothic" w:hAnsi="Century Gothic" w:cs="Calibri"/>
                <w:sz w:val="18"/>
                <w:szCs w:val="18"/>
              </w:rPr>
              <w:t>/απομονωμένο εντοπισμό ζευγών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A20257"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6B88064"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BEC562E" w14:textId="77777777" w:rsidR="00D56145" w:rsidRPr="007B3255" w:rsidRDefault="00D56145" w:rsidP="00D56145">
            <w:pPr>
              <w:rPr>
                <w:rFonts w:ascii="Century Gothic" w:hAnsi="Century Gothic" w:cs="Calibri"/>
                <w:sz w:val="18"/>
                <w:szCs w:val="18"/>
              </w:rPr>
            </w:pPr>
          </w:p>
        </w:tc>
      </w:tr>
      <w:tr w:rsidR="00D56145" w:rsidRPr="007B3255" w14:paraId="3B9CFD9A"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383FC520" w14:textId="75B2EEF0"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lastRenderedPageBreak/>
              <w:t>4</w:t>
            </w:r>
            <w:r w:rsidR="00D56145" w:rsidRPr="00F908C8">
              <w:rPr>
                <w:rFonts w:ascii="Century Gothic" w:hAnsi="Century Gothic" w:cs="Calibri"/>
                <w:sz w:val="16"/>
                <w:szCs w:val="16"/>
              </w:rPr>
              <w:t>.2.</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5</w:t>
            </w:r>
          </w:p>
        </w:tc>
        <w:tc>
          <w:tcPr>
            <w:tcW w:w="5105" w:type="dxa"/>
            <w:tcBorders>
              <w:left w:val="single" w:sz="4" w:space="0" w:color="000000"/>
              <w:bottom w:val="single" w:sz="4" w:space="0" w:color="000000"/>
              <w:right w:val="single" w:sz="4" w:space="0" w:color="auto"/>
            </w:tcBorders>
            <w:shd w:val="clear" w:color="auto" w:fill="FFFFFF"/>
            <w:vAlign w:val="center"/>
          </w:tcPr>
          <w:p w14:paraId="017A41A2"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Να εκπέμπει με ασφάλεια και ευκρίνεια σε ενεργά δίκτυα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3491A2"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3F4B6F98"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FD6806" w14:textId="77777777" w:rsidR="00D56145" w:rsidRPr="007B3255" w:rsidRDefault="00D56145" w:rsidP="00D56145">
            <w:pPr>
              <w:rPr>
                <w:rFonts w:ascii="Century Gothic" w:hAnsi="Century Gothic" w:cs="Calibri"/>
                <w:sz w:val="18"/>
                <w:szCs w:val="18"/>
              </w:rPr>
            </w:pPr>
          </w:p>
        </w:tc>
      </w:tr>
      <w:tr w:rsidR="00D56145" w:rsidRPr="007B3255" w14:paraId="456A29D3"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0B9CD0C" w14:textId="2B07BA24"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.2.</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6</w:t>
            </w:r>
          </w:p>
        </w:tc>
        <w:tc>
          <w:tcPr>
            <w:tcW w:w="5105" w:type="dxa"/>
            <w:tcBorders>
              <w:left w:val="single" w:sz="4" w:space="0" w:color="000000"/>
              <w:bottom w:val="single" w:sz="4" w:space="0" w:color="000000"/>
              <w:right w:val="single" w:sz="4" w:space="0" w:color="auto"/>
            </w:tcBorders>
            <w:shd w:val="clear" w:color="auto" w:fill="FFFFFF"/>
            <w:vAlign w:val="center"/>
          </w:tcPr>
          <w:p w14:paraId="42FBFF81"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Να παράγει ηχητικούς τόνους σε όλα τα τέσσερα (4) ζεύγη των UTP / STP καλωδίων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85CFE7"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71E359D9"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E65B1E0" w14:textId="77777777" w:rsidR="00D56145" w:rsidRPr="007B3255" w:rsidRDefault="00D56145" w:rsidP="00D56145">
            <w:pPr>
              <w:rPr>
                <w:rFonts w:ascii="Century Gothic" w:hAnsi="Century Gothic" w:cs="Calibri"/>
                <w:sz w:val="18"/>
                <w:szCs w:val="18"/>
              </w:rPr>
            </w:pPr>
          </w:p>
        </w:tc>
      </w:tr>
      <w:tr w:rsidR="00D56145" w:rsidRPr="007B3255" w14:paraId="0D28B705"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4D36F41" w14:textId="77777777" w:rsidR="00D56145" w:rsidRPr="00F908C8" w:rsidRDefault="00D56145" w:rsidP="00D56145">
            <w:pPr>
              <w:snapToGrid w:val="0"/>
              <w:rPr>
                <w:rFonts w:ascii="Century Gothic" w:hAnsi="Century Gothic" w:cs="Calibri"/>
                <w:sz w:val="16"/>
                <w:szCs w:val="16"/>
              </w:rPr>
            </w:pPr>
            <w:r>
              <w:rPr>
                <w:rFonts w:ascii="Century Gothic" w:hAnsi="Century Gothic" w:cs="Calibri"/>
                <w:sz w:val="16"/>
                <w:szCs w:val="16"/>
              </w:rPr>
              <w:t>5</w:t>
            </w:r>
            <w:r w:rsidRPr="00F908C8">
              <w:rPr>
                <w:rFonts w:ascii="Century Gothic" w:hAnsi="Century Gothic" w:cs="Calibri"/>
                <w:sz w:val="16"/>
                <w:szCs w:val="16"/>
              </w:rPr>
              <w:t>.2.</w:t>
            </w:r>
            <w:r>
              <w:rPr>
                <w:rFonts w:ascii="Century Gothic" w:hAnsi="Century Gothic" w:cs="Calibri"/>
                <w:sz w:val="16"/>
                <w:szCs w:val="16"/>
              </w:rPr>
              <w:t>1</w:t>
            </w:r>
            <w:r w:rsidRPr="00F908C8">
              <w:rPr>
                <w:rFonts w:ascii="Century Gothic" w:hAnsi="Century Gothic" w:cs="Calibri"/>
                <w:sz w:val="16"/>
                <w:szCs w:val="16"/>
              </w:rPr>
              <w:t>.</w:t>
            </w:r>
            <w:r>
              <w:rPr>
                <w:rFonts w:ascii="Century Gothic" w:hAnsi="Century Gothic" w:cs="Calibri"/>
                <w:sz w:val="16"/>
                <w:szCs w:val="16"/>
              </w:rPr>
              <w:t>7</w:t>
            </w:r>
          </w:p>
        </w:tc>
        <w:tc>
          <w:tcPr>
            <w:tcW w:w="5105" w:type="dxa"/>
            <w:tcBorders>
              <w:left w:val="single" w:sz="4" w:space="0" w:color="000000"/>
              <w:bottom w:val="single" w:sz="4" w:space="0" w:color="000000"/>
              <w:right w:val="single" w:sz="4" w:space="0" w:color="auto"/>
            </w:tcBorders>
            <w:shd w:val="clear" w:color="auto" w:fill="FFFFFF"/>
            <w:vAlign w:val="center"/>
          </w:tcPr>
          <w:p w14:paraId="0E5FBDCC"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 xml:space="preserve">Να διαθέτει θύρες </w:t>
            </w:r>
            <w:r w:rsidRPr="007B3255">
              <w:rPr>
                <w:rFonts w:ascii="Century Gothic" w:hAnsi="Century Gothic" w:cs="Calibri"/>
                <w:sz w:val="18"/>
                <w:szCs w:val="18"/>
                <w:lang w:val="en-US"/>
              </w:rPr>
              <w:t>RJ</w:t>
            </w:r>
            <w:r w:rsidRPr="007B3255">
              <w:rPr>
                <w:rFonts w:ascii="Century Gothic" w:hAnsi="Century Gothic" w:cs="Calibri"/>
                <w:sz w:val="18"/>
                <w:szCs w:val="18"/>
              </w:rPr>
              <w:t>-11</w:t>
            </w:r>
            <w:r w:rsidRPr="001B505F">
              <w:rPr>
                <w:rFonts w:ascii="Century Gothic" w:hAnsi="Century Gothic" w:cs="Calibri"/>
                <w:sz w:val="18"/>
                <w:szCs w:val="18"/>
              </w:rPr>
              <w:t xml:space="preserve">, </w:t>
            </w:r>
            <w:r>
              <w:rPr>
                <w:rFonts w:ascii="Century Gothic" w:hAnsi="Century Gothic" w:cs="Calibri"/>
                <w:sz w:val="18"/>
                <w:szCs w:val="18"/>
                <w:lang w:val="en-US"/>
              </w:rPr>
              <w:t>RJ</w:t>
            </w:r>
            <w:r w:rsidRPr="001B505F">
              <w:rPr>
                <w:rFonts w:ascii="Century Gothic" w:hAnsi="Century Gothic" w:cs="Calibri"/>
                <w:sz w:val="18"/>
                <w:szCs w:val="18"/>
              </w:rPr>
              <w:t>-45</w:t>
            </w:r>
            <w:r w:rsidRPr="007B3255">
              <w:rPr>
                <w:rFonts w:ascii="Century Gothic" w:hAnsi="Century Gothic" w:cs="Calibri"/>
                <w:sz w:val="18"/>
                <w:szCs w:val="18"/>
              </w:rPr>
              <w:t xml:space="preserve">, τύπου </w:t>
            </w:r>
            <w:r w:rsidRPr="007B3255">
              <w:rPr>
                <w:rFonts w:ascii="Century Gothic" w:hAnsi="Century Gothic" w:cs="Calibri"/>
                <w:sz w:val="18"/>
                <w:szCs w:val="18"/>
                <w:lang w:val="en-US"/>
              </w:rPr>
              <w:t>F</w:t>
            </w:r>
            <w:r w:rsidRPr="007B3255">
              <w:rPr>
                <w:rFonts w:ascii="Century Gothic" w:hAnsi="Century Gothic" w:cs="Calibri"/>
                <w:sz w:val="18"/>
                <w:szCs w:val="18"/>
              </w:rPr>
              <w:t xml:space="preserve"> και θύρα για </w:t>
            </w:r>
            <w:proofErr w:type="spellStart"/>
            <w:r w:rsidRPr="007B3255">
              <w:rPr>
                <w:rFonts w:ascii="Century Gothic" w:hAnsi="Century Gothic" w:cs="Calibri"/>
                <w:sz w:val="18"/>
                <w:szCs w:val="18"/>
              </w:rPr>
              <w:t>κροκοδειλάκια</w:t>
            </w:r>
            <w:proofErr w:type="spellEnd"/>
            <w:r w:rsidRPr="007B3255">
              <w:rPr>
                <w:rFonts w:ascii="Century Gothic" w:hAnsi="Century Gothic" w:cs="Calibri"/>
                <w:sz w:val="18"/>
                <w:szCs w:val="18"/>
              </w:rPr>
              <w:t>/μπανάνες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0102E5" w14:textId="77777777" w:rsidR="00D56145" w:rsidRPr="007B3255" w:rsidRDefault="00D56145" w:rsidP="00D56145">
            <w:pPr>
              <w:jc w:val="center"/>
              <w:rPr>
                <w:rFonts w:ascii="Century Gothic" w:hAnsi="Century Gothic"/>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64A5BE61" w14:textId="77777777" w:rsidR="00D56145" w:rsidRPr="007B3255" w:rsidRDefault="00D56145" w:rsidP="00D56145">
            <w:pPr>
              <w:rPr>
                <w:rFonts w:ascii="Century Gothic" w:hAnsi="Century Gothic" w:cs="Calibri"/>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5E56334A" w14:textId="77777777" w:rsidR="00D56145" w:rsidRPr="007B3255" w:rsidRDefault="00D56145" w:rsidP="00D56145">
            <w:pPr>
              <w:rPr>
                <w:rFonts w:ascii="Century Gothic" w:hAnsi="Century Gothic" w:cs="Calibri"/>
                <w:sz w:val="18"/>
                <w:szCs w:val="18"/>
                <w:lang w:val="en-US"/>
              </w:rPr>
            </w:pPr>
          </w:p>
        </w:tc>
      </w:tr>
      <w:tr w:rsidR="00D56145" w:rsidRPr="007B3255" w14:paraId="18C8EBA8"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6E01FB7A" w14:textId="1B62EFE2"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.2.</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8</w:t>
            </w:r>
          </w:p>
        </w:tc>
        <w:tc>
          <w:tcPr>
            <w:tcW w:w="5105" w:type="dxa"/>
            <w:tcBorders>
              <w:left w:val="single" w:sz="4" w:space="0" w:color="000000"/>
              <w:bottom w:val="single" w:sz="4" w:space="0" w:color="000000"/>
              <w:right w:val="single" w:sz="4" w:space="0" w:color="auto"/>
            </w:tcBorders>
            <w:shd w:val="clear" w:color="auto" w:fill="FFFFFF"/>
            <w:vAlign w:val="center"/>
          </w:tcPr>
          <w:p w14:paraId="5D196E28"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Ο δέκτης χειρός να διαθέτει πολλαπλές επιλογές για την λήψη είτε αναλογικού, είτε ψηφιακού ήχου.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A3D1AB"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2F331B5B"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6959A6D" w14:textId="77777777" w:rsidR="00D56145" w:rsidRPr="007B3255" w:rsidRDefault="00D56145" w:rsidP="00D56145">
            <w:pPr>
              <w:rPr>
                <w:rFonts w:ascii="Century Gothic" w:hAnsi="Century Gothic" w:cs="Calibri"/>
                <w:sz w:val="18"/>
                <w:szCs w:val="18"/>
              </w:rPr>
            </w:pPr>
          </w:p>
        </w:tc>
      </w:tr>
      <w:tr w:rsidR="00D56145" w:rsidRPr="007B3255" w14:paraId="5E878EB4"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6F054460" w14:textId="3648F86B"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.2.</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9</w:t>
            </w:r>
          </w:p>
        </w:tc>
        <w:tc>
          <w:tcPr>
            <w:tcW w:w="5105" w:type="dxa"/>
            <w:tcBorders>
              <w:left w:val="single" w:sz="4" w:space="0" w:color="000000"/>
              <w:bottom w:val="single" w:sz="4" w:space="0" w:color="000000"/>
              <w:right w:val="single" w:sz="4" w:space="0" w:color="auto"/>
            </w:tcBorders>
            <w:shd w:val="clear" w:color="auto" w:fill="FFFFFF"/>
            <w:vAlign w:val="center"/>
          </w:tcPr>
          <w:p w14:paraId="381D077E"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 xml:space="preserve">Στον δέκτη να υπάρχουν φωτεινές ενδείξεις </w:t>
            </w:r>
            <w:r>
              <w:rPr>
                <w:rFonts w:ascii="Century Gothic" w:hAnsi="Century Gothic" w:cs="Calibri"/>
                <w:sz w:val="18"/>
                <w:szCs w:val="18"/>
              </w:rPr>
              <w:t>και ηχείο με ρύθμιση</w:t>
            </w:r>
            <w:r w:rsidRPr="007B3255">
              <w:rPr>
                <w:rFonts w:ascii="Century Gothic" w:hAnsi="Century Gothic" w:cs="Calibri"/>
                <w:sz w:val="18"/>
                <w:szCs w:val="18"/>
              </w:rPr>
              <w:t xml:space="preserve"> τη</w:t>
            </w:r>
            <w:r>
              <w:rPr>
                <w:rFonts w:ascii="Century Gothic" w:hAnsi="Century Gothic" w:cs="Calibri"/>
                <w:sz w:val="18"/>
                <w:szCs w:val="18"/>
              </w:rPr>
              <w:t>ς</w:t>
            </w:r>
            <w:r w:rsidRPr="007B3255">
              <w:rPr>
                <w:rFonts w:ascii="Century Gothic" w:hAnsi="Century Gothic" w:cs="Calibri"/>
                <w:sz w:val="18"/>
                <w:szCs w:val="18"/>
              </w:rPr>
              <w:t xml:space="preserve"> ένταση</w:t>
            </w:r>
            <w:r>
              <w:rPr>
                <w:rFonts w:ascii="Century Gothic" w:hAnsi="Century Gothic" w:cs="Calibri"/>
                <w:sz w:val="18"/>
                <w:szCs w:val="18"/>
              </w:rPr>
              <w:t>ς</w:t>
            </w:r>
            <w:r w:rsidRPr="007B3255">
              <w:rPr>
                <w:rFonts w:ascii="Century Gothic" w:hAnsi="Century Gothic" w:cs="Calibri"/>
                <w:sz w:val="18"/>
                <w:szCs w:val="18"/>
              </w:rPr>
              <w:t xml:space="preserve"> του λαμβανόμενου σήματος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B546E9"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D65D4D8"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3E5E59" w14:textId="77777777" w:rsidR="00D56145" w:rsidRPr="007B3255" w:rsidRDefault="00D56145" w:rsidP="00D56145">
            <w:pPr>
              <w:rPr>
                <w:rFonts w:ascii="Century Gothic" w:hAnsi="Century Gothic" w:cs="Calibri"/>
                <w:sz w:val="18"/>
                <w:szCs w:val="18"/>
              </w:rPr>
            </w:pPr>
          </w:p>
        </w:tc>
      </w:tr>
      <w:tr w:rsidR="00D56145" w:rsidRPr="007B3255" w14:paraId="35581F0E" w14:textId="77777777" w:rsidTr="00D56145">
        <w:trPr>
          <w:trHeight w:val="227"/>
        </w:trPr>
        <w:tc>
          <w:tcPr>
            <w:tcW w:w="711" w:type="dxa"/>
            <w:tcBorders>
              <w:left w:val="single" w:sz="4" w:space="0" w:color="000000"/>
              <w:bottom w:val="single" w:sz="4" w:space="0" w:color="000000"/>
            </w:tcBorders>
            <w:shd w:val="clear" w:color="auto" w:fill="FFFFFF"/>
            <w:vAlign w:val="center"/>
          </w:tcPr>
          <w:p w14:paraId="117A857B" w14:textId="1DB8102E" w:rsidR="00D56145"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.2.</w:t>
            </w:r>
            <w:r w:rsidR="00D56145">
              <w:rPr>
                <w:rFonts w:ascii="Century Gothic" w:hAnsi="Century Gothic" w:cs="Calibri"/>
                <w:sz w:val="16"/>
                <w:szCs w:val="16"/>
              </w:rPr>
              <w:t>1</w:t>
            </w:r>
            <w:r w:rsidR="00D56145" w:rsidRPr="00F908C8">
              <w:rPr>
                <w:rFonts w:ascii="Century Gothic" w:hAnsi="Century Gothic" w:cs="Calibri"/>
                <w:sz w:val="16"/>
                <w:szCs w:val="16"/>
              </w:rPr>
              <w:t>.</w:t>
            </w:r>
            <w:r w:rsidR="00D56145">
              <w:rPr>
                <w:rFonts w:ascii="Century Gothic" w:hAnsi="Century Gothic" w:cs="Calibri"/>
                <w:sz w:val="16"/>
                <w:szCs w:val="16"/>
              </w:rPr>
              <w:t>10</w:t>
            </w:r>
          </w:p>
        </w:tc>
        <w:tc>
          <w:tcPr>
            <w:tcW w:w="5105" w:type="dxa"/>
            <w:tcBorders>
              <w:left w:val="single" w:sz="4" w:space="0" w:color="000000"/>
              <w:bottom w:val="single" w:sz="4" w:space="0" w:color="000000"/>
              <w:right w:val="single" w:sz="4" w:space="0" w:color="auto"/>
            </w:tcBorders>
            <w:shd w:val="clear" w:color="auto" w:fill="FFFFFF"/>
            <w:vAlign w:val="center"/>
          </w:tcPr>
          <w:p w14:paraId="245F7D5A" w14:textId="77777777" w:rsidR="00D56145" w:rsidRPr="007B3255" w:rsidRDefault="00D56145" w:rsidP="00D56145">
            <w:pPr>
              <w:rPr>
                <w:rFonts w:ascii="Century Gothic" w:hAnsi="Century Gothic" w:cs="Calibri"/>
                <w:sz w:val="18"/>
                <w:szCs w:val="18"/>
              </w:rPr>
            </w:pPr>
            <w:r w:rsidRPr="007B3255">
              <w:rPr>
                <w:rFonts w:ascii="Century Gothic" w:hAnsi="Century Gothic" w:cs="Calibri"/>
                <w:sz w:val="18"/>
                <w:szCs w:val="18"/>
              </w:rPr>
              <w:t xml:space="preserve">Ο δέκτης χειρός </w:t>
            </w:r>
            <w:r>
              <w:rPr>
                <w:rFonts w:ascii="Century Gothic" w:hAnsi="Century Gothic" w:cs="Calibri"/>
                <w:sz w:val="18"/>
                <w:szCs w:val="18"/>
              </w:rPr>
              <w:t xml:space="preserve">να είναι λειτουργικά πλήρως συμβατός με το όργανο της </w:t>
            </w:r>
            <w:r w:rsidRPr="00D910B9">
              <w:rPr>
                <w:rFonts w:ascii="Century Gothic" w:hAnsi="Century Gothic" w:cs="Calibri"/>
                <w:sz w:val="18"/>
                <w:szCs w:val="18"/>
              </w:rPr>
              <w:t>κατηγορίας</w:t>
            </w:r>
            <w:r w:rsidRPr="00D910B9">
              <w:rPr>
                <w:rFonts w:ascii="Century Gothic" w:hAnsi="Century Gothic" w:cs="Calibri"/>
                <w:i/>
                <w:sz w:val="18"/>
                <w:szCs w:val="18"/>
              </w:rPr>
              <w:t xml:space="preserve"> «Α.Τ. 5.1 Όργανο ελέγχου ποιότητας και εντοπισμού προβλημάτων στο δίκτυο δεδομένων και φωνής – τύπος Α»</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E58ABF9" w14:textId="77777777" w:rsidR="00D56145" w:rsidRPr="007B3255" w:rsidRDefault="00D56145" w:rsidP="00D56145">
            <w:pPr>
              <w:jc w:val="center"/>
              <w:rPr>
                <w:rFonts w:ascii="Century Gothic" w:hAnsi="Century Gothic" w:cs="Calibri"/>
                <w:sz w:val="18"/>
                <w:szCs w:val="18"/>
              </w:rPr>
            </w:pPr>
            <w:r w:rsidRPr="007B3255">
              <w:rPr>
                <w:rFonts w:ascii="Century Gothic" w:hAnsi="Century Gothic" w:cs="Calibri"/>
                <w:sz w:val="18"/>
                <w:szCs w:val="18"/>
              </w:rPr>
              <w:t>ΝΑΙ</w:t>
            </w:r>
          </w:p>
        </w:tc>
        <w:tc>
          <w:tcPr>
            <w:tcW w:w="1417" w:type="dxa"/>
            <w:tcBorders>
              <w:top w:val="single" w:sz="4" w:space="0" w:color="auto"/>
              <w:left w:val="single" w:sz="4" w:space="0" w:color="auto"/>
              <w:bottom w:val="single" w:sz="4" w:space="0" w:color="auto"/>
              <w:right w:val="single" w:sz="4" w:space="0" w:color="auto"/>
            </w:tcBorders>
          </w:tcPr>
          <w:p w14:paraId="4F955123"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31E77D6" w14:textId="77777777" w:rsidR="00D56145" w:rsidRPr="007B3255" w:rsidRDefault="00D56145" w:rsidP="00D56145">
            <w:pPr>
              <w:rPr>
                <w:rFonts w:ascii="Century Gothic" w:hAnsi="Century Gothic" w:cs="Calibri"/>
                <w:sz w:val="18"/>
                <w:szCs w:val="18"/>
              </w:rPr>
            </w:pPr>
          </w:p>
        </w:tc>
      </w:tr>
      <w:tr w:rsidR="00D56145" w:rsidRPr="007B3255" w14:paraId="113E20A0" w14:textId="77777777" w:rsidTr="00CB7C20">
        <w:trPr>
          <w:trHeight w:val="227"/>
        </w:trPr>
        <w:tc>
          <w:tcPr>
            <w:tcW w:w="711" w:type="dxa"/>
            <w:tcBorders>
              <w:top w:val="single" w:sz="4" w:space="0" w:color="000000"/>
              <w:left w:val="single" w:sz="4" w:space="0" w:color="000000"/>
              <w:bottom w:val="single" w:sz="4" w:space="0" w:color="000000"/>
            </w:tcBorders>
            <w:shd w:val="clear" w:color="auto" w:fill="CCCCCC"/>
            <w:vAlign w:val="center"/>
          </w:tcPr>
          <w:p w14:paraId="10AC1C3A" w14:textId="4C2D5DD9" w:rsidR="00D56145" w:rsidRPr="00F908C8" w:rsidRDefault="00772A07" w:rsidP="00D56145">
            <w:pPr>
              <w:snapToGrid w:val="0"/>
              <w:rPr>
                <w:rFonts w:ascii="Century Gothic" w:hAnsi="Century Gothic" w:cs="Calibri"/>
                <w:b/>
                <w:sz w:val="16"/>
                <w:szCs w:val="16"/>
              </w:rPr>
            </w:pPr>
            <w:r>
              <w:rPr>
                <w:rFonts w:ascii="Century Gothic" w:hAnsi="Century Gothic" w:cs="Calibri"/>
                <w:b/>
                <w:sz w:val="16"/>
                <w:szCs w:val="16"/>
              </w:rPr>
              <w:t>4</w:t>
            </w:r>
            <w:r w:rsidR="00D56145" w:rsidRPr="00F908C8">
              <w:rPr>
                <w:rFonts w:ascii="Century Gothic" w:hAnsi="Century Gothic" w:cs="Calibri"/>
                <w:b/>
                <w:sz w:val="16"/>
                <w:szCs w:val="16"/>
              </w:rPr>
              <w:t>.2.</w:t>
            </w:r>
            <w:r w:rsidR="00D56145">
              <w:rPr>
                <w:rFonts w:ascii="Century Gothic" w:hAnsi="Century Gothic" w:cs="Calibri"/>
                <w:b/>
                <w:sz w:val="16"/>
                <w:szCs w:val="16"/>
              </w:rPr>
              <w:t>2</w:t>
            </w:r>
          </w:p>
        </w:tc>
        <w:tc>
          <w:tcPr>
            <w:tcW w:w="9499" w:type="dxa"/>
            <w:gridSpan w:val="4"/>
            <w:tcBorders>
              <w:top w:val="single" w:sz="4" w:space="0" w:color="000000"/>
              <w:left w:val="single" w:sz="4" w:space="0" w:color="000000"/>
              <w:bottom w:val="single" w:sz="4" w:space="0" w:color="000000"/>
              <w:right w:val="single" w:sz="4" w:space="0" w:color="auto"/>
            </w:tcBorders>
            <w:shd w:val="clear" w:color="auto" w:fill="CCCCCC"/>
            <w:vAlign w:val="center"/>
          </w:tcPr>
          <w:p w14:paraId="42810CBF" w14:textId="6EF32ACF" w:rsidR="00D56145" w:rsidRPr="007B3255" w:rsidRDefault="00D56145" w:rsidP="00D56145">
            <w:pPr>
              <w:rPr>
                <w:rFonts w:ascii="Century Gothic" w:hAnsi="Century Gothic" w:cs="Calibri"/>
                <w:b/>
                <w:sz w:val="18"/>
                <w:szCs w:val="18"/>
              </w:rPr>
            </w:pPr>
            <w:r w:rsidRPr="007B3255">
              <w:rPr>
                <w:rFonts w:ascii="Century Gothic" w:hAnsi="Century Gothic" w:cs="Calibri"/>
                <w:b/>
                <w:sz w:val="18"/>
                <w:szCs w:val="18"/>
              </w:rPr>
              <w:t>Εγγύηση</w:t>
            </w:r>
          </w:p>
        </w:tc>
      </w:tr>
      <w:tr w:rsidR="00D56145" w:rsidRPr="007B3255" w14:paraId="0EA96A56" w14:textId="77777777" w:rsidTr="00D56145">
        <w:trPr>
          <w:trHeight w:val="227"/>
        </w:trPr>
        <w:tc>
          <w:tcPr>
            <w:tcW w:w="711" w:type="dxa"/>
            <w:tcBorders>
              <w:top w:val="single" w:sz="4" w:space="0" w:color="000000"/>
              <w:left w:val="single" w:sz="4" w:space="0" w:color="000000"/>
              <w:bottom w:val="single" w:sz="4" w:space="0" w:color="000000"/>
            </w:tcBorders>
            <w:shd w:val="clear" w:color="auto" w:fill="auto"/>
            <w:vAlign w:val="center"/>
          </w:tcPr>
          <w:p w14:paraId="17764882" w14:textId="3384AEF2" w:rsidR="00D56145" w:rsidRPr="00F908C8" w:rsidRDefault="00772A07" w:rsidP="00D56145">
            <w:pPr>
              <w:snapToGrid w:val="0"/>
              <w:rPr>
                <w:rFonts w:ascii="Century Gothic" w:hAnsi="Century Gothic" w:cs="Calibri"/>
                <w:sz w:val="16"/>
                <w:szCs w:val="16"/>
              </w:rPr>
            </w:pPr>
            <w:r>
              <w:rPr>
                <w:rFonts w:ascii="Century Gothic" w:hAnsi="Century Gothic" w:cs="Calibri"/>
                <w:sz w:val="16"/>
                <w:szCs w:val="16"/>
              </w:rPr>
              <w:t>4</w:t>
            </w:r>
            <w:r w:rsidR="00D56145" w:rsidRPr="00F908C8">
              <w:rPr>
                <w:rFonts w:ascii="Century Gothic" w:hAnsi="Century Gothic" w:cs="Calibri"/>
                <w:sz w:val="16"/>
                <w:szCs w:val="16"/>
              </w:rPr>
              <w:t>.2.</w:t>
            </w:r>
            <w:r w:rsidR="00D56145">
              <w:rPr>
                <w:rFonts w:ascii="Century Gothic" w:hAnsi="Century Gothic" w:cs="Calibri"/>
                <w:sz w:val="16"/>
                <w:szCs w:val="16"/>
              </w:rPr>
              <w:t>2</w:t>
            </w:r>
            <w:r w:rsidR="00D56145" w:rsidRPr="00F908C8">
              <w:rPr>
                <w:rFonts w:ascii="Century Gothic" w:hAnsi="Century Gothic" w:cs="Calibri"/>
                <w:sz w:val="16"/>
                <w:szCs w:val="16"/>
              </w:rPr>
              <w:t>.1</w:t>
            </w:r>
          </w:p>
        </w:tc>
        <w:tc>
          <w:tcPr>
            <w:tcW w:w="510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C8676A" w14:textId="77777777" w:rsidR="00D56145" w:rsidRPr="007B3255" w:rsidRDefault="00D56145" w:rsidP="00D56145">
            <w:pPr>
              <w:rPr>
                <w:rFonts w:ascii="Century Gothic" w:hAnsi="Century Gothic" w:cs="Calibri"/>
                <w:sz w:val="18"/>
                <w:szCs w:val="18"/>
              </w:rPr>
            </w:pPr>
            <w:r>
              <w:rPr>
                <w:rFonts w:ascii="Century Gothic" w:hAnsi="Century Gothic" w:cs="Calibri"/>
                <w:sz w:val="18"/>
                <w:szCs w:val="18"/>
              </w:rPr>
              <w:t>Ελάχιστος χρόνος εγγύησης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340C39" w14:textId="77777777" w:rsidR="00D56145" w:rsidRPr="00D910B9" w:rsidRDefault="00D56145" w:rsidP="00D56145">
            <w:pPr>
              <w:jc w:val="center"/>
              <w:rPr>
                <w:rFonts w:ascii="Century Gothic" w:hAnsi="Century Gothic" w:cs="Calibri"/>
                <w:sz w:val="18"/>
                <w:szCs w:val="18"/>
              </w:rPr>
            </w:pPr>
            <w:r w:rsidRPr="007B3255">
              <w:rPr>
                <w:rFonts w:ascii="Century Gothic" w:hAnsi="Century Gothic" w:cs="Calibri"/>
                <w:sz w:val="18"/>
                <w:szCs w:val="18"/>
              </w:rPr>
              <w:t>1 έτ</w:t>
            </w:r>
            <w:r>
              <w:rPr>
                <w:rFonts w:ascii="Century Gothic" w:hAnsi="Century Gothic" w:cs="Calibri"/>
                <w:sz w:val="18"/>
                <w:szCs w:val="18"/>
              </w:rPr>
              <w:t>ος</w:t>
            </w:r>
          </w:p>
        </w:tc>
        <w:tc>
          <w:tcPr>
            <w:tcW w:w="1417" w:type="dxa"/>
            <w:tcBorders>
              <w:top w:val="single" w:sz="4" w:space="0" w:color="auto"/>
              <w:left w:val="single" w:sz="4" w:space="0" w:color="auto"/>
              <w:bottom w:val="single" w:sz="4" w:space="0" w:color="auto"/>
              <w:right w:val="single" w:sz="4" w:space="0" w:color="auto"/>
            </w:tcBorders>
          </w:tcPr>
          <w:p w14:paraId="117356CE" w14:textId="77777777" w:rsidR="00D56145" w:rsidRPr="007B3255" w:rsidRDefault="00D56145" w:rsidP="00D56145">
            <w:pPr>
              <w:rPr>
                <w:rFonts w:ascii="Century Gothic" w:hAnsi="Century Gothic" w:cs="Calibri"/>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FB001C0" w14:textId="77777777" w:rsidR="00D56145" w:rsidRPr="007B3255" w:rsidRDefault="00D56145" w:rsidP="00D56145">
            <w:pPr>
              <w:rPr>
                <w:rFonts w:ascii="Century Gothic" w:hAnsi="Century Gothic" w:cs="Calibri"/>
                <w:sz w:val="18"/>
                <w:szCs w:val="18"/>
              </w:rPr>
            </w:pPr>
          </w:p>
        </w:tc>
      </w:tr>
    </w:tbl>
    <w:p w14:paraId="14611EF1" w14:textId="77777777" w:rsidR="00115391" w:rsidRDefault="00115391" w:rsidP="00115391">
      <w:pPr>
        <w:rPr>
          <w:rFonts w:ascii="Century Gothic" w:hAnsi="Century Gothic" w:cs="Calibri"/>
          <w:b/>
          <w:bCs/>
          <w:sz w:val="18"/>
          <w:szCs w:val="18"/>
          <w:u w:val="single"/>
        </w:rPr>
      </w:pPr>
    </w:p>
    <w:p w14:paraId="6CECB1C7" w14:textId="77777777" w:rsidR="00115391" w:rsidRDefault="00115391" w:rsidP="00115391">
      <w:pPr>
        <w:rPr>
          <w:rFonts w:ascii="Century Gothic" w:hAnsi="Century Gothic" w:cs="Calibri"/>
          <w:b/>
          <w:bCs/>
          <w:sz w:val="18"/>
          <w:szCs w:val="18"/>
          <w:u w:val="single"/>
        </w:rPr>
      </w:pPr>
    </w:p>
    <w:tbl>
      <w:tblPr>
        <w:tblW w:w="0" w:type="auto"/>
        <w:tblLayout w:type="fixed"/>
        <w:tblLook w:val="0000" w:firstRow="0" w:lastRow="0" w:firstColumn="0" w:lastColumn="0" w:noHBand="0" w:noVBand="0"/>
      </w:tblPr>
      <w:tblGrid>
        <w:gridCol w:w="2988"/>
        <w:gridCol w:w="1980"/>
        <w:gridCol w:w="3865"/>
      </w:tblGrid>
      <w:tr w:rsidR="001763B3" w:rsidRPr="007B3255" w14:paraId="2199ACE7" w14:textId="77777777">
        <w:tc>
          <w:tcPr>
            <w:tcW w:w="2988" w:type="dxa"/>
            <w:shd w:val="clear" w:color="auto" w:fill="auto"/>
          </w:tcPr>
          <w:p w14:paraId="2D607F13" w14:textId="77777777" w:rsidR="001763B3" w:rsidRPr="007B3255" w:rsidRDefault="001763B3">
            <w:pPr>
              <w:snapToGrid w:val="0"/>
              <w:jc w:val="center"/>
              <w:rPr>
                <w:rFonts w:ascii="Century Gothic" w:hAnsi="Century Gothic" w:cs="Calibri"/>
                <w:b/>
                <w:sz w:val="18"/>
                <w:szCs w:val="18"/>
              </w:rPr>
            </w:pPr>
          </w:p>
          <w:p w14:paraId="69F7C8ED" w14:textId="77777777" w:rsidR="00181B3B" w:rsidRPr="007B3255" w:rsidRDefault="00181B3B">
            <w:pPr>
              <w:snapToGrid w:val="0"/>
              <w:jc w:val="center"/>
              <w:rPr>
                <w:rFonts w:ascii="Century Gothic" w:hAnsi="Century Gothic" w:cs="Calibri"/>
                <w:b/>
                <w:sz w:val="18"/>
                <w:szCs w:val="18"/>
              </w:rPr>
            </w:pPr>
          </w:p>
        </w:tc>
        <w:tc>
          <w:tcPr>
            <w:tcW w:w="1980" w:type="dxa"/>
            <w:shd w:val="clear" w:color="auto" w:fill="auto"/>
          </w:tcPr>
          <w:p w14:paraId="61E421CF"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07F1E9C1" w14:textId="77777777" w:rsidR="004D7098" w:rsidRPr="007B3255" w:rsidRDefault="004D7098">
            <w:pPr>
              <w:jc w:val="center"/>
              <w:rPr>
                <w:rFonts w:ascii="Century Gothic" w:hAnsi="Century Gothic" w:cs="Calibri"/>
                <w:b/>
                <w:sz w:val="18"/>
                <w:szCs w:val="18"/>
              </w:rPr>
            </w:pPr>
          </w:p>
          <w:p w14:paraId="66A145A3" w14:textId="0B2B8FE0"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 xml:space="preserve">Νέα Μάκρη      /       / </w:t>
            </w:r>
            <w:r w:rsidR="00286043">
              <w:rPr>
                <w:rFonts w:ascii="Century Gothic" w:hAnsi="Century Gothic" w:cs="Calibri"/>
                <w:b/>
                <w:sz w:val="18"/>
                <w:szCs w:val="18"/>
              </w:rPr>
              <w:t>2022</w:t>
            </w:r>
          </w:p>
          <w:p w14:paraId="53F964B7" w14:textId="77777777" w:rsidR="001763B3" w:rsidRPr="007B3255" w:rsidRDefault="001763B3">
            <w:pPr>
              <w:jc w:val="center"/>
              <w:rPr>
                <w:rFonts w:ascii="Century Gothic" w:hAnsi="Century Gothic" w:cs="Calibri"/>
                <w:sz w:val="18"/>
                <w:szCs w:val="18"/>
              </w:rPr>
            </w:pPr>
            <w:r w:rsidRPr="007B3255">
              <w:rPr>
                <w:rFonts w:ascii="Century Gothic" w:hAnsi="Century Gothic" w:cs="Calibri"/>
                <w:b/>
                <w:sz w:val="18"/>
                <w:szCs w:val="18"/>
              </w:rPr>
              <w:t>Ο ΠΡΟΣΦΕΡΩΝ</w:t>
            </w:r>
          </w:p>
        </w:tc>
      </w:tr>
      <w:tr w:rsidR="001763B3" w:rsidRPr="007B3255" w14:paraId="1EB0DBB8" w14:textId="77777777">
        <w:tc>
          <w:tcPr>
            <w:tcW w:w="2988" w:type="dxa"/>
            <w:shd w:val="clear" w:color="auto" w:fill="auto"/>
          </w:tcPr>
          <w:p w14:paraId="1F8AED64" w14:textId="77777777" w:rsidR="001763B3" w:rsidRPr="007B3255" w:rsidRDefault="001763B3">
            <w:pPr>
              <w:snapToGrid w:val="0"/>
              <w:jc w:val="center"/>
              <w:rPr>
                <w:rFonts w:ascii="Century Gothic" w:hAnsi="Century Gothic" w:cs="Calibri"/>
                <w:b/>
                <w:sz w:val="18"/>
                <w:szCs w:val="18"/>
              </w:rPr>
            </w:pPr>
          </w:p>
        </w:tc>
        <w:tc>
          <w:tcPr>
            <w:tcW w:w="1980" w:type="dxa"/>
            <w:shd w:val="clear" w:color="auto" w:fill="auto"/>
          </w:tcPr>
          <w:p w14:paraId="2FC1D624" w14:textId="77777777" w:rsidR="001763B3" w:rsidRPr="007B3255" w:rsidRDefault="001763B3">
            <w:pPr>
              <w:snapToGrid w:val="0"/>
              <w:jc w:val="both"/>
              <w:rPr>
                <w:rFonts w:ascii="Century Gothic" w:hAnsi="Century Gothic" w:cs="Calibri"/>
                <w:b/>
                <w:sz w:val="18"/>
                <w:szCs w:val="18"/>
              </w:rPr>
            </w:pPr>
          </w:p>
        </w:tc>
        <w:tc>
          <w:tcPr>
            <w:tcW w:w="3865" w:type="dxa"/>
            <w:shd w:val="clear" w:color="auto" w:fill="auto"/>
          </w:tcPr>
          <w:p w14:paraId="3A41017D" w14:textId="77777777" w:rsidR="001763B3" w:rsidRPr="007B3255" w:rsidRDefault="001763B3" w:rsidP="006F4B87">
            <w:pPr>
              <w:rPr>
                <w:rFonts w:ascii="Century Gothic" w:hAnsi="Century Gothic" w:cs="Calibri"/>
                <w:b/>
                <w:sz w:val="18"/>
                <w:szCs w:val="18"/>
              </w:rPr>
            </w:pPr>
          </w:p>
          <w:p w14:paraId="6AE2ED27" w14:textId="77777777" w:rsidR="001763B3" w:rsidRPr="007B3255" w:rsidRDefault="001763B3" w:rsidP="006F4B87">
            <w:pPr>
              <w:rPr>
                <w:rFonts w:ascii="Century Gothic" w:hAnsi="Century Gothic" w:cs="Calibri"/>
                <w:b/>
                <w:sz w:val="18"/>
                <w:szCs w:val="18"/>
              </w:rPr>
            </w:pPr>
          </w:p>
        </w:tc>
      </w:tr>
    </w:tbl>
    <w:p w14:paraId="01E9E0B6" w14:textId="322E212E" w:rsidR="001763B3" w:rsidRDefault="001763B3" w:rsidP="006F4B87">
      <w:pPr>
        <w:rPr>
          <w:rFonts w:ascii="Century Gothic" w:hAnsi="Century Gothic" w:cs="Calibri"/>
          <w:sz w:val="18"/>
          <w:szCs w:val="18"/>
        </w:rPr>
      </w:pPr>
    </w:p>
    <w:p w14:paraId="2EBBA67F" w14:textId="5D8A4E48" w:rsidR="00054544" w:rsidRDefault="00054544" w:rsidP="006F4B87">
      <w:pPr>
        <w:rPr>
          <w:rFonts w:ascii="Century Gothic" w:hAnsi="Century Gothic" w:cs="Calibri"/>
          <w:sz w:val="18"/>
          <w:szCs w:val="18"/>
        </w:rPr>
      </w:pPr>
    </w:p>
    <w:p w14:paraId="1DE9F6DA" w14:textId="4CC88C5D" w:rsidR="00054544" w:rsidRDefault="00054544" w:rsidP="006F4B87">
      <w:pPr>
        <w:rPr>
          <w:rFonts w:ascii="Century Gothic" w:hAnsi="Century Gothic" w:cs="Calibri"/>
          <w:sz w:val="18"/>
          <w:szCs w:val="18"/>
        </w:rPr>
      </w:pPr>
    </w:p>
    <w:p w14:paraId="44BDA939" w14:textId="25306976" w:rsidR="00054544" w:rsidRDefault="00054544" w:rsidP="006F4B87">
      <w:pPr>
        <w:rPr>
          <w:rFonts w:ascii="Century Gothic" w:hAnsi="Century Gothic" w:cs="Calibri"/>
          <w:sz w:val="18"/>
          <w:szCs w:val="18"/>
        </w:rPr>
      </w:pPr>
    </w:p>
    <w:p w14:paraId="4D4A89BD" w14:textId="77777777" w:rsidR="00054544" w:rsidRPr="005F0CDB" w:rsidRDefault="00054544" w:rsidP="006F4B87">
      <w:pPr>
        <w:rPr>
          <w:rFonts w:ascii="Century Gothic" w:hAnsi="Century Gothic" w:cs="Calibri"/>
          <w:sz w:val="18"/>
          <w:szCs w:val="18"/>
          <w:lang w:val="en-US"/>
        </w:rPr>
      </w:pPr>
    </w:p>
    <w:p w14:paraId="29807AEE" w14:textId="77777777" w:rsidR="00A70F2F" w:rsidRPr="00054544" w:rsidRDefault="00A70F2F" w:rsidP="00A70F2F">
      <w:pPr>
        <w:jc w:val="both"/>
        <w:rPr>
          <w:rFonts w:ascii="Century Gothic" w:hAnsi="Century Gothic" w:cs="Calibri"/>
          <w:i/>
          <w:sz w:val="18"/>
          <w:szCs w:val="18"/>
        </w:rPr>
      </w:pPr>
      <w:r>
        <w:rPr>
          <w:rFonts w:ascii="Century Gothic" w:hAnsi="Century Gothic" w:cs="Calibri"/>
          <w:b/>
          <w:i/>
          <w:sz w:val="18"/>
          <w:szCs w:val="18"/>
        </w:rPr>
        <w:t>ΣΗΜΕΙΩΣΗ:</w:t>
      </w:r>
      <w:r w:rsidRPr="00054544">
        <w:rPr>
          <w:rFonts w:ascii="Century Gothic" w:hAnsi="Century Gothic" w:cs="Calibri"/>
          <w:b/>
          <w:i/>
          <w:sz w:val="18"/>
          <w:szCs w:val="18"/>
        </w:rPr>
        <w:t xml:space="preserve"> </w:t>
      </w:r>
      <w:r w:rsidRPr="00054544">
        <w:rPr>
          <w:rFonts w:ascii="Century Gothic" w:hAnsi="Century Gothic" w:cs="Calibri"/>
          <w:i/>
          <w:sz w:val="18"/>
          <w:szCs w:val="18"/>
        </w:rPr>
        <w:t xml:space="preserve">Ο προσφέρων μπορεί να συμμετάσχει είτε για  το </w:t>
      </w:r>
      <w:r w:rsidRPr="00054544">
        <w:rPr>
          <w:rFonts w:ascii="Century Gothic" w:hAnsi="Century Gothic" w:cs="Calibri"/>
          <w:b/>
          <w:i/>
          <w:sz w:val="18"/>
          <w:szCs w:val="18"/>
        </w:rPr>
        <w:t>σύνολο</w:t>
      </w:r>
      <w:r w:rsidRPr="00054544">
        <w:rPr>
          <w:rFonts w:ascii="Century Gothic" w:hAnsi="Century Gothic" w:cs="Calibri"/>
          <w:i/>
          <w:sz w:val="18"/>
          <w:szCs w:val="18"/>
        </w:rPr>
        <w:t xml:space="preserve"> των </w:t>
      </w:r>
      <w:r w:rsidRPr="00054544">
        <w:rPr>
          <w:rFonts w:ascii="Century Gothic" w:hAnsi="Century Gothic" w:cs="Calibri"/>
          <w:b/>
          <w:i/>
          <w:sz w:val="18"/>
          <w:szCs w:val="18"/>
        </w:rPr>
        <w:t xml:space="preserve">ομάδων, </w:t>
      </w:r>
      <w:r w:rsidRPr="00054544">
        <w:rPr>
          <w:rFonts w:ascii="Century Gothic" w:hAnsi="Century Gothic" w:cs="Calibri"/>
          <w:i/>
          <w:sz w:val="18"/>
          <w:szCs w:val="18"/>
        </w:rPr>
        <w:t>είτε για τις ομάδες συνδυαστικά είτε για οποιαδήποτε ομάδα μεμονωμένα σύμφωνα με την παρούσα μελέτη.</w:t>
      </w:r>
    </w:p>
    <w:p w14:paraId="0C96431A" w14:textId="77777777" w:rsidR="00054544" w:rsidRPr="007B3255" w:rsidRDefault="00054544" w:rsidP="006F4B87">
      <w:pPr>
        <w:rPr>
          <w:rFonts w:ascii="Century Gothic" w:hAnsi="Century Gothic" w:cs="Calibri"/>
          <w:sz w:val="18"/>
          <w:szCs w:val="18"/>
        </w:rPr>
      </w:pPr>
    </w:p>
    <w:sectPr w:rsidR="00054544" w:rsidRPr="007B3255" w:rsidSect="00286043">
      <w:footerReference w:type="default" r:id="rId9"/>
      <w:type w:val="continuous"/>
      <w:pgSz w:w="11906" w:h="16838"/>
      <w:pgMar w:top="993" w:right="991" w:bottom="709" w:left="851" w:header="720" w:footer="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7191" w14:textId="77777777" w:rsidR="00DA0C8B" w:rsidRDefault="00DA0C8B" w:rsidP="00EF2D76">
      <w:r>
        <w:separator/>
      </w:r>
    </w:p>
  </w:endnote>
  <w:endnote w:type="continuationSeparator" w:id="0">
    <w:p w14:paraId="0FA09E55" w14:textId="77777777" w:rsidR="00DA0C8B" w:rsidRDefault="00DA0C8B" w:rsidP="00E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C92C" w14:textId="5753CCE4" w:rsidR="00DA0C8B" w:rsidRPr="00F81897" w:rsidRDefault="00DA0C8B">
    <w:pPr>
      <w:pStyle w:val="ac"/>
      <w:jc w:val="center"/>
      <w:rPr>
        <w:rFonts w:ascii="Century Gothic" w:hAnsi="Century Gothic"/>
        <w:color w:val="5B9BD5"/>
        <w:sz w:val="16"/>
        <w:szCs w:val="16"/>
      </w:rPr>
    </w:pPr>
    <w:r w:rsidRPr="00F81897">
      <w:rPr>
        <w:rFonts w:ascii="Century Gothic" w:hAnsi="Century Gothic"/>
        <w:color w:val="5B9BD5"/>
        <w:sz w:val="16"/>
        <w:szCs w:val="16"/>
      </w:rPr>
      <w:t xml:space="preserve">Σελίδα </w:t>
    </w:r>
    <w:r w:rsidRPr="00F81897">
      <w:rPr>
        <w:rFonts w:ascii="Century Gothic" w:hAnsi="Century Gothic"/>
        <w:color w:val="5B9BD5"/>
        <w:sz w:val="16"/>
        <w:szCs w:val="16"/>
      </w:rPr>
      <w:fldChar w:fldCharType="begin"/>
    </w:r>
    <w:r w:rsidRPr="00F81897">
      <w:rPr>
        <w:rFonts w:ascii="Century Gothic" w:hAnsi="Century Gothic"/>
        <w:color w:val="5B9BD5"/>
        <w:sz w:val="16"/>
        <w:szCs w:val="16"/>
      </w:rPr>
      <w:instrText>PAGE  \* Arabic  \* MERGEFORMAT</w:instrText>
    </w:r>
    <w:r w:rsidRPr="00F81897">
      <w:rPr>
        <w:rFonts w:ascii="Century Gothic" w:hAnsi="Century Gothic"/>
        <w:color w:val="5B9BD5"/>
        <w:sz w:val="16"/>
        <w:szCs w:val="16"/>
      </w:rPr>
      <w:fldChar w:fldCharType="separate"/>
    </w:r>
    <w:r w:rsidR="00C22734">
      <w:rPr>
        <w:rFonts w:ascii="Century Gothic" w:hAnsi="Century Gothic"/>
        <w:noProof/>
        <w:color w:val="5B9BD5"/>
        <w:sz w:val="16"/>
        <w:szCs w:val="16"/>
      </w:rPr>
      <w:t>12</w:t>
    </w:r>
    <w:r w:rsidRPr="00F81897">
      <w:rPr>
        <w:rFonts w:ascii="Century Gothic" w:hAnsi="Century Gothic"/>
        <w:color w:val="5B9BD5"/>
        <w:sz w:val="16"/>
        <w:szCs w:val="16"/>
      </w:rPr>
      <w:fldChar w:fldCharType="end"/>
    </w:r>
    <w:r w:rsidRPr="00F81897">
      <w:rPr>
        <w:rFonts w:ascii="Century Gothic" w:hAnsi="Century Gothic"/>
        <w:color w:val="5B9BD5"/>
        <w:sz w:val="16"/>
        <w:szCs w:val="16"/>
      </w:rPr>
      <w:t xml:space="preserve"> από </w:t>
    </w:r>
    <w:r w:rsidR="00201619">
      <w:rPr>
        <w:rFonts w:ascii="Century Gothic" w:hAnsi="Century Gothic"/>
        <w:noProof/>
        <w:color w:val="5B9BD5"/>
        <w:sz w:val="16"/>
        <w:szCs w:val="16"/>
      </w:rPr>
      <w:fldChar w:fldCharType="begin"/>
    </w:r>
    <w:r w:rsidR="00201619">
      <w:rPr>
        <w:rFonts w:ascii="Century Gothic" w:hAnsi="Century Gothic"/>
        <w:noProof/>
        <w:color w:val="5B9BD5"/>
        <w:sz w:val="16"/>
        <w:szCs w:val="16"/>
      </w:rPr>
      <w:instrText>NUMPAGES  \* Arabic  \* MERGEFORMAT</w:instrText>
    </w:r>
    <w:r w:rsidR="00201619">
      <w:rPr>
        <w:rFonts w:ascii="Century Gothic" w:hAnsi="Century Gothic"/>
        <w:noProof/>
        <w:color w:val="5B9BD5"/>
        <w:sz w:val="16"/>
        <w:szCs w:val="16"/>
      </w:rPr>
      <w:fldChar w:fldCharType="separate"/>
    </w:r>
    <w:r w:rsidR="00C22734">
      <w:rPr>
        <w:rFonts w:ascii="Century Gothic" w:hAnsi="Century Gothic"/>
        <w:noProof/>
        <w:color w:val="5B9BD5"/>
        <w:sz w:val="16"/>
        <w:szCs w:val="16"/>
      </w:rPr>
      <w:t>12</w:t>
    </w:r>
    <w:r w:rsidR="00201619">
      <w:rPr>
        <w:rFonts w:ascii="Century Gothic" w:hAnsi="Century Gothic"/>
        <w:noProof/>
        <w:color w:val="5B9BD5"/>
        <w:sz w:val="16"/>
        <w:szCs w:val="16"/>
      </w:rPr>
      <w:fldChar w:fldCharType="end"/>
    </w:r>
  </w:p>
  <w:p w14:paraId="437A88CE" w14:textId="77777777" w:rsidR="00DA0C8B" w:rsidRDefault="00DA0C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2026" w14:textId="77777777" w:rsidR="00DA0C8B" w:rsidRDefault="00DA0C8B" w:rsidP="00EF2D76">
      <w:r>
        <w:separator/>
      </w:r>
    </w:p>
  </w:footnote>
  <w:footnote w:type="continuationSeparator" w:id="0">
    <w:p w14:paraId="37054575" w14:textId="77777777" w:rsidR="00DA0C8B" w:rsidRDefault="00DA0C8B" w:rsidP="00EF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CBACA7C"/>
    <w:name w:val="WW8Num10"/>
    <w:lvl w:ilvl="0">
      <w:start w:val="1"/>
      <w:numFmt w:val="upperRoman"/>
      <w:lvlText w:val="%1."/>
      <w:lvlJc w:val="right"/>
      <w:pPr>
        <w:tabs>
          <w:tab w:val="num" w:pos="0"/>
        </w:tabs>
        <w:ind w:left="720" w:hanging="360"/>
      </w:pPr>
      <w:rPr>
        <w:rFonts w:ascii="Calibri" w:hAnsi="Calibri" w:cs="Calibri" w:hint="default"/>
        <w:sz w:val="20"/>
        <w:szCs w:val="20"/>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9"/>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0000004"/>
    <w:multiLevelType w:val="multilevel"/>
    <w:tmpl w:val="00000004"/>
    <w:name w:val="WW8Num22"/>
    <w:lvl w:ilvl="0">
      <w:start w:val="1"/>
      <w:numFmt w:val="decimal"/>
      <w:lvlText w:val="%1"/>
      <w:lvlJc w:val="left"/>
      <w:pPr>
        <w:tabs>
          <w:tab w:val="num" w:pos="360"/>
        </w:tabs>
        <w:ind w:left="360" w:hanging="360"/>
      </w:pPr>
      <w:rPr>
        <w:rFonts w:cs="Times New Roman"/>
        <w:b/>
        <w:sz w:val="20"/>
        <w:szCs w:val="20"/>
        <w:lang w:val="en-US"/>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5" w15:restartNumberingAfterBreak="0">
    <w:nsid w:val="00000006"/>
    <w:multiLevelType w:val="singleLevel"/>
    <w:tmpl w:val="00000006"/>
    <w:name w:val="WW8Num35"/>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6" w15:restartNumberingAfterBreak="0">
    <w:nsid w:val="00000007"/>
    <w:multiLevelType w:val="multilevel"/>
    <w:tmpl w:val="00000007"/>
    <w:name w:val="WW8Num43"/>
    <w:lvl w:ilvl="0">
      <w:start w:val="1"/>
      <w:numFmt w:val="decimal"/>
      <w:lvlText w:val="%1"/>
      <w:lvlJc w:val="left"/>
      <w:pPr>
        <w:tabs>
          <w:tab w:val="num" w:pos="360"/>
        </w:tabs>
        <w:ind w:left="360" w:hanging="360"/>
      </w:pPr>
      <w:rPr>
        <w:rFonts w:cs="Times New Roman"/>
        <w:b/>
        <w:sz w:val="20"/>
        <w:szCs w:val="20"/>
        <w:lang w:val="el-GR"/>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0000008"/>
    <w:multiLevelType w:val="singleLevel"/>
    <w:tmpl w:val="00000008"/>
    <w:name w:val="WW8Num28"/>
    <w:lvl w:ilvl="0">
      <w:start w:val="1"/>
      <w:numFmt w:val="bullet"/>
      <w:lvlText w:val=""/>
      <w:lvlJc w:val="left"/>
      <w:pPr>
        <w:tabs>
          <w:tab w:val="num" w:pos="0"/>
        </w:tabs>
        <w:ind w:left="720" w:hanging="360"/>
      </w:pPr>
      <w:rPr>
        <w:rFonts w:ascii="Symbol" w:hAnsi="Symbol" w:cs="Symbol"/>
        <w:lang w:val="el-GR"/>
      </w:rPr>
    </w:lvl>
  </w:abstractNum>
  <w:abstractNum w:abstractNumId="8"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A"/>
    <w:multiLevelType w:val="multilevel"/>
    <w:tmpl w:val="0000000A"/>
    <w:name w:val="WW8Num2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multilevel"/>
    <w:tmpl w:val="0000000B"/>
    <w:name w:val="WW8Num47"/>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multilevel"/>
    <w:tmpl w:val="0000000C"/>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4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17" w15:restartNumberingAfterBreak="0">
    <w:nsid w:val="00000013"/>
    <w:multiLevelType w:val="singleLevel"/>
    <w:tmpl w:val="00000013"/>
    <w:name w:val="WW8Num8"/>
    <w:lvl w:ilvl="0">
      <w:start w:val="1"/>
      <w:numFmt w:val="bullet"/>
      <w:lvlText w:val=""/>
      <w:lvlJc w:val="left"/>
      <w:pPr>
        <w:tabs>
          <w:tab w:val="num" w:pos="-76"/>
        </w:tabs>
        <w:ind w:left="644" w:hanging="360"/>
      </w:pPr>
      <w:rPr>
        <w:rFonts w:ascii="Symbol" w:hAnsi="Symbol" w:cs="Symbol"/>
        <w:lang w:val="el-GR"/>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0F043AB3"/>
    <w:multiLevelType w:val="hybridMultilevel"/>
    <w:tmpl w:val="3A148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F9A2A9F"/>
    <w:multiLevelType w:val="multilevel"/>
    <w:tmpl w:val="00000003"/>
    <w:name w:val="WW8Num392"/>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104C729B"/>
    <w:multiLevelType w:val="hybridMultilevel"/>
    <w:tmpl w:val="CA5A6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1660073B"/>
    <w:multiLevelType w:val="hybridMultilevel"/>
    <w:tmpl w:val="0AE43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42F59B0"/>
    <w:multiLevelType w:val="hybridMultilevel"/>
    <w:tmpl w:val="BFFCC3EA"/>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4" w15:restartNumberingAfterBreak="0">
    <w:nsid w:val="31DF72A7"/>
    <w:multiLevelType w:val="hybridMultilevel"/>
    <w:tmpl w:val="2B501280"/>
    <w:lvl w:ilvl="0" w:tplc="F912E82C">
      <w:start w:val="1"/>
      <w:numFmt w:val="decimal"/>
      <w:lvlText w:val="%1."/>
      <w:lvlJc w:val="left"/>
      <w:pPr>
        <w:ind w:left="360" w:hanging="360"/>
      </w:pPr>
      <w:rPr>
        <w:rFonts w:hint="default"/>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364836F5"/>
    <w:multiLevelType w:val="multilevel"/>
    <w:tmpl w:val="FF9CC7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8E7A0F"/>
    <w:multiLevelType w:val="hybridMultilevel"/>
    <w:tmpl w:val="EBDE6806"/>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E1932BD"/>
    <w:multiLevelType w:val="hybridMultilevel"/>
    <w:tmpl w:val="8722B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EE8015C"/>
    <w:multiLevelType w:val="hybridMultilevel"/>
    <w:tmpl w:val="C186E5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88E22C3"/>
    <w:multiLevelType w:val="multilevel"/>
    <w:tmpl w:val="1172880C"/>
    <w:lvl w:ilvl="0">
      <w:start w:val="1"/>
      <w:numFmt w:val="decimal"/>
      <w:lvlText w:val="%1)"/>
      <w:lvlJc w:val="left"/>
      <w:pPr>
        <w:ind w:left="720" w:hanging="360"/>
      </w:pPr>
      <w:rPr>
        <w:rFonts w:cs="Times New Roman" w:hint="default"/>
        <w:sz w:val="23"/>
        <w:szCs w:val="23"/>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16"/>
  </w:num>
  <w:num w:numId="4">
    <w:abstractNumId w:val="17"/>
  </w:num>
  <w:num w:numId="5">
    <w:abstractNumId w:val="27"/>
  </w:num>
  <w:num w:numId="6">
    <w:abstractNumId w:val="29"/>
  </w:num>
  <w:num w:numId="7">
    <w:abstractNumId w:val="25"/>
  </w:num>
  <w:num w:numId="8">
    <w:abstractNumId w:val="28"/>
  </w:num>
  <w:num w:numId="9">
    <w:abstractNumId w:val="19"/>
  </w:num>
  <w:num w:numId="10">
    <w:abstractNumId w:val="21"/>
  </w:num>
  <w:num w:numId="11">
    <w:abstractNumId w:val="24"/>
  </w:num>
  <w:num w:numId="12">
    <w:abstractNumId w:val="23"/>
  </w:num>
  <w:num w:numId="13">
    <w:abstractNumId w:val="26"/>
  </w:num>
  <w:num w:numId="14">
    <w:abstractNumId w:val="30"/>
  </w:num>
  <w:num w:numId="1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01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B3"/>
    <w:rsid w:val="0000046B"/>
    <w:rsid w:val="00001790"/>
    <w:rsid w:val="00001902"/>
    <w:rsid w:val="0000377B"/>
    <w:rsid w:val="000043D3"/>
    <w:rsid w:val="000056CC"/>
    <w:rsid w:val="000060CF"/>
    <w:rsid w:val="00006537"/>
    <w:rsid w:val="0001078B"/>
    <w:rsid w:val="0001083E"/>
    <w:rsid w:val="00012404"/>
    <w:rsid w:val="00013116"/>
    <w:rsid w:val="000201F9"/>
    <w:rsid w:val="00021612"/>
    <w:rsid w:val="00021708"/>
    <w:rsid w:val="00032749"/>
    <w:rsid w:val="00033C83"/>
    <w:rsid w:val="000365E9"/>
    <w:rsid w:val="00041402"/>
    <w:rsid w:val="00041405"/>
    <w:rsid w:val="00041D23"/>
    <w:rsid w:val="00041F1B"/>
    <w:rsid w:val="00043056"/>
    <w:rsid w:val="000464B0"/>
    <w:rsid w:val="000502C0"/>
    <w:rsid w:val="0005306B"/>
    <w:rsid w:val="0005373B"/>
    <w:rsid w:val="00054544"/>
    <w:rsid w:val="00055525"/>
    <w:rsid w:val="00062A3D"/>
    <w:rsid w:val="00062E8D"/>
    <w:rsid w:val="00064EE9"/>
    <w:rsid w:val="00065280"/>
    <w:rsid w:val="0006636A"/>
    <w:rsid w:val="00076415"/>
    <w:rsid w:val="000775A6"/>
    <w:rsid w:val="00082D22"/>
    <w:rsid w:val="00082D3A"/>
    <w:rsid w:val="00083577"/>
    <w:rsid w:val="00083C7E"/>
    <w:rsid w:val="00085A1F"/>
    <w:rsid w:val="00085C17"/>
    <w:rsid w:val="0008632F"/>
    <w:rsid w:val="000948B6"/>
    <w:rsid w:val="0009528C"/>
    <w:rsid w:val="000A1D97"/>
    <w:rsid w:val="000A2BB7"/>
    <w:rsid w:val="000A2D4D"/>
    <w:rsid w:val="000A2E90"/>
    <w:rsid w:val="000A30D9"/>
    <w:rsid w:val="000A35E9"/>
    <w:rsid w:val="000A3843"/>
    <w:rsid w:val="000A6531"/>
    <w:rsid w:val="000A6F70"/>
    <w:rsid w:val="000A79A7"/>
    <w:rsid w:val="000A7B55"/>
    <w:rsid w:val="000B4095"/>
    <w:rsid w:val="000B40DE"/>
    <w:rsid w:val="000B73EB"/>
    <w:rsid w:val="000B76F7"/>
    <w:rsid w:val="000B7E99"/>
    <w:rsid w:val="000C1B06"/>
    <w:rsid w:val="000C21C5"/>
    <w:rsid w:val="000C275B"/>
    <w:rsid w:val="000C7092"/>
    <w:rsid w:val="000D0CFA"/>
    <w:rsid w:val="000D27BD"/>
    <w:rsid w:val="000D6581"/>
    <w:rsid w:val="000D6A61"/>
    <w:rsid w:val="000E20F3"/>
    <w:rsid w:val="000E3695"/>
    <w:rsid w:val="000E7815"/>
    <w:rsid w:val="000F13EE"/>
    <w:rsid w:val="000F2402"/>
    <w:rsid w:val="000F36D7"/>
    <w:rsid w:val="000F3CC8"/>
    <w:rsid w:val="000F5212"/>
    <w:rsid w:val="001001A9"/>
    <w:rsid w:val="00101EEB"/>
    <w:rsid w:val="0010267D"/>
    <w:rsid w:val="00104EAD"/>
    <w:rsid w:val="00104F61"/>
    <w:rsid w:val="001076DB"/>
    <w:rsid w:val="001137C5"/>
    <w:rsid w:val="00115391"/>
    <w:rsid w:val="00115AD4"/>
    <w:rsid w:val="00115FF7"/>
    <w:rsid w:val="00116B32"/>
    <w:rsid w:val="00125338"/>
    <w:rsid w:val="00126B56"/>
    <w:rsid w:val="001306B7"/>
    <w:rsid w:val="001306E4"/>
    <w:rsid w:val="001309FA"/>
    <w:rsid w:val="00130C0E"/>
    <w:rsid w:val="00132020"/>
    <w:rsid w:val="00134F1E"/>
    <w:rsid w:val="001353D4"/>
    <w:rsid w:val="00140A1E"/>
    <w:rsid w:val="00145EDA"/>
    <w:rsid w:val="0014768C"/>
    <w:rsid w:val="001476F3"/>
    <w:rsid w:val="00147E4C"/>
    <w:rsid w:val="001510FB"/>
    <w:rsid w:val="00156FA3"/>
    <w:rsid w:val="00163F79"/>
    <w:rsid w:val="00164703"/>
    <w:rsid w:val="00170AB5"/>
    <w:rsid w:val="00170F82"/>
    <w:rsid w:val="0017291B"/>
    <w:rsid w:val="001729B6"/>
    <w:rsid w:val="00174E2B"/>
    <w:rsid w:val="00175FA9"/>
    <w:rsid w:val="001761FA"/>
    <w:rsid w:val="001763B3"/>
    <w:rsid w:val="00177648"/>
    <w:rsid w:val="00177C2B"/>
    <w:rsid w:val="0018027B"/>
    <w:rsid w:val="00180B2F"/>
    <w:rsid w:val="00181B3B"/>
    <w:rsid w:val="001912CB"/>
    <w:rsid w:val="00193256"/>
    <w:rsid w:val="001944C4"/>
    <w:rsid w:val="00195E36"/>
    <w:rsid w:val="001A121C"/>
    <w:rsid w:val="001A19A5"/>
    <w:rsid w:val="001A286E"/>
    <w:rsid w:val="001A3285"/>
    <w:rsid w:val="001A448C"/>
    <w:rsid w:val="001B034F"/>
    <w:rsid w:val="001B127B"/>
    <w:rsid w:val="001B2C85"/>
    <w:rsid w:val="001B4C21"/>
    <w:rsid w:val="001B505F"/>
    <w:rsid w:val="001C56FB"/>
    <w:rsid w:val="001D0018"/>
    <w:rsid w:val="001D3694"/>
    <w:rsid w:val="001D52E5"/>
    <w:rsid w:val="001E0CB0"/>
    <w:rsid w:val="001E1B9C"/>
    <w:rsid w:val="001E55FC"/>
    <w:rsid w:val="00201595"/>
    <w:rsid w:val="00201619"/>
    <w:rsid w:val="00206EB5"/>
    <w:rsid w:val="00207659"/>
    <w:rsid w:val="00210873"/>
    <w:rsid w:val="00212CB0"/>
    <w:rsid w:val="002163BC"/>
    <w:rsid w:val="002169DE"/>
    <w:rsid w:val="002211BC"/>
    <w:rsid w:val="0022423F"/>
    <w:rsid w:val="002304CB"/>
    <w:rsid w:val="002322BA"/>
    <w:rsid w:val="00232B70"/>
    <w:rsid w:val="00243A34"/>
    <w:rsid w:val="00244AA2"/>
    <w:rsid w:val="002454AD"/>
    <w:rsid w:val="00250C5C"/>
    <w:rsid w:val="00252F2E"/>
    <w:rsid w:val="002535A8"/>
    <w:rsid w:val="00254FDE"/>
    <w:rsid w:val="002619C9"/>
    <w:rsid w:val="00262240"/>
    <w:rsid w:val="00264ED6"/>
    <w:rsid w:val="0026615F"/>
    <w:rsid w:val="00267B64"/>
    <w:rsid w:val="0027077D"/>
    <w:rsid w:val="00281CFE"/>
    <w:rsid w:val="00281F05"/>
    <w:rsid w:val="00286043"/>
    <w:rsid w:val="0028678D"/>
    <w:rsid w:val="0029258E"/>
    <w:rsid w:val="00293045"/>
    <w:rsid w:val="00293EF5"/>
    <w:rsid w:val="002959A2"/>
    <w:rsid w:val="00297CB0"/>
    <w:rsid w:val="002A12BC"/>
    <w:rsid w:val="002A1ABE"/>
    <w:rsid w:val="002A3516"/>
    <w:rsid w:val="002A40D7"/>
    <w:rsid w:val="002A4558"/>
    <w:rsid w:val="002B3D6F"/>
    <w:rsid w:val="002B5515"/>
    <w:rsid w:val="002B57B4"/>
    <w:rsid w:val="002C00BE"/>
    <w:rsid w:val="002C017B"/>
    <w:rsid w:val="002C0DF2"/>
    <w:rsid w:val="002C18EE"/>
    <w:rsid w:val="002C2EEF"/>
    <w:rsid w:val="002C3904"/>
    <w:rsid w:val="002C563A"/>
    <w:rsid w:val="002C6BC8"/>
    <w:rsid w:val="002D08E5"/>
    <w:rsid w:val="002D3039"/>
    <w:rsid w:val="002D3DB8"/>
    <w:rsid w:val="002D5CE5"/>
    <w:rsid w:val="002E2F7C"/>
    <w:rsid w:val="002E34FF"/>
    <w:rsid w:val="002F1D3F"/>
    <w:rsid w:val="002F1D59"/>
    <w:rsid w:val="002F441D"/>
    <w:rsid w:val="002F5340"/>
    <w:rsid w:val="00301C10"/>
    <w:rsid w:val="00302EF1"/>
    <w:rsid w:val="00306DC8"/>
    <w:rsid w:val="003116DD"/>
    <w:rsid w:val="0031209E"/>
    <w:rsid w:val="00312400"/>
    <w:rsid w:val="0031306A"/>
    <w:rsid w:val="00314B1E"/>
    <w:rsid w:val="003178B8"/>
    <w:rsid w:val="00323C98"/>
    <w:rsid w:val="003316FA"/>
    <w:rsid w:val="0033394D"/>
    <w:rsid w:val="0033682F"/>
    <w:rsid w:val="0034031B"/>
    <w:rsid w:val="00342094"/>
    <w:rsid w:val="003430F8"/>
    <w:rsid w:val="003432C1"/>
    <w:rsid w:val="00343F36"/>
    <w:rsid w:val="00350830"/>
    <w:rsid w:val="0035167D"/>
    <w:rsid w:val="00352734"/>
    <w:rsid w:val="00353FCD"/>
    <w:rsid w:val="00354D46"/>
    <w:rsid w:val="003555EB"/>
    <w:rsid w:val="00355BC0"/>
    <w:rsid w:val="00360CC1"/>
    <w:rsid w:val="00361283"/>
    <w:rsid w:val="0036308F"/>
    <w:rsid w:val="003644AC"/>
    <w:rsid w:val="00364846"/>
    <w:rsid w:val="00365FE4"/>
    <w:rsid w:val="003666F2"/>
    <w:rsid w:val="00371EDD"/>
    <w:rsid w:val="003760A1"/>
    <w:rsid w:val="0037641F"/>
    <w:rsid w:val="003774E6"/>
    <w:rsid w:val="00377C22"/>
    <w:rsid w:val="003801F5"/>
    <w:rsid w:val="00381887"/>
    <w:rsid w:val="003830D6"/>
    <w:rsid w:val="00384233"/>
    <w:rsid w:val="00384DA4"/>
    <w:rsid w:val="00386BC7"/>
    <w:rsid w:val="00387FDE"/>
    <w:rsid w:val="003927E2"/>
    <w:rsid w:val="00392D25"/>
    <w:rsid w:val="00394061"/>
    <w:rsid w:val="00395ACC"/>
    <w:rsid w:val="003A626A"/>
    <w:rsid w:val="003A6D0C"/>
    <w:rsid w:val="003A70DD"/>
    <w:rsid w:val="003B20FF"/>
    <w:rsid w:val="003B49B0"/>
    <w:rsid w:val="003B5057"/>
    <w:rsid w:val="003B5327"/>
    <w:rsid w:val="003B79A7"/>
    <w:rsid w:val="003B7A0A"/>
    <w:rsid w:val="003C187F"/>
    <w:rsid w:val="003C220B"/>
    <w:rsid w:val="003C332C"/>
    <w:rsid w:val="003C49B5"/>
    <w:rsid w:val="003C5066"/>
    <w:rsid w:val="003C76FE"/>
    <w:rsid w:val="003D1702"/>
    <w:rsid w:val="003D6FAE"/>
    <w:rsid w:val="003E0459"/>
    <w:rsid w:val="003E1676"/>
    <w:rsid w:val="003E4BD6"/>
    <w:rsid w:val="003E63D6"/>
    <w:rsid w:val="003E7EAA"/>
    <w:rsid w:val="003F1C88"/>
    <w:rsid w:val="003F2753"/>
    <w:rsid w:val="003F2828"/>
    <w:rsid w:val="003F476F"/>
    <w:rsid w:val="003F47EF"/>
    <w:rsid w:val="003F6064"/>
    <w:rsid w:val="00400479"/>
    <w:rsid w:val="00401349"/>
    <w:rsid w:val="0040251A"/>
    <w:rsid w:val="0040352B"/>
    <w:rsid w:val="0040446D"/>
    <w:rsid w:val="004049B6"/>
    <w:rsid w:val="00404C9B"/>
    <w:rsid w:val="004106C5"/>
    <w:rsid w:val="00411050"/>
    <w:rsid w:val="004124DA"/>
    <w:rsid w:val="0041690E"/>
    <w:rsid w:val="00417985"/>
    <w:rsid w:val="004208B2"/>
    <w:rsid w:val="004229BA"/>
    <w:rsid w:val="00423CF3"/>
    <w:rsid w:val="004248DF"/>
    <w:rsid w:val="00424AAF"/>
    <w:rsid w:val="00430448"/>
    <w:rsid w:val="004367E0"/>
    <w:rsid w:val="00440D5B"/>
    <w:rsid w:val="004410CC"/>
    <w:rsid w:val="00442695"/>
    <w:rsid w:val="0044350E"/>
    <w:rsid w:val="00447A13"/>
    <w:rsid w:val="00447C48"/>
    <w:rsid w:val="004526DF"/>
    <w:rsid w:val="00452A78"/>
    <w:rsid w:val="00452B77"/>
    <w:rsid w:val="00455A42"/>
    <w:rsid w:val="00462930"/>
    <w:rsid w:val="004629D0"/>
    <w:rsid w:val="0046624B"/>
    <w:rsid w:val="0047134F"/>
    <w:rsid w:val="00472CE1"/>
    <w:rsid w:val="00473301"/>
    <w:rsid w:val="00476E58"/>
    <w:rsid w:val="004822CA"/>
    <w:rsid w:val="00484E12"/>
    <w:rsid w:val="00485C09"/>
    <w:rsid w:val="00491736"/>
    <w:rsid w:val="0049357F"/>
    <w:rsid w:val="004A126C"/>
    <w:rsid w:val="004B073E"/>
    <w:rsid w:val="004B135A"/>
    <w:rsid w:val="004B30BC"/>
    <w:rsid w:val="004B7BDC"/>
    <w:rsid w:val="004C04D4"/>
    <w:rsid w:val="004C19B6"/>
    <w:rsid w:val="004C2447"/>
    <w:rsid w:val="004C4E8A"/>
    <w:rsid w:val="004C5C59"/>
    <w:rsid w:val="004D2022"/>
    <w:rsid w:val="004D413F"/>
    <w:rsid w:val="004D46ED"/>
    <w:rsid w:val="004D7098"/>
    <w:rsid w:val="004D70C1"/>
    <w:rsid w:val="004E1EFD"/>
    <w:rsid w:val="004E31B2"/>
    <w:rsid w:val="004E3887"/>
    <w:rsid w:val="004E430C"/>
    <w:rsid w:val="004E56A7"/>
    <w:rsid w:val="004E6A1D"/>
    <w:rsid w:val="004F079E"/>
    <w:rsid w:val="004F0CFF"/>
    <w:rsid w:val="004F0F20"/>
    <w:rsid w:val="004F18F7"/>
    <w:rsid w:val="004F2F99"/>
    <w:rsid w:val="004F3A82"/>
    <w:rsid w:val="004F3D87"/>
    <w:rsid w:val="004F57C3"/>
    <w:rsid w:val="004F5B21"/>
    <w:rsid w:val="004F60B8"/>
    <w:rsid w:val="004F6FB8"/>
    <w:rsid w:val="005007A3"/>
    <w:rsid w:val="005011AC"/>
    <w:rsid w:val="005014A9"/>
    <w:rsid w:val="00501EFA"/>
    <w:rsid w:val="00502834"/>
    <w:rsid w:val="005043C3"/>
    <w:rsid w:val="005063EF"/>
    <w:rsid w:val="00507797"/>
    <w:rsid w:val="00510DE6"/>
    <w:rsid w:val="00511991"/>
    <w:rsid w:val="00511E33"/>
    <w:rsid w:val="00513386"/>
    <w:rsid w:val="0051369B"/>
    <w:rsid w:val="0051372C"/>
    <w:rsid w:val="00513B72"/>
    <w:rsid w:val="00524198"/>
    <w:rsid w:val="0053495B"/>
    <w:rsid w:val="0053525C"/>
    <w:rsid w:val="00536268"/>
    <w:rsid w:val="005455B5"/>
    <w:rsid w:val="0055098F"/>
    <w:rsid w:val="00550F95"/>
    <w:rsid w:val="00555AC9"/>
    <w:rsid w:val="00556BE2"/>
    <w:rsid w:val="0056027C"/>
    <w:rsid w:val="005605C2"/>
    <w:rsid w:val="00562CD2"/>
    <w:rsid w:val="0056310F"/>
    <w:rsid w:val="00563839"/>
    <w:rsid w:val="005647B4"/>
    <w:rsid w:val="00564D0B"/>
    <w:rsid w:val="00570094"/>
    <w:rsid w:val="00574896"/>
    <w:rsid w:val="00575580"/>
    <w:rsid w:val="005758D7"/>
    <w:rsid w:val="00580110"/>
    <w:rsid w:val="00581C14"/>
    <w:rsid w:val="00583829"/>
    <w:rsid w:val="00583C46"/>
    <w:rsid w:val="005846E5"/>
    <w:rsid w:val="0059075C"/>
    <w:rsid w:val="00592034"/>
    <w:rsid w:val="0059339A"/>
    <w:rsid w:val="00597D5A"/>
    <w:rsid w:val="005A069E"/>
    <w:rsid w:val="005A0EDA"/>
    <w:rsid w:val="005A2105"/>
    <w:rsid w:val="005A5027"/>
    <w:rsid w:val="005A6814"/>
    <w:rsid w:val="005B2092"/>
    <w:rsid w:val="005C0F41"/>
    <w:rsid w:val="005C3804"/>
    <w:rsid w:val="005C4A25"/>
    <w:rsid w:val="005C642C"/>
    <w:rsid w:val="005C6944"/>
    <w:rsid w:val="005C7135"/>
    <w:rsid w:val="005D016F"/>
    <w:rsid w:val="005D042F"/>
    <w:rsid w:val="005D1ABB"/>
    <w:rsid w:val="005D1C83"/>
    <w:rsid w:val="005D26A9"/>
    <w:rsid w:val="005D6598"/>
    <w:rsid w:val="005D6E04"/>
    <w:rsid w:val="005D7815"/>
    <w:rsid w:val="005E24FA"/>
    <w:rsid w:val="005E3627"/>
    <w:rsid w:val="005F0052"/>
    <w:rsid w:val="005F0B03"/>
    <w:rsid w:val="005F0CDB"/>
    <w:rsid w:val="005F1026"/>
    <w:rsid w:val="005F1880"/>
    <w:rsid w:val="00603350"/>
    <w:rsid w:val="00603A5D"/>
    <w:rsid w:val="006137F3"/>
    <w:rsid w:val="0061471E"/>
    <w:rsid w:val="00616575"/>
    <w:rsid w:val="00616C70"/>
    <w:rsid w:val="00620A0B"/>
    <w:rsid w:val="00620E1B"/>
    <w:rsid w:val="00620F30"/>
    <w:rsid w:val="0062162D"/>
    <w:rsid w:val="0062341F"/>
    <w:rsid w:val="006243D7"/>
    <w:rsid w:val="006261BD"/>
    <w:rsid w:val="006270FF"/>
    <w:rsid w:val="00627DBD"/>
    <w:rsid w:val="00631C1B"/>
    <w:rsid w:val="00634E3D"/>
    <w:rsid w:val="00641480"/>
    <w:rsid w:val="00643887"/>
    <w:rsid w:val="006460CA"/>
    <w:rsid w:val="006472C2"/>
    <w:rsid w:val="006478E7"/>
    <w:rsid w:val="00651454"/>
    <w:rsid w:val="00655698"/>
    <w:rsid w:val="00655D3A"/>
    <w:rsid w:val="00657A30"/>
    <w:rsid w:val="00660961"/>
    <w:rsid w:val="00660962"/>
    <w:rsid w:val="00660F0A"/>
    <w:rsid w:val="006627F1"/>
    <w:rsid w:val="00664F88"/>
    <w:rsid w:val="006666FB"/>
    <w:rsid w:val="006701C0"/>
    <w:rsid w:val="006773E2"/>
    <w:rsid w:val="006848D0"/>
    <w:rsid w:val="00685004"/>
    <w:rsid w:val="00685466"/>
    <w:rsid w:val="00686D4C"/>
    <w:rsid w:val="0069052D"/>
    <w:rsid w:val="00690B97"/>
    <w:rsid w:val="006937E9"/>
    <w:rsid w:val="006969AB"/>
    <w:rsid w:val="0069799C"/>
    <w:rsid w:val="006A05DE"/>
    <w:rsid w:val="006A065F"/>
    <w:rsid w:val="006A4DA2"/>
    <w:rsid w:val="006A5658"/>
    <w:rsid w:val="006A6E41"/>
    <w:rsid w:val="006B0872"/>
    <w:rsid w:val="006B34F6"/>
    <w:rsid w:val="006B4F5A"/>
    <w:rsid w:val="006B61B9"/>
    <w:rsid w:val="006B62C5"/>
    <w:rsid w:val="006B71BE"/>
    <w:rsid w:val="006B7462"/>
    <w:rsid w:val="006B7C7E"/>
    <w:rsid w:val="006C0E98"/>
    <w:rsid w:val="006C1FAB"/>
    <w:rsid w:val="006C79E0"/>
    <w:rsid w:val="006D05C8"/>
    <w:rsid w:val="006D10EB"/>
    <w:rsid w:val="006D1243"/>
    <w:rsid w:val="006D5354"/>
    <w:rsid w:val="006D71DA"/>
    <w:rsid w:val="006D7D13"/>
    <w:rsid w:val="006E1AB4"/>
    <w:rsid w:val="006E5B4B"/>
    <w:rsid w:val="006E73AC"/>
    <w:rsid w:val="006F1DB1"/>
    <w:rsid w:val="006F29E4"/>
    <w:rsid w:val="006F4B87"/>
    <w:rsid w:val="006F71ED"/>
    <w:rsid w:val="00700B8F"/>
    <w:rsid w:val="0070463C"/>
    <w:rsid w:val="00707542"/>
    <w:rsid w:val="0070791E"/>
    <w:rsid w:val="0071016D"/>
    <w:rsid w:val="00710510"/>
    <w:rsid w:val="00710A0E"/>
    <w:rsid w:val="007113BF"/>
    <w:rsid w:val="00711E56"/>
    <w:rsid w:val="00712294"/>
    <w:rsid w:val="00712BE2"/>
    <w:rsid w:val="00714C03"/>
    <w:rsid w:val="00715607"/>
    <w:rsid w:val="00717551"/>
    <w:rsid w:val="007200DF"/>
    <w:rsid w:val="007201EA"/>
    <w:rsid w:val="00724B84"/>
    <w:rsid w:val="007332D7"/>
    <w:rsid w:val="007345F2"/>
    <w:rsid w:val="0073629F"/>
    <w:rsid w:val="007401A7"/>
    <w:rsid w:val="00740A42"/>
    <w:rsid w:val="007422F4"/>
    <w:rsid w:val="00746453"/>
    <w:rsid w:val="0075221B"/>
    <w:rsid w:val="00752FD7"/>
    <w:rsid w:val="007546B1"/>
    <w:rsid w:val="00754916"/>
    <w:rsid w:val="00755885"/>
    <w:rsid w:val="007619ED"/>
    <w:rsid w:val="00763AB8"/>
    <w:rsid w:val="00763F7E"/>
    <w:rsid w:val="00764304"/>
    <w:rsid w:val="0076609F"/>
    <w:rsid w:val="0076722B"/>
    <w:rsid w:val="00772A07"/>
    <w:rsid w:val="00772E1F"/>
    <w:rsid w:val="00774684"/>
    <w:rsid w:val="0077585A"/>
    <w:rsid w:val="00781C1F"/>
    <w:rsid w:val="00784A99"/>
    <w:rsid w:val="00785D3D"/>
    <w:rsid w:val="007866E4"/>
    <w:rsid w:val="00786A61"/>
    <w:rsid w:val="007909B5"/>
    <w:rsid w:val="00790FCB"/>
    <w:rsid w:val="007A299A"/>
    <w:rsid w:val="007A6027"/>
    <w:rsid w:val="007B0B45"/>
    <w:rsid w:val="007B1274"/>
    <w:rsid w:val="007B3255"/>
    <w:rsid w:val="007B50A5"/>
    <w:rsid w:val="007B6483"/>
    <w:rsid w:val="007C2B49"/>
    <w:rsid w:val="007C59CF"/>
    <w:rsid w:val="007C6FF5"/>
    <w:rsid w:val="007D0D92"/>
    <w:rsid w:val="007D0E95"/>
    <w:rsid w:val="007D0F7E"/>
    <w:rsid w:val="007D5F63"/>
    <w:rsid w:val="007E1516"/>
    <w:rsid w:val="007E2698"/>
    <w:rsid w:val="007E3787"/>
    <w:rsid w:val="007E3872"/>
    <w:rsid w:val="007E68A1"/>
    <w:rsid w:val="007F0072"/>
    <w:rsid w:val="007F1ADB"/>
    <w:rsid w:val="007F3D51"/>
    <w:rsid w:val="007F49F1"/>
    <w:rsid w:val="007F5D9E"/>
    <w:rsid w:val="007F6E6B"/>
    <w:rsid w:val="008005DE"/>
    <w:rsid w:val="0080443C"/>
    <w:rsid w:val="008110D9"/>
    <w:rsid w:val="00811C99"/>
    <w:rsid w:val="0081396A"/>
    <w:rsid w:val="00815235"/>
    <w:rsid w:val="00815C95"/>
    <w:rsid w:val="0082015C"/>
    <w:rsid w:val="0082128A"/>
    <w:rsid w:val="008258C9"/>
    <w:rsid w:val="008269A1"/>
    <w:rsid w:val="00827243"/>
    <w:rsid w:val="00827DEB"/>
    <w:rsid w:val="008311E9"/>
    <w:rsid w:val="0083180C"/>
    <w:rsid w:val="00831C16"/>
    <w:rsid w:val="008321FE"/>
    <w:rsid w:val="008353E9"/>
    <w:rsid w:val="008355E1"/>
    <w:rsid w:val="0083642C"/>
    <w:rsid w:val="00837827"/>
    <w:rsid w:val="008421D3"/>
    <w:rsid w:val="008428F7"/>
    <w:rsid w:val="0084428D"/>
    <w:rsid w:val="008448AD"/>
    <w:rsid w:val="00845DFC"/>
    <w:rsid w:val="00852299"/>
    <w:rsid w:val="00855379"/>
    <w:rsid w:val="00855938"/>
    <w:rsid w:val="00855B79"/>
    <w:rsid w:val="008564E9"/>
    <w:rsid w:val="008577DC"/>
    <w:rsid w:val="00862FE9"/>
    <w:rsid w:val="008651D2"/>
    <w:rsid w:val="00871E32"/>
    <w:rsid w:val="008737D5"/>
    <w:rsid w:val="008742F6"/>
    <w:rsid w:val="0088092B"/>
    <w:rsid w:val="00892749"/>
    <w:rsid w:val="008939F5"/>
    <w:rsid w:val="00896116"/>
    <w:rsid w:val="00896AB4"/>
    <w:rsid w:val="008A15A0"/>
    <w:rsid w:val="008A17C2"/>
    <w:rsid w:val="008A1873"/>
    <w:rsid w:val="008A27B6"/>
    <w:rsid w:val="008A3834"/>
    <w:rsid w:val="008B3B67"/>
    <w:rsid w:val="008B3EF2"/>
    <w:rsid w:val="008B61F4"/>
    <w:rsid w:val="008C2727"/>
    <w:rsid w:val="008C336D"/>
    <w:rsid w:val="008C3967"/>
    <w:rsid w:val="008C5D7A"/>
    <w:rsid w:val="008D1BFD"/>
    <w:rsid w:val="008D1D39"/>
    <w:rsid w:val="008D28FA"/>
    <w:rsid w:val="008D5188"/>
    <w:rsid w:val="008D5CEB"/>
    <w:rsid w:val="008D643B"/>
    <w:rsid w:val="008D7D04"/>
    <w:rsid w:val="008E201F"/>
    <w:rsid w:val="008E2F8C"/>
    <w:rsid w:val="008E4AA6"/>
    <w:rsid w:val="008E4B14"/>
    <w:rsid w:val="008E528B"/>
    <w:rsid w:val="008E5B02"/>
    <w:rsid w:val="008F25ED"/>
    <w:rsid w:val="008F315F"/>
    <w:rsid w:val="008F3766"/>
    <w:rsid w:val="008F442C"/>
    <w:rsid w:val="008F7103"/>
    <w:rsid w:val="008F7A93"/>
    <w:rsid w:val="00901D9A"/>
    <w:rsid w:val="00904AAA"/>
    <w:rsid w:val="00905359"/>
    <w:rsid w:val="00914938"/>
    <w:rsid w:val="009165B0"/>
    <w:rsid w:val="009166A1"/>
    <w:rsid w:val="00917127"/>
    <w:rsid w:val="0092289A"/>
    <w:rsid w:val="00923DD1"/>
    <w:rsid w:val="00923F2E"/>
    <w:rsid w:val="009256D3"/>
    <w:rsid w:val="009268B5"/>
    <w:rsid w:val="0093095E"/>
    <w:rsid w:val="0093154C"/>
    <w:rsid w:val="00932944"/>
    <w:rsid w:val="00933DDF"/>
    <w:rsid w:val="00941BCC"/>
    <w:rsid w:val="00942C66"/>
    <w:rsid w:val="00944CC4"/>
    <w:rsid w:val="0094515D"/>
    <w:rsid w:val="00946A07"/>
    <w:rsid w:val="0095026B"/>
    <w:rsid w:val="00952F8D"/>
    <w:rsid w:val="00953DAB"/>
    <w:rsid w:val="00956ECF"/>
    <w:rsid w:val="009610C5"/>
    <w:rsid w:val="0096559F"/>
    <w:rsid w:val="009701F6"/>
    <w:rsid w:val="009706A4"/>
    <w:rsid w:val="00971406"/>
    <w:rsid w:val="0097776F"/>
    <w:rsid w:val="00980E45"/>
    <w:rsid w:val="009815B5"/>
    <w:rsid w:val="00983575"/>
    <w:rsid w:val="00983AA1"/>
    <w:rsid w:val="0098443D"/>
    <w:rsid w:val="00984A0A"/>
    <w:rsid w:val="0098705B"/>
    <w:rsid w:val="00992066"/>
    <w:rsid w:val="009936B4"/>
    <w:rsid w:val="00996CA4"/>
    <w:rsid w:val="009970BE"/>
    <w:rsid w:val="009A0F72"/>
    <w:rsid w:val="009A3BE4"/>
    <w:rsid w:val="009A49AF"/>
    <w:rsid w:val="009A50D4"/>
    <w:rsid w:val="009A5738"/>
    <w:rsid w:val="009A7682"/>
    <w:rsid w:val="009B100B"/>
    <w:rsid w:val="009B22AE"/>
    <w:rsid w:val="009B2891"/>
    <w:rsid w:val="009B5DD0"/>
    <w:rsid w:val="009B719D"/>
    <w:rsid w:val="009B75E7"/>
    <w:rsid w:val="009C2E44"/>
    <w:rsid w:val="009D22BC"/>
    <w:rsid w:val="009D3C97"/>
    <w:rsid w:val="009D5E49"/>
    <w:rsid w:val="009D7629"/>
    <w:rsid w:val="009E05DE"/>
    <w:rsid w:val="009E21D4"/>
    <w:rsid w:val="009E3541"/>
    <w:rsid w:val="009E538A"/>
    <w:rsid w:val="009E6620"/>
    <w:rsid w:val="009F0900"/>
    <w:rsid w:val="009F129D"/>
    <w:rsid w:val="009F1E97"/>
    <w:rsid w:val="009F37DC"/>
    <w:rsid w:val="009F5D61"/>
    <w:rsid w:val="009F6BD2"/>
    <w:rsid w:val="009F6E3C"/>
    <w:rsid w:val="00A034B1"/>
    <w:rsid w:val="00A03908"/>
    <w:rsid w:val="00A066A3"/>
    <w:rsid w:val="00A10FA3"/>
    <w:rsid w:val="00A12A37"/>
    <w:rsid w:val="00A1381A"/>
    <w:rsid w:val="00A1404B"/>
    <w:rsid w:val="00A15960"/>
    <w:rsid w:val="00A15D62"/>
    <w:rsid w:val="00A15F7C"/>
    <w:rsid w:val="00A202C5"/>
    <w:rsid w:val="00A233E6"/>
    <w:rsid w:val="00A256E5"/>
    <w:rsid w:val="00A25B22"/>
    <w:rsid w:val="00A268F9"/>
    <w:rsid w:val="00A278A9"/>
    <w:rsid w:val="00A31473"/>
    <w:rsid w:val="00A322F1"/>
    <w:rsid w:val="00A32C08"/>
    <w:rsid w:val="00A36A53"/>
    <w:rsid w:val="00A44C7C"/>
    <w:rsid w:val="00A52404"/>
    <w:rsid w:val="00A52CC9"/>
    <w:rsid w:val="00A54F97"/>
    <w:rsid w:val="00A55B94"/>
    <w:rsid w:val="00A55FDA"/>
    <w:rsid w:val="00A56F4E"/>
    <w:rsid w:val="00A61E25"/>
    <w:rsid w:val="00A633D3"/>
    <w:rsid w:val="00A635B6"/>
    <w:rsid w:val="00A64957"/>
    <w:rsid w:val="00A70F2F"/>
    <w:rsid w:val="00A743A8"/>
    <w:rsid w:val="00A7536B"/>
    <w:rsid w:val="00A767B8"/>
    <w:rsid w:val="00A768BA"/>
    <w:rsid w:val="00A774EB"/>
    <w:rsid w:val="00A77B02"/>
    <w:rsid w:val="00A820E1"/>
    <w:rsid w:val="00A8269F"/>
    <w:rsid w:val="00A8294F"/>
    <w:rsid w:val="00A9064C"/>
    <w:rsid w:val="00A90BE9"/>
    <w:rsid w:val="00A926C3"/>
    <w:rsid w:val="00A92B38"/>
    <w:rsid w:val="00A9517F"/>
    <w:rsid w:val="00A9589E"/>
    <w:rsid w:val="00A95B21"/>
    <w:rsid w:val="00AA3CE2"/>
    <w:rsid w:val="00AA41B0"/>
    <w:rsid w:val="00AA5453"/>
    <w:rsid w:val="00AA5A7E"/>
    <w:rsid w:val="00AB601A"/>
    <w:rsid w:val="00AB74EF"/>
    <w:rsid w:val="00AC302F"/>
    <w:rsid w:val="00AC3DB3"/>
    <w:rsid w:val="00AD0BD7"/>
    <w:rsid w:val="00AD2104"/>
    <w:rsid w:val="00AD3007"/>
    <w:rsid w:val="00AD407A"/>
    <w:rsid w:val="00AD6A38"/>
    <w:rsid w:val="00AD7409"/>
    <w:rsid w:val="00AE0AE8"/>
    <w:rsid w:val="00AE0C9A"/>
    <w:rsid w:val="00AE20BE"/>
    <w:rsid w:val="00AE4C54"/>
    <w:rsid w:val="00AE4FE2"/>
    <w:rsid w:val="00AE5785"/>
    <w:rsid w:val="00AE69C2"/>
    <w:rsid w:val="00AE6AEB"/>
    <w:rsid w:val="00AF01B7"/>
    <w:rsid w:val="00AF0FFC"/>
    <w:rsid w:val="00AF263B"/>
    <w:rsid w:val="00AF2820"/>
    <w:rsid w:val="00AF2D4C"/>
    <w:rsid w:val="00AF3163"/>
    <w:rsid w:val="00AF41DF"/>
    <w:rsid w:val="00AF61B1"/>
    <w:rsid w:val="00AF61E0"/>
    <w:rsid w:val="00B013A6"/>
    <w:rsid w:val="00B02AF0"/>
    <w:rsid w:val="00B0757B"/>
    <w:rsid w:val="00B11934"/>
    <w:rsid w:val="00B1466F"/>
    <w:rsid w:val="00B17817"/>
    <w:rsid w:val="00B224D7"/>
    <w:rsid w:val="00B22A68"/>
    <w:rsid w:val="00B23E6E"/>
    <w:rsid w:val="00B3059E"/>
    <w:rsid w:val="00B31F50"/>
    <w:rsid w:val="00B32327"/>
    <w:rsid w:val="00B333C0"/>
    <w:rsid w:val="00B33FDD"/>
    <w:rsid w:val="00B34C3D"/>
    <w:rsid w:val="00B364F7"/>
    <w:rsid w:val="00B3658D"/>
    <w:rsid w:val="00B4017B"/>
    <w:rsid w:val="00B40206"/>
    <w:rsid w:val="00B440BF"/>
    <w:rsid w:val="00B44218"/>
    <w:rsid w:val="00B45574"/>
    <w:rsid w:val="00B45868"/>
    <w:rsid w:val="00B45FF0"/>
    <w:rsid w:val="00B54F00"/>
    <w:rsid w:val="00B55252"/>
    <w:rsid w:val="00B56CA7"/>
    <w:rsid w:val="00B616AF"/>
    <w:rsid w:val="00B61885"/>
    <w:rsid w:val="00B63F0A"/>
    <w:rsid w:val="00B662CD"/>
    <w:rsid w:val="00B67049"/>
    <w:rsid w:val="00B71166"/>
    <w:rsid w:val="00B74C50"/>
    <w:rsid w:val="00B76605"/>
    <w:rsid w:val="00B76FE2"/>
    <w:rsid w:val="00B77C94"/>
    <w:rsid w:val="00B83412"/>
    <w:rsid w:val="00B86D0B"/>
    <w:rsid w:val="00B911EA"/>
    <w:rsid w:val="00BA0A44"/>
    <w:rsid w:val="00BA4A24"/>
    <w:rsid w:val="00BA4F78"/>
    <w:rsid w:val="00BA5FF3"/>
    <w:rsid w:val="00BA6A0F"/>
    <w:rsid w:val="00BA6A53"/>
    <w:rsid w:val="00BA7D59"/>
    <w:rsid w:val="00BB0A24"/>
    <w:rsid w:val="00BB1475"/>
    <w:rsid w:val="00BB1AC9"/>
    <w:rsid w:val="00BB3DAA"/>
    <w:rsid w:val="00BB5B05"/>
    <w:rsid w:val="00BC14C6"/>
    <w:rsid w:val="00BC6691"/>
    <w:rsid w:val="00BC6845"/>
    <w:rsid w:val="00BD06E4"/>
    <w:rsid w:val="00BD14EA"/>
    <w:rsid w:val="00BD1631"/>
    <w:rsid w:val="00BD4922"/>
    <w:rsid w:val="00BE06BF"/>
    <w:rsid w:val="00BE2299"/>
    <w:rsid w:val="00BE24E5"/>
    <w:rsid w:val="00BE3CFB"/>
    <w:rsid w:val="00BE66EF"/>
    <w:rsid w:val="00BF0EEB"/>
    <w:rsid w:val="00BF1C2E"/>
    <w:rsid w:val="00BF2636"/>
    <w:rsid w:val="00BF27B7"/>
    <w:rsid w:val="00BF2B88"/>
    <w:rsid w:val="00BF4CA8"/>
    <w:rsid w:val="00BF74B8"/>
    <w:rsid w:val="00BF7CD2"/>
    <w:rsid w:val="00C02018"/>
    <w:rsid w:val="00C023AD"/>
    <w:rsid w:val="00C0330E"/>
    <w:rsid w:val="00C0400B"/>
    <w:rsid w:val="00C0494F"/>
    <w:rsid w:val="00C056E4"/>
    <w:rsid w:val="00C05E90"/>
    <w:rsid w:val="00C06C79"/>
    <w:rsid w:val="00C1104D"/>
    <w:rsid w:val="00C12996"/>
    <w:rsid w:val="00C14098"/>
    <w:rsid w:val="00C22734"/>
    <w:rsid w:val="00C265B4"/>
    <w:rsid w:val="00C26F41"/>
    <w:rsid w:val="00C329C5"/>
    <w:rsid w:val="00C32B96"/>
    <w:rsid w:val="00C334F8"/>
    <w:rsid w:val="00C367B9"/>
    <w:rsid w:val="00C36F80"/>
    <w:rsid w:val="00C37F53"/>
    <w:rsid w:val="00C41DE5"/>
    <w:rsid w:val="00C424D3"/>
    <w:rsid w:val="00C460E9"/>
    <w:rsid w:val="00C47E13"/>
    <w:rsid w:val="00C50B2F"/>
    <w:rsid w:val="00C51CC6"/>
    <w:rsid w:val="00C53329"/>
    <w:rsid w:val="00C548FE"/>
    <w:rsid w:val="00C54F91"/>
    <w:rsid w:val="00C55706"/>
    <w:rsid w:val="00C571D8"/>
    <w:rsid w:val="00C57A55"/>
    <w:rsid w:val="00C60E77"/>
    <w:rsid w:val="00C65E5A"/>
    <w:rsid w:val="00C65FE8"/>
    <w:rsid w:val="00C66474"/>
    <w:rsid w:val="00C668A3"/>
    <w:rsid w:val="00C708FE"/>
    <w:rsid w:val="00C72366"/>
    <w:rsid w:val="00C73CB7"/>
    <w:rsid w:val="00C74360"/>
    <w:rsid w:val="00C769AD"/>
    <w:rsid w:val="00C82ABF"/>
    <w:rsid w:val="00C83F51"/>
    <w:rsid w:val="00C84118"/>
    <w:rsid w:val="00C84CCE"/>
    <w:rsid w:val="00C92914"/>
    <w:rsid w:val="00C934E3"/>
    <w:rsid w:val="00C9361F"/>
    <w:rsid w:val="00C937B9"/>
    <w:rsid w:val="00C937E3"/>
    <w:rsid w:val="00CA0B44"/>
    <w:rsid w:val="00CB0676"/>
    <w:rsid w:val="00CB0A31"/>
    <w:rsid w:val="00CB1C58"/>
    <w:rsid w:val="00CB2F20"/>
    <w:rsid w:val="00CB337F"/>
    <w:rsid w:val="00CB7C20"/>
    <w:rsid w:val="00CB7EA5"/>
    <w:rsid w:val="00CC1BEE"/>
    <w:rsid w:val="00CC2163"/>
    <w:rsid w:val="00CC2E06"/>
    <w:rsid w:val="00CC661B"/>
    <w:rsid w:val="00CC674F"/>
    <w:rsid w:val="00CC6FFC"/>
    <w:rsid w:val="00CC74A4"/>
    <w:rsid w:val="00CD0C05"/>
    <w:rsid w:val="00CD0E5E"/>
    <w:rsid w:val="00CE0786"/>
    <w:rsid w:val="00CE57A3"/>
    <w:rsid w:val="00CE5F8C"/>
    <w:rsid w:val="00CE7EE3"/>
    <w:rsid w:val="00CF0984"/>
    <w:rsid w:val="00CF52E3"/>
    <w:rsid w:val="00CF5877"/>
    <w:rsid w:val="00CF61E7"/>
    <w:rsid w:val="00D00653"/>
    <w:rsid w:val="00D01B05"/>
    <w:rsid w:val="00D02E3F"/>
    <w:rsid w:val="00D130FD"/>
    <w:rsid w:val="00D15666"/>
    <w:rsid w:val="00D15B34"/>
    <w:rsid w:val="00D1799D"/>
    <w:rsid w:val="00D23583"/>
    <w:rsid w:val="00D235CD"/>
    <w:rsid w:val="00D24E43"/>
    <w:rsid w:val="00D317F6"/>
    <w:rsid w:val="00D33F34"/>
    <w:rsid w:val="00D34576"/>
    <w:rsid w:val="00D36547"/>
    <w:rsid w:val="00D41ABB"/>
    <w:rsid w:val="00D47FAB"/>
    <w:rsid w:val="00D5048F"/>
    <w:rsid w:val="00D52441"/>
    <w:rsid w:val="00D54678"/>
    <w:rsid w:val="00D5501D"/>
    <w:rsid w:val="00D56145"/>
    <w:rsid w:val="00D6156E"/>
    <w:rsid w:val="00D628F3"/>
    <w:rsid w:val="00D63881"/>
    <w:rsid w:val="00D65494"/>
    <w:rsid w:val="00D71404"/>
    <w:rsid w:val="00D719B3"/>
    <w:rsid w:val="00D762BD"/>
    <w:rsid w:val="00D81654"/>
    <w:rsid w:val="00D83505"/>
    <w:rsid w:val="00D85218"/>
    <w:rsid w:val="00D856A8"/>
    <w:rsid w:val="00D9003E"/>
    <w:rsid w:val="00D90316"/>
    <w:rsid w:val="00D910B9"/>
    <w:rsid w:val="00D918E5"/>
    <w:rsid w:val="00D930F2"/>
    <w:rsid w:val="00D93316"/>
    <w:rsid w:val="00D93C02"/>
    <w:rsid w:val="00D947CA"/>
    <w:rsid w:val="00D9736D"/>
    <w:rsid w:val="00D973A3"/>
    <w:rsid w:val="00DA0C8B"/>
    <w:rsid w:val="00DA13D0"/>
    <w:rsid w:val="00DA2494"/>
    <w:rsid w:val="00DA74DF"/>
    <w:rsid w:val="00DA7D49"/>
    <w:rsid w:val="00DB1DEF"/>
    <w:rsid w:val="00DB2429"/>
    <w:rsid w:val="00DB44BE"/>
    <w:rsid w:val="00DB5DD6"/>
    <w:rsid w:val="00DB7A3C"/>
    <w:rsid w:val="00DC189E"/>
    <w:rsid w:val="00DC614A"/>
    <w:rsid w:val="00DD3CE7"/>
    <w:rsid w:val="00DE0DC7"/>
    <w:rsid w:val="00DE2615"/>
    <w:rsid w:val="00DE3E9C"/>
    <w:rsid w:val="00DE5A8E"/>
    <w:rsid w:val="00DE6AA6"/>
    <w:rsid w:val="00DF0E5C"/>
    <w:rsid w:val="00DF5E88"/>
    <w:rsid w:val="00DF62DB"/>
    <w:rsid w:val="00DF6632"/>
    <w:rsid w:val="00DF7383"/>
    <w:rsid w:val="00E015F9"/>
    <w:rsid w:val="00E01E0C"/>
    <w:rsid w:val="00E04478"/>
    <w:rsid w:val="00E06547"/>
    <w:rsid w:val="00E154E9"/>
    <w:rsid w:val="00E171E2"/>
    <w:rsid w:val="00E178AE"/>
    <w:rsid w:val="00E2286D"/>
    <w:rsid w:val="00E22C93"/>
    <w:rsid w:val="00E2446C"/>
    <w:rsid w:val="00E24510"/>
    <w:rsid w:val="00E27751"/>
    <w:rsid w:val="00E32B63"/>
    <w:rsid w:val="00E33113"/>
    <w:rsid w:val="00E349AF"/>
    <w:rsid w:val="00E35F36"/>
    <w:rsid w:val="00E36219"/>
    <w:rsid w:val="00E44E79"/>
    <w:rsid w:val="00E44FE3"/>
    <w:rsid w:val="00E45491"/>
    <w:rsid w:val="00E50B72"/>
    <w:rsid w:val="00E50FBC"/>
    <w:rsid w:val="00E510BD"/>
    <w:rsid w:val="00E520CB"/>
    <w:rsid w:val="00E52CD3"/>
    <w:rsid w:val="00E52D22"/>
    <w:rsid w:val="00E576FF"/>
    <w:rsid w:val="00E66769"/>
    <w:rsid w:val="00E67324"/>
    <w:rsid w:val="00E675A6"/>
    <w:rsid w:val="00E711FF"/>
    <w:rsid w:val="00E71856"/>
    <w:rsid w:val="00E724FC"/>
    <w:rsid w:val="00E729D7"/>
    <w:rsid w:val="00E739AE"/>
    <w:rsid w:val="00E73D6F"/>
    <w:rsid w:val="00E77754"/>
    <w:rsid w:val="00E8186F"/>
    <w:rsid w:val="00E87972"/>
    <w:rsid w:val="00E87C6E"/>
    <w:rsid w:val="00E91D4A"/>
    <w:rsid w:val="00E93519"/>
    <w:rsid w:val="00E93543"/>
    <w:rsid w:val="00E95F11"/>
    <w:rsid w:val="00E95F32"/>
    <w:rsid w:val="00E96962"/>
    <w:rsid w:val="00EA1A1C"/>
    <w:rsid w:val="00EA39CF"/>
    <w:rsid w:val="00EA4719"/>
    <w:rsid w:val="00EB0E97"/>
    <w:rsid w:val="00EB1392"/>
    <w:rsid w:val="00EB5C24"/>
    <w:rsid w:val="00EC2E6F"/>
    <w:rsid w:val="00EC2ECD"/>
    <w:rsid w:val="00EC3DE2"/>
    <w:rsid w:val="00EC4BB4"/>
    <w:rsid w:val="00EC5C57"/>
    <w:rsid w:val="00EC5E1F"/>
    <w:rsid w:val="00EC66E9"/>
    <w:rsid w:val="00EC7064"/>
    <w:rsid w:val="00EC73B3"/>
    <w:rsid w:val="00ED4B65"/>
    <w:rsid w:val="00ED79E0"/>
    <w:rsid w:val="00ED7B46"/>
    <w:rsid w:val="00EE0DE2"/>
    <w:rsid w:val="00EE1A78"/>
    <w:rsid w:val="00EF08C6"/>
    <w:rsid w:val="00EF2D76"/>
    <w:rsid w:val="00EF56B4"/>
    <w:rsid w:val="00EF588E"/>
    <w:rsid w:val="00EF7F88"/>
    <w:rsid w:val="00EF7FED"/>
    <w:rsid w:val="00F001AC"/>
    <w:rsid w:val="00F0289C"/>
    <w:rsid w:val="00F032DC"/>
    <w:rsid w:val="00F03738"/>
    <w:rsid w:val="00F05B43"/>
    <w:rsid w:val="00F060DD"/>
    <w:rsid w:val="00F06123"/>
    <w:rsid w:val="00F0672C"/>
    <w:rsid w:val="00F1419C"/>
    <w:rsid w:val="00F17079"/>
    <w:rsid w:val="00F236EE"/>
    <w:rsid w:val="00F24263"/>
    <w:rsid w:val="00F24D0F"/>
    <w:rsid w:val="00F263C2"/>
    <w:rsid w:val="00F31DF4"/>
    <w:rsid w:val="00F323D7"/>
    <w:rsid w:val="00F32720"/>
    <w:rsid w:val="00F33D00"/>
    <w:rsid w:val="00F371DA"/>
    <w:rsid w:val="00F37AB7"/>
    <w:rsid w:val="00F41D54"/>
    <w:rsid w:val="00F43227"/>
    <w:rsid w:val="00F44A66"/>
    <w:rsid w:val="00F45FF2"/>
    <w:rsid w:val="00F462D4"/>
    <w:rsid w:val="00F52988"/>
    <w:rsid w:val="00F5436B"/>
    <w:rsid w:val="00F55061"/>
    <w:rsid w:val="00F57614"/>
    <w:rsid w:val="00F60B1B"/>
    <w:rsid w:val="00F6143F"/>
    <w:rsid w:val="00F62662"/>
    <w:rsid w:val="00F7054D"/>
    <w:rsid w:val="00F71F3C"/>
    <w:rsid w:val="00F741ED"/>
    <w:rsid w:val="00F74A22"/>
    <w:rsid w:val="00F81897"/>
    <w:rsid w:val="00F82AAA"/>
    <w:rsid w:val="00F87239"/>
    <w:rsid w:val="00F8760C"/>
    <w:rsid w:val="00F908C8"/>
    <w:rsid w:val="00F924C7"/>
    <w:rsid w:val="00F94D41"/>
    <w:rsid w:val="00F95DD5"/>
    <w:rsid w:val="00F964BB"/>
    <w:rsid w:val="00FA5069"/>
    <w:rsid w:val="00FA5101"/>
    <w:rsid w:val="00FA613C"/>
    <w:rsid w:val="00FA6CF7"/>
    <w:rsid w:val="00FB1F3B"/>
    <w:rsid w:val="00FB2AD7"/>
    <w:rsid w:val="00FB3F52"/>
    <w:rsid w:val="00FB7E23"/>
    <w:rsid w:val="00FC2366"/>
    <w:rsid w:val="00FC2583"/>
    <w:rsid w:val="00FC4AE9"/>
    <w:rsid w:val="00FC62B4"/>
    <w:rsid w:val="00FD5646"/>
    <w:rsid w:val="00FD5D2B"/>
    <w:rsid w:val="00FE0BE9"/>
    <w:rsid w:val="00FE1E2B"/>
    <w:rsid w:val="00FE3546"/>
    <w:rsid w:val="00FE4F80"/>
    <w:rsid w:val="00FF1270"/>
    <w:rsid w:val="00FF1E0C"/>
    <w:rsid w:val="00FF50DD"/>
    <w:rsid w:val="00FF6A5D"/>
    <w:rsid w:val="00FF7288"/>
    <w:rsid w:val="00FF75A0"/>
    <w:rsid w:val="00FF7C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oNotEmbedSmartTags/>
  <w:decimalSymbol w:val=","/>
  <w:listSeparator w:val=";"/>
  <w14:docId w14:val="43146EB9"/>
  <w15:docId w15:val="{E9E427AD-F209-4B8D-8DF8-9D1A1F1B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89C"/>
    <w:pPr>
      <w:widowControl w:val="0"/>
      <w:suppressAutoHyphens/>
    </w:pPr>
    <w:rPr>
      <w:rFonts w:eastAsia="Andale Sans UI"/>
      <w:kern w:val="1"/>
      <w:sz w:val="24"/>
      <w:szCs w:val="24"/>
    </w:rPr>
  </w:style>
  <w:style w:type="paragraph" w:styleId="1">
    <w:name w:val="heading 1"/>
    <w:basedOn w:val="a"/>
    <w:next w:val="a"/>
    <w:link w:val="1Char"/>
    <w:qFormat/>
    <w:rsid w:val="00C023AD"/>
    <w:pPr>
      <w:keepNext/>
      <w:numPr>
        <w:numId w:val="1"/>
      </w:numPr>
      <w:outlineLvl w:val="0"/>
    </w:pPr>
    <w:rPr>
      <w:rFonts w:ascii="Arial" w:hAnsi="Arial" w:cs="Arial"/>
      <w:b/>
      <w:bCs/>
    </w:rPr>
  </w:style>
  <w:style w:type="paragraph" w:styleId="2">
    <w:name w:val="heading 2"/>
    <w:basedOn w:val="a"/>
    <w:next w:val="a"/>
    <w:link w:val="2Char"/>
    <w:qFormat/>
    <w:rsid w:val="00C023AD"/>
    <w:pPr>
      <w:keepNext/>
      <w:numPr>
        <w:ilvl w:val="1"/>
        <w:numId w:val="1"/>
      </w:numPr>
      <w:spacing w:before="240"/>
      <w:outlineLvl w:val="1"/>
    </w:pPr>
    <w:rPr>
      <w:b/>
      <w:u w:val="single"/>
    </w:rPr>
  </w:style>
  <w:style w:type="paragraph" w:styleId="3">
    <w:name w:val="heading 3"/>
    <w:basedOn w:val="a"/>
    <w:next w:val="a"/>
    <w:link w:val="3Char"/>
    <w:qFormat/>
    <w:rsid w:val="00C023AD"/>
    <w:pPr>
      <w:keepNext/>
      <w:numPr>
        <w:ilvl w:val="2"/>
        <w:numId w:val="1"/>
      </w:numPr>
      <w:jc w:val="center"/>
      <w:outlineLvl w:val="2"/>
    </w:pPr>
    <w:rPr>
      <w:rFonts w:ascii="Arial" w:hAnsi="Arial" w:cs="Arial"/>
      <w:b/>
      <w:bCs/>
      <w:u w:val="single"/>
    </w:rPr>
  </w:style>
  <w:style w:type="paragraph" w:styleId="4">
    <w:name w:val="heading 4"/>
    <w:basedOn w:val="a"/>
    <w:next w:val="a"/>
    <w:link w:val="4Char"/>
    <w:uiPriority w:val="9"/>
    <w:semiHidden/>
    <w:unhideWhenUsed/>
    <w:qFormat/>
    <w:rsid w:val="00944C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beringSymbols">
    <w:name w:val="Numbering Symbols"/>
    <w:rsid w:val="00C023AD"/>
    <w:rPr>
      <w:rFonts w:ascii="Calibri" w:hAnsi="Calibri"/>
    </w:rPr>
  </w:style>
  <w:style w:type="character" w:customStyle="1" w:styleId="WW8Num39z0">
    <w:name w:val="WW8Num39z0"/>
    <w:rsid w:val="00C023AD"/>
    <w:rPr>
      <w:rFonts w:cs="Times New Roman"/>
      <w:b/>
      <w:sz w:val="20"/>
      <w:szCs w:val="20"/>
    </w:rPr>
  </w:style>
  <w:style w:type="character" w:customStyle="1" w:styleId="WW8Num39z1">
    <w:name w:val="WW8Num39z1"/>
    <w:rsid w:val="00C023AD"/>
    <w:rPr>
      <w:rFonts w:cs="Times New Roman"/>
      <w:b w:val="0"/>
      <w:i w:val="0"/>
    </w:rPr>
  </w:style>
  <w:style w:type="character" w:customStyle="1" w:styleId="WW8Num39z2">
    <w:name w:val="WW8Num39z2"/>
    <w:rsid w:val="00C023AD"/>
    <w:rPr>
      <w:rFonts w:cs="Times New Roman"/>
      <w:b w:val="0"/>
      <w:caps w:val="0"/>
      <w:smallCaps w:val="0"/>
      <w:strike w:val="0"/>
      <w:dstrike w:val="0"/>
      <w:vanish w:val="0"/>
      <w:position w:val="0"/>
      <w:sz w:val="24"/>
      <w:u w:val="none"/>
      <w:vertAlign w:val="baseline"/>
    </w:rPr>
  </w:style>
  <w:style w:type="character" w:customStyle="1" w:styleId="WW8Num39z3">
    <w:name w:val="WW8Num39z3"/>
    <w:rsid w:val="00C023AD"/>
    <w:rPr>
      <w:rFonts w:cs="Times New Roman"/>
    </w:rPr>
  </w:style>
  <w:style w:type="character" w:customStyle="1" w:styleId="WW8Num22z0">
    <w:name w:val="WW8Num22z0"/>
    <w:rsid w:val="00C023AD"/>
    <w:rPr>
      <w:rFonts w:cs="Times New Roman"/>
      <w:b/>
      <w:sz w:val="20"/>
      <w:szCs w:val="20"/>
      <w:lang w:val="en-US"/>
    </w:rPr>
  </w:style>
  <w:style w:type="character" w:customStyle="1" w:styleId="WW8Num22z1">
    <w:name w:val="WW8Num22z1"/>
    <w:rsid w:val="00C023AD"/>
    <w:rPr>
      <w:rFonts w:cs="Times New Roman"/>
      <w:b w:val="0"/>
      <w:i w:val="0"/>
    </w:rPr>
  </w:style>
  <w:style w:type="character" w:customStyle="1" w:styleId="WW8Num22z2">
    <w:name w:val="WW8Num22z2"/>
    <w:rsid w:val="00C023AD"/>
    <w:rPr>
      <w:rFonts w:cs="Times New Roman"/>
      <w:b w:val="0"/>
      <w:caps w:val="0"/>
      <w:smallCaps w:val="0"/>
      <w:strike w:val="0"/>
      <w:dstrike w:val="0"/>
      <w:vanish w:val="0"/>
      <w:position w:val="0"/>
      <w:sz w:val="24"/>
      <w:u w:val="none"/>
      <w:vertAlign w:val="baseline"/>
    </w:rPr>
  </w:style>
  <w:style w:type="character" w:customStyle="1" w:styleId="WW8Num22z3">
    <w:name w:val="WW8Num22z3"/>
    <w:rsid w:val="00C023AD"/>
    <w:rPr>
      <w:rFonts w:cs="Times New Roman"/>
    </w:rPr>
  </w:style>
  <w:style w:type="character" w:customStyle="1" w:styleId="WW8Num24z0">
    <w:name w:val="WW8Num24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24z1">
    <w:name w:val="WW8Num24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35z0">
    <w:name w:val="WW8Num35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35z1">
    <w:name w:val="WW8Num35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43z0">
    <w:name w:val="WW8Num43z0"/>
    <w:rsid w:val="00C023AD"/>
    <w:rPr>
      <w:rFonts w:cs="Times New Roman"/>
      <w:b/>
      <w:sz w:val="20"/>
      <w:szCs w:val="20"/>
      <w:lang w:val="el-GR"/>
    </w:rPr>
  </w:style>
  <w:style w:type="character" w:customStyle="1" w:styleId="WW8Num43z1">
    <w:name w:val="WW8Num43z1"/>
    <w:rsid w:val="00C023AD"/>
    <w:rPr>
      <w:rFonts w:cs="Times New Roman"/>
      <w:b w:val="0"/>
      <w:i w:val="0"/>
    </w:rPr>
  </w:style>
  <w:style w:type="character" w:customStyle="1" w:styleId="WW8Num43z2">
    <w:name w:val="WW8Num43z2"/>
    <w:rsid w:val="00C023AD"/>
    <w:rPr>
      <w:rFonts w:cs="Times New Roman"/>
      <w:b w:val="0"/>
      <w:caps w:val="0"/>
      <w:smallCaps w:val="0"/>
      <w:strike w:val="0"/>
      <w:dstrike w:val="0"/>
      <w:vanish w:val="0"/>
      <w:position w:val="0"/>
      <w:sz w:val="24"/>
      <w:u w:val="none"/>
      <w:vertAlign w:val="baseline"/>
    </w:rPr>
  </w:style>
  <w:style w:type="character" w:customStyle="1" w:styleId="WW8Num43z3">
    <w:name w:val="WW8Num43z3"/>
    <w:rsid w:val="00C023AD"/>
    <w:rPr>
      <w:rFonts w:cs="Times New Roman"/>
    </w:rPr>
  </w:style>
  <w:style w:type="character" w:customStyle="1" w:styleId="WW8Num28z0">
    <w:name w:val="WW8Num28z0"/>
    <w:rsid w:val="00C023AD"/>
    <w:rPr>
      <w:rFonts w:ascii="Symbol" w:hAnsi="Symbol" w:cs="Symbol"/>
      <w:lang w:val="el-GR"/>
    </w:rPr>
  </w:style>
  <w:style w:type="character" w:customStyle="1" w:styleId="WW8Num28z1">
    <w:name w:val="WW8Num28z1"/>
    <w:rsid w:val="00C023AD"/>
    <w:rPr>
      <w:rFonts w:ascii="Courier New" w:hAnsi="Courier New" w:cs="Courier New"/>
    </w:rPr>
  </w:style>
  <w:style w:type="character" w:customStyle="1" w:styleId="WW8Num28z2">
    <w:name w:val="WW8Num28z2"/>
    <w:rsid w:val="00C023AD"/>
    <w:rPr>
      <w:rFonts w:ascii="Wingdings" w:hAnsi="Wingdings" w:cs="Wingdings"/>
    </w:rPr>
  </w:style>
  <w:style w:type="character" w:customStyle="1" w:styleId="WW8Num21z0">
    <w:name w:val="WW8Num21z0"/>
    <w:rsid w:val="00C023AD"/>
    <w:rPr>
      <w:rFonts w:ascii="Symbol" w:hAnsi="Symbol" w:cs="Symbol"/>
      <w:sz w:val="20"/>
      <w:lang w:val="el-GR"/>
    </w:rPr>
  </w:style>
  <w:style w:type="character" w:customStyle="1" w:styleId="WW8Num21z1">
    <w:name w:val="WW8Num21z1"/>
    <w:rsid w:val="00C023AD"/>
    <w:rPr>
      <w:rFonts w:ascii="Courier New" w:hAnsi="Courier New" w:cs="Times New Roman"/>
      <w:sz w:val="20"/>
    </w:rPr>
  </w:style>
  <w:style w:type="character" w:customStyle="1" w:styleId="WW8Num21z2">
    <w:name w:val="WW8Num21z2"/>
    <w:rsid w:val="00C023AD"/>
    <w:rPr>
      <w:rFonts w:ascii="Wingdings" w:hAnsi="Wingdings" w:cs="Wingdings"/>
      <w:sz w:val="20"/>
    </w:rPr>
  </w:style>
  <w:style w:type="character" w:customStyle="1" w:styleId="WW8Num26z0">
    <w:name w:val="WW8Num26z0"/>
    <w:rsid w:val="00C023AD"/>
    <w:rPr>
      <w:rFonts w:ascii="Symbol" w:hAnsi="Symbol" w:cs="Symbol"/>
      <w:sz w:val="20"/>
      <w:lang w:val="el-GR"/>
    </w:rPr>
  </w:style>
  <w:style w:type="character" w:customStyle="1" w:styleId="WW8Num26z1">
    <w:name w:val="WW8Num26z1"/>
    <w:rsid w:val="00C023AD"/>
    <w:rPr>
      <w:rFonts w:ascii="Courier New" w:hAnsi="Courier New" w:cs="Times New Roman"/>
      <w:sz w:val="20"/>
    </w:rPr>
  </w:style>
  <w:style w:type="character" w:customStyle="1" w:styleId="WW8Num26z2">
    <w:name w:val="WW8Num26z2"/>
    <w:rsid w:val="00C023AD"/>
    <w:rPr>
      <w:rFonts w:ascii="Wingdings" w:hAnsi="Wingdings" w:cs="Wingdings"/>
      <w:sz w:val="20"/>
    </w:rPr>
  </w:style>
  <w:style w:type="character" w:customStyle="1" w:styleId="WW8Num47z0">
    <w:name w:val="WW8Num47z0"/>
    <w:rsid w:val="00C023AD"/>
    <w:rPr>
      <w:rFonts w:ascii="Symbol" w:hAnsi="Symbol" w:cs="Symbol"/>
      <w:sz w:val="20"/>
      <w:lang w:val="el-GR"/>
    </w:rPr>
  </w:style>
  <w:style w:type="character" w:customStyle="1" w:styleId="WW8Num47z1">
    <w:name w:val="WW8Num47z1"/>
    <w:rsid w:val="00C023AD"/>
    <w:rPr>
      <w:rFonts w:ascii="Courier New" w:hAnsi="Courier New" w:cs="Times New Roman"/>
      <w:sz w:val="20"/>
    </w:rPr>
  </w:style>
  <w:style w:type="character" w:customStyle="1" w:styleId="WW8Num47z2">
    <w:name w:val="WW8Num47z2"/>
    <w:rsid w:val="00C023AD"/>
    <w:rPr>
      <w:rFonts w:ascii="Wingdings" w:hAnsi="Wingdings" w:cs="Wingdings"/>
      <w:sz w:val="20"/>
    </w:rPr>
  </w:style>
  <w:style w:type="character" w:customStyle="1" w:styleId="WW8Num31z0">
    <w:name w:val="WW8Num31z0"/>
    <w:rsid w:val="00C023AD"/>
    <w:rPr>
      <w:rFonts w:ascii="Symbol" w:hAnsi="Symbol" w:cs="Symbol"/>
      <w:sz w:val="20"/>
    </w:rPr>
  </w:style>
  <w:style w:type="character" w:customStyle="1" w:styleId="WW8Num31z1">
    <w:name w:val="WW8Num31z1"/>
    <w:rsid w:val="00C023AD"/>
    <w:rPr>
      <w:rFonts w:ascii="Courier New" w:hAnsi="Courier New" w:cs="Times New Roman"/>
      <w:sz w:val="20"/>
    </w:rPr>
  </w:style>
  <w:style w:type="character" w:customStyle="1" w:styleId="WW8Num31z2">
    <w:name w:val="WW8Num31z2"/>
    <w:rsid w:val="00C023AD"/>
    <w:rPr>
      <w:rFonts w:ascii="Wingdings" w:hAnsi="Wingdings" w:cs="Wingdings"/>
      <w:sz w:val="20"/>
    </w:rPr>
  </w:style>
  <w:style w:type="character" w:customStyle="1" w:styleId="WW8Num15z0">
    <w:name w:val="WW8Num15z0"/>
    <w:rsid w:val="00C023AD"/>
    <w:rPr>
      <w:rFonts w:ascii="Symbol" w:hAnsi="Symbol" w:cs="Symbol"/>
      <w:sz w:val="20"/>
    </w:rPr>
  </w:style>
  <w:style w:type="character" w:customStyle="1" w:styleId="WW8Num15z1">
    <w:name w:val="WW8Num15z1"/>
    <w:rsid w:val="00C023AD"/>
    <w:rPr>
      <w:rFonts w:ascii="Courier New" w:hAnsi="Courier New" w:cs="Times New Roman"/>
      <w:sz w:val="20"/>
    </w:rPr>
  </w:style>
  <w:style w:type="character" w:customStyle="1" w:styleId="WW8Num15z2">
    <w:name w:val="WW8Num15z2"/>
    <w:rsid w:val="00C023AD"/>
    <w:rPr>
      <w:rFonts w:ascii="Wingdings" w:hAnsi="Wingdings" w:cs="Wingdings"/>
      <w:sz w:val="20"/>
    </w:rPr>
  </w:style>
  <w:style w:type="character" w:customStyle="1" w:styleId="WW8Num13z0">
    <w:name w:val="WW8Num13z0"/>
    <w:rsid w:val="00C023AD"/>
    <w:rPr>
      <w:rFonts w:ascii="Symbol" w:hAnsi="Symbol" w:cs="Symbol"/>
      <w:sz w:val="20"/>
      <w:lang w:val="el-GR"/>
    </w:rPr>
  </w:style>
  <w:style w:type="character" w:customStyle="1" w:styleId="WW8Num13z1">
    <w:name w:val="WW8Num13z1"/>
    <w:rsid w:val="00C023AD"/>
    <w:rPr>
      <w:rFonts w:ascii="Courier New" w:hAnsi="Courier New" w:cs="Times New Roman"/>
      <w:sz w:val="20"/>
    </w:rPr>
  </w:style>
  <w:style w:type="character" w:customStyle="1" w:styleId="WW8Num13z2">
    <w:name w:val="WW8Num13z2"/>
    <w:rsid w:val="00C023AD"/>
    <w:rPr>
      <w:rFonts w:ascii="Wingdings" w:hAnsi="Wingdings" w:cs="Wingdings"/>
      <w:sz w:val="20"/>
    </w:rPr>
  </w:style>
  <w:style w:type="character" w:customStyle="1" w:styleId="WW8Num18z0">
    <w:name w:val="WW8Num18z0"/>
    <w:rsid w:val="00C023AD"/>
    <w:rPr>
      <w:rFonts w:ascii="Symbol" w:hAnsi="Symbol" w:cs="Symbol"/>
      <w:sz w:val="20"/>
    </w:rPr>
  </w:style>
  <w:style w:type="character" w:customStyle="1" w:styleId="WW8Num18z1">
    <w:name w:val="WW8Num18z1"/>
    <w:rsid w:val="00C023AD"/>
    <w:rPr>
      <w:rFonts w:ascii="Courier New" w:hAnsi="Courier New" w:cs="Times New Roman"/>
      <w:sz w:val="20"/>
    </w:rPr>
  </w:style>
  <w:style w:type="character" w:customStyle="1" w:styleId="WW8Num18z2">
    <w:name w:val="WW8Num18z2"/>
    <w:rsid w:val="00C023AD"/>
    <w:rPr>
      <w:rFonts w:ascii="Wingdings" w:hAnsi="Wingdings" w:cs="Wingdings"/>
      <w:sz w:val="20"/>
    </w:rPr>
  </w:style>
  <w:style w:type="character" w:customStyle="1" w:styleId="WW8Num46z0">
    <w:name w:val="WW8Num46z0"/>
    <w:rsid w:val="00C023AD"/>
    <w:rPr>
      <w:rFonts w:ascii="Symbol" w:hAnsi="Symbol" w:cs="Symbol"/>
      <w:sz w:val="20"/>
      <w:lang w:val="el-GR"/>
    </w:rPr>
  </w:style>
  <w:style w:type="character" w:customStyle="1" w:styleId="WW8Num46z1">
    <w:name w:val="WW8Num46z1"/>
    <w:rsid w:val="00C023AD"/>
    <w:rPr>
      <w:rFonts w:ascii="Courier New" w:hAnsi="Courier New" w:cs="Times New Roman"/>
      <w:sz w:val="20"/>
    </w:rPr>
  </w:style>
  <w:style w:type="character" w:customStyle="1" w:styleId="WW8Num46z2">
    <w:name w:val="WW8Num46z2"/>
    <w:rsid w:val="00C023AD"/>
    <w:rPr>
      <w:rFonts w:ascii="Wingdings" w:hAnsi="Wingdings" w:cs="Wingdings"/>
      <w:sz w:val="20"/>
    </w:rPr>
  </w:style>
  <w:style w:type="character" w:customStyle="1" w:styleId="WW8Num4z0">
    <w:name w:val="WW8Num4z0"/>
    <w:rsid w:val="00C023AD"/>
  </w:style>
  <w:style w:type="character" w:customStyle="1" w:styleId="WW8Num4z1">
    <w:name w:val="WW8Num4z1"/>
    <w:rsid w:val="00C023AD"/>
  </w:style>
  <w:style w:type="character" w:customStyle="1" w:styleId="WW8Num4z2">
    <w:name w:val="WW8Num4z2"/>
    <w:rsid w:val="00C023AD"/>
  </w:style>
  <w:style w:type="character" w:customStyle="1" w:styleId="WW8Num4z3">
    <w:name w:val="WW8Num4z3"/>
    <w:rsid w:val="00C023AD"/>
  </w:style>
  <w:style w:type="character" w:customStyle="1" w:styleId="WW8Num4z4">
    <w:name w:val="WW8Num4z4"/>
    <w:rsid w:val="00C023AD"/>
  </w:style>
  <w:style w:type="character" w:customStyle="1" w:styleId="WW8Num4z5">
    <w:name w:val="WW8Num4z5"/>
    <w:rsid w:val="00C023AD"/>
  </w:style>
  <w:style w:type="character" w:customStyle="1" w:styleId="WW8Num4z6">
    <w:name w:val="WW8Num4z6"/>
    <w:rsid w:val="00C023AD"/>
  </w:style>
  <w:style w:type="character" w:customStyle="1" w:styleId="WW8Num4z7">
    <w:name w:val="WW8Num4z7"/>
    <w:rsid w:val="00C023AD"/>
  </w:style>
  <w:style w:type="character" w:customStyle="1" w:styleId="WW8Num4z8">
    <w:name w:val="WW8Num4z8"/>
    <w:rsid w:val="00C023AD"/>
  </w:style>
  <w:style w:type="character" w:customStyle="1" w:styleId="WW8Num11z0">
    <w:name w:val="WW8Num11z0"/>
    <w:rsid w:val="00C023AD"/>
    <w:rPr>
      <w:rFonts w:ascii="Arial Narrow" w:hAnsi="Arial Narrow" w:cs="Courier New"/>
    </w:rPr>
  </w:style>
  <w:style w:type="character" w:customStyle="1" w:styleId="WW8Num11z1">
    <w:name w:val="WW8Num11z1"/>
    <w:rsid w:val="00C023AD"/>
    <w:rPr>
      <w:rFonts w:ascii="Symbol" w:hAnsi="Symbol" w:cs="Symbol"/>
    </w:rPr>
  </w:style>
  <w:style w:type="character" w:customStyle="1" w:styleId="WW8Num11z2">
    <w:name w:val="WW8Num11z2"/>
    <w:rsid w:val="00C023AD"/>
  </w:style>
  <w:style w:type="character" w:customStyle="1" w:styleId="WW8Num11z3">
    <w:name w:val="WW8Num11z3"/>
    <w:rsid w:val="00C023AD"/>
  </w:style>
  <w:style w:type="character" w:customStyle="1" w:styleId="WW8Num11z4">
    <w:name w:val="WW8Num11z4"/>
    <w:rsid w:val="00C023AD"/>
  </w:style>
  <w:style w:type="character" w:customStyle="1" w:styleId="WW8Num11z5">
    <w:name w:val="WW8Num11z5"/>
    <w:rsid w:val="00C023AD"/>
  </w:style>
  <w:style w:type="character" w:customStyle="1" w:styleId="WW8Num11z6">
    <w:name w:val="WW8Num11z6"/>
    <w:rsid w:val="00C023AD"/>
  </w:style>
  <w:style w:type="character" w:customStyle="1" w:styleId="WW8Num11z7">
    <w:name w:val="WW8Num11z7"/>
    <w:rsid w:val="00C023AD"/>
  </w:style>
  <w:style w:type="character" w:customStyle="1" w:styleId="WW8Num11z8">
    <w:name w:val="WW8Num11z8"/>
    <w:rsid w:val="00C023AD"/>
  </w:style>
  <w:style w:type="character" w:customStyle="1" w:styleId="Character20style">
    <w:name w:val="Character_20_style"/>
    <w:rsid w:val="00C023AD"/>
  </w:style>
  <w:style w:type="character" w:customStyle="1" w:styleId="WW8Num8z0">
    <w:name w:val="WW8Num8z0"/>
    <w:rsid w:val="00C023AD"/>
    <w:rPr>
      <w:rFonts w:ascii="Symbol" w:hAnsi="Symbol" w:cs="Symbol"/>
      <w:lang w:val="el-GR"/>
    </w:rPr>
  </w:style>
  <w:style w:type="paragraph" w:customStyle="1" w:styleId="Heading">
    <w:name w:val="Heading"/>
    <w:basedOn w:val="a"/>
    <w:next w:val="a3"/>
    <w:rsid w:val="00C023AD"/>
    <w:pPr>
      <w:keepNext/>
      <w:spacing w:before="240" w:after="120"/>
    </w:pPr>
    <w:rPr>
      <w:rFonts w:ascii="Arial" w:hAnsi="Arial" w:cs="Tahoma"/>
      <w:sz w:val="28"/>
      <w:szCs w:val="28"/>
    </w:rPr>
  </w:style>
  <w:style w:type="paragraph" w:styleId="a3">
    <w:name w:val="Body Text"/>
    <w:basedOn w:val="a"/>
    <w:link w:val="Char"/>
    <w:rsid w:val="00C023AD"/>
    <w:pPr>
      <w:spacing w:after="120"/>
    </w:pPr>
  </w:style>
  <w:style w:type="paragraph" w:styleId="a4">
    <w:name w:val="List"/>
    <w:basedOn w:val="a3"/>
    <w:rsid w:val="00C023AD"/>
    <w:rPr>
      <w:rFonts w:cs="Tahoma"/>
    </w:rPr>
  </w:style>
  <w:style w:type="paragraph" w:styleId="a5">
    <w:name w:val="caption"/>
    <w:basedOn w:val="a"/>
    <w:qFormat/>
    <w:rsid w:val="00C023AD"/>
    <w:pPr>
      <w:suppressLineNumbers/>
      <w:spacing w:before="120" w:after="120"/>
    </w:pPr>
    <w:rPr>
      <w:rFonts w:cs="Tahoma"/>
      <w:i/>
      <w:iCs/>
    </w:rPr>
  </w:style>
  <w:style w:type="paragraph" w:customStyle="1" w:styleId="Index">
    <w:name w:val="Index"/>
    <w:basedOn w:val="a"/>
    <w:rsid w:val="00C023AD"/>
    <w:pPr>
      <w:suppressLineNumbers/>
    </w:pPr>
    <w:rPr>
      <w:rFonts w:cs="Tahoma"/>
    </w:rPr>
  </w:style>
  <w:style w:type="paragraph" w:customStyle="1" w:styleId="TableContents">
    <w:name w:val="Table Contents"/>
    <w:basedOn w:val="a"/>
    <w:rsid w:val="00C023AD"/>
    <w:pPr>
      <w:suppressLineNumbers/>
    </w:pPr>
  </w:style>
  <w:style w:type="paragraph" w:customStyle="1" w:styleId="TableHeading">
    <w:name w:val="Table Heading"/>
    <w:basedOn w:val="TableContents"/>
    <w:rsid w:val="00C023AD"/>
    <w:pPr>
      <w:jc w:val="center"/>
    </w:pPr>
    <w:rPr>
      <w:b/>
      <w:bCs/>
    </w:rPr>
  </w:style>
  <w:style w:type="paragraph" w:customStyle="1" w:styleId="10">
    <w:name w:val="Παράγραφος λίστας1"/>
    <w:basedOn w:val="a"/>
    <w:rsid w:val="00C023AD"/>
    <w:pPr>
      <w:spacing w:after="160" w:line="256" w:lineRule="auto"/>
      <w:ind w:left="720"/>
    </w:pPr>
    <w:rPr>
      <w:rFonts w:ascii="Calibri" w:hAnsi="Calibri" w:cs="Calibri"/>
      <w:sz w:val="22"/>
      <w:szCs w:val="22"/>
      <w:lang w:val="en-GB"/>
    </w:rPr>
  </w:style>
  <w:style w:type="paragraph" w:customStyle="1" w:styleId="Standard">
    <w:name w:val="Standard"/>
    <w:rsid w:val="00C023AD"/>
    <w:pPr>
      <w:suppressAutoHyphens/>
    </w:pPr>
    <w:rPr>
      <w:rFonts w:eastAsia="Andale Sans UI"/>
      <w:kern w:val="1"/>
      <w:sz w:val="24"/>
      <w:szCs w:val="24"/>
    </w:rPr>
  </w:style>
  <w:style w:type="paragraph" w:customStyle="1" w:styleId="Tabletext">
    <w:name w:val="Table text"/>
    <w:basedOn w:val="a"/>
    <w:rsid w:val="002619C9"/>
    <w:pPr>
      <w:ind w:left="113"/>
    </w:pPr>
    <w:rPr>
      <w:rFonts w:ascii="Tahoma" w:eastAsia="Times New Roman" w:hAnsi="Tahoma"/>
      <w:color w:val="00000A"/>
      <w:sz w:val="20"/>
      <w:lang w:eastAsia="en-US" w:bidi="hi-IN"/>
    </w:rPr>
  </w:style>
  <w:style w:type="paragraph" w:customStyle="1" w:styleId="a6">
    <w:name w:val="Περιεχόμενα πίνακα"/>
    <w:basedOn w:val="a"/>
    <w:rsid w:val="00C668A3"/>
    <w:pPr>
      <w:widowControl/>
      <w:suppressLineNumbers/>
    </w:pPr>
    <w:rPr>
      <w:rFonts w:ascii="Liberation Serif" w:eastAsia="SimSun" w:hAnsi="Liberation Serif" w:cs="Mangal"/>
      <w:lang w:eastAsia="zh-CN" w:bidi="hi-IN"/>
    </w:rPr>
  </w:style>
  <w:style w:type="paragraph" w:styleId="a7">
    <w:name w:val="Balloon Text"/>
    <w:basedOn w:val="a"/>
    <w:link w:val="Char0"/>
    <w:uiPriority w:val="99"/>
    <w:semiHidden/>
    <w:unhideWhenUsed/>
    <w:rsid w:val="00E711FF"/>
    <w:rPr>
      <w:rFonts w:ascii="Segoe UI" w:hAnsi="Segoe UI" w:cs="Segoe UI"/>
      <w:sz w:val="18"/>
      <w:szCs w:val="18"/>
    </w:rPr>
  </w:style>
  <w:style w:type="character" w:customStyle="1" w:styleId="Char0">
    <w:name w:val="Κείμενο πλαισίου Char"/>
    <w:link w:val="a7"/>
    <w:uiPriority w:val="99"/>
    <w:semiHidden/>
    <w:rsid w:val="00E711FF"/>
    <w:rPr>
      <w:rFonts w:ascii="Segoe UI" w:eastAsia="Andale Sans UI" w:hAnsi="Segoe UI" w:cs="Segoe UI"/>
      <w:kern w:val="1"/>
      <w:sz w:val="18"/>
      <w:szCs w:val="18"/>
    </w:rPr>
  </w:style>
  <w:style w:type="character" w:styleId="a8">
    <w:name w:val="annotation reference"/>
    <w:uiPriority w:val="99"/>
    <w:semiHidden/>
    <w:unhideWhenUsed/>
    <w:rsid w:val="007D0F7E"/>
    <w:rPr>
      <w:sz w:val="16"/>
      <w:szCs w:val="16"/>
    </w:rPr>
  </w:style>
  <w:style w:type="paragraph" w:styleId="a9">
    <w:name w:val="annotation text"/>
    <w:basedOn w:val="a"/>
    <w:link w:val="Char1"/>
    <w:uiPriority w:val="99"/>
    <w:unhideWhenUsed/>
    <w:rsid w:val="007D0F7E"/>
    <w:rPr>
      <w:sz w:val="20"/>
      <w:szCs w:val="20"/>
    </w:rPr>
  </w:style>
  <w:style w:type="character" w:customStyle="1" w:styleId="Char1">
    <w:name w:val="Κείμενο σχολίου Char"/>
    <w:link w:val="a9"/>
    <w:uiPriority w:val="99"/>
    <w:rsid w:val="007D0F7E"/>
    <w:rPr>
      <w:rFonts w:eastAsia="Andale Sans UI"/>
      <w:kern w:val="1"/>
    </w:rPr>
  </w:style>
  <w:style w:type="paragraph" w:styleId="aa">
    <w:name w:val="annotation subject"/>
    <w:basedOn w:val="a9"/>
    <w:next w:val="a9"/>
    <w:link w:val="Char2"/>
    <w:uiPriority w:val="99"/>
    <w:semiHidden/>
    <w:unhideWhenUsed/>
    <w:rsid w:val="007D0F7E"/>
    <w:rPr>
      <w:b/>
      <w:bCs/>
    </w:rPr>
  </w:style>
  <w:style w:type="character" w:customStyle="1" w:styleId="Char2">
    <w:name w:val="Θέμα σχολίου Char"/>
    <w:link w:val="aa"/>
    <w:uiPriority w:val="99"/>
    <w:semiHidden/>
    <w:rsid w:val="007D0F7E"/>
    <w:rPr>
      <w:rFonts w:eastAsia="Andale Sans UI"/>
      <w:b/>
      <w:bCs/>
      <w:kern w:val="1"/>
    </w:rPr>
  </w:style>
  <w:style w:type="paragraph" w:styleId="ab">
    <w:name w:val="header"/>
    <w:basedOn w:val="a"/>
    <w:link w:val="Char3"/>
    <w:uiPriority w:val="99"/>
    <w:unhideWhenUsed/>
    <w:rsid w:val="00EF2D76"/>
    <w:pPr>
      <w:tabs>
        <w:tab w:val="center" w:pos="4153"/>
        <w:tab w:val="right" w:pos="8306"/>
      </w:tabs>
    </w:pPr>
  </w:style>
  <w:style w:type="character" w:customStyle="1" w:styleId="Char3">
    <w:name w:val="Κεφαλίδα Char"/>
    <w:link w:val="ab"/>
    <w:uiPriority w:val="99"/>
    <w:rsid w:val="00EF2D76"/>
    <w:rPr>
      <w:rFonts w:eastAsia="Andale Sans UI"/>
      <w:kern w:val="1"/>
      <w:sz w:val="24"/>
      <w:szCs w:val="24"/>
    </w:rPr>
  </w:style>
  <w:style w:type="paragraph" w:styleId="ac">
    <w:name w:val="footer"/>
    <w:basedOn w:val="a"/>
    <w:link w:val="Char4"/>
    <w:uiPriority w:val="99"/>
    <w:unhideWhenUsed/>
    <w:rsid w:val="00EF2D76"/>
    <w:pPr>
      <w:tabs>
        <w:tab w:val="center" w:pos="4153"/>
        <w:tab w:val="right" w:pos="8306"/>
      </w:tabs>
    </w:pPr>
  </w:style>
  <w:style w:type="character" w:customStyle="1" w:styleId="Char4">
    <w:name w:val="Υποσέλιδο Char"/>
    <w:link w:val="ac"/>
    <w:uiPriority w:val="99"/>
    <w:rsid w:val="00EF2D76"/>
    <w:rPr>
      <w:rFonts w:eastAsia="Andale Sans UI"/>
      <w:kern w:val="1"/>
      <w:sz w:val="24"/>
      <w:szCs w:val="24"/>
    </w:rPr>
  </w:style>
  <w:style w:type="paragraph" w:styleId="ad">
    <w:name w:val="List Paragraph"/>
    <w:basedOn w:val="a"/>
    <w:uiPriority w:val="34"/>
    <w:qFormat/>
    <w:rsid w:val="003E63D6"/>
    <w:pPr>
      <w:ind w:left="720"/>
      <w:contextualSpacing/>
    </w:pPr>
  </w:style>
  <w:style w:type="character" w:customStyle="1" w:styleId="4Char">
    <w:name w:val="Επικεφαλίδα 4 Char"/>
    <w:basedOn w:val="a0"/>
    <w:link w:val="4"/>
    <w:uiPriority w:val="9"/>
    <w:semiHidden/>
    <w:rsid w:val="00944CC4"/>
    <w:rPr>
      <w:rFonts w:asciiTheme="majorHAnsi" w:eastAsiaTheme="majorEastAsia" w:hAnsiTheme="majorHAnsi" w:cstheme="majorBidi"/>
      <w:i/>
      <w:iCs/>
      <w:color w:val="2E74B5" w:themeColor="accent1" w:themeShade="BF"/>
      <w:kern w:val="1"/>
      <w:sz w:val="24"/>
      <w:szCs w:val="24"/>
    </w:rPr>
  </w:style>
  <w:style w:type="character" w:styleId="ae">
    <w:name w:val="Placeholder Text"/>
    <w:basedOn w:val="a0"/>
    <w:uiPriority w:val="99"/>
    <w:semiHidden/>
    <w:rsid w:val="00252F2E"/>
    <w:rPr>
      <w:color w:val="808080"/>
    </w:rPr>
  </w:style>
  <w:style w:type="character" w:customStyle="1" w:styleId="1Char">
    <w:name w:val="Επικεφαλίδα 1 Char"/>
    <w:basedOn w:val="a0"/>
    <w:link w:val="1"/>
    <w:rsid w:val="00CB2F20"/>
    <w:rPr>
      <w:rFonts w:ascii="Arial" w:eastAsia="Andale Sans UI" w:hAnsi="Arial" w:cs="Arial"/>
      <w:b/>
      <w:bCs/>
      <w:kern w:val="1"/>
      <w:sz w:val="24"/>
      <w:szCs w:val="24"/>
    </w:rPr>
  </w:style>
  <w:style w:type="character" w:customStyle="1" w:styleId="2Char">
    <w:name w:val="Επικεφαλίδα 2 Char"/>
    <w:basedOn w:val="a0"/>
    <w:link w:val="2"/>
    <w:rsid w:val="00CB2F20"/>
    <w:rPr>
      <w:rFonts w:eastAsia="Andale Sans UI"/>
      <w:b/>
      <w:kern w:val="1"/>
      <w:sz w:val="24"/>
      <w:szCs w:val="24"/>
      <w:u w:val="single"/>
    </w:rPr>
  </w:style>
  <w:style w:type="character" w:customStyle="1" w:styleId="3Char">
    <w:name w:val="Επικεφαλίδα 3 Char"/>
    <w:basedOn w:val="a0"/>
    <w:link w:val="3"/>
    <w:rsid w:val="00CB2F20"/>
    <w:rPr>
      <w:rFonts w:ascii="Arial" w:eastAsia="Andale Sans UI" w:hAnsi="Arial" w:cs="Arial"/>
      <w:b/>
      <w:bCs/>
      <w:kern w:val="1"/>
      <w:sz w:val="24"/>
      <w:szCs w:val="24"/>
      <w:u w:val="single"/>
    </w:rPr>
  </w:style>
  <w:style w:type="character" w:customStyle="1" w:styleId="Char">
    <w:name w:val="Σώμα κειμένου Char"/>
    <w:basedOn w:val="a0"/>
    <w:link w:val="a3"/>
    <w:rsid w:val="00CB2F20"/>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421">
      <w:bodyDiv w:val="1"/>
      <w:marLeft w:val="0"/>
      <w:marRight w:val="0"/>
      <w:marTop w:val="0"/>
      <w:marBottom w:val="0"/>
      <w:divBdr>
        <w:top w:val="none" w:sz="0" w:space="0" w:color="auto"/>
        <w:left w:val="none" w:sz="0" w:space="0" w:color="auto"/>
        <w:bottom w:val="none" w:sz="0" w:space="0" w:color="auto"/>
        <w:right w:val="none" w:sz="0" w:space="0" w:color="auto"/>
      </w:divBdr>
    </w:div>
    <w:div w:id="56364312">
      <w:bodyDiv w:val="1"/>
      <w:marLeft w:val="0"/>
      <w:marRight w:val="0"/>
      <w:marTop w:val="0"/>
      <w:marBottom w:val="0"/>
      <w:divBdr>
        <w:top w:val="none" w:sz="0" w:space="0" w:color="auto"/>
        <w:left w:val="none" w:sz="0" w:space="0" w:color="auto"/>
        <w:bottom w:val="none" w:sz="0" w:space="0" w:color="auto"/>
        <w:right w:val="none" w:sz="0" w:space="0" w:color="auto"/>
      </w:divBdr>
    </w:div>
    <w:div w:id="353312666">
      <w:bodyDiv w:val="1"/>
      <w:marLeft w:val="0"/>
      <w:marRight w:val="0"/>
      <w:marTop w:val="0"/>
      <w:marBottom w:val="0"/>
      <w:divBdr>
        <w:top w:val="none" w:sz="0" w:space="0" w:color="auto"/>
        <w:left w:val="none" w:sz="0" w:space="0" w:color="auto"/>
        <w:bottom w:val="none" w:sz="0" w:space="0" w:color="auto"/>
        <w:right w:val="none" w:sz="0" w:space="0" w:color="auto"/>
      </w:divBdr>
    </w:div>
    <w:div w:id="549615931">
      <w:bodyDiv w:val="1"/>
      <w:marLeft w:val="0"/>
      <w:marRight w:val="0"/>
      <w:marTop w:val="0"/>
      <w:marBottom w:val="0"/>
      <w:divBdr>
        <w:top w:val="none" w:sz="0" w:space="0" w:color="auto"/>
        <w:left w:val="none" w:sz="0" w:space="0" w:color="auto"/>
        <w:bottom w:val="none" w:sz="0" w:space="0" w:color="auto"/>
        <w:right w:val="none" w:sz="0" w:space="0" w:color="auto"/>
      </w:divBdr>
    </w:div>
    <w:div w:id="725497683">
      <w:bodyDiv w:val="1"/>
      <w:marLeft w:val="0"/>
      <w:marRight w:val="0"/>
      <w:marTop w:val="0"/>
      <w:marBottom w:val="0"/>
      <w:divBdr>
        <w:top w:val="none" w:sz="0" w:space="0" w:color="auto"/>
        <w:left w:val="none" w:sz="0" w:space="0" w:color="auto"/>
        <w:bottom w:val="none" w:sz="0" w:space="0" w:color="auto"/>
        <w:right w:val="none" w:sz="0" w:space="0" w:color="auto"/>
      </w:divBdr>
    </w:div>
    <w:div w:id="922223449">
      <w:bodyDiv w:val="1"/>
      <w:marLeft w:val="0"/>
      <w:marRight w:val="0"/>
      <w:marTop w:val="0"/>
      <w:marBottom w:val="0"/>
      <w:divBdr>
        <w:top w:val="none" w:sz="0" w:space="0" w:color="auto"/>
        <w:left w:val="none" w:sz="0" w:space="0" w:color="auto"/>
        <w:bottom w:val="none" w:sz="0" w:space="0" w:color="auto"/>
        <w:right w:val="none" w:sz="0" w:space="0" w:color="auto"/>
      </w:divBdr>
      <w:divsChild>
        <w:div w:id="1616399577">
          <w:marLeft w:val="0"/>
          <w:marRight w:val="0"/>
          <w:marTop w:val="0"/>
          <w:marBottom w:val="0"/>
          <w:divBdr>
            <w:top w:val="none" w:sz="0" w:space="0" w:color="auto"/>
            <w:left w:val="none" w:sz="0" w:space="0" w:color="auto"/>
            <w:bottom w:val="none" w:sz="0" w:space="0" w:color="auto"/>
            <w:right w:val="none" w:sz="0" w:space="0" w:color="auto"/>
          </w:divBdr>
          <w:divsChild>
            <w:div w:id="389619493">
              <w:marLeft w:val="0"/>
              <w:marRight w:val="0"/>
              <w:marTop w:val="120"/>
              <w:marBottom w:val="0"/>
              <w:divBdr>
                <w:top w:val="none" w:sz="0" w:space="0" w:color="auto"/>
                <w:left w:val="none" w:sz="0" w:space="0" w:color="auto"/>
                <w:bottom w:val="none" w:sz="0" w:space="0" w:color="auto"/>
                <w:right w:val="none" w:sz="0" w:space="0" w:color="auto"/>
              </w:divBdr>
              <w:divsChild>
                <w:div w:id="1318873466">
                  <w:marLeft w:val="0"/>
                  <w:marRight w:val="0"/>
                  <w:marTop w:val="0"/>
                  <w:marBottom w:val="0"/>
                  <w:divBdr>
                    <w:top w:val="none" w:sz="0" w:space="0" w:color="auto"/>
                    <w:left w:val="none" w:sz="0" w:space="0" w:color="auto"/>
                    <w:bottom w:val="none" w:sz="0" w:space="0" w:color="auto"/>
                    <w:right w:val="none" w:sz="0" w:space="0" w:color="auto"/>
                  </w:divBdr>
                  <w:divsChild>
                    <w:div w:id="869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30201">
      <w:bodyDiv w:val="1"/>
      <w:marLeft w:val="0"/>
      <w:marRight w:val="0"/>
      <w:marTop w:val="0"/>
      <w:marBottom w:val="0"/>
      <w:divBdr>
        <w:top w:val="none" w:sz="0" w:space="0" w:color="auto"/>
        <w:left w:val="none" w:sz="0" w:space="0" w:color="auto"/>
        <w:bottom w:val="none" w:sz="0" w:space="0" w:color="auto"/>
        <w:right w:val="none" w:sz="0" w:space="0" w:color="auto"/>
      </w:divBdr>
    </w:div>
    <w:div w:id="1166820047">
      <w:bodyDiv w:val="1"/>
      <w:marLeft w:val="0"/>
      <w:marRight w:val="0"/>
      <w:marTop w:val="0"/>
      <w:marBottom w:val="0"/>
      <w:divBdr>
        <w:top w:val="none" w:sz="0" w:space="0" w:color="auto"/>
        <w:left w:val="none" w:sz="0" w:space="0" w:color="auto"/>
        <w:bottom w:val="none" w:sz="0" w:space="0" w:color="auto"/>
        <w:right w:val="none" w:sz="0" w:space="0" w:color="auto"/>
      </w:divBdr>
    </w:div>
    <w:div w:id="1230118008">
      <w:bodyDiv w:val="1"/>
      <w:marLeft w:val="0"/>
      <w:marRight w:val="0"/>
      <w:marTop w:val="0"/>
      <w:marBottom w:val="0"/>
      <w:divBdr>
        <w:top w:val="none" w:sz="0" w:space="0" w:color="auto"/>
        <w:left w:val="none" w:sz="0" w:space="0" w:color="auto"/>
        <w:bottom w:val="none" w:sz="0" w:space="0" w:color="auto"/>
        <w:right w:val="none" w:sz="0" w:space="0" w:color="auto"/>
      </w:divBdr>
    </w:div>
    <w:div w:id="1487357279">
      <w:bodyDiv w:val="1"/>
      <w:marLeft w:val="0"/>
      <w:marRight w:val="0"/>
      <w:marTop w:val="0"/>
      <w:marBottom w:val="0"/>
      <w:divBdr>
        <w:top w:val="none" w:sz="0" w:space="0" w:color="auto"/>
        <w:left w:val="none" w:sz="0" w:space="0" w:color="auto"/>
        <w:bottom w:val="none" w:sz="0" w:space="0" w:color="auto"/>
        <w:right w:val="none" w:sz="0" w:space="0" w:color="auto"/>
      </w:divBdr>
    </w:div>
    <w:div w:id="1541942954">
      <w:bodyDiv w:val="1"/>
      <w:marLeft w:val="0"/>
      <w:marRight w:val="0"/>
      <w:marTop w:val="0"/>
      <w:marBottom w:val="0"/>
      <w:divBdr>
        <w:top w:val="none" w:sz="0" w:space="0" w:color="auto"/>
        <w:left w:val="none" w:sz="0" w:space="0" w:color="auto"/>
        <w:bottom w:val="none" w:sz="0" w:space="0" w:color="auto"/>
        <w:right w:val="none" w:sz="0" w:space="0" w:color="auto"/>
      </w:divBdr>
    </w:div>
    <w:div w:id="1796947658">
      <w:bodyDiv w:val="1"/>
      <w:marLeft w:val="0"/>
      <w:marRight w:val="0"/>
      <w:marTop w:val="0"/>
      <w:marBottom w:val="0"/>
      <w:divBdr>
        <w:top w:val="none" w:sz="0" w:space="0" w:color="auto"/>
        <w:left w:val="none" w:sz="0" w:space="0" w:color="auto"/>
        <w:bottom w:val="none" w:sz="0" w:space="0" w:color="auto"/>
        <w:right w:val="none" w:sz="0" w:space="0" w:color="auto"/>
      </w:divBdr>
    </w:div>
    <w:div w:id="2120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1B6B2-D69F-4F81-ADD7-64136005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4523</Words>
  <Characters>24430</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K. Spanos</dc:creator>
  <cp:keywords/>
  <dc:description/>
  <cp:lastModifiedBy>Alexandri Hrisoula</cp:lastModifiedBy>
  <cp:revision>3</cp:revision>
  <cp:lastPrinted>2022-10-10T12:29:00Z</cp:lastPrinted>
  <dcterms:created xsi:type="dcterms:W3CDTF">2022-12-02T11:01:00Z</dcterms:created>
  <dcterms:modified xsi:type="dcterms:W3CDTF">2022-12-02T11:02:00Z</dcterms:modified>
</cp:coreProperties>
</file>