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5" w:rsidRPr="00EF2D21" w:rsidRDefault="00700D7C" w:rsidP="009D1B3F">
      <w:pPr>
        <w:rPr>
          <w:sz w:val="16"/>
          <w:szCs w:val="16"/>
          <w:lang w:val="en-US"/>
        </w:rPr>
      </w:pPr>
      <w:r w:rsidRPr="00280EBB">
        <w:rPr>
          <w:noProof/>
          <w:lang w:eastAsia="el-GR"/>
        </w:rPr>
        <w:drawing>
          <wp:inline distT="0" distB="0" distL="0" distR="0" wp14:anchorId="398BC706" wp14:editId="425EF4C4">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E328B8" w:rsidRPr="000405A6" w:rsidTr="00E328B8">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E328B8" w:rsidRPr="000336CF" w:rsidTr="00B37078">
              <w:trPr>
                <w:trHeight w:val="164"/>
              </w:trPr>
              <w:tc>
                <w:tcPr>
                  <w:tcW w:w="4026" w:type="dxa"/>
                  <w:hideMark/>
                </w:tcPr>
                <w:p w:rsidR="00E328B8" w:rsidRPr="000405A6" w:rsidRDefault="00E328B8" w:rsidP="009D1B3F">
                  <w:pPr>
                    <w:pStyle w:val="a3"/>
                    <w:rPr>
                      <w:smallCaps/>
                      <w:sz w:val="24"/>
                      <w:szCs w:val="24"/>
                    </w:rPr>
                  </w:pPr>
                  <w:r w:rsidRPr="000405A6">
                    <w:rPr>
                      <w:sz w:val="24"/>
                      <w:szCs w:val="24"/>
                    </w:rPr>
                    <w:t xml:space="preserve">ΕΛΛΗΝΙΚΗ ΔΗΜΟΚΡΑΤΙΑ                            </w:t>
                  </w:r>
                </w:p>
              </w:tc>
            </w:tr>
            <w:tr w:rsidR="00E328B8" w:rsidRPr="000336CF" w:rsidTr="00B37078">
              <w:trPr>
                <w:trHeight w:val="156"/>
              </w:trPr>
              <w:tc>
                <w:tcPr>
                  <w:tcW w:w="4026" w:type="dxa"/>
                  <w:hideMark/>
                </w:tcPr>
                <w:p w:rsidR="00E328B8" w:rsidRPr="00697F8A" w:rsidRDefault="00E328B8" w:rsidP="009D1B3F">
                  <w:pPr>
                    <w:pStyle w:val="a3"/>
                    <w:rPr>
                      <w:b/>
                      <w:smallCaps/>
                      <w:sz w:val="24"/>
                      <w:szCs w:val="24"/>
                    </w:rPr>
                  </w:pPr>
                  <w:r w:rsidRPr="00697F8A">
                    <w:rPr>
                      <w:b/>
                      <w:sz w:val="24"/>
                      <w:szCs w:val="24"/>
                    </w:rPr>
                    <w:t>ΔΗΜΟΣ ΜΑΡΑΘΩΝΟΣ</w:t>
                  </w:r>
                </w:p>
              </w:tc>
            </w:tr>
            <w:tr w:rsidR="00E328B8" w:rsidRPr="000336CF" w:rsidTr="00B37078">
              <w:trPr>
                <w:trHeight w:val="484"/>
              </w:trPr>
              <w:tc>
                <w:tcPr>
                  <w:tcW w:w="4026" w:type="dxa"/>
                  <w:hideMark/>
                </w:tcPr>
                <w:p w:rsidR="00E328B8" w:rsidRPr="00697F8A" w:rsidRDefault="00E328B8" w:rsidP="009D1B3F">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E328B8" w:rsidRPr="000336CF" w:rsidTr="00B37078">
              <w:trPr>
                <w:trHeight w:val="476"/>
              </w:trPr>
              <w:tc>
                <w:tcPr>
                  <w:tcW w:w="4026" w:type="dxa"/>
                </w:tcPr>
                <w:p w:rsidR="00E328B8" w:rsidRPr="000405A6" w:rsidRDefault="00E328B8" w:rsidP="009D1B3F">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E328B8" w:rsidRPr="000336CF" w:rsidTr="00B37078">
              <w:trPr>
                <w:trHeight w:val="164"/>
              </w:trPr>
              <w:tc>
                <w:tcPr>
                  <w:tcW w:w="4026" w:type="dxa"/>
                </w:tcPr>
                <w:p w:rsidR="00E328B8" w:rsidRPr="000405A6" w:rsidRDefault="00E328B8" w:rsidP="009D1B3F">
                  <w:pPr>
                    <w:pStyle w:val="a3"/>
                    <w:rPr>
                      <w:sz w:val="24"/>
                      <w:szCs w:val="24"/>
                    </w:rPr>
                  </w:pPr>
                </w:p>
              </w:tc>
            </w:tr>
            <w:tr w:rsidR="00E328B8" w:rsidRPr="000336CF" w:rsidTr="00B37078">
              <w:trPr>
                <w:trHeight w:val="156"/>
              </w:trPr>
              <w:tc>
                <w:tcPr>
                  <w:tcW w:w="4026" w:type="dxa"/>
                </w:tcPr>
                <w:p w:rsidR="00E328B8" w:rsidRPr="000405A6" w:rsidRDefault="00E328B8" w:rsidP="009D1B3F">
                  <w:pPr>
                    <w:pStyle w:val="a3"/>
                    <w:rPr>
                      <w:sz w:val="24"/>
                      <w:szCs w:val="24"/>
                    </w:rPr>
                  </w:pPr>
                </w:p>
              </w:tc>
            </w:tr>
          </w:tbl>
          <w:p w:rsidR="00E328B8" w:rsidRDefault="00E328B8" w:rsidP="009D1B3F"/>
        </w:tc>
        <w:tc>
          <w:tcPr>
            <w:tcW w:w="4289" w:type="dxa"/>
            <w:hideMark/>
          </w:tcPr>
          <w:p w:rsidR="00E328B8" w:rsidRPr="00E328B8" w:rsidRDefault="00E328B8" w:rsidP="00E328B8">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25-09-2023</w:t>
            </w:r>
          </w:p>
        </w:tc>
      </w:tr>
      <w:tr w:rsidR="00E328B8" w:rsidRPr="000405A6" w:rsidTr="00E328B8">
        <w:trPr>
          <w:trHeight w:val="675"/>
          <w:jc w:val="center"/>
        </w:trPr>
        <w:tc>
          <w:tcPr>
            <w:tcW w:w="4820" w:type="dxa"/>
            <w:vMerge/>
          </w:tcPr>
          <w:p w:rsidR="00E328B8" w:rsidRPr="000405A6" w:rsidRDefault="00E328B8" w:rsidP="00775EE4">
            <w:pPr>
              <w:pStyle w:val="a3"/>
              <w:rPr>
                <w:sz w:val="24"/>
                <w:szCs w:val="24"/>
              </w:rPr>
            </w:pPr>
          </w:p>
        </w:tc>
        <w:tc>
          <w:tcPr>
            <w:tcW w:w="4289" w:type="dxa"/>
          </w:tcPr>
          <w:p w:rsidR="00E328B8" w:rsidRPr="00E328B8" w:rsidRDefault="00E328B8" w:rsidP="00E328B8">
            <w:pPr>
              <w:spacing w:after="0"/>
              <w:rPr>
                <w:b/>
                <w:sz w:val="24"/>
              </w:rPr>
            </w:pPr>
            <w:r>
              <w:rPr>
                <w:b/>
                <w:sz w:val="24"/>
              </w:rPr>
              <w:t>Προμήθεια ειδών εκδηλώσεων και εορτών</w:t>
            </w:r>
          </w:p>
        </w:tc>
      </w:tr>
      <w:tr w:rsidR="00E328B8" w:rsidRPr="000405A6" w:rsidTr="00E328B8">
        <w:trPr>
          <w:trHeight w:val="351"/>
          <w:jc w:val="center"/>
        </w:trPr>
        <w:tc>
          <w:tcPr>
            <w:tcW w:w="4820" w:type="dxa"/>
            <w:vMerge/>
          </w:tcPr>
          <w:p w:rsidR="00E328B8" w:rsidRPr="000405A6" w:rsidRDefault="00E328B8" w:rsidP="00775EE4">
            <w:pPr>
              <w:pStyle w:val="a3"/>
              <w:rPr>
                <w:sz w:val="24"/>
                <w:szCs w:val="24"/>
              </w:rPr>
            </w:pPr>
          </w:p>
        </w:tc>
        <w:tc>
          <w:tcPr>
            <w:tcW w:w="4289" w:type="dxa"/>
          </w:tcPr>
          <w:p w:rsidR="00E328B8" w:rsidRPr="00E328B8" w:rsidRDefault="00E328B8" w:rsidP="00E328B8">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E328B8" w:rsidRPr="000405A6" w:rsidTr="00E328B8">
        <w:trPr>
          <w:trHeight w:val="159"/>
          <w:jc w:val="center"/>
        </w:trPr>
        <w:tc>
          <w:tcPr>
            <w:tcW w:w="4820" w:type="dxa"/>
            <w:vMerge/>
          </w:tcPr>
          <w:p w:rsidR="00E328B8" w:rsidRPr="000405A6" w:rsidRDefault="00E328B8" w:rsidP="00775EE4">
            <w:pPr>
              <w:pStyle w:val="a3"/>
              <w:rPr>
                <w:sz w:val="24"/>
                <w:szCs w:val="24"/>
              </w:rPr>
            </w:pPr>
          </w:p>
        </w:tc>
        <w:tc>
          <w:tcPr>
            <w:tcW w:w="4289" w:type="dxa"/>
          </w:tcPr>
          <w:p w:rsidR="00E328B8" w:rsidRPr="00775EE4" w:rsidRDefault="00E328B8" w:rsidP="00E328B8">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E328B8" w:rsidRPr="000405A6" w:rsidTr="00E328B8">
        <w:trPr>
          <w:trHeight w:val="452"/>
          <w:jc w:val="center"/>
        </w:trPr>
        <w:tc>
          <w:tcPr>
            <w:tcW w:w="4820" w:type="dxa"/>
            <w:vMerge/>
          </w:tcPr>
          <w:p w:rsidR="00E328B8" w:rsidRPr="000405A6" w:rsidRDefault="00E328B8" w:rsidP="00775EE4">
            <w:pPr>
              <w:pStyle w:val="a3"/>
              <w:rPr>
                <w:sz w:val="24"/>
                <w:szCs w:val="24"/>
              </w:rPr>
            </w:pPr>
          </w:p>
        </w:tc>
        <w:tc>
          <w:tcPr>
            <w:tcW w:w="4289" w:type="dxa"/>
          </w:tcPr>
          <w:p w:rsidR="00E328B8" w:rsidRPr="00775EE4" w:rsidRDefault="00E328B8" w:rsidP="00E328B8">
            <w:pPr>
              <w:spacing w:after="0"/>
              <w:rPr>
                <w:sz w:val="24"/>
              </w:rPr>
            </w:pPr>
            <w:r w:rsidRPr="00E328B8">
              <w:rPr>
                <w:b/>
                <w:sz w:val="24"/>
              </w:rPr>
              <w:t>Πηγή:</w:t>
            </w:r>
            <w:r>
              <w:rPr>
                <w:sz w:val="24"/>
              </w:rPr>
              <w:t xml:space="preserve"> Ίδιοι Πόροι</w:t>
            </w:r>
          </w:p>
        </w:tc>
      </w:tr>
      <w:tr w:rsidR="00E328B8" w:rsidRPr="000405A6" w:rsidTr="00E328B8">
        <w:trPr>
          <w:trHeight w:val="452"/>
          <w:jc w:val="center"/>
        </w:trPr>
        <w:tc>
          <w:tcPr>
            <w:tcW w:w="4820" w:type="dxa"/>
            <w:vMerge/>
          </w:tcPr>
          <w:p w:rsidR="00E328B8" w:rsidRPr="000405A6" w:rsidRDefault="00E328B8" w:rsidP="00535DCA">
            <w:pPr>
              <w:pStyle w:val="a3"/>
              <w:rPr>
                <w:sz w:val="24"/>
                <w:szCs w:val="24"/>
              </w:rPr>
            </w:pPr>
          </w:p>
        </w:tc>
        <w:tc>
          <w:tcPr>
            <w:tcW w:w="4289" w:type="dxa"/>
          </w:tcPr>
          <w:p w:rsidR="00E328B8" w:rsidRDefault="00E328B8" w:rsidP="00E328B8">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E328B8" w:rsidRDefault="00E328B8" w:rsidP="00E328B8">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E328B8" w:rsidRDefault="00E328B8" w:rsidP="00E328B8">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E328B8" w:rsidRDefault="00E328B8" w:rsidP="00E328B8">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E328B8" w:rsidRDefault="00E328B8" w:rsidP="00E328B8">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9A7F35" w:rsidRDefault="009A7F35" w:rsidP="009D1B3F">
      <w:pPr>
        <w:jc w:val="center"/>
        <w:rPr>
          <w:rFonts w:ascii="Calibri" w:hAnsi="Calibri"/>
          <w:b/>
        </w:rPr>
      </w:pPr>
    </w:p>
    <w:p w:rsidR="009A7F35" w:rsidRDefault="009A7F35" w:rsidP="009D1B3F">
      <w:pPr>
        <w:rPr>
          <w:rFonts w:ascii="Calibri" w:hAnsi="Calibri"/>
          <w:sz w:val="24"/>
          <w:szCs w:val="24"/>
        </w:rPr>
      </w:pPr>
    </w:p>
    <w:p w:rsidR="009A7F35" w:rsidRDefault="002341E2" w:rsidP="002341E2">
      <w:pPr>
        <w:jc w:val="center"/>
        <w:rPr>
          <w:rFonts w:ascii="Calibri" w:hAnsi="Calibri"/>
          <w:sz w:val="24"/>
          <w:szCs w:val="24"/>
        </w:rPr>
      </w:pPr>
      <w:r w:rsidRPr="002341E2">
        <w:rPr>
          <w:rFonts w:ascii="Calibri" w:hAnsi="Calibri"/>
          <w:b/>
          <w:sz w:val="28"/>
          <w:szCs w:val="24"/>
        </w:rPr>
        <w:t>Προμήθεια ειδών εκδηλώσεων και εορτών</w:t>
      </w:r>
    </w:p>
    <w:p w:rsidR="00EA4FCC" w:rsidRPr="003B05E4" w:rsidRDefault="00EA4FCC" w:rsidP="009D1B3F">
      <w:pPr>
        <w:rPr>
          <w:rFonts w:ascii="Calibri" w:hAnsi="Calibri"/>
          <w:sz w:val="24"/>
          <w:szCs w:val="24"/>
        </w:rPr>
      </w:pPr>
    </w:p>
    <w:p w:rsidR="009A7F35" w:rsidRPr="006B42A4" w:rsidRDefault="009A7F35" w:rsidP="009D1B3F">
      <w:pPr>
        <w:jc w:val="center"/>
        <w:rPr>
          <w:rFonts w:ascii="Calibri" w:hAnsi="Calibri"/>
          <w:b/>
          <w:sz w:val="24"/>
          <w:szCs w:val="24"/>
        </w:rPr>
      </w:pPr>
      <w:r w:rsidRPr="00F06EDF">
        <w:rPr>
          <w:rFonts w:ascii="Calibri" w:hAnsi="Calibri"/>
          <w:b/>
          <w:sz w:val="24"/>
          <w:szCs w:val="24"/>
        </w:rPr>
        <w:t>ΠΡΟΫΠΟΛΟΓΙΣΜΟΣ</w:t>
      </w:r>
      <w:r w:rsidR="006B42A4" w:rsidRPr="00B55E01">
        <w:rPr>
          <w:rFonts w:ascii="Calibri" w:hAnsi="Calibri"/>
          <w:b/>
          <w:sz w:val="24"/>
          <w:szCs w:val="24"/>
        </w:rPr>
        <w:t xml:space="preserve"> </w:t>
      </w:r>
      <w:r w:rsidR="006B42A4">
        <w:rPr>
          <w:rFonts w:ascii="Calibri" w:hAnsi="Calibri"/>
          <w:b/>
          <w:sz w:val="24"/>
          <w:szCs w:val="24"/>
        </w:rPr>
        <w:t>ΔΑΠΑΝΗΣ</w:t>
      </w:r>
    </w:p>
    <w:tbl>
      <w:tblPr>
        <w:tblW w:w="7143" w:type="dxa"/>
        <w:jc w:val="center"/>
        <w:tblLook w:val="01E0" w:firstRow="1" w:lastRow="1" w:firstColumn="1" w:lastColumn="1" w:noHBand="0" w:noVBand="0"/>
      </w:tblPr>
      <w:tblGrid>
        <w:gridCol w:w="5580"/>
        <w:gridCol w:w="1563"/>
      </w:tblGrid>
      <w:tr w:rsidR="009A7F35" w:rsidRPr="00F06EDF" w:rsidTr="00B37078">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ΚΑΘΑΡΗ ΣΥΝΟΛΙΚΗ ΑΞΙΑ</w:t>
            </w:r>
          </w:p>
        </w:tc>
        <w:tc>
          <w:tcPr>
            <w:tcW w:w="1563" w:type="dxa"/>
            <w:vAlign w:val="center"/>
            <w:hideMark/>
          </w:tcPr>
          <w:p w:rsidR="009A7F35" w:rsidRPr="00471AD2" w:rsidRDefault="00D11095" w:rsidP="00285664">
            <w:pPr>
              <w:jc w:val="right"/>
              <w:rPr>
                <w:rFonts w:ascii="Calibri" w:hAnsi="Calibri" w:cs="Arial"/>
                <w:b/>
                <w:bCs/>
                <w:smallCaps/>
                <w:sz w:val="24"/>
                <w:szCs w:val="24"/>
              </w:rPr>
            </w:pPr>
            <w:r>
              <w:rPr>
                <w:rFonts w:ascii="Calibri" w:hAnsi="Calibri"/>
                <w:b/>
                <w:bCs/>
                <w:color w:val="000000"/>
                <w:sz w:val="24"/>
                <w:szCs w:val="24"/>
              </w:rPr>
              <w:t>4.</w:t>
            </w:r>
            <w:r w:rsidR="00285664">
              <w:rPr>
                <w:rFonts w:ascii="Calibri" w:hAnsi="Calibri"/>
                <w:b/>
                <w:bCs/>
                <w:color w:val="000000"/>
                <w:sz w:val="24"/>
                <w:szCs w:val="24"/>
              </w:rPr>
              <w:t>36</w:t>
            </w:r>
            <w:r>
              <w:rPr>
                <w:rFonts w:ascii="Calibri" w:hAnsi="Calibri"/>
                <w:b/>
                <w:bCs/>
                <w:color w:val="000000"/>
                <w:sz w:val="24"/>
                <w:szCs w:val="24"/>
              </w:rPr>
              <w:t>0</w:t>
            </w:r>
            <w:r w:rsidR="00700D7C" w:rsidRPr="00471AD2">
              <w:rPr>
                <w:rFonts w:ascii="Calibri" w:hAnsi="Calibri"/>
                <w:b/>
                <w:bCs/>
                <w:color w:val="000000"/>
                <w:sz w:val="24"/>
                <w:szCs w:val="24"/>
              </w:rPr>
              <w:t>,00</w:t>
            </w:r>
            <w:r w:rsidR="009A7F35" w:rsidRPr="00471AD2">
              <w:rPr>
                <w:rFonts w:ascii="Calibri" w:hAnsi="Calibri"/>
                <w:b/>
                <w:bCs/>
                <w:color w:val="000000"/>
                <w:sz w:val="24"/>
                <w:szCs w:val="24"/>
              </w:rPr>
              <w:t xml:space="preserve"> €</w:t>
            </w:r>
          </w:p>
        </w:tc>
      </w:tr>
      <w:tr w:rsidR="009A7F35" w:rsidRPr="00F06EDF" w:rsidTr="00B37078">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Φ.Π.Α. 24%</w:t>
            </w:r>
          </w:p>
        </w:tc>
        <w:tc>
          <w:tcPr>
            <w:tcW w:w="1563" w:type="dxa"/>
            <w:vAlign w:val="bottom"/>
            <w:hideMark/>
          </w:tcPr>
          <w:p w:rsidR="009A7F35" w:rsidRPr="00471AD2" w:rsidRDefault="00D11095" w:rsidP="00285664">
            <w:pPr>
              <w:jc w:val="right"/>
              <w:rPr>
                <w:rFonts w:ascii="Calibri" w:hAnsi="Calibri" w:cs="Arial"/>
                <w:b/>
                <w:bCs/>
                <w:smallCaps/>
                <w:sz w:val="24"/>
                <w:szCs w:val="24"/>
              </w:rPr>
            </w:pPr>
            <w:r>
              <w:rPr>
                <w:rFonts w:ascii="Calibri" w:hAnsi="Calibri"/>
                <w:b/>
                <w:bCs/>
                <w:color w:val="000000"/>
                <w:sz w:val="24"/>
                <w:szCs w:val="24"/>
              </w:rPr>
              <w:t>1.</w:t>
            </w:r>
            <w:r w:rsidR="00285664">
              <w:rPr>
                <w:rFonts w:ascii="Calibri" w:hAnsi="Calibri"/>
                <w:b/>
                <w:bCs/>
                <w:color w:val="000000"/>
                <w:sz w:val="24"/>
                <w:szCs w:val="24"/>
              </w:rPr>
              <w:t>046</w:t>
            </w:r>
            <w:r>
              <w:rPr>
                <w:rFonts w:ascii="Calibri" w:hAnsi="Calibri"/>
                <w:b/>
                <w:bCs/>
                <w:color w:val="000000"/>
                <w:sz w:val="24"/>
                <w:szCs w:val="24"/>
              </w:rPr>
              <w:t>,</w:t>
            </w:r>
            <w:r w:rsidR="00285664">
              <w:rPr>
                <w:rFonts w:ascii="Calibri" w:hAnsi="Calibri"/>
                <w:b/>
                <w:bCs/>
                <w:color w:val="000000"/>
                <w:sz w:val="24"/>
                <w:szCs w:val="24"/>
              </w:rPr>
              <w:t>4</w:t>
            </w:r>
            <w:r>
              <w:rPr>
                <w:rFonts w:ascii="Calibri" w:hAnsi="Calibri"/>
                <w:b/>
                <w:bCs/>
                <w:color w:val="000000"/>
                <w:sz w:val="24"/>
                <w:szCs w:val="24"/>
              </w:rPr>
              <w:t>0</w:t>
            </w:r>
            <w:r w:rsidR="009A7F35" w:rsidRPr="00471AD2">
              <w:rPr>
                <w:rFonts w:ascii="Calibri" w:hAnsi="Calibri"/>
                <w:b/>
                <w:bCs/>
                <w:color w:val="000000"/>
                <w:sz w:val="24"/>
                <w:szCs w:val="24"/>
              </w:rPr>
              <w:t xml:space="preserve"> €</w:t>
            </w:r>
          </w:p>
        </w:tc>
      </w:tr>
      <w:tr w:rsidR="009A7F35" w:rsidRPr="00F06EDF" w:rsidTr="00B37078">
        <w:trPr>
          <w:jc w:val="center"/>
        </w:trPr>
        <w:tc>
          <w:tcPr>
            <w:tcW w:w="5580" w:type="dxa"/>
            <w:hideMark/>
          </w:tcPr>
          <w:p w:rsidR="009A7F35" w:rsidRPr="00F06EDF" w:rsidRDefault="009A7F35" w:rsidP="009D1B3F">
            <w:pPr>
              <w:rPr>
                <w:rFonts w:ascii="Calibri" w:hAnsi="Calibri"/>
                <w:b/>
                <w:smallCaps/>
                <w:sz w:val="24"/>
                <w:szCs w:val="24"/>
              </w:rPr>
            </w:pPr>
            <w:r w:rsidRPr="00F06EDF">
              <w:rPr>
                <w:rFonts w:ascii="Calibri" w:hAnsi="Calibri"/>
                <w:b/>
                <w:sz w:val="24"/>
                <w:szCs w:val="24"/>
              </w:rPr>
              <w:t>ΣΥΝΟΛΙΚΗ ΔΑΠΑΝΗ</w:t>
            </w:r>
          </w:p>
        </w:tc>
        <w:tc>
          <w:tcPr>
            <w:tcW w:w="1563" w:type="dxa"/>
            <w:vAlign w:val="bottom"/>
            <w:hideMark/>
          </w:tcPr>
          <w:p w:rsidR="009A7F35" w:rsidRPr="00471AD2" w:rsidRDefault="00D11095" w:rsidP="00285664">
            <w:pPr>
              <w:jc w:val="right"/>
              <w:rPr>
                <w:rFonts w:ascii="Calibri" w:hAnsi="Calibri" w:cs="Arial"/>
                <w:b/>
                <w:bCs/>
                <w:smallCaps/>
                <w:sz w:val="24"/>
                <w:szCs w:val="24"/>
              </w:rPr>
            </w:pPr>
            <w:r>
              <w:rPr>
                <w:rFonts w:ascii="Calibri" w:hAnsi="Calibri"/>
                <w:b/>
                <w:bCs/>
                <w:color w:val="000000"/>
                <w:sz w:val="24"/>
                <w:szCs w:val="24"/>
              </w:rPr>
              <w:t>5.</w:t>
            </w:r>
            <w:r w:rsidR="00285664">
              <w:rPr>
                <w:rFonts w:ascii="Calibri" w:hAnsi="Calibri"/>
                <w:b/>
                <w:bCs/>
                <w:color w:val="000000"/>
                <w:sz w:val="24"/>
                <w:szCs w:val="24"/>
                <w:lang w:val="en-US"/>
              </w:rPr>
              <w:t>406</w:t>
            </w:r>
            <w:r>
              <w:rPr>
                <w:rFonts w:ascii="Calibri" w:hAnsi="Calibri"/>
                <w:b/>
                <w:bCs/>
                <w:color w:val="000000"/>
                <w:sz w:val="24"/>
                <w:szCs w:val="24"/>
              </w:rPr>
              <w:t>,</w:t>
            </w:r>
            <w:r w:rsidR="00285664">
              <w:rPr>
                <w:rFonts w:ascii="Calibri" w:hAnsi="Calibri"/>
                <w:b/>
                <w:bCs/>
                <w:color w:val="000000"/>
                <w:sz w:val="24"/>
                <w:szCs w:val="24"/>
              </w:rPr>
              <w:t>4</w:t>
            </w:r>
            <w:r>
              <w:rPr>
                <w:rFonts w:ascii="Calibri" w:hAnsi="Calibri"/>
                <w:b/>
                <w:bCs/>
                <w:color w:val="000000"/>
                <w:sz w:val="24"/>
                <w:szCs w:val="24"/>
              </w:rPr>
              <w:t>0</w:t>
            </w:r>
            <w:r w:rsidR="0019515D" w:rsidRPr="00471AD2">
              <w:rPr>
                <w:rFonts w:ascii="Calibri" w:hAnsi="Calibri"/>
                <w:b/>
                <w:bCs/>
                <w:color w:val="000000"/>
                <w:sz w:val="24"/>
                <w:szCs w:val="24"/>
              </w:rPr>
              <w:t xml:space="preserve"> </w:t>
            </w:r>
            <w:r w:rsidR="009A7F35" w:rsidRPr="00471AD2">
              <w:rPr>
                <w:rFonts w:ascii="Calibri" w:hAnsi="Calibri"/>
                <w:b/>
                <w:bCs/>
                <w:color w:val="000000"/>
                <w:sz w:val="24"/>
                <w:szCs w:val="24"/>
              </w:rPr>
              <w:t>€</w:t>
            </w:r>
          </w:p>
        </w:tc>
      </w:tr>
    </w:tbl>
    <w:p w:rsidR="00570AAE" w:rsidRDefault="00570AAE" w:rsidP="009D1B3F">
      <w:pPr>
        <w:rPr>
          <w:rFonts w:ascii="Calibri" w:hAnsi="Calibri"/>
          <w:b/>
          <w:smallCaps/>
        </w:rPr>
      </w:pPr>
    </w:p>
    <w:p w:rsidR="00DE4C67" w:rsidRPr="00DE4C67" w:rsidRDefault="00DE4C67" w:rsidP="00DE4C67">
      <w:pPr>
        <w:pStyle w:val="a4"/>
        <w:numPr>
          <w:ilvl w:val="0"/>
          <w:numId w:val="17"/>
        </w:numPr>
        <w:rPr>
          <w:rFonts w:ascii="Calibri" w:hAnsi="Calibri"/>
          <w:smallCaps/>
        </w:rPr>
      </w:pPr>
      <w:r w:rsidRPr="00DE4C67">
        <w:rPr>
          <w:rFonts w:ascii="Calibri" w:hAnsi="Calibri"/>
          <w:smallCaps/>
        </w:rPr>
        <w:t>ΤΕΧΝΙΚΗ ΕΚΘΕΣΗ</w:t>
      </w:r>
    </w:p>
    <w:p w:rsidR="00DE4C67" w:rsidRDefault="00DE4C67" w:rsidP="00DE4C67">
      <w:pPr>
        <w:pStyle w:val="a4"/>
        <w:numPr>
          <w:ilvl w:val="0"/>
          <w:numId w:val="17"/>
        </w:numPr>
        <w:rPr>
          <w:rFonts w:ascii="Calibri" w:hAnsi="Calibri"/>
          <w:smallCaps/>
        </w:rPr>
      </w:pPr>
      <w:r w:rsidRPr="00DE4C67">
        <w:rPr>
          <w:rFonts w:ascii="Calibri" w:hAnsi="Calibri"/>
          <w:smallCaps/>
        </w:rPr>
        <w:t>ΤΕΧΝΙΚΗ ΠΕΡΙΓΡΑΦΗ</w:t>
      </w:r>
    </w:p>
    <w:p w:rsidR="00B55E01" w:rsidRPr="00B55E01" w:rsidRDefault="00B55E01" w:rsidP="00B55E01">
      <w:pPr>
        <w:pStyle w:val="a4"/>
        <w:numPr>
          <w:ilvl w:val="0"/>
          <w:numId w:val="17"/>
        </w:numPr>
        <w:rPr>
          <w:rFonts w:ascii="Calibri" w:hAnsi="Calibri"/>
          <w:smallCaps/>
        </w:rPr>
      </w:pPr>
      <w:r w:rsidRPr="00B55E01">
        <w:rPr>
          <w:rFonts w:ascii="Calibri" w:hAnsi="Calibri"/>
          <w:smallCaps/>
        </w:rPr>
        <w:t>ΤΕΧΝΙΚΕΣ ΠΡΟΔΙΑΓΡΑΦΕΣ</w:t>
      </w:r>
    </w:p>
    <w:p w:rsidR="00DE4C67" w:rsidRPr="00DE4C67" w:rsidRDefault="00DE4C67" w:rsidP="00DE4C67">
      <w:pPr>
        <w:pStyle w:val="a4"/>
        <w:numPr>
          <w:ilvl w:val="0"/>
          <w:numId w:val="17"/>
        </w:numPr>
        <w:rPr>
          <w:rFonts w:ascii="Calibri" w:hAnsi="Calibri"/>
          <w:smallCaps/>
        </w:rPr>
      </w:pPr>
      <w:r w:rsidRPr="00DE4C67">
        <w:rPr>
          <w:rFonts w:ascii="Calibri" w:hAnsi="Calibri"/>
          <w:smallCaps/>
        </w:rPr>
        <w:t>ΕΝΔΕΙΚΤΙΚΟΣ ΠΡΟΫΠΟΛΟΓΙΣΜΟΣ</w:t>
      </w:r>
    </w:p>
    <w:p w:rsidR="00DE4C67" w:rsidRPr="00DE4C67" w:rsidRDefault="00DE4C67" w:rsidP="00DE4C67">
      <w:pPr>
        <w:pStyle w:val="a4"/>
        <w:numPr>
          <w:ilvl w:val="0"/>
          <w:numId w:val="17"/>
        </w:numPr>
        <w:rPr>
          <w:rFonts w:ascii="Calibri" w:hAnsi="Calibri"/>
          <w:smallCaps/>
        </w:rPr>
      </w:pPr>
      <w:r w:rsidRPr="00DE4C67">
        <w:rPr>
          <w:rFonts w:ascii="Calibri" w:hAnsi="Calibri"/>
          <w:smallCaps/>
        </w:rPr>
        <w:t>ΤΕΧΝΙΚΕΣ ΠΡΟΔΙΑΓΡΑΦΕΣ</w:t>
      </w:r>
    </w:p>
    <w:p w:rsidR="00D938E4" w:rsidRPr="00DE4C67" w:rsidRDefault="00515ACD" w:rsidP="00DE4C67">
      <w:pPr>
        <w:pStyle w:val="a4"/>
        <w:numPr>
          <w:ilvl w:val="0"/>
          <w:numId w:val="17"/>
        </w:numPr>
        <w:rPr>
          <w:rFonts w:ascii="Calibri" w:hAnsi="Calibri"/>
          <w:smallCaps/>
        </w:rPr>
      </w:pPr>
      <w:r w:rsidRPr="00DE4C67">
        <w:rPr>
          <w:rFonts w:ascii="Calibri" w:hAnsi="Calibri"/>
          <w:smallCaps/>
        </w:rPr>
        <w:t>ΕΝ</w:t>
      </w:r>
      <w:r w:rsidR="00D938E4" w:rsidRPr="00DE4C67">
        <w:rPr>
          <w:rFonts w:ascii="Calibri" w:hAnsi="Calibri"/>
          <w:smallCaps/>
        </w:rPr>
        <w:t>ΤΥΠΟ ΟΙΚΟΝΟΜΙΚΗΣ ΠΡΟΣΦΟΡΑΣ</w:t>
      </w:r>
    </w:p>
    <w:p w:rsidR="00570AAE" w:rsidRDefault="00570AAE" w:rsidP="009D1B3F">
      <w:pPr>
        <w:rPr>
          <w:rFonts w:ascii="Calibri" w:hAnsi="Calibri"/>
          <w:b/>
          <w:smallCaps/>
        </w:rPr>
      </w:pPr>
      <w:r>
        <w:rPr>
          <w:rFonts w:ascii="Calibri" w:hAnsi="Calibri"/>
          <w:b/>
          <w:smallCaps/>
        </w:rPr>
        <w:br w:type="page"/>
      </w:r>
    </w:p>
    <w:p w:rsidR="009A7F35" w:rsidRDefault="00CA50E0" w:rsidP="009D1B3F">
      <w:pPr>
        <w:rPr>
          <w:rFonts w:ascii="Calibri" w:hAnsi="Calibri"/>
          <w:b/>
          <w:smallCaps/>
        </w:rPr>
      </w:pPr>
      <w:r w:rsidRPr="00280EBB">
        <w:rPr>
          <w:noProof/>
          <w:lang w:eastAsia="el-GR"/>
        </w:rPr>
        <w:lastRenderedPageBreak/>
        <w:drawing>
          <wp:inline distT="0" distB="0" distL="0" distR="0" wp14:anchorId="13EBF56B" wp14:editId="5E32D074">
            <wp:extent cx="942975" cy="952500"/>
            <wp:effectExtent l="0" t="0" r="9525"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270E93" w:rsidRPr="000405A6" w:rsidTr="00285664">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270E93" w:rsidRPr="000336CF" w:rsidTr="00285664">
              <w:trPr>
                <w:trHeight w:val="164"/>
              </w:trPr>
              <w:tc>
                <w:tcPr>
                  <w:tcW w:w="4026" w:type="dxa"/>
                  <w:hideMark/>
                </w:tcPr>
                <w:p w:rsidR="00270E93" w:rsidRPr="000405A6" w:rsidRDefault="00270E93" w:rsidP="00285664">
                  <w:pPr>
                    <w:pStyle w:val="a3"/>
                    <w:rPr>
                      <w:smallCaps/>
                      <w:sz w:val="24"/>
                      <w:szCs w:val="24"/>
                    </w:rPr>
                  </w:pPr>
                  <w:r w:rsidRPr="000405A6">
                    <w:rPr>
                      <w:sz w:val="24"/>
                      <w:szCs w:val="24"/>
                    </w:rPr>
                    <w:t xml:space="preserve">ΕΛΛΗΝΙΚΗ ΔΗΜΟΚΡΑΤΙΑ                            </w:t>
                  </w:r>
                </w:p>
              </w:tc>
            </w:tr>
            <w:tr w:rsidR="00270E93" w:rsidRPr="000336CF" w:rsidTr="00285664">
              <w:trPr>
                <w:trHeight w:val="156"/>
              </w:trPr>
              <w:tc>
                <w:tcPr>
                  <w:tcW w:w="4026" w:type="dxa"/>
                  <w:hideMark/>
                </w:tcPr>
                <w:p w:rsidR="00270E93" w:rsidRPr="00697F8A" w:rsidRDefault="00270E93" w:rsidP="00285664">
                  <w:pPr>
                    <w:pStyle w:val="a3"/>
                    <w:rPr>
                      <w:b/>
                      <w:smallCaps/>
                      <w:sz w:val="24"/>
                      <w:szCs w:val="24"/>
                    </w:rPr>
                  </w:pPr>
                  <w:r w:rsidRPr="00697F8A">
                    <w:rPr>
                      <w:b/>
                      <w:sz w:val="24"/>
                      <w:szCs w:val="24"/>
                    </w:rPr>
                    <w:t>ΔΗΜΟΣ ΜΑΡΑΘΩΝΟΣ</w:t>
                  </w:r>
                </w:p>
              </w:tc>
            </w:tr>
            <w:tr w:rsidR="00270E93" w:rsidRPr="000336CF" w:rsidTr="00285664">
              <w:trPr>
                <w:trHeight w:val="484"/>
              </w:trPr>
              <w:tc>
                <w:tcPr>
                  <w:tcW w:w="4026" w:type="dxa"/>
                  <w:hideMark/>
                </w:tcPr>
                <w:p w:rsidR="00270E93" w:rsidRPr="00697F8A" w:rsidRDefault="00270E93" w:rsidP="00285664">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270E93" w:rsidRPr="000336CF" w:rsidTr="00285664">
              <w:trPr>
                <w:trHeight w:val="476"/>
              </w:trPr>
              <w:tc>
                <w:tcPr>
                  <w:tcW w:w="4026" w:type="dxa"/>
                </w:tcPr>
                <w:p w:rsidR="00270E93" w:rsidRPr="000405A6" w:rsidRDefault="00270E93" w:rsidP="00285664">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270E93" w:rsidRPr="000336CF" w:rsidTr="00285664">
              <w:trPr>
                <w:trHeight w:val="164"/>
              </w:trPr>
              <w:tc>
                <w:tcPr>
                  <w:tcW w:w="4026" w:type="dxa"/>
                </w:tcPr>
                <w:p w:rsidR="00270E93" w:rsidRPr="000405A6" w:rsidRDefault="00270E93" w:rsidP="00285664">
                  <w:pPr>
                    <w:pStyle w:val="a3"/>
                    <w:rPr>
                      <w:sz w:val="24"/>
                      <w:szCs w:val="24"/>
                    </w:rPr>
                  </w:pPr>
                </w:p>
              </w:tc>
            </w:tr>
            <w:tr w:rsidR="00270E93" w:rsidRPr="000336CF" w:rsidTr="00285664">
              <w:trPr>
                <w:trHeight w:val="156"/>
              </w:trPr>
              <w:tc>
                <w:tcPr>
                  <w:tcW w:w="4026" w:type="dxa"/>
                </w:tcPr>
                <w:p w:rsidR="00270E93" w:rsidRPr="000405A6" w:rsidRDefault="00270E93" w:rsidP="00285664">
                  <w:pPr>
                    <w:pStyle w:val="a3"/>
                    <w:rPr>
                      <w:sz w:val="24"/>
                      <w:szCs w:val="24"/>
                    </w:rPr>
                  </w:pPr>
                </w:p>
              </w:tc>
            </w:tr>
          </w:tbl>
          <w:p w:rsidR="00270E93" w:rsidRDefault="00270E93" w:rsidP="00285664"/>
        </w:tc>
        <w:tc>
          <w:tcPr>
            <w:tcW w:w="4289" w:type="dxa"/>
            <w:hideMark/>
          </w:tcPr>
          <w:p w:rsidR="00270E93" w:rsidRPr="00E328B8" w:rsidRDefault="00270E93" w:rsidP="00285664">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25-09-2023</w:t>
            </w:r>
          </w:p>
        </w:tc>
      </w:tr>
      <w:tr w:rsidR="00270E93" w:rsidRPr="000405A6" w:rsidTr="00285664">
        <w:trPr>
          <w:trHeight w:val="675"/>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b/>
                <w:sz w:val="24"/>
              </w:rPr>
            </w:pPr>
            <w:r>
              <w:rPr>
                <w:b/>
                <w:sz w:val="24"/>
              </w:rPr>
              <w:t>Προμήθεια ειδών εκδηλώσεων και εορτών</w:t>
            </w:r>
          </w:p>
        </w:tc>
      </w:tr>
      <w:tr w:rsidR="00270E93" w:rsidRPr="000405A6" w:rsidTr="00285664">
        <w:trPr>
          <w:trHeight w:val="351"/>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270E93" w:rsidRPr="000405A6" w:rsidTr="00285664">
        <w:trPr>
          <w:trHeight w:val="159"/>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b/>
                <w:sz w:val="24"/>
              </w:rPr>
              <w:t>Πηγή:</w:t>
            </w:r>
            <w:r>
              <w:rPr>
                <w:sz w:val="24"/>
              </w:rPr>
              <w:t xml:space="preserve"> Ίδιοι Πόροι</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Default="00270E93" w:rsidP="00285664">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9A7F35" w:rsidRPr="002E39C0" w:rsidRDefault="0046472A" w:rsidP="00B346DF">
      <w:pPr>
        <w:pStyle w:val="1"/>
        <w:jc w:val="center"/>
        <w:rPr>
          <w:rFonts w:asciiTheme="minorHAnsi" w:hAnsiTheme="minorHAnsi" w:cstheme="minorHAnsi"/>
          <w:b/>
          <w:i/>
          <w:color w:val="auto"/>
          <w:sz w:val="28"/>
          <w:szCs w:val="28"/>
          <w:u w:val="single"/>
        </w:rPr>
      </w:pPr>
      <w:r w:rsidRPr="002E39C0">
        <w:rPr>
          <w:rStyle w:val="a9"/>
          <w:rFonts w:asciiTheme="minorHAnsi" w:hAnsiTheme="minorHAnsi" w:cstheme="minorHAnsi"/>
          <w:b/>
          <w:i w:val="0"/>
          <w:color w:val="auto"/>
          <w:sz w:val="28"/>
          <w:szCs w:val="28"/>
          <w:u w:val="single"/>
        </w:rPr>
        <w:t>ΤΕΧΝΙΚΗ</w:t>
      </w:r>
      <w:r w:rsidRPr="002E39C0">
        <w:rPr>
          <w:rFonts w:asciiTheme="minorHAnsi" w:hAnsiTheme="minorHAnsi" w:cstheme="minorHAnsi"/>
          <w:b/>
          <w:i/>
          <w:color w:val="auto"/>
          <w:sz w:val="28"/>
          <w:szCs w:val="28"/>
          <w:u w:val="single"/>
        </w:rPr>
        <w:t xml:space="preserve"> </w:t>
      </w:r>
      <w:r w:rsidRPr="002E39C0">
        <w:rPr>
          <w:rFonts w:asciiTheme="minorHAnsi" w:hAnsiTheme="minorHAnsi" w:cstheme="minorHAnsi"/>
          <w:b/>
          <w:color w:val="auto"/>
          <w:sz w:val="28"/>
          <w:szCs w:val="28"/>
          <w:u w:val="single"/>
        </w:rPr>
        <w:t>ΕΚΘΕΣΗ</w:t>
      </w:r>
    </w:p>
    <w:p w:rsidR="00005898" w:rsidRPr="002E39C0" w:rsidRDefault="009A7F35"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παρούσα συντάσσεται από το </w:t>
      </w:r>
      <w:r w:rsidR="00505C02" w:rsidRPr="002E39C0">
        <w:rPr>
          <w:rStyle w:val="a5"/>
          <w:rFonts w:cs="Arial"/>
          <w:i w:val="0"/>
          <w:sz w:val="24"/>
          <w:szCs w:val="24"/>
        </w:rPr>
        <w:t>Γραφείο Παιδείας, Δια Βίου Μάθησης, Πολιτισμού και Αθλητισμού του Αυτοτελούς Τμήματος</w:t>
      </w:r>
      <w:r w:rsidR="004648A1" w:rsidRPr="002E39C0">
        <w:rPr>
          <w:rStyle w:val="a5"/>
          <w:rFonts w:cs="Arial"/>
          <w:i w:val="0"/>
          <w:sz w:val="24"/>
          <w:szCs w:val="24"/>
        </w:rPr>
        <w:t xml:space="preserve"> </w:t>
      </w:r>
      <w:r w:rsidR="00505C02" w:rsidRPr="002E39C0">
        <w:rPr>
          <w:rStyle w:val="a5"/>
          <w:rFonts w:cs="Arial"/>
          <w:i w:val="0"/>
          <w:sz w:val="24"/>
          <w:szCs w:val="24"/>
        </w:rPr>
        <w:t xml:space="preserve">Κοινωνικής Προστασίας, Παιδείας, Πολιτισμού και Αθλητισμού </w:t>
      </w:r>
      <w:r w:rsidR="004648A1" w:rsidRPr="002E39C0">
        <w:rPr>
          <w:rStyle w:val="a5"/>
          <w:rFonts w:cs="Arial"/>
          <w:i w:val="0"/>
          <w:sz w:val="24"/>
          <w:szCs w:val="24"/>
        </w:rPr>
        <w:t>του Δήμου Μαραθώνος,</w:t>
      </w:r>
      <w:r w:rsidRPr="002E39C0">
        <w:rPr>
          <w:rStyle w:val="a5"/>
          <w:rFonts w:cs="Arial"/>
          <w:i w:val="0"/>
          <w:sz w:val="24"/>
          <w:szCs w:val="24"/>
        </w:rPr>
        <w:t xml:space="preserve"> με σκοπό την</w:t>
      </w:r>
      <w:r w:rsidR="00D37EF5" w:rsidRPr="002E39C0">
        <w:rPr>
          <w:rStyle w:val="a5"/>
          <w:rFonts w:cs="Arial"/>
          <w:i w:val="0"/>
          <w:sz w:val="24"/>
          <w:szCs w:val="24"/>
        </w:rPr>
        <w:t xml:space="preserve"> προμήθεια ειδών σημαιοστολισμού και λοιπών ειδών στα πλαίσια της διοργάνωσης εκδηλώσεων  και εορτών του Δήμου Μαραθώνος καθώς και για την κάλυψη των αναγκών του Μουσείου Μαραθωνίου Δρόμου.</w:t>
      </w:r>
    </w:p>
    <w:p w:rsidR="002921F1" w:rsidRPr="002E39C0" w:rsidRDefault="003D33D0"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προμήθεια </w:t>
      </w:r>
      <w:r w:rsidR="002921F1" w:rsidRPr="002E39C0">
        <w:rPr>
          <w:rStyle w:val="a5"/>
          <w:rFonts w:cs="Arial"/>
          <w:i w:val="0"/>
          <w:sz w:val="24"/>
          <w:szCs w:val="24"/>
        </w:rPr>
        <w:t xml:space="preserve">κρίνεται απαραίτητη προκειμένου να αντικατασταθούν τα ήδη </w:t>
      </w:r>
      <w:r w:rsidR="00A751E9" w:rsidRPr="002E39C0">
        <w:rPr>
          <w:rStyle w:val="a5"/>
          <w:rFonts w:cs="Arial"/>
          <w:i w:val="0"/>
          <w:sz w:val="24"/>
          <w:szCs w:val="24"/>
        </w:rPr>
        <w:t>υπάρχοντα</w:t>
      </w:r>
      <w:r w:rsidR="00AC564C" w:rsidRPr="002E39C0">
        <w:rPr>
          <w:rStyle w:val="a5"/>
          <w:rFonts w:cs="Arial"/>
          <w:i w:val="0"/>
          <w:sz w:val="24"/>
          <w:szCs w:val="24"/>
        </w:rPr>
        <w:t xml:space="preserve"> είδη</w:t>
      </w:r>
      <w:r w:rsidR="002921F1" w:rsidRPr="002E39C0">
        <w:rPr>
          <w:rStyle w:val="a5"/>
          <w:rFonts w:cs="Arial"/>
          <w:i w:val="0"/>
          <w:sz w:val="24"/>
          <w:szCs w:val="24"/>
        </w:rPr>
        <w:t xml:space="preserve"> που φθείρονται και καταστρέφονται εξαιτίας των καιρικών συνθηκών και του γεγονότος ότι τοποθετούνται σε εξωτερικούς χώρους του Δήμου.</w:t>
      </w:r>
    </w:p>
    <w:p w:rsidR="003E4EC4" w:rsidRPr="002E39C0" w:rsidRDefault="003E4EC4"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διάρκεια της σύμβασης θα ισχύει μέχρι εξαντλήσεως των ζητούμενων ποσοτήτων και δε θα υπερβαίνει το ένα έτος από την υπογραφή της. Τα είδη θα παραλαμβάνονται ανάλογα με τις </w:t>
      </w:r>
      <w:proofErr w:type="spellStart"/>
      <w:r w:rsidRPr="002E39C0">
        <w:rPr>
          <w:rStyle w:val="a5"/>
          <w:rFonts w:cs="Arial"/>
          <w:i w:val="0"/>
          <w:sz w:val="24"/>
          <w:szCs w:val="24"/>
        </w:rPr>
        <w:t>προκύπτουσες</w:t>
      </w:r>
      <w:proofErr w:type="spellEnd"/>
      <w:r w:rsidRPr="002E39C0">
        <w:rPr>
          <w:rStyle w:val="a5"/>
          <w:rFonts w:cs="Arial"/>
          <w:i w:val="0"/>
          <w:sz w:val="24"/>
          <w:szCs w:val="24"/>
        </w:rPr>
        <w:t xml:space="preserve"> ανάγκες.</w:t>
      </w:r>
    </w:p>
    <w:p w:rsidR="003E4EC4" w:rsidRPr="002E39C0" w:rsidRDefault="003E4EC4"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Σύμφωνα με τον Κανονισμό 213/2008 της Ευρωπαϊκής Επιτροπής τα είδη της παρούσας προμήθειας κατατάσσονται στους ακόλουθους κωδικούς του Κοινού Λεξιλογίου δημοσίων συμβάσεων (CPV): </w:t>
      </w:r>
    </w:p>
    <w:p w:rsidR="003E4EC4" w:rsidRPr="003E4EC4" w:rsidRDefault="003E4EC4" w:rsidP="003E4EC4">
      <w:pPr>
        <w:pStyle w:val="a4"/>
        <w:numPr>
          <w:ilvl w:val="0"/>
          <w:numId w:val="19"/>
        </w:numPr>
        <w:spacing w:after="0" w:line="360" w:lineRule="auto"/>
        <w:ind w:hanging="408"/>
        <w:jc w:val="both"/>
        <w:rPr>
          <w:rFonts w:ascii="Calibri" w:eastAsia="Times New Roman" w:hAnsi="Calibri" w:cs="Calibri"/>
          <w:bCs/>
          <w:color w:val="000000"/>
          <w:sz w:val="24"/>
          <w:szCs w:val="24"/>
          <w:lang w:eastAsia="el-GR"/>
        </w:rPr>
      </w:pPr>
      <w:r w:rsidRPr="003E4EC4">
        <w:rPr>
          <w:rFonts w:ascii="Calibri" w:eastAsia="Times New Roman" w:hAnsi="Calibri" w:cs="Calibri"/>
          <w:bCs/>
          <w:color w:val="000000"/>
          <w:sz w:val="24"/>
          <w:szCs w:val="24"/>
          <w:lang w:eastAsia="el-GR"/>
        </w:rPr>
        <w:t>35821000-5 «Σημαίες»</w:t>
      </w:r>
    </w:p>
    <w:p w:rsidR="003E4EC4" w:rsidRPr="003E4EC4" w:rsidRDefault="003E4EC4" w:rsidP="003E4EC4">
      <w:pPr>
        <w:pStyle w:val="a4"/>
        <w:numPr>
          <w:ilvl w:val="0"/>
          <w:numId w:val="19"/>
        </w:numPr>
        <w:spacing w:after="0" w:line="360" w:lineRule="auto"/>
        <w:ind w:hanging="408"/>
        <w:jc w:val="both"/>
        <w:rPr>
          <w:rFonts w:ascii="Calibri" w:eastAsia="Times New Roman" w:hAnsi="Calibri" w:cs="Calibri"/>
          <w:bCs/>
          <w:color w:val="000000"/>
          <w:sz w:val="24"/>
          <w:szCs w:val="24"/>
          <w:lang w:eastAsia="el-GR"/>
        </w:rPr>
      </w:pPr>
      <w:r w:rsidRPr="003E4EC4">
        <w:rPr>
          <w:rFonts w:ascii="Calibri" w:eastAsia="Times New Roman" w:hAnsi="Calibri" w:cs="Calibri"/>
          <w:bCs/>
          <w:color w:val="000000"/>
          <w:sz w:val="24"/>
          <w:szCs w:val="24"/>
          <w:lang w:eastAsia="el-GR"/>
        </w:rPr>
        <w:t xml:space="preserve"> 34928450-7 «Στυλίσκοι»</w:t>
      </w:r>
    </w:p>
    <w:p w:rsidR="003E4EC4" w:rsidRPr="003E4EC4" w:rsidRDefault="003E4EC4" w:rsidP="003E4EC4">
      <w:pPr>
        <w:pStyle w:val="a4"/>
        <w:numPr>
          <w:ilvl w:val="0"/>
          <w:numId w:val="19"/>
        </w:numPr>
        <w:spacing w:after="0" w:line="360" w:lineRule="auto"/>
        <w:ind w:hanging="408"/>
        <w:jc w:val="both"/>
        <w:rPr>
          <w:rFonts w:ascii="Calibri" w:eastAsia="Times New Roman" w:hAnsi="Calibri" w:cs="Calibri"/>
          <w:bCs/>
          <w:color w:val="000000"/>
          <w:sz w:val="24"/>
          <w:szCs w:val="24"/>
          <w:lang w:eastAsia="el-GR"/>
        </w:rPr>
      </w:pPr>
      <w:r w:rsidRPr="003E4EC4">
        <w:rPr>
          <w:rFonts w:ascii="Calibri" w:eastAsia="Times New Roman" w:hAnsi="Calibri" w:cs="Calibri"/>
          <w:bCs/>
          <w:color w:val="000000"/>
          <w:sz w:val="24"/>
          <w:szCs w:val="24"/>
          <w:lang w:eastAsia="el-GR"/>
        </w:rPr>
        <w:t xml:space="preserve"> 39241200-5  «Ψαλίδια»</w:t>
      </w:r>
    </w:p>
    <w:p w:rsidR="003E4EC4" w:rsidRPr="003E4EC4" w:rsidRDefault="003E4EC4" w:rsidP="003E4EC4">
      <w:pPr>
        <w:pStyle w:val="a4"/>
        <w:numPr>
          <w:ilvl w:val="0"/>
          <w:numId w:val="19"/>
        </w:numPr>
        <w:spacing w:after="0" w:line="360" w:lineRule="auto"/>
        <w:ind w:hanging="408"/>
        <w:jc w:val="both"/>
        <w:rPr>
          <w:rFonts w:ascii="Calibri" w:eastAsia="Times New Roman" w:hAnsi="Calibri" w:cs="Calibri"/>
          <w:bCs/>
          <w:color w:val="000000"/>
          <w:sz w:val="24"/>
          <w:szCs w:val="24"/>
          <w:lang w:eastAsia="el-GR"/>
        </w:rPr>
      </w:pPr>
      <w:r w:rsidRPr="003E4EC4">
        <w:rPr>
          <w:rFonts w:ascii="Calibri" w:eastAsia="Times New Roman" w:hAnsi="Calibri" w:cs="Calibri"/>
          <w:bCs/>
          <w:color w:val="000000"/>
          <w:sz w:val="24"/>
          <w:szCs w:val="24"/>
          <w:lang w:eastAsia="el-GR"/>
        </w:rPr>
        <w:lastRenderedPageBreak/>
        <w:t xml:space="preserve"> 39561110-6 «Κορδέλες»</w:t>
      </w:r>
    </w:p>
    <w:p w:rsidR="003E4EC4" w:rsidRPr="003E4EC4" w:rsidRDefault="003E4EC4" w:rsidP="003E4EC4">
      <w:pPr>
        <w:pStyle w:val="a4"/>
        <w:numPr>
          <w:ilvl w:val="0"/>
          <w:numId w:val="19"/>
        </w:numPr>
        <w:spacing w:after="0" w:line="360" w:lineRule="auto"/>
        <w:ind w:hanging="408"/>
        <w:jc w:val="both"/>
        <w:rPr>
          <w:rFonts w:ascii="Calibri" w:eastAsia="Times New Roman" w:hAnsi="Calibri" w:cs="Calibri"/>
          <w:bCs/>
          <w:color w:val="000000"/>
          <w:sz w:val="24"/>
          <w:szCs w:val="24"/>
          <w:lang w:eastAsia="el-GR"/>
        </w:rPr>
      </w:pPr>
      <w:r w:rsidRPr="003E4EC4">
        <w:rPr>
          <w:rFonts w:ascii="Calibri" w:eastAsia="Times New Roman" w:hAnsi="Calibri" w:cs="Calibri"/>
          <w:bCs/>
          <w:color w:val="000000"/>
          <w:sz w:val="24"/>
          <w:szCs w:val="24"/>
          <w:lang w:eastAsia="el-GR"/>
        </w:rPr>
        <w:t xml:space="preserve"> 39516120-9 «Μαξιλάρια»</w:t>
      </w:r>
    </w:p>
    <w:p w:rsidR="003E4EC4" w:rsidRPr="002E39C0" w:rsidRDefault="003E4EC4"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Η δαπάνη για το σύνολο της προμήθειας ανέρχεται στο ποσό των </w:t>
      </w:r>
      <w:r w:rsidR="008C7DFF" w:rsidRPr="002E39C0">
        <w:rPr>
          <w:rStyle w:val="a5"/>
          <w:rFonts w:cs="Arial"/>
          <w:i w:val="0"/>
          <w:iCs w:val="0"/>
          <w:sz w:val="24"/>
          <w:szCs w:val="24"/>
        </w:rPr>
        <w:t>5.</w:t>
      </w:r>
      <w:r w:rsidR="00560262" w:rsidRPr="002E39C0">
        <w:rPr>
          <w:rStyle w:val="a5"/>
          <w:rFonts w:cs="Arial"/>
          <w:i w:val="0"/>
          <w:iCs w:val="0"/>
          <w:sz w:val="24"/>
          <w:szCs w:val="24"/>
        </w:rPr>
        <w:t>406,4</w:t>
      </w:r>
      <w:r w:rsidR="008C7DFF" w:rsidRPr="002E39C0">
        <w:rPr>
          <w:rStyle w:val="a5"/>
          <w:rFonts w:cs="Arial"/>
          <w:i w:val="0"/>
          <w:iCs w:val="0"/>
          <w:sz w:val="24"/>
          <w:szCs w:val="24"/>
        </w:rPr>
        <w:t>0€ συμπεριλαμβανομένου ΦΠΑ 24%, ήτοι καθαρό ποσό 4.</w:t>
      </w:r>
      <w:r w:rsidR="00560262" w:rsidRPr="002E39C0">
        <w:rPr>
          <w:rStyle w:val="a5"/>
          <w:rFonts w:cs="Arial"/>
          <w:i w:val="0"/>
          <w:iCs w:val="0"/>
          <w:sz w:val="24"/>
          <w:szCs w:val="24"/>
        </w:rPr>
        <w:t>360</w:t>
      </w:r>
      <w:r w:rsidR="008C7DFF" w:rsidRPr="002E39C0">
        <w:rPr>
          <w:rStyle w:val="a5"/>
          <w:rFonts w:cs="Arial"/>
          <w:i w:val="0"/>
          <w:iCs w:val="0"/>
          <w:sz w:val="24"/>
          <w:szCs w:val="24"/>
        </w:rPr>
        <w:t>,00€ και ΦΠΑ 24% 1.</w:t>
      </w:r>
      <w:r w:rsidR="00560262" w:rsidRPr="002E39C0">
        <w:rPr>
          <w:rStyle w:val="a5"/>
          <w:rFonts w:cs="Arial"/>
          <w:i w:val="0"/>
          <w:iCs w:val="0"/>
          <w:sz w:val="24"/>
          <w:szCs w:val="24"/>
        </w:rPr>
        <w:t>046</w:t>
      </w:r>
      <w:r w:rsidR="008C7DFF" w:rsidRPr="002E39C0">
        <w:rPr>
          <w:rStyle w:val="a5"/>
          <w:rFonts w:cs="Arial"/>
          <w:i w:val="0"/>
          <w:iCs w:val="0"/>
          <w:sz w:val="24"/>
          <w:szCs w:val="24"/>
        </w:rPr>
        <w:t>,</w:t>
      </w:r>
      <w:r w:rsidR="00560262" w:rsidRPr="002E39C0">
        <w:rPr>
          <w:rStyle w:val="a5"/>
          <w:rFonts w:cs="Arial"/>
          <w:i w:val="0"/>
          <w:iCs w:val="0"/>
          <w:sz w:val="24"/>
          <w:szCs w:val="24"/>
        </w:rPr>
        <w:t>4</w:t>
      </w:r>
      <w:r w:rsidR="008C7DFF" w:rsidRPr="002E39C0">
        <w:rPr>
          <w:rStyle w:val="a5"/>
          <w:rFonts w:cs="Arial"/>
          <w:i w:val="0"/>
          <w:iCs w:val="0"/>
          <w:sz w:val="24"/>
          <w:szCs w:val="24"/>
        </w:rPr>
        <w:t>0€</w:t>
      </w:r>
      <w:r w:rsidR="002C10B5" w:rsidRPr="002E39C0">
        <w:rPr>
          <w:rStyle w:val="a5"/>
          <w:rFonts w:cs="Arial"/>
          <w:i w:val="0"/>
          <w:iCs w:val="0"/>
          <w:sz w:val="24"/>
          <w:szCs w:val="24"/>
        </w:rPr>
        <w:t xml:space="preserve">, </w:t>
      </w:r>
      <w:r w:rsidRPr="002E39C0">
        <w:rPr>
          <w:rStyle w:val="a5"/>
          <w:rFonts w:cs="Arial"/>
          <w:i w:val="0"/>
          <w:iCs w:val="0"/>
          <w:sz w:val="24"/>
          <w:szCs w:val="24"/>
        </w:rPr>
        <w:t>και θα καλυφθεί από ιδίους πόρους του Δήμου Μαραθώνος.</w:t>
      </w:r>
    </w:p>
    <w:p w:rsidR="003E4EC4" w:rsidRPr="002E39C0" w:rsidRDefault="003E4EC4"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Η ανάθεση της προμήθειας θα γίνει βάσει των διατάξεων του Ν.4412/2016 (ΦΕΚ 147/Α/2016) «Δημόσιες Συμβάσεις Έργων, Προμηθειών και Υπηρεσιών (προσαρμογή στις Οδηγίες 2014/24/ ΕΕ  και 2014/25/ΕΕ)» και ειδικότερα του άρθρου 118, </w:t>
      </w:r>
      <w:r w:rsidR="00560262" w:rsidRPr="002E39C0">
        <w:rPr>
          <w:rStyle w:val="a5"/>
          <w:rFonts w:cs="Arial"/>
          <w:i w:val="0"/>
          <w:iCs w:val="0"/>
          <w:sz w:val="24"/>
          <w:szCs w:val="24"/>
        </w:rPr>
        <w:t xml:space="preserve">όπως έχει τροποποιηθεί και ισχύει, </w:t>
      </w:r>
      <w:r w:rsidRPr="002E39C0">
        <w:rPr>
          <w:rStyle w:val="a5"/>
          <w:rFonts w:cs="Arial"/>
          <w:i w:val="0"/>
          <w:iCs w:val="0"/>
          <w:sz w:val="24"/>
          <w:szCs w:val="24"/>
        </w:rPr>
        <w:t xml:space="preserve">που αφορά στην απευθείας ανάθεση </w:t>
      </w:r>
      <w:r w:rsidR="00560262" w:rsidRPr="002E39C0">
        <w:rPr>
          <w:rStyle w:val="a5"/>
          <w:rFonts w:cs="Arial"/>
          <w:i w:val="0"/>
          <w:iCs w:val="0"/>
          <w:sz w:val="24"/>
          <w:szCs w:val="24"/>
        </w:rPr>
        <w:t>διαδικασία, όταν η εκτιμώμενη αξία της σύμβασης, είναι ίση ή κατώτερη από το όριο των τριάντα χιλιάδων (30.000) ευρώ</w:t>
      </w:r>
      <w:r w:rsidRPr="002E39C0">
        <w:rPr>
          <w:rStyle w:val="a5"/>
          <w:rFonts w:cs="Arial"/>
          <w:i w:val="0"/>
          <w:iCs w:val="0"/>
          <w:sz w:val="24"/>
          <w:szCs w:val="24"/>
        </w:rPr>
        <w:t>.</w:t>
      </w:r>
    </w:p>
    <w:p w:rsidR="003E4EC4" w:rsidRPr="003E4EC4" w:rsidRDefault="003E4EC4" w:rsidP="003E4EC4">
      <w:pPr>
        <w:spacing w:after="0" w:line="360" w:lineRule="auto"/>
        <w:ind w:firstLine="539"/>
        <w:jc w:val="both"/>
        <w:rPr>
          <w:rFonts w:ascii="Calibri" w:eastAsia="Times New Roman" w:hAnsi="Calibri" w:cs="Calibri"/>
          <w:bCs/>
          <w:iCs/>
          <w:color w:val="000000"/>
          <w:sz w:val="24"/>
          <w:szCs w:val="24"/>
          <w:lang w:eastAsia="el-GR"/>
        </w:rPr>
      </w:pPr>
    </w:p>
    <w:p w:rsidR="003E4EC4" w:rsidRDefault="003E4EC4" w:rsidP="003E4EC4">
      <w:pPr>
        <w:pStyle w:val="a4"/>
        <w:spacing w:after="0"/>
        <w:jc w:val="center"/>
        <w:rPr>
          <w:rStyle w:val="a5"/>
          <w:i w:val="0"/>
          <w:sz w:val="24"/>
          <w:szCs w:val="24"/>
        </w:rPr>
      </w:pPr>
      <w:r w:rsidRPr="00613145">
        <w:rPr>
          <w:rStyle w:val="a5"/>
          <w:i w:val="0"/>
          <w:sz w:val="24"/>
          <w:szCs w:val="24"/>
        </w:rPr>
        <w:t>Νέα Μάκρη</w:t>
      </w:r>
      <w:r>
        <w:rPr>
          <w:rStyle w:val="a5"/>
          <w:i w:val="0"/>
          <w:sz w:val="24"/>
          <w:szCs w:val="24"/>
        </w:rPr>
        <w:t>,</w:t>
      </w:r>
      <w:r w:rsidRPr="00613145">
        <w:rPr>
          <w:rStyle w:val="a5"/>
          <w:i w:val="0"/>
          <w:sz w:val="24"/>
          <w:szCs w:val="24"/>
        </w:rPr>
        <w:t xml:space="preserve"> </w:t>
      </w:r>
      <w:r w:rsidR="009B007B">
        <w:rPr>
          <w:rStyle w:val="a5"/>
          <w:i w:val="0"/>
          <w:sz w:val="24"/>
          <w:szCs w:val="24"/>
        </w:rPr>
        <w:t>25</w:t>
      </w:r>
      <w:r w:rsidR="00937CA8">
        <w:rPr>
          <w:rStyle w:val="a5"/>
          <w:i w:val="0"/>
          <w:sz w:val="24"/>
          <w:szCs w:val="24"/>
        </w:rPr>
        <w:t>-0</w:t>
      </w:r>
      <w:r w:rsidR="009B007B">
        <w:rPr>
          <w:rStyle w:val="a5"/>
          <w:i w:val="0"/>
          <w:sz w:val="24"/>
          <w:szCs w:val="24"/>
        </w:rPr>
        <w:t>9</w:t>
      </w:r>
      <w:r>
        <w:rPr>
          <w:rStyle w:val="a5"/>
          <w:i w:val="0"/>
          <w:sz w:val="24"/>
          <w:szCs w:val="24"/>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3E4EC4" w:rsidRPr="00F0144A" w:rsidTr="00AC564C">
        <w:trPr>
          <w:jc w:val="center"/>
        </w:trPr>
        <w:tc>
          <w:tcPr>
            <w:tcW w:w="3620" w:type="dxa"/>
            <w:tcBorders>
              <w:top w:val="nil"/>
              <w:left w:val="nil"/>
              <w:bottom w:val="nil"/>
              <w:right w:val="nil"/>
            </w:tcBorders>
          </w:tcPr>
          <w:p w:rsidR="003E4EC4" w:rsidRPr="00F0144A" w:rsidRDefault="003E4EC4" w:rsidP="00AC564C">
            <w:pPr>
              <w:spacing w:after="0"/>
              <w:jc w:val="center"/>
              <w:rPr>
                <w:rFonts w:cs="Arial"/>
                <w:iCs/>
                <w:sz w:val="24"/>
                <w:szCs w:val="24"/>
              </w:rPr>
            </w:pPr>
          </w:p>
          <w:p w:rsidR="003E4EC4" w:rsidRPr="00F0144A" w:rsidRDefault="003E4EC4" w:rsidP="00AC564C">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3E4EC4" w:rsidRPr="00F0144A" w:rsidRDefault="003E4EC4" w:rsidP="00AC564C">
            <w:pPr>
              <w:spacing w:after="0"/>
              <w:jc w:val="center"/>
              <w:rPr>
                <w:rFonts w:cs="Arial"/>
                <w:iCs/>
                <w:sz w:val="24"/>
                <w:szCs w:val="24"/>
              </w:rPr>
            </w:pPr>
          </w:p>
        </w:tc>
        <w:tc>
          <w:tcPr>
            <w:tcW w:w="3495" w:type="dxa"/>
            <w:tcBorders>
              <w:top w:val="nil"/>
              <w:left w:val="nil"/>
              <w:bottom w:val="nil"/>
              <w:right w:val="nil"/>
            </w:tcBorders>
          </w:tcPr>
          <w:p w:rsidR="003E4EC4" w:rsidRPr="00F0144A" w:rsidRDefault="003E4EC4" w:rsidP="00AC564C">
            <w:pPr>
              <w:spacing w:after="0"/>
              <w:jc w:val="center"/>
              <w:rPr>
                <w:rFonts w:cs="Arial"/>
                <w:iCs/>
                <w:sz w:val="24"/>
                <w:szCs w:val="24"/>
              </w:rPr>
            </w:pPr>
            <w:r w:rsidRPr="00F0144A">
              <w:rPr>
                <w:rFonts w:cs="Arial"/>
                <w:iCs/>
                <w:sz w:val="24"/>
                <w:szCs w:val="24"/>
              </w:rPr>
              <w:t>ΘΕΩΡΗΘΗΚΕ</w:t>
            </w:r>
          </w:p>
          <w:p w:rsidR="003E4EC4" w:rsidRPr="00F0144A" w:rsidRDefault="003E4EC4" w:rsidP="00AC564C">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3E4EC4" w:rsidRPr="00F0144A" w:rsidTr="00AC564C">
        <w:trPr>
          <w:jc w:val="center"/>
        </w:trPr>
        <w:tc>
          <w:tcPr>
            <w:tcW w:w="3620" w:type="dxa"/>
            <w:tcBorders>
              <w:top w:val="nil"/>
              <w:left w:val="nil"/>
              <w:bottom w:val="nil"/>
              <w:right w:val="nil"/>
            </w:tcBorders>
          </w:tcPr>
          <w:p w:rsidR="003E4EC4" w:rsidRDefault="003E4EC4" w:rsidP="00AC564C">
            <w:pPr>
              <w:spacing w:after="0"/>
              <w:jc w:val="center"/>
              <w:rPr>
                <w:rFonts w:cs="Arial"/>
                <w:iCs/>
                <w:sz w:val="24"/>
                <w:szCs w:val="24"/>
              </w:rPr>
            </w:pPr>
          </w:p>
          <w:p w:rsidR="003E4EC4" w:rsidRDefault="003E4EC4" w:rsidP="00AC564C">
            <w:pPr>
              <w:spacing w:after="0"/>
              <w:jc w:val="center"/>
              <w:rPr>
                <w:rFonts w:cs="Arial"/>
                <w:iCs/>
                <w:sz w:val="24"/>
                <w:szCs w:val="24"/>
              </w:rPr>
            </w:pPr>
          </w:p>
          <w:p w:rsidR="003E4EC4" w:rsidRPr="00F0144A" w:rsidRDefault="003E4EC4" w:rsidP="00AC564C">
            <w:pPr>
              <w:spacing w:after="0"/>
              <w:jc w:val="center"/>
              <w:rPr>
                <w:rFonts w:cs="Arial"/>
                <w:iCs/>
                <w:sz w:val="24"/>
                <w:szCs w:val="24"/>
              </w:rPr>
            </w:pPr>
          </w:p>
          <w:p w:rsidR="003E4EC4" w:rsidRPr="00F0144A" w:rsidRDefault="003E4EC4" w:rsidP="00AC564C">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3E4EC4" w:rsidRPr="00F0144A" w:rsidRDefault="003E4EC4" w:rsidP="00AC564C">
            <w:pPr>
              <w:spacing w:after="0"/>
              <w:jc w:val="center"/>
              <w:rPr>
                <w:rFonts w:cs="Arial"/>
                <w:iCs/>
                <w:sz w:val="24"/>
                <w:szCs w:val="24"/>
              </w:rPr>
            </w:pPr>
          </w:p>
        </w:tc>
        <w:tc>
          <w:tcPr>
            <w:tcW w:w="3495" w:type="dxa"/>
            <w:tcBorders>
              <w:top w:val="nil"/>
              <w:left w:val="nil"/>
              <w:bottom w:val="nil"/>
              <w:right w:val="nil"/>
            </w:tcBorders>
          </w:tcPr>
          <w:p w:rsidR="003E4EC4" w:rsidRDefault="003E4EC4" w:rsidP="00AC564C">
            <w:pPr>
              <w:spacing w:after="0"/>
              <w:rPr>
                <w:rFonts w:cs="Arial"/>
                <w:iCs/>
                <w:sz w:val="24"/>
                <w:szCs w:val="24"/>
              </w:rPr>
            </w:pPr>
          </w:p>
          <w:p w:rsidR="003E4EC4" w:rsidRDefault="003E4EC4" w:rsidP="00AC564C">
            <w:pPr>
              <w:spacing w:after="0"/>
              <w:rPr>
                <w:rFonts w:cs="Arial"/>
                <w:iCs/>
                <w:sz w:val="24"/>
                <w:szCs w:val="24"/>
              </w:rPr>
            </w:pPr>
          </w:p>
          <w:p w:rsidR="003E4EC4" w:rsidRPr="00F0144A" w:rsidRDefault="003E4EC4" w:rsidP="00AC564C">
            <w:pPr>
              <w:spacing w:after="0"/>
              <w:rPr>
                <w:rFonts w:cs="Arial"/>
                <w:iCs/>
                <w:sz w:val="24"/>
                <w:szCs w:val="24"/>
              </w:rPr>
            </w:pPr>
          </w:p>
          <w:p w:rsidR="003E4EC4" w:rsidRPr="00F0144A" w:rsidRDefault="003E4EC4" w:rsidP="00AC564C">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3E4EC4" w:rsidRDefault="003E4EC4" w:rsidP="009D1B3F">
      <w:pPr>
        <w:autoSpaceDE w:val="0"/>
        <w:autoSpaceDN w:val="0"/>
        <w:adjustRightInd w:val="0"/>
        <w:spacing w:before="120" w:after="120" w:line="240" w:lineRule="auto"/>
        <w:jc w:val="both"/>
        <w:rPr>
          <w:rStyle w:val="a5"/>
          <w:rFonts w:cs="Arial"/>
          <w:i w:val="0"/>
          <w:sz w:val="24"/>
          <w:szCs w:val="24"/>
        </w:rPr>
      </w:pPr>
    </w:p>
    <w:p w:rsidR="003E4EC4" w:rsidRDefault="003E4EC4">
      <w:pPr>
        <w:rPr>
          <w:rStyle w:val="a5"/>
          <w:rFonts w:cs="Arial"/>
          <w:i w:val="0"/>
          <w:sz w:val="24"/>
          <w:szCs w:val="24"/>
        </w:rPr>
      </w:pPr>
      <w:r>
        <w:rPr>
          <w:rStyle w:val="a5"/>
          <w:rFonts w:cs="Arial"/>
          <w:i w:val="0"/>
          <w:sz w:val="24"/>
          <w:szCs w:val="24"/>
        </w:rPr>
        <w:br w:type="page"/>
      </w:r>
    </w:p>
    <w:p w:rsidR="003E4EC4" w:rsidRDefault="003E4EC4" w:rsidP="003E4EC4">
      <w:pPr>
        <w:rPr>
          <w:rFonts w:ascii="Calibri" w:hAnsi="Calibri"/>
          <w:b/>
          <w:smallCaps/>
        </w:rPr>
      </w:pPr>
      <w:r w:rsidRPr="00280EBB">
        <w:rPr>
          <w:noProof/>
          <w:lang w:eastAsia="el-GR"/>
        </w:rPr>
        <w:lastRenderedPageBreak/>
        <w:drawing>
          <wp:inline distT="0" distB="0" distL="0" distR="0" wp14:anchorId="413DF178" wp14:editId="00656D9A">
            <wp:extent cx="942975" cy="952500"/>
            <wp:effectExtent l="0" t="0" r="9525" b="0"/>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270E93" w:rsidRPr="000405A6" w:rsidTr="00285664">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270E93" w:rsidRPr="000336CF" w:rsidTr="00285664">
              <w:trPr>
                <w:trHeight w:val="164"/>
              </w:trPr>
              <w:tc>
                <w:tcPr>
                  <w:tcW w:w="4026" w:type="dxa"/>
                  <w:hideMark/>
                </w:tcPr>
                <w:p w:rsidR="00270E93" w:rsidRPr="000405A6" w:rsidRDefault="00270E93" w:rsidP="00285664">
                  <w:pPr>
                    <w:pStyle w:val="a3"/>
                    <w:rPr>
                      <w:smallCaps/>
                      <w:sz w:val="24"/>
                      <w:szCs w:val="24"/>
                    </w:rPr>
                  </w:pPr>
                  <w:r w:rsidRPr="000405A6">
                    <w:rPr>
                      <w:sz w:val="24"/>
                      <w:szCs w:val="24"/>
                    </w:rPr>
                    <w:t xml:space="preserve">ΕΛΛΗΝΙΚΗ ΔΗΜΟΚΡΑΤΙΑ                            </w:t>
                  </w:r>
                </w:p>
              </w:tc>
            </w:tr>
            <w:tr w:rsidR="00270E93" w:rsidRPr="000336CF" w:rsidTr="00285664">
              <w:trPr>
                <w:trHeight w:val="156"/>
              </w:trPr>
              <w:tc>
                <w:tcPr>
                  <w:tcW w:w="4026" w:type="dxa"/>
                  <w:hideMark/>
                </w:tcPr>
                <w:p w:rsidR="00270E93" w:rsidRPr="00697F8A" w:rsidRDefault="00270E93" w:rsidP="00285664">
                  <w:pPr>
                    <w:pStyle w:val="a3"/>
                    <w:rPr>
                      <w:b/>
                      <w:smallCaps/>
                      <w:sz w:val="24"/>
                      <w:szCs w:val="24"/>
                    </w:rPr>
                  </w:pPr>
                  <w:r w:rsidRPr="00697F8A">
                    <w:rPr>
                      <w:b/>
                      <w:sz w:val="24"/>
                      <w:szCs w:val="24"/>
                    </w:rPr>
                    <w:t>ΔΗΜΟΣ ΜΑΡΑΘΩΝΟΣ</w:t>
                  </w:r>
                </w:p>
              </w:tc>
            </w:tr>
            <w:tr w:rsidR="00270E93" w:rsidRPr="000336CF" w:rsidTr="00285664">
              <w:trPr>
                <w:trHeight w:val="484"/>
              </w:trPr>
              <w:tc>
                <w:tcPr>
                  <w:tcW w:w="4026" w:type="dxa"/>
                  <w:hideMark/>
                </w:tcPr>
                <w:p w:rsidR="00270E93" w:rsidRPr="00697F8A" w:rsidRDefault="00270E93" w:rsidP="00285664">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270E93" w:rsidRPr="000336CF" w:rsidTr="00285664">
              <w:trPr>
                <w:trHeight w:val="476"/>
              </w:trPr>
              <w:tc>
                <w:tcPr>
                  <w:tcW w:w="4026" w:type="dxa"/>
                </w:tcPr>
                <w:p w:rsidR="00270E93" w:rsidRPr="000405A6" w:rsidRDefault="00270E93" w:rsidP="00285664">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270E93" w:rsidRPr="000336CF" w:rsidTr="00285664">
              <w:trPr>
                <w:trHeight w:val="164"/>
              </w:trPr>
              <w:tc>
                <w:tcPr>
                  <w:tcW w:w="4026" w:type="dxa"/>
                </w:tcPr>
                <w:p w:rsidR="00270E93" w:rsidRPr="000405A6" w:rsidRDefault="00270E93" w:rsidP="00285664">
                  <w:pPr>
                    <w:pStyle w:val="a3"/>
                    <w:rPr>
                      <w:sz w:val="24"/>
                      <w:szCs w:val="24"/>
                    </w:rPr>
                  </w:pPr>
                </w:p>
              </w:tc>
            </w:tr>
            <w:tr w:rsidR="00270E93" w:rsidRPr="000336CF" w:rsidTr="00285664">
              <w:trPr>
                <w:trHeight w:val="156"/>
              </w:trPr>
              <w:tc>
                <w:tcPr>
                  <w:tcW w:w="4026" w:type="dxa"/>
                </w:tcPr>
                <w:p w:rsidR="00270E93" w:rsidRPr="000405A6" w:rsidRDefault="00270E93" w:rsidP="00285664">
                  <w:pPr>
                    <w:pStyle w:val="a3"/>
                    <w:rPr>
                      <w:sz w:val="24"/>
                      <w:szCs w:val="24"/>
                    </w:rPr>
                  </w:pPr>
                </w:p>
              </w:tc>
            </w:tr>
          </w:tbl>
          <w:p w:rsidR="00270E93" w:rsidRDefault="00270E93" w:rsidP="00285664"/>
        </w:tc>
        <w:tc>
          <w:tcPr>
            <w:tcW w:w="4289" w:type="dxa"/>
            <w:hideMark/>
          </w:tcPr>
          <w:p w:rsidR="00270E93" w:rsidRPr="00E328B8" w:rsidRDefault="00270E93" w:rsidP="00285664">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25-09-2023</w:t>
            </w:r>
          </w:p>
        </w:tc>
      </w:tr>
      <w:tr w:rsidR="00270E93" w:rsidRPr="000405A6" w:rsidTr="00285664">
        <w:trPr>
          <w:trHeight w:val="675"/>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b/>
                <w:sz w:val="24"/>
              </w:rPr>
            </w:pPr>
            <w:r>
              <w:rPr>
                <w:b/>
                <w:sz w:val="24"/>
              </w:rPr>
              <w:t>Προμήθεια ειδών εκδηλώσεων και εορτών</w:t>
            </w:r>
          </w:p>
        </w:tc>
      </w:tr>
      <w:tr w:rsidR="00270E93" w:rsidRPr="000405A6" w:rsidTr="00285664">
        <w:trPr>
          <w:trHeight w:val="351"/>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270E93" w:rsidRPr="000405A6" w:rsidTr="00285664">
        <w:trPr>
          <w:trHeight w:val="159"/>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b/>
                <w:sz w:val="24"/>
              </w:rPr>
              <w:t>Πηγή:</w:t>
            </w:r>
            <w:r>
              <w:rPr>
                <w:sz w:val="24"/>
              </w:rPr>
              <w:t xml:space="preserve"> Ίδιοι Πόροι</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Default="00270E93" w:rsidP="00285664">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270E93" w:rsidRDefault="00270E93" w:rsidP="00270E93">
      <w:pPr>
        <w:pStyle w:val="a4"/>
        <w:autoSpaceDE w:val="0"/>
        <w:autoSpaceDN w:val="0"/>
        <w:adjustRightInd w:val="0"/>
        <w:spacing w:before="120" w:after="120" w:line="240" w:lineRule="auto"/>
        <w:rPr>
          <w:rFonts w:cs="Arial"/>
          <w:b/>
          <w:iCs/>
          <w:sz w:val="24"/>
          <w:szCs w:val="24"/>
          <w:u w:val="single"/>
        </w:rPr>
      </w:pPr>
    </w:p>
    <w:p w:rsidR="00601F00" w:rsidRPr="00B346DF" w:rsidRDefault="00601F00" w:rsidP="00B346DF">
      <w:pPr>
        <w:pStyle w:val="1"/>
        <w:jc w:val="center"/>
        <w:rPr>
          <w:rStyle w:val="a9"/>
          <w:rFonts w:asciiTheme="minorHAnsi" w:hAnsiTheme="minorHAnsi" w:cstheme="minorHAnsi"/>
          <w:b/>
          <w:i w:val="0"/>
          <w:iCs w:val="0"/>
          <w:color w:val="auto"/>
          <w:sz w:val="28"/>
          <w:szCs w:val="28"/>
          <w:u w:val="single"/>
        </w:rPr>
      </w:pPr>
      <w:r w:rsidRPr="00B346DF">
        <w:rPr>
          <w:rStyle w:val="a9"/>
          <w:rFonts w:asciiTheme="minorHAnsi" w:hAnsiTheme="minorHAnsi" w:cstheme="minorHAnsi"/>
          <w:b/>
          <w:i w:val="0"/>
          <w:iCs w:val="0"/>
          <w:color w:val="auto"/>
          <w:sz w:val="28"/>
          <w:szCs w:val="28"/>
          <w:u w:val="single"/>
        </w:rPr>
        <w:t>ΤΕΧΝΙΚΗ ΠΕΡΙΓΡΑΦΗ</w:t>
      </w:r>
    </w:p>
    <w:p w:rsidR="00601F00" w:rsidRPr="003E53ED" w:rsidRDefault="00601F00"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3E53ED">
        <w:rPr>
          <w:rFonts w:ascii="Calibri" w:eastAsia="Times New Roman" w:hAnsi="Calibri" w:cs="Calibri"/>
          <w:b/>
          <w:bCs/>
          <w:color w:val="000000"/>
          <w:sz w:val="24"/>
          <w:szCs w:val="24"/>
          <w:u w:val="single"/>
          <w:lang w:eastAsia="el-GR"/>
        </w:rPr>
        <w:t>Αντικείμενο:</w:t>
      </w:r>
    </w:p>
    <w:p w:rsidR="00601F00" w:rsidRPr="002E39C0" w:rsidRDefault="00601F00"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Αντικείμενο της προμήθειας είναι  η προμήθεια ειδών σημαιοστολισμού και λοιπών ειδών στα πλαίσια της διοργάνωσης εκδηλώσεων  και εορτών του Δήμου Μαραθώνος καθώς και για την κάλυψη των αναγκών του Μουσείου Μαραθωνίου Δρόμου, για το χρονικό διάστημα ενός (1) έτους  ή έως παράδοσης του συμβατικού αντικειμένου.</w:t>
      </w:r>
    </w:p>
    <w:p w:rsidR="00AC564C"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Ειδικότερα προβλέπεται να γίνει η προμήθεια των παρακάτω ειδών:</w:t>
      </w:r>
    </w:p>
    <w:tbl>
      <w:tblPr>
        <w:tblW w:w="8070" w:type="dxa"/>
        <w:jc w:val="center"/>
        <w:tblLook w:val="04A0" w:firstRow="1" w:lastRow="0" w:firstColumn="1" w:lastColumn="0" w:noHBand="0" w:noVBand="1"/>
      </w:tblPr>
      <w:tblGrid>
        <w:gridCol w:w="571"/>
        <w:gridCol w:w="4522"/>
        <w:gridCol w:w="1418"/>
        <w:gridCol w:w="1559"/>
      </w:tblGrid>
      <w:tr w:rsidR="00C05E43" w:rsidRPr="00FE2CD7" w:rsidTr="00B346DF">
        <w:trPr>
          <w:trHeight w:val="479"/>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Α</w:t>
            </w:r>
          </w:p>
        </w:tc>
        <w:tc>
          <w:tcPr>
            <w:tcW w:w="7499" w:type="dxa"/>
            <w:gridSpan w:val="3"/>
            <w:tcBorders>
              <w:top w:val="single" w:sz="8" w:space="0" w:color="auto"/>
              <w:left w:val="nil"/>
              <w:bottom w:val="single" w:sz="8" w:space="0" w:color="auto"/>
              <w:right w:val="single" w:sz="8" w:space="0" w:color="auto"/>
            </w:tcBorders>
            <w:vAlign w:val="center"/>
          </w:tcPr>
          <w:p w:rsidR="00C05E43" w:rsidRPr="00FE2CD7" w:rsidRDefault="00C05E43" w:rsidP="00FE2CD7">
            <w:pPr>
              <w:spacing w:after="0" w:line="240" w:lineRule="auto"/>
              <w:rPr>
                <w:rFonts w:eastAsia="Times New Roman" w:cstheme="minorHAnsi"/>
                <w:b/>
                <w:bCs/>
                <w:color w:val="000000"/>
                <w:lang w:eastAsia="el-GR"/>
              </w:rPr>
            </w:pPr>
            <w:r w:rsidRPr="00FE2CD7">
              <w:rPr>
                <w:rFonts w:eastAsia="Times New Roman" w:cstheme="minorHAnsi"/>
                <w:b/>
                <w:bCs/>
                <w:color w:val="000000"/>
                <w:lang w:eastAsia="el-GR"/>
              </w:rPr>
              <w:t xml:space="preserve">ΣΗΜΑΙΕΣ </w:t>
            </w:r>
            <w:r w:rsidR="00FE2CD7" w:rsidRPr="00FE2CD7">
              <w:rPr>
                <w:rFonts w:eastAsia="Times New Roman" w:cstheme="minorHAnsi"/>
                <w:b/>
                <w:bCs/>
                <w:color w:val="000000"/>
                <w:lang w:eastAsia="el-GR"/>
              </w:rPr>
              <w:t>- ΓΙΡΛΑΝΤΕΣ</w:t>
            </w:r>
          </w:p>
        </w:tc>
      </w:tr>
      <w:tr w:rsidR="00C05E43" w:rsidRPr="00FE2CD7" w:rsidTr="00AC564C">
        <w:trPr>
          <w:trHeight w:val="315"/>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α/α</w:t>
            </w:r>
          </w:p>
        </w:tc>
        <w:tc>
          <w:tcPr>
            <w:tcW w:w="4522" w:type="dxa"/>
            <w:tcBorders>
              <w:top w:val="single" w:sz="8" w:space="0" w:color="auto"/>
              <w:left w:val="nil"/>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rPr>
                <w:rFonts w:eastAsia="Times New Roman" w:cstheme="minorHAnsi"/>
                <w:b/>
                <w:bCs/>
                <w:color w:val="000000"/>
                <w:lang w:eastAsia="el-GR"/>
              </w:rPr>
            </w:pPr>
            <w:r w:rsidRPr="00FE2CD7">
              <w:rPr>
                <w:rFonts w:eastAsia="Times New Roman" w:cstheme="minorHAnsi"/>
                <w:b/>
                <w:bCs/>
                <w:color w:val="000000"/>
                <w:lang w:eastAsia="el-GR"/>
              </w:rPr>
              <w:t>Περιγραφή</w:t>
            </w:r>
          </w:p>
        </w:tc>
        <w:tc>
          <w:tcPr>
            <w:tcW w:w="1418" w:type="dxa"/>
            <w:tcBorders>
              <w:top w:val="single" w:sz="8" w:space="0" w:color="auto"/>
              <w:left w:val="nil"/>
              <w:bottom w:val="single" w:sz="8" w:space="0" w:color="auto"/>
              <w:right w:val="single" w:sz="8" w:space="0" w:color="auto"/>
            </w:tcBorders>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Διάσταση</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Ποσότητα</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1</w:t>
            </w:r>
          </w:p>
        </w:tc>
        <w:tc>
          <w:tcPr>
            <w:tcW w:w="4522" w:type="dxa"/>
            <w:tcBorders>
              <w:top w:val="nil"/>
              <w:left w:val="nil"/>
              <w:bottom w:val="single" w:sz="4" w:space="0" w:color="auto"/>
              <w:right w:val="single" w:sz="8" w:space="0" w:color="auto"/>
            </w:tcBorders>
            <w:shd w:val="clear" w:color="auto" w:fill="auto"/>
            <w:noWrap/>
            <w:vAlign w:val="center"/>
            <w:hideMark/>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Σημαία Ελληνική</w:t>
            </w:r>
          </w:p>
        </w:tc>
        <w:tc>
          <w:tcPr>
            <w:tcW w:w="1418" w:type="dxa"/>
            <w:tcBorders>
              <w:top w:val="single" w:sz="8" w:space="0" w:color="auto"/>
              <w:left w:val="nil"/>
              <w:bottom w:val="single" w:sz="8" w:space="0" w:color="auto"/>
              <w:right w:val="single" w:sz="8" w:space="0" w:color="auto"/>
            </w:tcBorders>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200 Χ 120</w:t>
            </w:r>
          </w:p>
        </w:tc>
        <w:tc>
          <w:tcPr>
            <w:tcW w:w="1559" w:type="dxa"/>
            <w:tcBorders>
              <w:top w:val="nil"/>
              <w:left w:val="single" w:sz="8" w:space="0" w:color="auto"/>
              <w:bottom w:val="single" w:sz="4" w:space="0" w:color="auto"/>
              <w:right w:val="single" w:sz="8" w:space="0" w:color="auto"/>
            </w:tcBorders>
            <w:shd w:val="clear" w:color="auto" w:fill="auto"/>
            <w:noWrap/>
            <w:vAlign w:val="center"/>
            <w:hideMark/>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60</w:t>
            </w:r>
          </w:p>
        </w:tc>
      </w:tr>
      <w:tr w:rsidR="00C05E43" w:rsidRPr="00FE2CD7" w:rsidTr="00C05E43">
        <w:trPr>
          <w:trHeight w:val="340"/>
          <w:jc w:val="center"/>
        </w:trPr>
        <w:tc>
          <w:tcPr>
            <w:tcW w:w="571" w:type="dxa"/>
            <w:tcBorders>
              <w:top w:val="nil"/>
              <w:left w:val="single" w:sz="8" w:space="0" w:color="auto"/>
              <w:bottom w:val="single" w:sz="8" w:space="0" w:color="auto"/>
              <w:right w:val="single" w:sz="4"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w:t>
            </w:r>
          </w:p>
        </w:tc>
        <w:tc>
          <w:tcPr>
            <w:tcW w:w="4522" w:type="dxa"/>
            <w:tcBorders>
              <w:top w:val="single" w:sz="4" w:space="0" w:color="auto"/>
              <w:left w:val="single" w:sz="4"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Σημαίες Κρατών</w:t>
            </w:r>
          </w:p>
          <w:p w:rsidR="00C05E43" w:rsidRPr="00FE2CD7" w:rsidRDefault="00C05E43" w:rsidP="00AC564C">
            <w:pPr>
              <w:spacing w:after="0" w:line="240" w:lineRule="auto"/>
              <w:rPr>
                <w:rFonts w:eastAsia="Times New Roman" w:cstheme="minorHAnsi"/>
                <w:color w:val="000000"/>
                <w:sz w:val="8"/>
                <w:lang w:eastAsia="el-GR"/>
              </w:rPr>
            </w:pPr>
          </w:p>
        </w:tc>
        <w:tc>
          <w:tcPr>
            <w:tcW w:w="1418" w:type="dxa"/>
            <w:tcBorders>
              <w:top w:val="single" w:sz="8" w:space="0" w:color="auto"/>
              <w:left w:val="single" w:sz="8" w:space="0" w:color="auto"/>
              <w:bottom w:val="single" w:sz="8" w:space="0" w:color="auto"/>
              <w:right w:val="single" w:sz="8" w:space="0" w:color="auto"/>
            </w:tcBorders>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200 Χ 120</w:t>
            </w:r>
          </w:p>
        </w:tc>
        <w:tc>
          <w:tcPr>
            <w:tcW w:w="1559" w:type="dxa"/>
            <w:tcBorders>
              <w:top w:val="single" w:sz="4" w:space="0" w:color="auto"/>
              <w:left w:val="single" w:sz="8" w:space="0" w:color="auto"/>
              <w:bottom w:val="single" w:sz="8" w:space="0" w:color="auto"/>
              <w:right w:val="single" w:sz="4" w:space="0" w:color="auto"/>
            </w:tcBorders>
            <w:shd w:val="clear" w:color="auto" w:fill="auto"/>
            <w:noWrap/>
          </w:tcPr>
          <w:p w:rsidR="00C05E43" w:rsidRPr="00FE2CD7" w:rsidRDefault="00560262"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52</w:t>
            </w:r>
          </w:p>
        </w:tc>
      </w:tr>
      <w:tr w:rsidR="00C05E43" w:rsidRPr="00FE2CD7" w:rsidTr="00C05E43">
        <w:trPr>
          <w:trHeight w:val="340"/>
          <w:jc w:val="center"/>
        </w:trPr>
        <w:tc>
          <w:tcPr>
            <w:tcW w:w="571" w:type="dxa"/>
            <w:tcBorders>
              <w:top w:val="single" w:sz="8" w:space="0" w:color="auto"/>
              <w:left w:val="single" w:sz="8" w:space="0" w:color="auto"/>
              <w:bottom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p>
        </w:tc>
        <w:tc>
          <w:tcPr>
            <w:tcW w:w="4522" w:type="dxa"/>
            <w:tcBorders>
              <w:top w:val="single" w:sz="8" w:space="0" w:color="auto"/>
              <w:left w:val="nil"/>
              <w:bottom w:val="single" w:sz="4" w:space="0" w:color="auto"/>
              <w:right w:val="single" w:sz="8" w:space="0" w:color="auto"/>
            </w:tcBorders>
            <w:shd w:val="clear" w:color="auto" w:fill="auto"/>
            <w:noWrap/>
            <w:vAlign w:val="center"/>
          </w:tcPr>
          <w:p w:rsidR="00AB5B45" w:rsidRPr="00FE2CD7" w:rsidRDefault="00AB5B45"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Αργεντινή</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Γαλλία</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ΗΠΑ</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Ηνωμένο Βασίλειο</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Σουηδία</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t>Βέλγιο</w:t>
            </w:r>
          </w:p>
          <w:p w:rsidR="00C05E43" w:rsidRPr="00FE2CD7" w:rsidRDefault="00C05E43" w:rsidP="00C05E43">
            <w:pPr>
              <w:numPr>
                <w:ilvl w:val="0"/>
                <w:numId w:val="4"/>
              </w:numPr>
              <w:spacing w:after="0" w:line="240" w:lineRule="auto"/>
              <w:rPr>
                <w:rFonts w:eastAsia="Times New Roman" w:cstheme="minorHAnsi"/>
                <w:iCs/>
                <w:color w:val="000000"/>
                <w:lang w:eastAsia="el-GR"/>
              </w:rPr>
            </w:pPr>
            <w:r w:rsidRPr="00FE2CD7">
              <w:rPr>
                <w:rFonts w:eastAsia="Times New Roman" w:cstheme="minorHAnsi"/>
                <w:iCs/>
                <w:color w:val="000000"/>
                <w:lang w:eastAsia="el-GR"/>
              </w:rPr>
              <w:lastRenderedPageBreak/>
              <w:t>Ολλανδία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Γερμανία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Φιλανδία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Αυστραλία</w:t>
            </w:r>
          </w:p>
          <w:p w:rsidR="00AB5B45" w:rsidRPr="00FE2CD7" w:rsidRDefault="00AB5B45"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Ινδία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Ιταλία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Ιαπωνία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Μεξικό</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Γερμανία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Καναδάς</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Ρωσία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Νότια Κορέα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Ισπανία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Κίνα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Βραζιλία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Ελβετία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Νορβηγία</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 xml:space="preserve">Αυστρία </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Κύπρος</w:t>
            </w:r>
          </w:p>
          <w:p w:rsidR="00C05E43" w:rsidRPr="00FE2CD7" w:rsidRDefault="00C05E43" w:rsidP="00C05E43">
            <w:pPr>
              <w:numPr>
                <w:ilvl w:val="0"/>
                <w:numId w:val="4"/>
              </w:numPr>
              <w:spacing w:after="0" w:line="240" w:lineRule="auto"/>
              <w:rPr>
                <w:rFonts w:eastAsia="Times New Roman" w:cstheme="minorHAnsi"/>
                <w:color w:val="000000"/>
                <w:lang w:eastAsia="el-GR"/>
              </w:rPr>
            </w:pPr>
            <w:r w:rsidRPr="00FE2CD7">
              <w:rPr>
                <w:rFonts w:eastAsia="Times New Roman" w:cstheme="minorHAnsi"/>
                <w:color w:val="000000"/>
                <w:lang w:eastAsia="el-GR"/>
              </w:rPr>
              <w:t>Κένυα</w:t>
            </w:r>
          </w:p>
        </w:tc>
        <w:tc>
          <w:tcPr>
            <w:tcW w:w="1418" w:type="dxa"/>
            <w:tcBorders>
              <w:top w:val="single" w:sz="8" w:space="0" w:color="auto"/>
              <w:left w:val="single" w:sz="8" w:space="0" w:color="auto"/>
              <w:bottom w:val="single" w:sz="8" w:space="0" w:color="auto"/>
              <w:right w:val="single" w:sz="4" w:space="0" w:color="auto"/>
            </w:tcBorders>
          </w:tcPr>
          <w:p w:rsidR="00C05E43" w:rsidRPr="00FE2CD7" w:rsidRDefault="00C05E43" w:rsidP="00AC564C">
            <w:pPr>
              <w:spacing w:after="0" w:line="240" w:lineRule="auto"/>
              <w:jc w:val="center"/>
              <w:rPr>
                <w:rFonts w:eastAsia="Times New Roman" w:cstheme="minorHAnsi"/>
                <w:b/>
                <w:color w:val="000000"/>
                <w:lang w:eastAsia="el-GR"/>
              </w:rPr>
            </w:pPr>
          </w:p>
        </w:tc>
        <w:tc>
          <w:tcPr>
            <w:tcW w:w="1559" w:type="dxa"/>
            <w:tcBorders>
              <w:top w:val="single" w:sz="8" w:space="0" w:color="auto"/>
              <w:left w:val="single" w:sz="4" w:space="0" w:color="auto"/>
              <w:bottom w:val="single" w:sz="8" w:space="0" w:color="auto"/>
              <w:right w:val="single" w:sz="4" w:space="0" w:color="auto"/>
            </w:tcBorders>
            <w:shd w:val="clear" w:color="auto" w:fill="auto"/>
            <w:noWrap/>
          </w:tcPr>
          <w:p w:rsidR="00C05E43" w:rsidRPr="00FE2CD7" w:rsidRDefault="00C05E43" w:rsidP="00AC564C">
            <w:pPr>
              <w:spacing w:after="0" w:line="240" w:lineRule="auto"/>
              <w:jc w:val="center"/>
              <w:rPr>
                <w:rFonts w:eastAsia="Times New Roman" w:cstheme="minorHAnsi"/>
                <w:b/>
                <w:color w:val="000000"/>
                <w:lang w:eastAsia="el-GR"/>
              </w:rPr>
            </w:pPr>
          </w:p>
        </w:tc>
      </w:tr>
      <w:tr w:rsidR="00C05E43" w:rsidRPr="00FE2CD7" w:rsidTr="00AC564C">
        <w:trPr>
          <w:trHeight w:val="340"/>
          <w:jc w:val="center"/>
        </w:trPr>
        <w:tc>
          <w:tcPr>
            <w:tcW w:w="571" w:type="dxa"/>
            <w:tcBorders>
              <w:top w:val="single" w:sz="4" w:space="0" w:color="auto"/>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lastRenderedPageBreak/>
              <w:t>3</w:t>
            </w:r>
          </w:p>
        </w:tc>
        <w:tc>
          <w:tcPr>
            <w:tcW w:w="4522" w:type="dxa"/>
            <w:tcBorders>
              <w:top w:val="single" w:sz="4" w:space="0" w:color="auto"/>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Σημαία Ευρωπαϊκής Ένωσης</w:t>
            </w:r>
          </w:p>
        </w:tc>
        <w:tc>
          <w:tcPr>
            <w:tcW w:w="1418" w:type="dxa"/>
            <w:tcBorders>
              <w:top w:val="single" w:sz="8" w:space="0" w:color="auto"/>
              <w:left w:val="nil"/>
              <w:bottom w:val="single" w:sz="8" w:space="0" w:color="auto"/>
              <w:right w:val="single" w:sz="8" w:space="0" w:color="auto"/>
            </w:tcBorders>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200 Χ 120</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40</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4</w:t>
            </w:r>
          </w:p>
        </w:tc>
        <w:tc>
          <w:tcPr>
            <w:tcW w:w="4522" w:type="dxa"/>
            <w:tcBorders>
              <w:top w:val="nil"/>
              <w:left w:val="nil"/>
              <w:bottom w:val="single" w:sz="8" w:space="0" w:color="auto"/>
              <w:right w:val="single" w:sz="8" w:space="0" w:color="auto"/>
            </w:tcBorders>
            <w:shd w:val="clear" w:color="auto" w:fill="auto"/>
            <w:noWrap/>
            <w:vAlign w:val="center"/>
            <w:hideMark/>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Σημαία Λευκή με έμβλημα του Δήμου</w:t>
            </w:r>
          </w:p>
        </w:tc>
        <w:tc>
          <w:tcPr>
            <w:tcW w:w="1418" w:type="dxa"/>
            <w:tcBorders>
              <w:top w:val="single" w:sz="8" w:space="0" w:color="auto"/>
              <w:left w:val="nil"/>
              <w:bottom w:val="single" w:sz="8" w:space="0" w:color="auto"/>
              <w:right w:val="single" w:sz="8" w:space="0" w:color="auto"/>
            </w:tcBorders>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200 Χ 120</w:t>
            </w:r>
          </w:p>
        </w:tc>
        <w:tc>
          <w:tcPr>
            <w:tcW w:w="1559" w:type="dxa"/>
            <w:tcBorders>
              <w:top w:val="nil"/>
              <w:left w:val="single" w:sz="8" w:space="0" w:color="auto"/>
              <w:bottom w:val="single" w:sz="8" w:space="0" w:color="auto"/>
              <w:right w:val="single" w:sz="8" w:space="0" w:color="auto"/>
            </w:tcBorders>
            <w:shd w:val="clear" w:color="auto" w:fill="auto"/>
            <w:noWrap/>
            <w:vAlign w:val="center"/>
            <w:hideMark/>
          </w:tcPr>
          <w:p w:rsidR="00C05E43" w:rsidRPr="00FE2CD7" w:rsidRDefault="00560262"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3</w:t>
            </w:r>
            <w:r w:rsidR="00C05E43" w:rsidRPr="00FE2CD7">
              <w:rPr>
                <w:rFonts w:eastAsia="Times New Roman" w:cstheme="minorHAnsi"/>
                <w:color w:val="000000"/>
                <w:lang w:eastAsia="el-GR"/>
              </w:rPr>
              <w:t>0</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5</w:t>
            </w:r>
          </w:p>
        </w:tc>
        <w:tc>
          <w:tcPr>
            <w:tcW w:w="4522" w:type="dxa"/>
            <w:tcBorders>
              <w:top w:val="nil"/>
              <w:left w:val="nil"/>
              <w:bottom w:val="single" w:sz="8" w:space="0" w:color="auto"/>
              <w:right w:val="single" w:sz="8" w:space="0" w:color="auto"/>
            </w:tcBorders>
            <w:shd w:val="clear" w:color="auto" w:fill="auto"/>
            <w:noWrap/>
            <w:vAlign w:val="center"/>
          </w:tcPr>
          <w:p w:rsidR="00C05E43" w:rsidRPr="00FE2CD7" w:rsidRDefault="00C05E43" w:rsidP="006C7A68">
            <w:pPr>
              <w:spacing w:after="0" w:line="240" w:lineRule="auto"/>
              <w:rPr>
                <w:rFonts w:eastAsia="Times New Roman" w:cstheme="minorHAnsi"/>
                <w:color w:val="000000"/>
                <w:lang w:eastAsia="el-GR"/>
              </w:rPr>
            </w:pPr>
            <w:r w:rsidRPr="00FE2CD7">
              <w:rPr>
                <w:rFonts w:eastAsia="Times New Roman" w:cstheme="minorHAnsi"/>
                <w:color w:val="000000"/>
                <w:lang w:eastAsia="el-GR"/>
              </w:rPr>
              <w:t>Σημαία Ελληνική με χρυσ</w:t>
            </w:r>
            <w:r w:rsidR="006C7A68">
              <w:rPr>
                <w:rFonts w:eastAsia="Times New Roman" w:cstheme="minorHAnsi"/>
                <w:color w:val="000000"/>
                <w:lang w:eastAsia="el-GR"/>
              </w:rPr>
              <w:t>ά κρόσσια</w:t>
            </w:r>
          </w:p>
        </w:tc>
        <w:tc>
          <w:tcPr>
            <w:tcW w:w="1418" w:type="dxa"/>
            <w:tcBorders>
              <w:top w:val="single" w:sz="8" w:space="0" w:color="auto"/>
              <w:left w:val="nil"/>
              <w:bottom w:val="single" w:sz="8" w:space="0" w:color="auto"/>
              <w:right w:val="single" w:sz="8" w:space="0" w:color="auto"/>
            </w:tcBorders>
          </w:tcPr>
          <w:p w:rsidR="00C05E43" w:rsidRPr="00FE2CD7" w:rsidRDefault="00C05E43" w:rsidP="006C7A68">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130Χ80</w:t>
            </w:r>
            <w:r w:rsidR="00FE2CD7">
              <w:rPr>
                <w:rFonts w:eastAsia="Times New Roman" w:cstheme="minorHAnsi"/>
                <w:color w:val="000000"/>
                <w:lang w:eastAsia="el-GR"/>
              </w:rPr>
              <w:t xml:space="preserve"> </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8</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6</w:t>
            </w:r>
          </w:p>
        </w:tc>
        <w:tc>
          <w:tcPr>
            <w:tcW w:w="4522" w:type="dxa"/>
            <w:tcBorders>
              <w:top w:val="nil"/>
              <w:left w:val="nil"/>
              <w:bottom w:val="single" w:sz="8" w:space="0" w:color="auto"/>
              <w:right w:val="single" w:sz="8" w:space="0" w:color="auto"/>
            </w:tcBorders>
            <w:shd w:val="clear" w:color="auto" w:fill="auto"/>
            <w:noWrap/>
            <w:vAlign w:val="center"/>
          </w:tcPr>
          <w:p w:rsidR="00C05E43" w:rsidRPr="00FE2CD7" w:rsidRDefault="00C05E43" w:rsidP="006C7A68">
            <w:pPr>
              <w:spacing w:after="0" w:line="240" w:lineRule="auto"/>
              <w:rPr>
                <w:rFonts w:eastAsia="Times New Roman" w:cstheme="minorHAnsi"/>
                <w:color w:val="000000"/>
                <w:lang w:eastAsia="el-GR"/>
              </w:rPr>
            </w:pPr>
            <w:r w:rsidRPr="00FE2CD7">
              <w:rPr>
                <w:rFonts w:eastAsia="Times New Roman" w:cstheme="minorHAnsi"/>
                <w:color w:val="000000"/>
                <w:lang w:eastAsia="el-GR"/>
              </w:rPr>
              <w:t>Σ</w:t>
            </w:r>
            <w:r w:rsidR="006C7A68">
              <w:rPr>
                <w:rFonts w:eastAsia="Times New Roman" w:cstheme="minorHAnsi"/>
                <w:color w:val="000000"/>
                <w:lang w:eastAsia="el-GR"/>
              </w:rPr>
              <w:t>ημαία Ευρωπαϊκής Ένωσης με χρυσά</w:t>
            </w:r>
            <w:r w:rsidRPr="00FE2CD7">
              <w:rPr>
                <w:rFonts w:eastAsia="Times New Roman" w:cstheme="minorHAnsi"/>
                <w:color w:val="000000"/>
                <w:lang w:eastAsia="el-GR"/>
              </w:rPr>
              <w:t xml:space="preserve"> </w:t>
            </w:r>
            <w:r w:rsidR="006C7A68">
              <w:rPr>
                <w:rFonts w:eastAsia="Times New Roman" w:cstheme="minorHAnsi"/>
                <w:color w:val="000000"/>
                <w:lang w:eastAsia="el-GR"/>
              </w:rPr>
              <w:t>κρόσσια</w:t>
            </w:r>
          </w:p>
        </w:tc>
        <w:tc>
          <w:tcPr>
            <w:tcW w:w="1418" w:type="dxa"/>
            <w:tcBorders>
              <w:top w:val="single" w:sz="8" w:space="0" w:color="auto"/>
              <w:left w:val="nil"/>
              <w:bottom w:val="single" w:sz="8" w:space="0" w:color="auto"/>
              <w:right w:val="single" w:sz="8" w:space="0" w:color="auto"/>
            </w:tcBorders>
          </w:tcPr>
          <w:p w:rsidR="00C05E43" w:rsidRPr="00FE2CD7" w:rsidRDefault="00C05E43" w:rsidP="006C7A68">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130Χ80</w:t>
            </w:r>
            <w:r w:rsidR="00FE2CD7">
              <w:rPr>
                <w:rFonts w:eastAsia="Times New Roman" w:cstheme="minorHAnsi"/>
                <w:color w:val="000000"/>
                <w:lang w:eastAsia="el-GR"/>
              </w:rPr>
              <w:t xml:space="preserve"> </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8</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7</w:t>
            </w:r>
          </w:p>
        </w:tc>
        <w:tc>
          <w:tcPr>
            <w:tcW w:w="4522" w:type="dxa"/>
            <w:tcBorders>
              <w:top w:val="nil"/>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Γιρλάντα Ελλάς - Βυζαντίου</w:t>
            </w:r>
          </w:p>
        </w:tc>
        <w:tc>
          <w:tcPr>
            <w:tcW w:w="1418" w:type="dxa"/>
            <w:tcBorders>
              <w:top w:val="single" w:sz="8" w:space="0" w:color="auto"/>
              <w:left w:val="nil"/>
              <w:bottom w:val="single" w:sz="8" w:space="0" w:color="auto"/>
              <w:right w:val="single" w:sz="8" w:space="0" w:color="auto"/>
            </w:tcBorders>
          </w:tcPr>
          <w:p w:rsidR="00C05E43" w:rsidRPr="00FE2CD7" w:rsidRDefault="00C05E43" w:rsidP="00C908AF">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35Χ65Χ12</w:t>
            </w:r>
            <w:r w:rsidRPr="00FE2CD7">
              <w:rPr>
                <w:rFonts w:eastAsia="Times New Roman" w:cstheme="minorHAnsi"/>
                <w:color w:val="000000"/>
                <w:lang w:val="en-US" w:eastAsia="el-GR"/>
              </w:rPr>
              <w:t>m</w:t>
            </w:r>
          </w:p>
        </w:tc>
        <w:tc>
          <w:tcPr>
            <w:tcW w:w="1559"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30</w:t>
            </w:r>
          </w:p>
        </w:tc>
      </w:tr>
      <w:tr w:rsidR="00C05E43" w:rsidRPr="00FE2CD7" w:rsidTr="00AC564C">
        <w:trPr>
          <w:trHeight w:val="340"/>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5E43" w:rsidRPr="00FE2CD7" w:rsidRDefault="00FE2CD7" w:rsidP="00AC564C">
            <w:pPr>
              <w:spacing w:after="0" w:line="240" w:lineRule="auto"/>
              <w:jc w:val="center"/>
              <w:rPr>
                <w:rFonts w:eastAsia="Times New Roman" w:cstheme="minorHAnsi"/>
                <w:color w:val="000000"/>
                <w:lang w:eastAsia="el-GR"/>
              </w:rPr>
            </w:pPr>
            <w:r>
              <w:rPr>
                <w:rFonts w:eastAsia="Times New Roman" w:cstheme="minorHAnsi"/>
                <w:color w:val="000000"/>
                <w:lang w:eastAsia="el-GR"/>
              </w:rPr>
              <w:t>8</w:t>
            </w:r>
          </w:p>
        </w:tc>
        <w:tc>
          <w:tcPr>
            <w:tcW w:w="4522" w:type="dxa"/>
            <w:tcBorders>
              <w:top w:val="single" w:sz="8" w:space="0" w:color="auto"/>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color w:val="000000"/>
                <w:lang w:eastAsia="el-GR"/>
              </w:rPr>
            </w:pPr>
            <w:r w:rsidRPr="00FE2CD7">
              <w:rPr>
                <w:rFonts w:eastAsia="Times New Roman" w:cstheme="minorHAnsi"/>
                <w:color w:val="000000"/>
                <w:lang w:eastAsia="el-GR"/>
              </w:rPr>
              <w:t>Γιρλάντα Ελλάς</w:t>
            </w:r>
          </w:p>
        </w:tc>
        <w:tc>
          <w:tcPr>
            <w:tcW w:w="1418" w:type="dxa"/>
            <w:tcBorders>
              <w:top w:val="single" w:sz="8" w:space="0" w:color="auto"/>
              <w:left w:val="nil"/>
              <w:bottom w:val="single" w:sz="8" w:space="0" w:color="auto"/>
              <w:right w:val="single" w:sz="8" w:space="0" w:color="auto"/>
            </w:tcBorders>
          </w:tcPr>
          <w:p w:rsidR="00C05E43" w:rsidRPr="00FE2CD7" w:rsidRDefault="00C05E43" w:rsidP="00C908AF">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35Χ65Χ12m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30</w:t>
            </w:r>
          </w:p>
        </w:tc>
      </w:tr>
      <w:tr w:rsidR="00C05E43" w:rsidRPr="00FE2CD7" w:rsidTr="00AC564C">
        <w:trPr>
          <w:trHeight w:val="340"/>
          <w:jc w:val="center"/>
        </w:trPr>
        <w:tc>
          <w:tcPr>
            <w:tcW w:w="571" w:type="dxa"/>
            <w:tcBorders>
              <w:top w:val="single" w:sz="8" w:space="0" w:color="auto"/>
              <w:bottom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p>
        </w:tc>
        <w:tc>
          <w:tcPr>
            <w:tcW w:w="4522" w:type="dxa"/>
            <w:tcBorders>
              <w:top w:val="single" w:sz="8" w:space="0" w:color="auto"/>
              <w:bottom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color w:val="000000"/>
                <w:lang w:eastAsia="el-GR"/>
              </w:rPr>
            </w:pPr>
          </w:p>
        </w:tc>
        <w:tc>
          <w:tcPr>
            <w:tcW w:w="1418" w:type="dxa"/>
            <w:tcBorders>
              <w:top w:val="single" w:sz="8" w:space="0" w:color="auto"/>
              <w:bottom w:val="single" w:sz="8" w:space="0" w:color="auto"/>
            </w:tcBorders>
          </w:tcPr>
          <w:p w:rsidR="00C05E43" w:rsidRPr="00FE2CD7" w:rsidRDefault="00C05E43" w:rsidP="00AC564C">
            <w:pPr>
              <w:spacing w:after="0" w:line="240" w:lineRule="auto"/>
              <w:jc w:val="center"/>
              <w:rPr>
                <w:rFonts w:eastAsia="Times New Roman" w:cstheme="minorHAnsi"/>
                <w:b/>
                <w:color w:val="000000"/>
                <w:lang w:eastAsia="el-GR"/>
              </w:rPr>
            </w:pPr>
          </w:p>
        </w:tc>
        <w:tc>
          <w:tcPr>
            <w:tcW w:w="1559" w:type="dxa"/>
            <w:tcBorders>
              <w:top w:val="single" w:sz="8" w:space="0" w:color="auto"/>
              <w:bottom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b/>
                <w:color w:val="000000"/>
                <w:lang w:eastAsia="el-GR"/>
              </w:rPr>
            </w:pPr>
          </w:p>
        </w:tc>
      </w:tr>
      <w:tr w:rsidR="00C05E43" w:rsidRPr="00FE2CD7" w:rsidTr="00B346DF">
        <w:trPr>
          <w:trHeight w:val="427"/>
          <w:jc w:val="center"/>
        </w:trPr>
        <w:tc>
          <w:tcPr>
            <w:tcW w:w="57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05E43" w:rsidRPr="00FE2CD7" w:rsidRDefault="00B346DF" w:rsidP="00AC564C">
            <w:pPr>
              <w:spacing w:after="0" w:line="240" w:lineRule="auto"/>
              <w:jc w:val="center"/>
              <w:rPr>
                <w:rFonts w:eastAsia="Times New Roman" w:cstheme="minorHAnsi"/>
                <w:b/>
                <w:color w:val="000000"/>
                <w:lang w:eastAsia="el-GR"/>
              </w:rPr>
            </w:pPr>
            <w:r>
              <w:rPr>
                <w:rFonts w:eastAsia="Times New Roman" w:cstheme="minorHAnsi"/>
                <w:b/>
                <w:color w:val="000000"/>
                <w:lang w:eastAsia="el-GR"/>
              </w:rPr>
              <w:t>Β</w:t>
            </w:r>
          </w:p>
        </w:tc>
        <w:tc>
          <w:tcPr>
            <w:tcW w:w="7499" w:type="dxa"/>
            <w:gridSpan w:val="3"/>
            <w:tcBorders>
              <w:top w:val="single" w:sz="8" w:space="0" w:color="auto"/>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b/>
                <w:color w:val="000000"/>
                <w:lang w:val="en-US" w:eastAsia="el-GR"/>
              </w:rPr>
            </w:pPr>
            <w:r w:rsidRPr="00FE2CD7">
              <w:rPr>
                <w:rFonts w:eastAsia="Times New Roman" w:cstheme="minorHAnsi"/>
                <w:b/>
                <w:color w:val="000000"/>
                <w:lang w:eastAsia="el-GR"/>
              </w:rPr>
              <w:t>ΣΕΤ ΕΓΚΑΙΝΙΩΝ</w:t>
            </w:r>
          </w:p>
        </w:tc>
      </w:tr>
      <w:tr w:rsidR="00C05E43" w:rsidRPr="00FE2CD7" w:rsidTr="00B346DF">
        <w:trPr>
          <w:trHeight w:val="485"/>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α/α</w:t>
            </w:r>
          </w:p>
        </w:tc>
        <w:tc>
          <w:tcPr>
            <w:tcW w:w="5940" w:type="dxa"/>
            <w:gridSpan w:val="2"/>
            <w:tcBorders>
              <w:top w:val="nil"/>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b/>
                <w:bCs/>
                <w:color w:val="000000"/>
                <w:lang w:eastAsia="el-GR"/>
              </w:rPr>
            </w:pPr>
            <w:r w:rsidRPr="00FE2CD7">
              <w:rPr>
                <w:rFonts w:eastAsia="Times New Roman" w:cstheme="minorHAnsi"/>
                <w:b/>
                <w:bCs/>
                <w:color w:val="000000"/>
                <w:lang w:eastAsia="el-GR"/>
              </w:rPr>
              <w:t>Περιγραφή</w:t>
            </w:r>
          </w:p>
        </w:tc>
        <w:tc>
          <w:tcPr>
            <w:tcW w:w="1559" w:type="dxa"/>
            <w:tcBorders>
              <w:top w:val="nil"/>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b/>
                <w:bCs/>
                <w:color w:val="000000"/>
                <w:lang w:eastAsia="el-GR"/>
              </w:rPr>
            </w:pPr>
            <w:r w:rsidRPr="00FE2CD7">
              <w:rPr>
                <w:rFonts w:eastAsia="Times New Roman" w:cstheme="minorHAnsi"/>
                <w:b/>
                <w:bCs/>
                <w:color w:val="000000"/>
                <w:lang w:eastAsia="el-GR"/>
              </w:rPr>
              <w:t>Ποσότητα</w:t>
            </w:r>
          </w:p>
        </w:tc>
      </w:tr>
      <w:tr w:rsidR="00C05E43" w:rsidRPr="00FE2CD7"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1</w:t>
            </w:r>
          </w:p>
        </w:tc>
        <w:tc>
          <w:tcPr>
            <w:tcW w:w="5940" w:type="dxa"/>
            <w:gridSpan w:val="2"/>
            <w:tcBorders>
              <w:top w:val="nil"/>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b/>
                <w:color w:val="000000"/>
                <w:lang w:eastAsia="el-GR"/>
              </w:rPr>
            </w:pPr>
            <w:r w:rsidRPr="00FE2CD7">
              <w:rPr>
                <w:rFonts w:eastAsia="Times New Roman" w:cstheme="minorHAnsi"/>
                <w:color w:val="000000"/>
                <w:lang w:eastAsia="el-GR"/>
              </w:rPr>
              <w:t xml:space="preserve">Κολωνάκια στήριξης (σετ 2 </w:t>
            </w:r>
            <w:proofErr w:type="spellStart"/>
            <w:r w:rsidRPr="00FE2CD7">
              <w:rPr>
                <w:rFonts w:eastAsia="Times New Roman" w:cstheme="minorHAnsi"/>
                <w:color w:val="000000"/>
                <w:lang w:eastAsia="el-GR"/>
              </w:rPr>
              <w:t>τεμ</w:t>
            </w:r>
            <w:proofErr w:type="spellEnd"/>
            <w:r w:rsidR="003652F2">
              <w:rPr>
                <w:rFonts w:eastAsia="Times New Roman" w:cstheme="minorHAnsi"/>
                <w:color w:val="000000"/>
                <w:lang w:eastAsia="el-GR"/>
              </w:rPr>
              <w:t>.</w:t>
            </w:r>
            <w:r w:rsidRPr="00FE2CD7">
              <w:rPr>
                <w:rFonts w:eastAsia="Times New Roman" w:cstheme="minorHAnsi"/>
                <w:color w:val="000000"/>
                <w:lang w:eastAsia="el-GR"/>
              </w:rPr>
              <w:t>)</w:t>
            </w:r>
          </w:p>
        </w:tc>
        <w:tc>
          <w:tcPr>
            <w:tcW w:w="1559" w:type="dxa"/>
            <w:tcBorders>
              <w:top w:val="nil"/>
              <w:left w:val="nil"/>
              <w:bottom w:val="single" w:sz="8" w:space="0" w:color="auto"/>
              <w:right w:val="single" w:sz="8" w:space="0" w:color="auto"/>
            </w:tcBorders>
            <w:shd w:val="clear" w:color="auto" w:fill="auto"/>
            <w:noWrap/>
            <w:vAlign w:val="center"/>
          </w:tcPr>
          <w:p w:rsidR="00C05E43" w:rsidRPr="00B346DF" w:rsidRDefault="00C05E43" w:rsidP="00AC564C">
            <w:pPr>
              <w:spacing w:after="0" w:line="240" w:lineRule="auto"/>
              <w:jc w:val="center"/>
              <w:rPr>
                <w:rFonts w:eastAsia="Times New Roman" w:cstheme="minorHAnsi"/>
                <w:color w:val="000000"/>
                <w:lang w:eastAsia="el-GR"/>
              </w:rPr>
            </w:pPr>
            <w:r w:rsidRPr="00B346DF">
              <w:rPr>
                <w:rFonts w:eastAsia="Times New Roman" w:cstheme="minorHAnsi"/>
                <w:color w:val="000000"/>
                <w:lang w:eastAsia="el-GR"/>
              </w:rPr>
              <w:t>1</w:t>
            </w:r>
          </w:p>
        </w:tc>
      </w:tr>
      <w:tr w:rsidR="00C05E43" w:rsidRPr="00570AAE" w:rsidTr="00AC564C">
        <w:trPr>
          <w:trHeight w:val="340"/>
          <w:jc w:val="center"/>
        </w:trPr>
        <w:tc>
          <w:tcPr>
            <w:tcW w:w="571" w:type="dxa"/>
            <w:tcBorders>
              <w:top w:val="nil"/>
              <w:left w:val="single" w:sz="8" w:space="0" w:color="auto"/>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jc w:val="center"/>
              <w:rPr>
                <w:rFonts w:eastAsia="Times New Roman" w:cstheme="minorHAnsi"/>
                <w:color w:val="000000"/>
                <w:lang w:eastAsia="el-GR"/>
              </w:rPr>
            </w:pPr>
            <w:r w:rsidRPr="00FE2CD7">
              <w:rPr>
                <w:rFonts w:eastAsia="Times New Roman" w:cstheme="minorHAnsi"/>
                <w:color w:val="000000"/>
                <w:lang w:eastAsia="el-GR"/>
              </w:rPr>
              <w:t>2</w:t>
            </w:r>
          </w:p>
        </w:tc>
        <w:tc>
          <w:tcPr>
            <w:tcW w:w="5940" w:type="dxa"/>
            <w:gridSpan w:val="2"/>
            <w:tcBorders>
              <w:top w:val="nil"/>
              <w:left w:val="nil"/>
              <w:bottom w:val="single" w:sz="8" w:space="0" w:color="auto"/>
              <w:right w:val="single" w:sz="8" w:space="0" w:color="auto"/>
            </w:tcBorders>
            <w:shd w:val="clear" w:color="auto" w:fill="auto"/>
            <w:noWrap/>
            <w:vAlign w:val="center"/>
          </w:tcPr>
          <w:p w:rsidR="00C05E43" w:rsidRPr="00FE2CD7" w:rsidRDefault="00C05E43" w:rsidP="00AC564C">
            <w:pPr>
              <w:spacing w:after="0" w:line="240" w:lineRule="auto"/>
              <w:rPr>
                <w:rFonts w:eastAsia="Times New Roman" w:cstheme="minorHAnsi"/>
                <w:b/>
                <w:color w:val="000000"/>
                <w:lang w:eastAsia="el-GR"/>
              </w:rPr>
            </w:pPr>
            <w:r w:rsidRPr="00FE2CD7">
              <w:rPr>
                <w:rFonts w:eastAsia="Times New Roman" w:cstheme="minorHAnsi"/>
                <w:color w:val="000000"/>
                <w:lang w:eastAsia="el-GR"/>
              </w:rPr>
              <w:t>Κορδέλα εγκαινίων με ψαλίδι και μαξιλάρι</w:t>
            </w:r>
          </w:p>
        </w:tc>
        <w:tc>
          <w:tcPr>
            <w:tcW w:w="1559" w:type="dxa"/>
            <w:tcBorders>
              <w:top w:val="nil"/>
              <w:left w:val="nil"/>
              <w:bottom w:val="single" w:sz="8" w:space="0" w:color="auto"/>
              <w:right w:val="single" w:sz="8" w:space="0" w:color="auto"/>
            </w:tcBorders>
            <w:shd w:val="clear" w:color="auto" w:fill="auto"/>
            <w:noWrap/>
            <w:vAlign w:val="center"/>
          </w:tcPr>
          <w:p w:rsidR="00C05E43" w:rsidRPr="00B346DF" w:rsidRDefault="00C05E43" w:rsidP="00AC564C">
            <w:pPr>
              <w:spacing w:after="0" w:line="240" w:lineRule="auto"/>
              <w:jc w:val="center"/>
              <w:rPr>
                <w:rFonts w:eastAsia="Times New Roman" w:cstheme="minorHAnsi"/>
                <w:color w:val="000000"/>
                <w:lang w:eastAsia="el-GR"/>
              </w:rPr>
            </w:pPr>
            <w:r w:rsidRPr="00B346DF">
              <w:rPr>
                <w:rFonts w:eastAsia="Times New Roman" w:cstheme="minorHAnsi"/>
                <w:color w:val="000000"/>
                <w:lang w:eastAsia="el-GR"/>
              </w:rPr>
              <w:t>1</w:t>
            </w:r>
          </w:p>
        </w:tc>
      </w:tr>
    </w:tbl>
    <w:p w:rsidR="00A86B55" w:rsidRPr="004E137C" w:rsidRDefault="00A86B5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4E137C">
        <w:rPr>
          <w:rFonts w:ascii="Calibri" w:eastAsia="Times New Roman" w:hAnsi="Calibri" w:cs="Calibri"/>
          <w:b/>
          <w:bCs/>
          <w:color w:val="000000"/>
          <w:sz w:val="24"/>
          <w:szCs w:val="24"/>
          <w:u w:val="single"/>
          <w:lang w:eastAsia="el-GR"/>
        </w:rPr>
        <w:t>Ισχύουσες διατάξεις:</w:t>
      </w:r>
    </w:p>
    <w:p w:rsidR="003D33D0" w:rsidRPr="008E6ED3" w:rsidRDefault="002921F1" w:rsidP="002E39C0">
      <w:pPr>
        <w:spacing w:before="120" w:after="120"/>
        <w:jc w:val="both"/>
        <w:rPr>
          <w:rFonts w:ascii="Calibri" w:eastAsia="Times New Roman" w:hAnsi="Calibri" w:cs="Calibri"/>
          <w:bCs/>
          <w:color w:val="000000"/>
          <w:sz w:val="24"/>
          <w:lang w:eastAsia="el-GR"/>
        </w:rPr>
      </w:pPr>
      <w:r w:rsidRPr="008E6ED3">
        <w:rPr>
          <w:rFonts w:ascii="Calibri" w:eastAsia="Times New Roman" w:hAnsi="Calibri" w:cs="Calibri"/>
          <w:bCs/>
          <w:color w:val="000000"/>
          <w:sz w:val="24"/>
          <w:lang w:eastAsia="el-GR"/>
        </w:rPr>
        <w:t xml:space="preserve">Η προμήθεια, θα πραγματοποιηθεί από το ελεύθερο εμπόριο με απευθείας ανάθεση και </w:t>
      </w:r>
      <w:r w:rsidR="003D33D0" w:rsidRPr="008E6ED3">
        <w:rPr>
          <w:rFonts w:ascii="Calibri" w:eastAsia="Times New Roman" w:hAnsi="Calibri" w:cs="Calibri"/>
          <w:bCs/>
          <w:color w:val="000000"/>
          <w:sz w:val="24"/>
          <w:lang w:eastAsia="el-GR"/>
        </w:rPr>
        <w:t>σύμφωνα με τις διατάξεις:</w:t>
      </w:r>
    </w:p>
    <w:p w:rsidR="003D33D0" w:rsidRPr="00EA4FCC"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t xml:space="preserve">του </w:t>
      </w:r>
      <w:r>
        <w:rPr>
          <w:rStyle w:val="a5"/>
          <w:i w:val="0"/>
          <w:sz w:val="24"/>
          <w:szCs w:val="24"/>
        </w:rPr>
        <w:t>Ν</w:t>
      </w:r>
      <w:r w:rsidRPr="00EA4FCC">
        <w:rPr>
          <w:rStyle w:val="a5"/>
          <w:i w:val="0"/>
          <w:sz w:val="24"/>
          <w:szCs w:val="24"/>
        </w:rPr>
        <w:t>. 4412/2016 (Α' 147) “Δημόσιες Συμβάσεις Έργων, Προμηθειών και Υπηρεσιών (προσαρμογή στις Οδηγίες 2014/24/ ΕΕ και 2014/25/ΕΕ)» όπως ισχύει</w:t>
      </w:r>
    </w:p>
    <w:p w:rsidR="003D33D0"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t>του Ν. 3463/2006 περί «Κυρώσεως του Δημοτικού και Κοινοτικού Κώδικα (Δ.Κ.Κ.)», (Φ.Ε.Κ. 114/</w:t>
      </w:r>
      <w:proofErr w:type="spellStart"/>
      <w:r w:rsidRPr="00EA4FCC">
        <w:rPr>
          <w:rStyle w:val="a5"/>
          <w:i w:val="0"/>
          <w:sz w:val="24"/>
          <w:szCs w:val="24"/>
        </w:rPr>
        <w:t>τ.Α</w:t>
      </w:r>
      <w:proofErr w:type="spellEnd"/>
      <w:r w:rsidRPr="00EA4FCC">
        <w:rPr>
          <w:rStyle w:val="a5"/>
          <w:i w:val="0"/>
          <w:sz w:val="24"/>
          <w:szCs w:val="24"/>
        </w:rPr>
        <w:t xml:space="preserve">’ 8-6-2006) όπως ισχύει </w:t>
      </w:r>
    </w:p>
    <w:p w:rsidR="003D33D0" w:rsidRPr="00EA4FCC"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t>του Ν.</w:t>
      </w:r>
      <w:r>
        <w:rPr>
          <w:rStyle w:val="a5"/>
          <w:i w:val="0"/>
          <w:sz w:val="24"/>
          <w:szCs w:val="24"/>
        </w:rPr>
        <w:t xml:space="preserve"> </w:t>
      </w:r>
      <w:r w:rsidRPr="00EA4FCC">
        <w:rPr>
          <w:rStyle w:val="a5"/>
          <w:i w:val="0"/>
          <w:sz w:val="24"/>
          <w:szCs w:val="24"/>
        </w:rPr>
        <w:t>3852/2010 (Φ.Ε.Κ. 87/</w:t>
      </w:r>
      <w:proofErr w:type="spellStart"/>
      <w:r w:rsidRPr="00EA4FCC">
        <w:rPr>
          <w:rStyle w:val="a5"/>
          <w:i w:val="0"/>
          <w:sz w:val="24"/>
          <w:szCs w:val="24"/>
        </w:rPr>
        <w:t>τ.Α</w:t>
      </w:r>
      <w:proofErr w:type="spellEnd"/>
      <w:r w:rsidRPr="00EA4FCC">
        <w:rPr>
          <w:rStyle w:val="a5"/>
          <w:i w:val="0"/>
          <w:sz w:val="24"/>
          <w:szCs w:val="24"/>
        </w:rPr>
        <w:t>΄/7-6-2010) «Νέα Αρχιτεκτονική της Αυτοδιοίκησης και της Αποκεντρωμένης Διοίκησης − Πρόγραμμα Καλλικράτης»</w:t>
      </w:r>
    </w:p>
    <w:p w:rsidR="003D33D0" w:rsidRPr="00EA4FCC"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lastRenderedPageBreak/>
        <w:t xml:space="preserve">του </w:t>
      </w:r>
      <w:proofErr w:type="spellStart"/>
      <w:r w:rsidRPr="00EA4FCC">
        <w:rPr>
          <w:rStyle w:val="a5"/>
          <w:i w:val="0"/>
          <w:sz w:val="24"/>
          <w:szCs w:val="24"/>
        </w:rPr>
        <w:t>π.δ.</w:t>
      </w:r>
      <w:proofErr w:type="spellEnd"/>
      <w:r w:rsidRPr="00EA4FCC">
        <w:rPr>
          <w:rStyle w:val="a5"/>
          <w:i w:val="0"/>
          <w:sz w:val="24"/>
          <w:szCs w:val="24"/>
        </w:rPr>
        <w:t xml:space="preserve"> 80/2016 (Α΄145) “Ανάληψη υποχρεώσεων από τους </w:t>
      </w:r>
      <w:proofErr w:type="spellStart"/>
      <w:r w:rsidRPr="00EA4FCC">
        <w:rPr>
          <w:rStyle w:val="a5"/>
          <w:i w:val="0"/>
          <w:sz w:val="24"/>
          <w:szCs w:val="24"/>
        </w:rPr>
        <w:t>Διατάκτες</w:t>
      </w:r>
      <w:proofErr w:type="spellEnd"/>
      <w:r w:rsidRPr="00EA4FCC">
        <w:rPr>
          <w:rStyle w:val="a5"/>
          <w:i w:val="0"/>
          <w:sz w:val="24"/>
          <w:szCs w:val="24"/>
        </w:rPr>
        <w:t>”</w:t>
      </w:r>
    </w:p>
    <w:p w:rsidR="003D33D0" w:rsidRPr="00EA4FCC"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t>του Ν. 4250/2014  (ΦΕΚ  74/</w:t>
      </w:r>
      <w:proofErr w:type="spellStart"/>
      <w:r w:rsidRPr="00EA4FCC">
        <w:rPr>
          <w:rStyle w:val="a5"/>
          <w:i w:val="0"/>
          <w:sz w:val="24"/>
          <w:szCs w:val="24"/>
        </w:rPr>
        <w:t>τ.Α</w:t>
      </w:r>
      <w:proofErr w:type="spellEnd"/>
      <w:r w:rsidRPr="00EA4FCC">
        <w:rPr>
          <w:rStyle w:val="a5"/>
          <w:i w:val="0"/>
          <w:sz w:val="24"/>
          <w:szCs w:val="24"/>
        </w:rPr>
        <w:t xml:space="preserve"> ́/26-3-2014) «Διοικητικές  Απλουστεύσεις –Καταργήσεις, Συγχωνεύσεις Νομικών Προσώπων και Υπηρεσιών του Δημοσίου Τομέα – Τροποποίηση  Διατάξεων  του  Π.Δ.  318/1992  (Α ́  161)  και  λοιπές ρυθμίσεις» και του με αριθ. </w:t>
      </w:r>
      <w:proofErr w:type="spellStart"/>
      <w:r w:rsidRPr="00EA4FCC">
        <w:rPr>
          <w:rStyle w:val="a5"/>
          <w:i w:val="0"/>
          <w:sz w:val="24"/>
          <w:szCs w:val="24"/>
        </w:rPr>
        <w:t>πρωτ</w:t>
      </w:r>
      <w:proofErr w:type="spellEnd"/>
      <w:r w:rsidRPr="00EA4FCC">
        <w:rPr>
          <w:rStyle w:val="a5"/>
          <w:i w:val="0"/>
          <w:sz w:val="24"/>
          <w:szCs w:val="24"/>
        </w:rPr>
        <w:t>. ΔΙΣΚΠΟ/Φ.15/οικ.8342/01-04-2014 εγγράφου «Κατάργηση  της  υποχρέωσης  υποβολής  πρωτοτύπων  ή  επικυρωμένων αντιγράφων εγγράφων»</w:t>
      </w:r>
    </w:p>
    <w:p w:rsidR="003D33D0" w:rsidRPr="00EA4FCC" w:rsidRDefault="003D33D0" w:rsidP="002E39C0">
      <w:pPr>
        <w:pStyle w:val="a4"/>
        <w:numPr>
          <w:ilvl w:val="0"/>
          <w:numId w:val="6"/>
        </w:numPr>
        <w:spacing w:before="120" w:after="120"/>
        <w:ind w:left="426" w:hanging="284"/>
        <w:contextualSpacing w:val="0"/>
        <w:jc w:val="both"/>
        <w:rPr>
          <w:rStyle w:val="a5"/>
          <w:i w:val="0"/>
          <w:sz w:val="24"/>
          <w:szCs w:val="24"/>
        </w:rPr>
      </w:pPr>
      <w:r w:rsidRPr="00EA4FCC">
        <w:rPr>
          <w:rStyle w:val="a5"/>
          <w:i w:val="0"/>
          <w:sz w:val="24"/>
          <w:szCs w:val="24"/>
        </w:rPr>
        <w:t>του Ν. 4555/2018 (ΦΕΚ 133/</w:t>
      </w:r>
      <w:proofErr w:type="spellStart"/>
      <w:r w:rsidRPr="00EA4FCC">
        <w:rPr>
          <w:rStyle w:val="a5"/>
          <w:i w:val="0"/>
          <w:sz w:val="24"/>
          <w:szCs w:val="24"/>
        </w:rPr>
        <w:t>τ.Α</w:t>
      </w:r>
      <w:proofErr w:type="spellEnd"/>
      <w:r w:rsidRPr="00EA4FCC">
        <w:rPr>
          <w:rStyle w:val="a5"/>
          <w:i w:val="0"/>
          <w:sz w:val="24"/>
          <w:szCs w:val="24"/>
        </w:rPr>
        <w:t>΄/19-07-2018)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AC564C" w:rsidRPr="004E137C" w:rsidRDefault="00AC564C"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4E137C">
        <w:rPr>
          <w:rFonts w:ascii="Calibri" w:eastAsia="Times New Roman" w:hAnsi="Calibri" w:cs="Calibri"/>
          <w:b/>
          <w:bCs/>
          <w:color w:val="000000"/>
          <w:sz w:val="24"/>
          <w:szCs w:val="24"/>
          <w:u w:val="single"/>
          <w:lang w:eastAsia="el-GR"/>
        </w:rPr>
        <w:t>Κριτήριο κατακύρωσης:</w:t>
      </w:r>
    </w:p>
    <w:p w:rsidR="00AC564C" w:rsidRPr="002E39C0" w:rsidRDefault="00AC564C"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Η επιλογή του προμηθευτή θα γίνει μετά την λήψη και αξιολόγηση προσφορών και την κατάταξη των συμμετεχόντων με κριτήριο την πλέον συμφέρουσα από οικονομική άποψη προσφορά βάσει τιμής (χαμηλότερη τιμή) επί του συνόλου της προμήθειας.</w:t>
      </w:r>
    </w:p>
    <w:p w:rsidR="00AC564C" w:rsidRPr="002E39C0" w:rsidRDefault="00AC564C"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Η υποβαλλόμενη προσφορά απαιτείται να πληροί τις απαιτήσεις των τεχνικών προδιαγραφών που έχει ορίσει 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  </w:t>
      </w:r>
    </w:p>
    <w:p w:rsidR="00AC564C" w:rsidRPr="002E39C0" w:rsidRDefault="00AC564C"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Η κατάθεση προσφοράς από τους ενδιαφερόμενους οικονομικούς φορείς συνεπάγεται την πλήρη αποδοχή των όρων της παρούσας.</w:t>
      </w:r>
    </w:p>
    <w:p w:rsidR="00AC564C" w:rsidRPr="004E137C" w:rsidRDefault="00AC564C"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4E137C">
        <w:rPr>
          <w:rFonts w:ascii="Calibri" w:eastAsia="Times New Roman" w:hAnsi="Calibri" w:cs="Calibri"/>
          <w:b/>
          <w:bCs/>
          <w:color w:val="000000"/>
          <w:sz w:val="24"/>
          <w:szCs w:val="24"/>
          <w:u w:val="single"/>
          <w:lang w:eastAsia="el-GR"/>
        </w:rPr>
        <w:t>Σύμβαση:</w:t>
      </w:r>
    </w:p>
    <w:p w:rsidR="00AC564C"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Ο Προμηθευτής, μετά την έγκριση του αποτελέσματος σύμφωνα με το Νόμο, υποχρεούται να προσέλθει σε ορισμένο τόπο και χρόνο, όχι μεγαλύτερο των δεκαπέντε (15) ημερών για να υπογράψει τη σύμβαση.</w:t>
      </w:r>
    </w:p>
    <w:p w:rsidR="00AC564C"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Εάν ο προμηθευτής δεν προσέλθει να υπογράψει το συμφωνητικό μέσα στην ορισθείσα προθεσμία κηρύσσεται έκπτωτος, σύμφωνα με τις διατάξεις του Ν.4412/2016.</w:t>
      </w:r>
    </w:p>
    <w:p w:rsidR="008C7DFF"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διάρκεια της σύμβασης, που θα συναφθεί από την παρούσα διαδικασία, ορίζεται το χρονικό διάστημα ενός (1) έτους από την </w:t>
      </w:r>
      <w:r w:rsidR="008C7DFF" w:rsidRPr="002E39C0">
        <w:rPr>
          <w:rStyle w:val="a5"/>
          <w:rFonts w:cs="Arial"/>
          <w:i w:val="0"/>
          <w:sz w:val="24"/>
          <w:szCs w:val="24"/>
        </w:rPr>
        <w:t>κοινοποίηση της απόφασης για την ανάθεση.</w:t>
      </w:r>
    </w:p>
    <w:p w:rsidR="002C10B5" w:rsidRPr="002E39C0" w:rsidRDefault="002C10B5"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lastRenderedPageBreak/>
        <w:t xml:space="preserve">Η σύμβαση θεωρείται ότι έχει ολοκληρωθεί με την ολοκλήρωση της παράδοσης όλων των ποσοτήτων της παρούσας. Τα είδη θα παραλαμβάνονται ανάλογα με τις </w:t>
      </w:r>
      <w:proofErr w:type="spellStart"/>
      <w:r w:rsidRPr="002E39C0">
        <w:rPr>
          <w:rStyle w:val="a5"/>
          <w:rFonts w:cs="Arial"/>
          <w:i w:val="0"/>
          <w:sz w:val="24"/>
          <w:szCs w:val="24"/>
        </w:rPr>
        <w:t>προκύπτουσες</w:t>
      </w:r>
      <w:proofErr w:type="spellEnd"/>
      <w:r w:rsidRPr="002E39C0">
        <w:rPr>
          <w:rStyle w:val="a5"/>
          <w:rFonts w:cs="Arial"/>
          <w:i w:val="0"/>
          <w:sz w:val="24"/>
          <w:szCs w:val="24"/>
        </w:rPr>
        <w:t xml:space="preserve"> ανάγκες.</w:t>
      </w:r>
    </w:p>
    <w:p w:rsidR="00AC564C"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Κατά την εκτέλεση της σύμβασης, ο </w:t>
      </w:r>
      <w:r w:rsidR="008C7DFF" w:rsidRPr="002E39C0">
        <w:rPr>
          <w:rStyle w:val="a5"/>
          <w:rFonts w:cs="Arial"/>
          <w:i w:val="0"/>
          <w:sz w:val="24"/>
          <w:szCs w:val="24"/>
        </w:rPr>
        <w:t>προμηθευτής</w:t>
      </w:r>
      <w:r w:rsidRPr="002E39C0">
        <w:rPr>
          <w:rStyle w:val="a5"/>
          <w:rFonts w:cs="Arial"/>
          <w:i w:val="0"/>
          <w:sz w:val="24"/>
          <w:szCs w:val="24"/>
        </w:rPr>
        <w:t xml:space="preserve"> τηρεί τις υποχρεώσεις του που απορρέουν από τις διατάξεις της περιβαλλοντικής, κοινωνικοασφαλιστικής και εργατικής νομοθεσίας.</w:t>
      </w:r>
    </w:p>
    <w:p w:rsidR="008C7DFF" w:rsidRPr="002E39C0" w:rsidRDefault="00AC564C"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προσφερόμενη αρχικά από τον </w:t>
      </w:r>
      <w:r w:rsidR="008C7DFF" w:rsidRPr="002E39C0">
        <w:rPr>
          <w:rStyle w:val="a5"/>
          <w:rFonts w:cs="Arial"/>
          <w:i w:val="0"/>
          <w:sz w:val="24"/>
          <w:szCs w:val="24"/>
        </w:rPr>
        <w:t>Προμηθευτή</w:t>
      </w:r>
      <w:r w:rsidRPr="002E39C0">
        <w:rPr>
          <w:rStyle w:val="a5"/>
          <w:rFonts w:cs="Arial"/>
          <w:i w:val="0"/>
          <w:sz w:val="24"/>
          <w:szCs w:val="24"/>
        </w:rPr>
        <w:t xml:space="preserve"> τιμή δεν υπόκειται σε καμία αναθεώρηση για οποιονδήποτε λόγο ή αιτία, αλλά παραμένει σταθερή και αμετάβλητη καθ’ όλη τη διάρκεια της σύμβασης.</w:t>
      </w:r>
      <w:r w:rsidR="008C7DFF" w:rsidRPr="002E39C0">
        <w:rPr>
          <w:rStyle w:val="a5"/>
          <w:rFonts w:cs="Arial"/>
          <w:i w:val="0"/>
          <w:sz w:val="24"/>
          <w:szCs w:val="24"/>
        </w:rPr>
        <w:t xml:space="preserve"> </w:t>
      </w:r>
    </w:p>
    <w:p w:rsidR="002C10B5" w:rsidRPr="008E468B" w:rsidRDefault="002C10B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Pr>
          <w:rFonts w:ascii="Calibri" w:eastAsia="Times New Roman" w:hAnsi="Calibri" w:cs="Calibri"/>
          <w:b/>
          <w:bCs/>
          <w:color w:val="000000"/>
          <w:sz w:val="24"/>
          <w:szCs w:val="24"/>
          <w:u w:val="single"/>
          <w:lang w:eastAsia="el-GR"/>
        </w:rPr>
        <w:t>Παράδοση προμήθειας</w:t>
      </w:r>
      <w:r w:rsidRPr="008E468B">
        <w:rPr>
          <w:rFonts w:ascii="Calibri" w:eastAsia="Times New Roman" w:hAnsi="Calibri" w:cs="Calibri"/>
          <w:b/>
          <w:bCs/>
          <w:color w:val="000000"/>
          <w:sz w:val="24"/>
          <w:szCs w:val="24"/>
          <w:u w:val="single"/>
          <w:lang w:eastAsia="el-GR"/>
        </w:rPr>
        <w:t>:</w:t>
      </w:r>
    </w:p>
    <w:p w:rsidR="002C10B5" w:rsidRPr="002E39C0" w:rsidRDefault="002C10B5"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Η παράδοση </w:t>
      </w:r>
      <w:r w:rsidR="003678AE" w:rsidRPr="002E39C0">
        <w:rPr>
          <w:rStyle w:val="a5"/>
          <w:rFonts w:cs="Arial"/>
          <w:i w:val="0"/>
          <w:iCs w:val="0"/>
          <w:sz w:val="24"/>
          <w:szCs w:val="24"/>
        </w:rPr>
        <w:t xml:space="preserve">των προς προμήθεια ειδών </w:t>
      </w:r>
      <w:r w:rsidRPr="002E39C0">
        <w:rPr>
          <w:rStyle w:val="a5"/>
          <w:rFonts w:cs="Arial"/>
          <w:i w:val="0"/>
          <w:iCs w:val="0"/>
          <w:sz w:val="24"/>
          <w:szCs w:val="24"/>
        </w:rPr>
        <w:t xml:space="preserve">θα πραγματοποιείται από τον </w:t>
      </w:r>
      <w:r w:rsidR="003678AE" w:rsidRPr="002E39C0">
        <w:rPr>
          <w:rStyle w:val="a5"/>
          <w:rFonts w:cs="Arial"/>
          <w:i w:val="0"/>
          <w:iCs w:val="0"/>
          <w:sz w:val="24"/>
          <w:szCs w:val="24"/>
        </w:rPr>
        <w:t>Προμηθευτή</w:t>
      </w:r>
      <w:r w:rsidRPr="002E39C0">
        <w:rPr>
          <w:rStyle w:val="a5"/>
          <w:rFonts w:cs="Arial"/>
          <w:i w:val="0"/>
          <w:iCs w:val="0"/>
          <w:sz w:val="24"/>
          <w:szCs w:val="24"/>
        </w:rPr>
        <w:t xml:space="preserve"> σύμφωνα με τις ισχύουσες διατάξεις περί δημοσίων συμβάσεων και τις προδιαγραφές της παρούσας μελέτης.</w:t>
      </w:r>
    </w:p>
    <w:p w:rsidR="00C3357E" w:rsidRPr="002E39C0" w:rsidRDefault="002C10B5"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Η παράδοση των </w:t>
      </w:r>
      <w:r w:rsidR="003678AE" w:rsidRPr="002E39C0">
        <w:rPr>
          <w:rStyle w:val="a5"/>
          <w:rFonts w:cs="Arial"/>
          <w:i w:val="0"/>
          <w:iCs w:val="0"/>
          <w:sz w:val="24"/>
          <w:szCs w:val="24"/>
        </w:rPr>
        <w:t>προς προμήθεια ειδών θα γίνεται τμηματικά ανάλογα με τις ανάγκες της υπηρεσίας. Μετά την έγγραφη παραγγελία της υπηρεσίας, ο Προμηθευτής μετά την ανάθεση  υποχρεούται να προσέλθει εντός πέντε (5) ημερών σε ορισμένο τόπο (εντός του κτηρίου της αποθήκης) και χρόνο και να παραδώσει ολόκληρη την ποσότητα που έχει παραγγελθεί, η οποία και θα παραληφθεί από την αρμόδια υπηρεσία παρουσία του Προμηθευτή.</w:t>
      </w:r>
    </w:p>
    <w:p w:rsidR="003678AE" w:rsidRPr="002E39C0" w:rsidRDefault="00C3357E"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Η παράδοση των ειδών θα γίνεται κατόπιν συνεννόησης με τον αρμόδιο υπάλληλο. Τυχόν ελαττωματικά είδη, δεν θα παραλαμβάνονται από την υπηρεσία μας και θα αντικαθίστανται άμεσα από τον προμηθευτή χωρίς καμιά οικονομική επιβάρυνση του Δήμου.</w:t>
      </w:r>
      <w:r w:rsidR="003678AE" w:rsidRPr="002E39C0">
        <w:rPr>
          <w:rStyle w:val="a5"/>
          <w:rFonts w:cs="Arial"/>
          <w:i w:val="0"/>
          <w:iCs w:val="0"/>
          <w:sz w:val="24"/>
          <w:szCs w:val="24"/>
        </w:rPr>
        <w:t xml:space="preserve"> </w:t>
      </w:r>
    </w:p>
    <w:p w:rsidR="00F868BB" w:rsidRPr="002E39C0" w:rsidRDefault="002C10B5"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 xml:space="preserve">Ο ανάδοχος </w:t>
      </w:r>
      <w:proofErr w:type="spellStart"/>
      <w:r w:rsidRPr="002E39C0">
        <w:rPr>
          <w:rStyle w:val="a5"/>
          <w:rFonts w:cs="Arial"/>
          <w:i w:val="0"/>
          <w:iCs w:val="0"/>
          <w:sz w:val="24"/>
          <w:szCs w:val="24"/>
        </w:rPr>
        <w:t>βαρύνεται</w:t>
      </w:r>
      <w:proofErr w:type="spellEnd"/>
      <w:r w:rsidRPr="002E39C0">
        <w:rPr>
          <w:rStyle w:val="a5"/>
          <w:rFonts w:cs="Arial"/>
          <w:i w:val="0"/>
          <w:iCs w:val="0"/>
          <w:sz w:val="24"/>
          <w:szCs w:val="24"/>
        </w:rPr>
        <w:t xml:space="preserve"> με όλα τα έξοδα που θα προκύψουν κατά την διάρκεια της διαδικασίας αποστολής και </w:t>
      </w:r>
      <w:r w:rsidR="003678AE" w:rsidRPr="002E39C0">
        <w:rPr>
          <w:rStyle w:val="a5"/>
          <w:rFonts w:cs="Arial"/>
          <w:i w:val="0"/>
          <w:iCs w:val="0"/>
          <w:sz w:val="24"/>
          <w:szCs w:val="24"/>
        </w:rPr>
        <w:t>παράδοσης</w:t>
      </w:r>
      <w:r w:rsidR="00F868BB" w:rsidRPr="002E39C0">
        <w:rPr>
          <w:rStyle w:val="a5"/>
          <w:rFonts w:cs="Arial"/>
          <w:i w:val="0"/>
          <w:iCs w:val="0"/>
          <w:sz w:val="24"/>
          <w:szCs w:val="24"/>
        </w:rPr>
        <w:t xml:space="preserve"> (συσκευασία, μεταφορά </w:t>
      </w:r>
      <w:proofErr w:type="spellStart"/>
      <w:r w:rsidR="00F868BB" w:rsidRPr="002E39C0">
        <w:rPr>
          <w:rStyle w:val="a5"/>
          <w:rFonts w:cs="Arial"/>
          <w:i w:val="0"/>
          <w:iCs w:val="0"/>
          <w:sz w:val="24"/>
          <w:szCs w:val="24"/>
        </w:rPr>
        <w:t>κτλ</w:t>
      </w:r>
      <w:proofErr w:type="spellEnd"/>
      <w:r w:rsidR="00F868BB" w:rsidRPr="002E39C0">
        <w:rPr>
          <w:rStyle w:val="a5"/>
          <w:rFonts w:cs="Arial"/>
          <w:i w:val="0"/>
          <w:iCs w:val="0"/>
          <w:sz w:val="24"/>
          <w:szCs w:val="24"/>
        </w:rPr>
        <w:t>)</w:t>
      </w:r>
    </w:p>
    <w:p w:rsidR="002C10B5" w:rsidRPr="002E39C0" w:rsidRDefault="00F868BB"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Σε περίπτωση καθυστερήσεως της παράδοσης, είτε συνολικής είτε τμηματικής, επιβάλλονται στον Προμηθευτή κυρώσεις σύμφωνα με τις ισχύουσες διατάξεις.</w:t>
      </w:r>
    </w:p>
    <w:p w:rsidR="00F868BB" w:rsidRPr="002E39C0" w:rsidRDefault="00F868BB"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Ο Προμηθευτής είναι αποκλειστικά υπεύθυνος για την υγεία και την ασφάλεια των εργαζομένων του, την επίβλεψη των παραδόσεων, καθώς και για την παροχή μέσων ατομικής προστασίας στους εργαζομένους του. Η αναθέτουσα αρχή δε φέρει καμία ευθύνη εάν συμβεί ατύχημα στο προσωπικό του Προμηθευτή ή σε τρίτους κατά την εκτέλεση της σύμβασης.</w:t>
      </w:r>
    </w:p>
    <w:p w:rsidR="00F868BB" w:rsidRPr="002E39C0" w:rsidRDefault="00F868BB" w:rsidP="002E39C0">
      <w:pPr>
        <w:autoSpaceDE w:val="0"/>
        <w:autoSpaceDN w:val="0"/>
        <w:adjustRightInd w:val="0"/>
        <w:spacing w:before="200"/>
        <w:jc w:val="both"/>
        <w:rPr>
          <w:rStyle w:val="a5"/>
          <w:rFonts w:cs="Arial"/>
          <w:i w:val="0"/>
          <w:iCs w:val="0"/>
          <w:sz w:val="24"/>
          <w:szCs w:val="24"/>
        </w:rPr>
      </w:pPr>
      <w:r w:rsidRPr="002E39C0">
        <w:rPr>
          <w:rStyle w:val="a5"/>
          <w:rFonts w:cs="Arial"/>
          <w:i w:val="0"/>
          <w:iCs w:val="0"/>
          <w:sz w:val="24"/>
          <w:szCs w:val="24"/>
        </w:rPr>
        <w:t>Το προσωπικό του Προμηθευτή πρέπει να λαμβάνει όλα τα απαραίτητα μέτρα ατομικής υγιεινής κατά την αποστολή και παράδοση των προς προμήθεια ειδών.</w:t>
      </w:r>
    </w:p>
    <w:p w:rsidR="001C5FDD" w:rsidRPr="002E39C0" w:rsidRDefault="00F868BB" w:rsidP="002E39C0">
      <w:pPr>
        <w:autoSpaceDE w:val="0"/>
        <w:autoSpaceDN w:val="0"/>
        <w:adjustRightInd w:val="0"/>
        <w:spacing w:before="200"/>
        <w:jc w:val="both"/>
        <w:rPr>
          <w:rFonts w:cs="Arial"/>
          <w:sz w:val="24"/>
          <w:szCs w:val="24"/>
        </w:rPr>
      </w:pPr>
      <w:r w:rsidRPr="002E39C0">
        <w:rPr>
          <w:rStyle w:val="a5"/>
          <w:rFonts w:cs="Arial"/>
          <w:i w:val="0"/>
          <w:iCs w:val="0"/>
          <w:sz w:val="24"/>
          <w:szCs w:val="24"/>
        </w:rPr>
        <w:t>Δεν επιτρέπεται η ανάθεση οιασδήποτε εργασίας σε υπεργολάβους.</w:t>
      </w:r>
    </w:p>
    <w:p w:rsidR="002C10B5" w:rsidRPr="00736F72" w:rsidRDefault="002C10B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736F72">
        <w:rPr>
          <w:rFonts w:ascii="Calibri" w:eastAsia="Times New Roman" w:hAnsi="Calibri" w:cs="Calibri"/>
          <w:b/>
          <w:bCs/>
          <w:color w:val="000000"/>
          <w:sz w:val="24"/>
          <w:szCs w:val="24"/>
          <w:u w:val="single"/>
          <w:lang w:eastAsia="el-GR"/>
        </w:rPr>
        <w:lastRenderedPageBreak/>
        <w:t xml:space="preserve">Παραλαβή </w:t>
      </w:r>
      <w:r w:rsidR="003678AE">
        <w:rPr>
          <w:rFonts w:ascii="Calibri" w:eastAsia="Times New Roman" w:hAnsi="Calibri" w:cs="Calibri"/>
          <w:b/>
          <w:bCs/>
          <w:color w:val="000000"/>
          <w:sz w:val="24"/>
          <w:szCs w:val="24"/>
          <w:u w:val="single"/>
          <w:lang w:eastAsia="el-GR"/>
        </w:rPr>
        <w:t>προμήθειας</w:t>
      </w:r>
      <w:r w:rsidRPr="00736F72">
        <w:rPr>
          <w:rFonts w:ascii="Calibri" w:eastAsia="Times New Roman" w:hAnsi="Calibri" w:cs="Calibri"/>
          <w:b/>
          <w:bCs/>
          <w:color w:val="000000"/>
          <w:sz w:val="24"/>
          <w:szCs w:val="24"/>
          <w:u w:val="single"/>
          <w:lang w:eastAsia="el-GR"/>
        </w:rPr>
        <w:t>:</w:t>
      </w:r>
    </w:p>
    <w:p w:rsidR="00A23E2A" w:rsidRPr="002E39C0" w:rsidRDefault="002C10B5"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Η παραλαβή των </w:t>
      </w:r>
      <w:r w:rsidR="003678AE" w:rsidRPr="002E39C0">
        <w:rPr>
          <w:rStyle w:val="a5"/>
          <w:rFonts w:cs="Arial"/>
          <w:i w:val="0"/>
          <w:sz w:val="24"/>
          <w:szCs w:val="24"/>
        </w:rPr>
        <w:t xml:space="preserve">ειδών </w:t>
      </w:r>
      <w:r w:rsidRPr="002E39C0">
        <w:rPr>
          <w:rStyle w:val="a5"/>
          <w:rFonts w:cs="Arial"/>
          <w:i w:val="0"/>
          <w:sz w:val="24"/>
          <w:szCs w:val="24"/>
        </w:rPr>
        <w:t>θα γίνει σύμφωνα με τις διατάξεις του άρθρου 2</w:t>
      </w:r>
      <w:r w:rsidR="00A23E2A" w:rsidRPr="002E39C0">
        <w:rPr>
          <w:rStyle w:val="a5"/>
          <w:rFonts w:cs="Arial"/>
          <w:i w:val="0"/>
          <w:sz w:val="24"/>
          <w:szCs w:val="24"/>
        </w:rPr>
        <w:t>08</w:t>
      </w:r>
      <w:r w:rsidR="00CE3252" w:rsidRPr="002E39C0">
        <w:rPr>
          <w:rStyle w:val="a5"/>
          <w:rFonts w:cs="Arial"/>
          <w:i w:val="0"/>
          <w:sz w:val="24"/>
          <w:szCs w:val="24"/>
        </w:rPr>
        <w:t xml:space="preserve"> του Ν. 4412/2016,</w:t>
      </w:r>
      <w:r w:rsidRPr="002E39C0">
        <w:rPr>
          <w:rStyle w:val="a5"/>
          <w:rFonts w:cs="Arial"/>
          <w:i w:val="0"/>
          <w:sz w:val="24"/>
          <w:szCs w:val="24"/>
        </w:rPr>
        <w:t xml:space="preserve"> </w:t>
      </w:r>
      <w:r w:rsidR="00A23E2A" w:rsidRPr="002E39C0">
        <w:rPr>
          <w:rStyle w:val="a5"/>
          <w:rFonts w:cs="Arial"/>
          <w:i w:val="0"/>
          <w:sz w:val="24"/>
          <w:szCs w:val="24"/>
        </w:rPr>
        <w:t>με βεβαίωση που θα εκδοθεί από τον προϊστάμενο της υπηρεσίας για την οποία προορίζονται τα αγαθά. Τα είδη θα παραληφθούν από την αρμόδια υπηρεσία παρουσία του Προμηθευτή.</w:t>
      </w:r>
    </w:p>
    <w:p w:rsidR="00A23E2A" w:rsidRPr="002E39C0" w:rsidRDefault="00A23E2A"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 xml:space="preserve">Κατά την παραλαβή των ειδών, η υπηρεσία θα προβαίνει σε ποσοτικό και ποιοτικό έλεγχο. Εφόσον διαπιστωθεί ότι τα προς προμήθεια είδη δεν είναι σύμφωνα με τους όρους της παρούσας, ή διαπιστωθεί απόκλιση από τις τεχνικές προδιαγραφές, ή εμφανίζουν ελαττώματα ή κακοτεχνίες, η υπηρεσία μπορεί να προτείνει την αντικατάσταση των ειδών ή την τέλεια απόρριψή τους. </w:t>
      </w:r>
    </w:p>
    <w:p w:rsidR="00A23E2A" w:rsidRPr="002E39C0" w:rsidRDefault="00A23E2A"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Ο Προμηθευτής υποχρεούται να αντικαταστήσει αυτά άμεσα σύμφωνα με τις ισχύουσες διατάξεις. Εφ’ όσον ο Προμηθευτής δεν συμμορφωθεί με τις πιο πάνω προτάσεις της υπηρεσίας εντός της οριζόμενης από αυτήν προθεσμίας, η αναθέτουσα αρχή δικαιούται να ζητήσει αποζημίωση σε  βάρος  του  Προμηθευτή και  κατά τον προσφορότερο με τις ανάγκες και τα συμφέροντά της, τρόπο. Συγκεκριμένα μπορεί να ζητήσει αποζημίωση ίση με το διπλάσιο της προσφερόμενης τιμής ανά τεμάχιο.</w:t>
      </w:r>
    </w:p>
    <w:p w:rsidR="00A23E2A" w:rsidRPr="002E39C0" w:rsidRDefault="00A23E2A"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Κατά τα λοιπά, για την παραλαβή των υλικών και το χρόνο παραλαβής υλικών ισχύουν οι διατάξεις των άρθρων 208 και 209 του Ν.4412/2016.</w:t>
      </w:r>
    </w:p>
    <w:p w:rsidR="00A23E2A" w:rsidRPr="002E39C0" w:rsidRDefault="00A23E2A" w:rsidP="002E39C0">
      <w:pPr>
        <w:autoSpaceDE w:val="0"/>
        <w:autoSpaceDN w:val="0"/>
        <w:adjustRightInd w:val="0"/>
        <w:spacing w:before="200"/>
        <w:jc w:val="both"/>
        <w:rPr>
          <w:rFonts w:cs="Arial"/>
          <w:iCs/>
          <w:sz w:val="24"/>
          <w:szCs w:val="24"/>
        </w:rPr>
      </w:pPr>
      <w:r w:rsidRPr="002E39C0">
        <w:rPr>
          <w:rStyle w:val="a5"/>
          <w:rFonts w:cs="Arial"/>
          <w:i w:val="0"/>
          <w:sz w:val="24"/>
          <w:szCs w:val="24"/>
        </w:rPr>
        <w:t>Σχετικά με την απόρριψη των συμβατικών υλικών και αντικατάσταση ισχύουν οι διατάξεις του άρθρου 213 του Ν. 4412/2016.</w:t>
      </w:r>
    </w:p>
    <w:p w:rsidR="002C10B5" w:rsidRPr="00736F72" w:rsidRDefault="002C10B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736F72">
        <w:rPr>
          <w:rFonts w:ascii="Calibri" w:eastAsia="Times New Roman" w:hAnsi="Calibri" w:cs="Calibri"/>
          <w:b/>
          <w:bCs/>
          <w:color w:val="000000"/>
          <w:sz w:val="24"/>
          <w:szCs w:val="24"/>
          <w:u w:val="single"/>
          <w:lang w:eastAsia="el-GR"/>
        </w:rPr>
        <w:t>Τρόπος πληρωμής:</w:t>
      </w:r>
    </w:p>
    <w:p w:rsidR="00A23E2A" w:rsidRPr="002E39C0" w:rsidRDefault="002C10B5" w:rsidP="002E39C0">
      <w:pPr>
        <w:autoSpaceDE w:val="0"/>
        <w:autoSpaceDN w:val="0"/>
        <w:adjustRightInd w:val="0"/>
        <w:spacing w:before="200"/>
        <w:jc w:val="both"/>
        <w:rPr>
          <w:rStyle w:val="a5"/>
          <w:rFonts w:cs="Arial"/>
          <w:i w:val="0"/>
          <w:sz w:val="24"/>
          <w:szCs w:val="24"/>
        </w:rPr>
      </w:pPr>
      <w:r w:rsidRPr="002E39C0">
        <w:rPr>
          <w:rStyle w:val="a5"/>
          <w:rFonts w:cs="Arial"/>
          <w:i w:val="0"/>
          <w:sz w:val="24"/>
          <w:szCs w:val="24"/>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όπως ισχύει, καθώς και κάθε άλλου δικαιολογητικού που τυχόν ζητηθεί από την αρμόδια υπηρεσία της Οικονομικής Διεύθυνσης του Δήμου, που διενεργεί τον έλεγχο και την πληρωμή.</w:t>
      </w:r>
    </w:p>
    <w:p w:rsidR="002C10B5" w:rsidRPr="00736F72" w:rsidRDefault="002C10B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736F72">
        <w:rPr>
          <w:rFonts w:ascii="Calibri" w:eastAsia="Times New Roman" w:hAnsi="Calibri" w:cs="Calibri"/>
          <w:b/>
          <w:bCs/>
          <w:color w:val="000000"/>
          <w:sz w:val="24"/>
          <w:szCs w:val="24"/>
          <w:u w:val="single"/>
          <w:lang w:eastAsia="el-GR"/>
        </w:rPr>
        <w:t>Φόροι, τέλη, κρατήσεις:</w:t>
      </w:r>
    </w:p>
    <w:p w:rsidR="002C10B5" w:rsidRPr="002E39C0" w:rsidRDefault="002C10B5" w:rsidP="002E39C0">
      <w:pPr>
        <w:autoSpaceDE w:val="0"/>
        <w:autoSpaceDN w:val="0"/>
        <w:adjustRightInd w:val="0"/>
        <w:spacing w:before="200"/>
        <w:jc w:val="both"/>
        <w:rPr>
          <w:rFonts w:cs="Arial"/>
          <w:iCs/>
          <w:sz w:val="24"/>
          <w:szCs w:val="24"/>
        </w:rPr>
      </w:pPr>
      <w:r w:rsidRPr="002E39C0">
        <w:rPr>
          <w:rStyle w:val="a5"/>
          <w:rFonts w:cs="Arial"/>
          <w:i w:val="0"/>
          <w:sz w:val="24"/>
          <w:szCs w:val="24"/>
        </w:rPr>
        <w:t>Ο Ανάδοχος υπόκειται σε όλους τους βάσει των κειμένων διατάξεων φόρους, τέλη και κρατήσεις που ισχύουν κατά την ημέρα της διενέργειας της υπηρεσίας, πλην Φ.Π.Α. που βα</w:t>
      </w:r>
      <w:r w:rsidR="002E39C0">
        <w:rPr>
          <w:rStyle w:val="a5"/>
          <w:rFonts w:cs="Arial"/>
          <w:i w:val="0"/>
          <w:sz w:val="24"/>
          <w:szCs w:val="24"/>
        </w:rPr>
        <w:t>ρύνει τον Δήμο.</w:t>
      </w:r>
    </w:p>
    <w:p w:rsidR="002C10B5" w:rsidRDefault="002C10B5" w:rsidP="002E39C0">
      <w:pPr>
        <w:numPr>
          <w:ilvl w:val="0"/>
          <w:numId w:val="20"/>
        </w:numPr>
        <w:spacing w:before="360" w:after="0" w:line="360" w:lineRule="auto"/>
        <w:ind w:left="284" w:hanging="284"/>
        <w:rPr>
          <w:rFonts w:ascii="Calibri" w:eastAsia="Times New Roman" w:hAnsi="Calibri" w:cs="Calibri"/>
          <w:b/>
          <w:bCs/>
          <w:color w:val="000000"/>
          <w:sz w:val="24"/>
          <w:szCs w:val="24"/>
          <w:u w:val="single"/>
          <w:lang w:eastAsia="el-GR"/>
        </w:rPr>
      </w:pPr>
      <w:r w:rsidRPr="00736F72">
        <w:rPr>
          <w:rFonts w:ascii="Calibri" w:eastAsia="Times New Roman" w:hAnsi="Calibri" w:cs="Calibri"/>
          <w:b/>
          <w:bCs/>
          <w:color w:val="000000"/>
          <w:sz w:val="24"/>
          <w:szCs w:val="24"/>
          <w:u w:val="single"/>
          <w:lang w:eastAsia="el-GR"/>
        </w:rPr>
        <w:t>Ποινικές ρήτρες – Έκπτωση του Αναδόχου:</w:t>
      </w:r>
    </w:p>
    <w:p w:rsidR="002C10B5" w:rsidRPr="002E39C0" w:rsidRDefault="002C10B5" w:rsidP="002E39C0">
      <w:pPr>
        <w:autoSpaceDE w:val="0"/>
        <w:autoSpaceDN w:val="0"/>
        <w:adjustRightInd w:val="0"/>
        <w:spacing w:before="200"/>
        <w:jc w:val="both"/>
        <w:rPr>
          <w:rStyle w:val="a5"/>
          <w:i w:val="0"/>
          <w:sz w:val="24"/>
          <w:szCs w:val="24"/>
        </w:rPr>
      </w:pPr>
      <w:r w:rsidRPr="002E39C0">
        <w:rPr>
          <w:rStyle w:val="a5"/>
          <w:rFonts w:cs="Arial"/>
          <w:i w:val="0"/>
          <w:sz w:val="24"/>
          <w:szCs w:val="24"/>
        </w:rPr>
        <w:lastRenderedPageBreak/>
        <w:t xml:space="preserve">Εφ’ όσον υπάρξει αδικαιολόγητος υπέρβαση της συμβατικής προθεσμίας </w:t>
      </w:r>
      <w:r w:rsidR="00A23E2A" w:rsidRPr="002E39C0">
        <w:rPr>
          <w:rStyle w:val="a5"/>
          <w:rFonts w:cs="Arial"/>
          <w:i w:val="0"/>
          <w:sz w:val="24"/>
          <w:szCs w:val="24"/>
        </w:rPr>
        <w:t xml:space="preserve">παράδοσης </w:t>
      </w:r>
      <w:r w:rsidRPr="002E39C0">
        <w:rPr>
          <w:rStyle w:val="a5"/>
          <w:rFonts w:cs="Arial"/>
          <w:i w:val="0"/>
          <w:sz w:val="24"/>
          <w:szCs w:val="24"/>
        </w:rPr>
        <w:t xml:space="preserve"> της </w:t>
      </w:r>
      <w:r w:rsidR="00A23E2A" w:rsidRPr="002E39C0">
        <w:rPr>
          <w:rStyle w:val="a5"/>
          <w:rFonts w:cs="Arial"/>
          <w:i w:val="0"/>
          <w:sz w:val="24"/>
          <w:szCs w:val="24"/>
        </w:rPr>
        <w:t xml:space="preserve">προμήθειας </w:t>
      </w:r>
      <w:r w:rsidRPr="002E39C0">
        <w:rPr>
          <w:rStyle w:val="a5"/>
          <w:rFonts w:cs="Arial"/>
          <w:i w:val="0"/>
          <w:sz w:val="24"/>
          <w:szCs w:val="24"/>
        </w:rPr>
        <w:t xml:space="preserve">μπορεί να επιβληθεί σε βάρος του </w:t>
      </w:r>
      <w:r w:rsidR="00A23E2A" w:rsidRPr="002E39C0">
        <w:rPr>
          <w:rStyle w:val="a5"/>
          <w:rFonts w:cs="Arial"/>
          <w:i w:val="0"/>
          <w:sz w:val="24"/>
          <w:szCs w:val="24"/>
        </w:rPr>
        <w:t>Προμηθευτή</w:t>
      </w:r>
      <w:r w:rsidRPr="002E39C0">
        <w:rPr>
          <w:rStyle w:val="a5"/>
          <w:rFonts w:cs="Arial"/>
          <w:i w:val="0"/>
          <w:sz w:val="24"/>
          <w:szCs w:val="24"/>
        </w:rPr>
        <w:t xml:space="preserve"> ποινική ρήτρα σύμφωνα με τις ισχύουσες διατάξεις.</w:t>
      </w:r>
      <w:r w:rsidRPr="002E39C0">
        <w:rPr>
          <w:rStyle w:val="a5"/>
          <w:i w:val="0"/>
          <w:sz w:val="24"/>
          <w:szCs w:val="24"/>
        </w:rPr>
        <w:t xml:space="preserve"> </w:t>
      </w:r>
    </w:p>
    <w:p w:rsidR="00D62B44" w:rsidRDefault="00D62B44" w:rsidP="00D62B44">
      <w:pPr>
        <w:pStyle w:val="a4"/>
        <w:spacing w:after="0"/>
        <w:jc w:val="center"/>
        <w:rPr>
          <w:rStyle w:val="a5"/>
          <w:i w:val="0"/>
          <w:sz w:val="24"/>
          <w:szCs w:val="24"/>
        </w:rPr>
      </w:pPr>
    </w:p>
    <w:p w:rsidR="00D62B44" w:rsidRDefault="00D62B44" w:rsidP="00CE3252">
      <w:pPr>
        <w:pStyle w:val="a4"/>
        <w:spacing w:after="0"/>
        <w:ind w:left="0"/>
        <w:jc w:val="center"/>
        <w:rPr>
          <w:rStyle w:val="a5"/>
          <w:i w:val="0"/>
          <w:sz w:val="24"/>
          <w:szCs w:val="24"/>
        </w:rPr>
      </w:pPr>
      <w:r w:rsidRPr="00613145">
        <w:rPr>
          <w:rStyle w:val="a5"/>
          <w:i w:val="0"/>
          <w:sz w:val="24"/>
          <w:szCs w:val="24"/>
        </w:rPr>
        <w:t>Νέα Μάκρη</w:t>
      </w:r>
      <w:r>
        <w:rPr>
          <w:rStyle w:val="a5"/>
          <w:i w:val="0"/>
          <w:sz w:val="24"/>
          <w:szCs w:val="24"/>
        </w:rPr>
        <w:t>,</w:t>
      </w:r>
      <w:r w:rsidRPr="00613145">
        <w:rPr>
          <w:rStyle w:val="a5"/>
          <w:i w:val="0"/>
          <w:sz w:val="24"/>
          <w:szCs w:val="24"/>
        </w:rPr>
        <w:t xml:space="preserve"> </w:t>
      </w:r>
      <w:r w:rsidR="009B007B">
        <w:rPr>
          <w:rStyle w:val="a5"/>
          <w:i w:val="0"/>
          <w:sz w:val="24"/>
          <w:szCs w:val="24"/>
        </w:rPr>
        <w:t>25</w:t>
      </w:r>
      <w:r w:rsidR="00EE7E48">
        <w:rPr>
          <w:rStyle w:val="a5"/>
          <w:i w:val="0"/>
          <w:sz w:val="24"/>
          <w:szCs w:val="24"/>
        </w:rPr>
        <w:t>-0</w:t>
      </w:r>
      <w:r w:rsidR="009B007B">
        <w:rPr>
          <w:rStyle w:val="a5"/>
          <w:i w:val="0"/>
          <w:sz w:val="24"/>
          <w:szCs w:val="24"/>
        </w:rPr>
        <w:t>9</w:t>
      </w:r>
      <w:r>
        <w:rPr>
          <w:rStyle w:val="a5"/>
          <w:i w:val="0"/>
          <w:sz w:val="24"/>
          <w:szCs w:val="24"/>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D62B44" w:rsidRPr="00F0144A" w:rsidTr="00DA7108">
        <w:trPr>
          <w:jc w:val="center"/>
        </w:trPr>
        <w:tc>
          <w:tcPr>
            <w:tcW w:w="3620" w:type="dxa"/>
            <w:tcBorders>
              <w:top w:val="nil"/>
              <w:left w:val="nil"/>
              <w:bottom w:val="nil"/>
              <w:right w:val="nil"/>
            </w:tcBorders>
          </w:tcPr>
          <w:p w:rsidR="00D62B44" w:rsidRPr="00F0144A" w:rsidRDefault="00D62B44" w:rsidP="00DA7108">
            <w:pPr>
              <w:spacing w:after="0"/>
              <w:jc w:val="center"/>
              <w:rPr>
                <w:rFonts w:cs="Arial"/>
                <w:iCs/>
                <w:sz w:val="24"/>
                <w:szCs w:val="24"/>
              </w:rPr>
            </w:pPr>
          </w:p>
          <w:p w:rsidR="00D62B44" w:rsidRPr="00F0144A" w:rsidRDefault="00D62B44" w:rsidP="00DA7108">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D62B44" w:rsidRPr="00F0144A" w:rsidRDefault="00D62B44" w:rsidP="00DA7108">
            <w:pPr>
              <w:spacing w:after="0"/>
              <w:jc w:val="center"/>
              <w:rPr>
                <w:rFonts w:cs="Arial"/>
                <w:iCs/>
                <w:sz w:val="24"/>
                <w:szCs w:val="24"/>
              </w:rPr>
            </w:pPr>
          </w:p>
        </w:tc>
        <w:tc>
          <w:tcPr>
            <w:tcW w:w="3495" w:type="dxa"/>
            <w:tcBorders>
              <w:top w:val="nil"/>
              <w:left w:val="nil"/>
              <w:bottom w:val="nil"/>
              <w:right w:val="nil"/>
            </w:tcBorders>
          </w:tcPr>
          <w:p w:rsidR="00D62B44" w:rsidRPr="00F0144A" w:rsidRDefault="00D62B44" w:rsidP="00DA7108">
            <w:pPr>
              <w:spacing w:after="0"/>
              <w:jc w:val="center"/>
              <w:rPr>
                <w:rFonts w:cs="Arial"/>
                <w:iCs/>
                <w:sz w:val="24"/>
                <w:szCs w:val="24"/>
              </w:rPr>
            </w:pPr>
            <w:r w:rsidRPr="00F0144A">
              <w:rPr>
                <w:rFonts w:cs="Arial"/>
                <w:iCs/>
                <w:sz w:val="24"/>
                <w:szCs w:val="24"/>
              </w:rPr>
              <w:t>ΘΕΩΡΗΘΗΚΕ</w:t>
            </w:r>
          </w:p>
          <w:p w:rsidR="00D62B44" w:rsidRPr="00F0144A" w:rsidRDefault="00D62B44" w:rsidP="00DA7108">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D62B44" w:rsidRPr="00F0144A" w:rsidTr="00DA7108">
        <w:trPr>
          <w:jc w:val="center"/>
        </w:trPr>
        <w:tc>
          <w:tcPr>
            <w:tcW w:w="3620" w:type="dxa"/>
            <w:tcBorders>
              <w:top w:val="nil"/>
              <w:left w:val="nil"/>
              <w:bottom w:val="nil"/>
              <w:right w:val="nil"/>
            </w:tcBorders>
          </w:tcPr>
          <w:p w:rsidR="00D62B44" w:rsidRDefault="00D62B44" w:rsidP="00DA7108">
            <w:pPr>
              <w:spacing w:after="0"/>
              <w:jc w:val="center"/>
              <w:rPr>
                <w:rFonts w:cs="Arial"/>
                <w:iCs/>
                <w:sz w:val="24"/>
                <w:szCs w:val="24"/>
              </w:rPr>
            </w:pPr>
          </w:p>
          <w:p w:rsidR="00D62B44" w:rsidRDefault="00D62B44" w:rsidP="00DA7108">
            <w:pPr>
              <w:spacing w:after="0"/>
              <w:jc w:val="center"/>
              <w:rPr>
                <w:rFonts w:cs="Arial"/>
                <w:iCs/>
                <w:sz w:val="24"/>
                <w:szCs w:val="24"/>
              </w:rPr>
            </w:pPr>
          </w:p>
          <w:p w:rsidR="00FF0273" w:rsidRPr="00F0144A" w:rsidRDefault="00FF0273" w:rsidP="00DA7108">
            <w:pPr>
              <w:spacing w:after="0"/>
              <w:jc w:val="center"/>
              <w:rPr>
                <w:rFonts w:cs="Arial"/>
                <w:iCs/>
                <w:sz w:val="24"/>
                <w:szCs w:val="24"/>
              </w:rPr>
            </w:pPr>
          </w:p>
          <w:p w:rsidR="00D62B44" w:rsidRPr="00F0144A" w:rsidRDefault="00D62B44" w:rsidP="00DA7108">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D62B44" w:rsidRPr="00F0144A" w:rsidRDefault="00D62B44" w:rsidP="00DA7108">
            <w:pPr>
              <w:spacing w:after="0"/>
              <w:jc w:val="center"/>
              <w:rPr>
                <w:rFonts w:cs="Arial"/>
                <w:iCs/>
                <w:sz w:val="24"/>
                <w:szCs w:val="24"/>
              </w:rPr>
            </w:pPr>
          </w:p>
        </w:tc>
        <w:tc>
          <w:tcPr>
            <w:tcW w:w="3495" w:type="dxa"/>
            <w:tcBorders>
              <w:top w:val="nil"/>
              <w:left w:val="nil"/>
              <w:bottom w:val="nil"/>
              <w:right w:val="nil"/>
            </w:tcBorders>
          </w:tcPr>
          <w:p w:rsidR="00D62B44" w:rsidRDefault="00D62B44" w:rsidP="00DA7108">
            <w:pPr>
              <w:spacing w:after="0"/>
              <w:rPr>
                <w:rFonts w:cs="Arial"/>
                <w:iCs/>
                <w:sz w:val="24"/>
                <w:szCs w:val="24"/>
              </w:rPr>
            </w:pPr>
          </w:p>
          <w:p w:rsidR="00FF0273" w:rsidRDefault="00FF0273" w:rsidP="00DA7108">
            <w:pPr>
              <w:spacing w:after="0"/>
              <w:rPr>
                <w:rFonts w:cs="Arial"/>
                <w:iCs/>
                <w:sz w:val="24"/>
                <w:szCs w:val="24"/>
              </w:rPr>
            </w:pPr>
          </w:p>
          <w:p w:rsidR="00D62B44" w:rsidRPr="00F0144A" w:rsidRDefault="00D62B44" w:rsidP="00DA7108">
            <w:pPr>
              <w:spacing w:after="0"/>
              <w:rPr>
                <w:rFonts w:cs="Arial"/>
                <w:iCs/>
                <w:sz w:val="24"/>
                <w:szCs w:val="24"/>
              </w:rPr>
            </w:pPr>
          </w:p>
          <w:p w:rsidR="00D62B44" w:rsidRPr="00F0144A" w:rsidRDefault="00D62B44" w:rsidP="00DA7108">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D62B44" w:rsidRPr="00736F72" w:rsidRDefault="00D62B44" w:rsidP="002C10B5">
      <w:pPr>
        <w:spacing w:after="0" w:line="360" w:lineRule="auto"/>
        <w:ind w:firstLine="539"/>
        <w:jc w:val="both"/>
        <w:rPr>
          <w:rFonts w:ascii="Calibri" w:eastAsia="Times New Roman" w:hAnsi="Calibri" w:cs="Calibri"/>
          <w:bCs/>
          <w:color w:val="000000"/>
          <w:szCs w:val="24"/>
          <w:lang w:eastAsia="el-GR"/>
        </w:rPr>
      </w:pPr>
    </w:p>
    <w:p w:rsidR="00C3357E" w:rsidRDefault="00C3357E">
      <w:pPr>
        <w:rPr>
          <w:rStyle w:val="a5"/>
          <w:rFonts w:cs="Arial"/>
          <w:i w:val="0"/>
          <w:sz w:val="24"/>
          <w:szCs w:val="24"/>
        </w:rPr>
      </w:pPr>
      <w:r>
        <w:rPr>
          <w:rStyle w:val="a5"/>
          <w:rFonts w:cs="Arial"/>
          <w:i w:val="0"/>
          <w:sz w:val="24"/>
          <w:szCs w:val="24"/>
        </w:rPr>
        <w:br w:type="page"/>
      </w:r>
    </w:p>
    <w:p w:rsidR="005541E8" w:rsidRPr="00642E17" w:rsidRDefault="005541E8" w:rsidP="00642E17">
      <w:pPr>
        <w:rPr>
          <w:rFonts w:ascii="Calibri" w:hAnsi="Calibri"/>
          <w:b/>
          <w:smallCaps/>
        </w:rPr>
      </w:pPr>
      <w:r w:rsidRPr="00280EBB">
        <w:rPr>
          <w:noProof/>
          <w:lang w:eastAsia="el-GR"/>
        </w:rPr>
        <w:lastRenderedPageBreak/>
        <w:drawing>
          <wp:inline distT="0" distB="0" distL="0" distR="0" wp14:anchorId="655E099F" wp14:editId="63A3F4B2">
            <wp:extent cx="942975" cy="952500"/>
            <wp:effectExtent l="0" t="0" r="9525" b="0"/>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270E93" w:rsidRPr="000405A6" w:rsidTr="00285664">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270E93" w:rsidRPr="000336CF" w:rsidTr="00285664">
              <w:trPr>
                <w:trHeight w:val="164"/>
              </w:trPr>
              <w:tc>
                <w:tcPr>
                  <w:tcW w:w="4026" w:type="dxa"/>
                  <w:hideMark/>
                </w:tcPr>
                <w:p w:rsidR="00270E93" w:rsidRPr="000405A6" w:rsidRDefault="00270E93" w:rsidP="00285664">
                  <w:pPr>
                    <w:pStyle w:val="a3"/>
                    <w:rPr>
                      <w:smallCaps/>
                      <w:sz w:val="24"/>
                      <w:szCs w:val="24"/>
                    </w:rPr>
                  </w:pPr>
                  <w:r w:rsidRPr="000405A6">
                    <w:rPr>
                      <w:sz w:val="24"/>
                      <w:szCs w:val="24"/>
                    </w:rPr>
                    <w:t xml:space="preserve">ΕΛΛΗΝΙΚΗ ΔΗΜΟΚΡΑΤΙΑ                            </w:t>
                  </w:r>
                </w:p>
              </w:tc>
            </w:tr>
            <w:tr w:rsidR="00270E93" w:rsidRPr="000336CF" w:rsidTr="00285664">
              <w:trPr>
                <w:trHeight w:val="156"/>
              </w:trPr>
              <w:tc>
                <w:tcPr>
                  <w:tcW w:w="4026" w:type="dxa"/>
                  <w:hideMark/>
                </w:tcPr>
                <w:p w:rsidR="00270E93" w:rsidRPr="00697F8A" w:rsidRDefault="00270E93" w:rsidP="00285664">
                  <w:pPr>
                    <w:pStyle w:val="a3"/>
                    <w:rPr>
                      <w:b/>
                      <w:smallCaps/>
                      <w:sz w:val="24"/>
                      <w:szCs w:val="24"/>
                    </w:rPr>
                  </w:pPr>
                  <w:r w:rsidRPr="00697F8A">
                    <w:rPr>
                      <w:b/>
                      <w:sz w:val="24"/>
                      <w:szCs w:val="24"/>
                    </w:rPr>
                    <w:t>ΔΗΜΟΣ ΜΑΡΑΘΩΝΟΣ</w:t>
                  </w:r>
                </w:p>
              </w:tc>
            </w:tr>
            <w:tr w:rsidR="00270E93" w:rsidRPr="000336CF" w:rsidTr="00285664">
              <w:trPr>
                <w:trHeight w:val="484"/>
              </w:trPr>
              <w:tc>
                <w:tcPr>
                  <w:tcW w:w="4026" w:type="dxa"/>
                  <w:hideMark/>
                </w:tcPr>
                <w:p w:rsidR="00270E93" w:rsidRPr="00697F8A" w:rsidRDefault="00270E93" w:rsidP="00285664">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270E93" w:rsidRPr="000336CF" w:rsidTr="00285664">
              <w:trPr>
                <w:trHeight w:val="476"/>
              </w:trPr>
              <w:tc>
                <w:tcPr>
                  <w:tcW w:w="4026" w:type="dxa"/>
                </w:tcPr>
                <w:p w:rsidR="00270E93" w:rsidRPr="000405A6" w:rsidRDefault="00270E93" w:rsidP="00285664">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270E93" w:rsidRPr="000336CF" w:rsidTr="00285664">
              <w:trPr>
                <w:trHeight w:val="164"/>
              </w:trPr>
              <w:tc>
                <w:tcPr>
                  <w:tcW w:w="4026" w:type="dxa"/>
                </w:tcPr>
                <w:p w:rsidR="00270E93" w:rsidRPr="000405A6" w:rsidRDefault="00270E93" w:rsidP="00285664">
                  <w:pPr>
                    <w:pStyle w:val="a3"/>
                    <w:rPr>
                      <w:sz w:val="24"/>
                      <w:szCs w:val="24"/>
                    </w:rPr>
                  </w:pPr>
                </w:p>
              </w:tc>
            </w:tr>
            <w:tr w:rsidR="00270E93" w:rsidRPr="000336CF" w:rsidTr="00285664">
              <w:trPr>
                <w:trHeight w:val="156"/>
              </w:trPr>
              <w:tc>
                <w:tcPr>
                  <w:tcW w:w="4026" w:type="dxa"/>
                </w:tcPr>
                <w:p w:rsidR="00270E93" w:rsidRPr="000405A6" w:rsidRDefault="00270E93" w:rsidP="00285664">
                  <w:pPr>
                    <w:pStyle w:val="a3"/>
                    <w:rPr>
                      <w:sz w:val="24"/>
                      <w:szCs w:val="24"/>
                    </w:rPr>
                  </w:pPr>
                </w:p>
              </w:tc>
            </w:tr>
          </w:tbl>
          <w:p w:rsidR="00270E93" w:rsidRDefault="00270E93" w:rsidP="00285664"/>
        </w:tc>
        <w:tc>
          <w:tcPr>
            <w:tcW w:w="4289" w:type="dxa"/>
            <w:hideMark/>
          </w:tcPr>
          <w:p w:rsidR="00270E93" w:rsidRPr="00E328B8" w:rsidRDefault="00270E93" w:rsidP="00285664">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25-09-2023</w:t>
            </w:r>
          </w:p>
        </w:tc>
      </w:tr>
      <w:tr w:rsidR="00270E93" w:rsidRPr="000405A6" w:rsidTr="00285664">
        <w:trPr>
          <w:trHeight w:val="675"/>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b/>
                <w:sz w:val="24"/>
              </w:rPr>
            </w:pPr>
            <w:r>
              <w:rPr>
                <w:b/>
                <w:sz w:val="24"/>
              </w:rPr>
              <w:t>Προμήθεια ειδών εκδηλώσεων και εορτών</w:t>
            </w:r>
          </w:p>
        </w:tc>
      </w:tr>
      <w:tr w:rsidR="00270E93" w:rsidRPr="000405A6" w:rsidTr="00285664">
        <w:trPr>
          <w:trHeight w:val="351"/>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270E93" w:rsidRPr="000405A6" w:rsidTr="00285664">
        <w:trPr>
          <w:trHeight w:val="159"/>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b/>
                <w:sz w:val="24"/>
              </w:rPr>
              <w:t>Πηγή:</w:t>
            </w:r>
            <w:r>
              <w:rPr>
                <w:sz w:val="24"/>
              </w:rPr>
              <w:t xml:space="preserve"> Ίδιοι Πόροι</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Default="00270E93" w:rsidP="00285664">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270E93" w:rsidRDefault="00270E93" w:rsidP="00270E93">
      <w:pPr>
        <w:pStyle w:val="a4"/>
        <w:autoSpaceDE w:val="0"/>
        <w:autoSpaceDN w:val="0"/>
        <w:adjustRightInd w:val="0"/>
        <w:spacing w:before="120" w:after="120" w:line="240" w:lineRule="auto"/>
        <w:ind w:left="0"/>
        <w:rPr>
          <w:rFonts w:cs="Arial"/>
          <w:b/>
          <w:iCs/>
          <w:sz w:val="24"/>
          <w:szCs w:val="24"/>
          <w:u w:val="single"/>
        </w:rPr>
      </w:pPr>
    </w:p>
    <w:p w:rsidR="005541E8" w:rsidRPr="00B346DF" w:rsidRDefault="005541E8" w:rsidP="00B346DF">
      <w:pPr>
        <w:pStyle w:val="1"/>
        <w:jc w:val="center"/>
        <w:rPr>
          <w:rStyle w:val="a9"/>
          <w:rFonts w:asciiTheme="minorHAnsi" w:hAnsiTheme="minorHAnsi" w:cstheme="minorHAnsi"/>
          <w:b/>
          <w:i w:val="0"/>
          <w:color w:val="auto"/>
          <w:sz w:val="28"/>
          <w:szCs w:val="28"/>
          <w:u w:val="single"/>
        </w:rPr>
      </w:pPr>
      <w:r w:rsidRPr="00B346DF">
        <w:rPr>
          <w:rStyle w:val="a9"/>
          <w:rFonts w:asciiTheme="minorHAnsi" w:hAnsiTheme="minorHAnsi" w:cstheme="minorHAnsi"/>
          <w:b/>
          <w:i w:val="0"/>
          <w:color w:val="auto"/>
          <w:sz w:val="28"/>
          <w:szCs w:val="28"/>
          <w:u w:val="single"/>
        </w:rPr>
        <w:t>ΤΕΧΝΙΚΕΣ ΠΡΟΔΙΑΓΡΑΦΕΣ</w:t>
      </w:r>
    </w:p>
    <w:p w:rsidR="00C3357E" w:rsidRPr="001C5FDD" w:rsidRDefault="00C3357E"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Οι τεχνικές προδιαγραφές των ειδών που περιλαμβάνονται στην παρούσα μελέτη αναλύονται ακολούθως:</w:t>
      </w:r>
    </w:p>
    <w:p w:rsidR="00CE3252" w:rsidRDefault="00CE3252" w:rsidP="00677C7D">
      <w:pPr>
        <w:autoSpaceDE w:val="0"/>
        <w:autoSpaceDN w:val="0"/>
        <w:adjustRightInd w:val="0"/>
        <w:spacing w:before="240" w:after="120" w:line="240" w:lineRule="auto"/>
        <w:jc w:val="both"/>
        <w:rPr>
          <w:rStyle w:val="a5"/>
          <w:rFonts w:cs="Arial"/>
          <w:b/>
          <w:i w:val="0"/>
          <w:sz w:val="24"/>
          <w:szCs w:val="24"/>
        </w:rPr>
      </w:pPr>
      <w:r>
        <w:rPr>
          <w:rStyle w:val="a5"/>
          <w:rFonts w:cs="Arial"/>
          <w:b/>
          <w:i w:val="0"/>
          <w:sz w:val="24"/>
          <w:szCs w:val="24"/>
        </w:rPr>
        <w:t>Α. ΣΗΜΑΙΕΣ – ΓΙΡΛΑΝΤΕΣ</w:t>
      </w:r>
    </w:p>
    <w:p w:rsidR="00C3357E" w:rsidRPr="00555B14" w:rsidRDefault="00C3357E" w:rsidP="00555B14">
      <w:pPr>
        <w:autoSpaceDE w:val="0"/>
        <w:autoSpaceDN w:val="0"/>
        <w:adjustRightInd w:val="0"/>
        <w:spacing w:before="200"/>
        <w:jc w:val="both"/>
        <w:rPr>
          <w:rStyle w:val="a5"/>
          <w:rFonts w:cs="Arial"/>
          <w:i w:val="0"/>
          <w:sz w:val="24"/>
          <w:szCs w:val="24"/>
        </w:rPr>
      </w:pPr>
      <w:r w:rsidRPr="00555B14">
        <w:rPr>
          <w:rStyle w:val="a5"/>
          <w:rFonts w:cs="Arial"/>
          <w:i w:val="0"/>
          <w:sz w:val="24"/>
          <w:szCs w:val="24"/>
        </w:rPr>
        <w:t>Οι σημαίες θα είναι κατασκευασμένες από ειδικό πολυεστερικό ύφασμα (</w:t>
      </w:r>
      <w:proofErr w:type="spellStart"/>
      <w:r w:rsidRPr="00555B14">
        <w:rPr>
          <w:rStyle w:val="a5"/>
          <w:rFonts w:cs="Arial"/>
          <w:i w:val="0"/>
          <w:sz w:val="24"/>
          <w:szCs w:val="24"/>
        </w:rPr>
        <w:t>σημαιόπανο</w:t>
      </w:r>
      <w:proofErr w:type="spellEnd"/>
      <w:r w:rsidRPr="00555B14">
        <w:rPr>
          <w:rStyle w:val="a5"/>
          <w:rFonts w:cs="Arial"/>
          <w:i w:val="0"/>
          <w:sz w:val="24"/>
          <w:szCs w:val="24"/>
        </w:rPr>
        <w:t xml:space="preserve">) τριπλής πλέξης, ανθεκτικές σε όλες τις καιρικές συνθήκες και στην ακτινοβολία UV, με εκτύπωση χρωμάτων που δεν θα ξεθωριάζουν με την πάροδο του χρόνου. Θα είναι </w:t>
      </w:r>
      <w:r w:rsidR="00FD285B" w:rsidRPr="00555B14">
        <w:rPr>
          <w:rStyle w:val="a5"/>
          <w:rFonts w:cs="Arial"/>
          <w:i w:val="0"/>
          <w:sz w:val="24"/>
          <w:szCs w:val="24"/>
        </w:rPr>
        <w:t xml:space="preserve">τριπλής πλέξης, </w:t>
      </w:r>
      <w:r w:rsidRPr="00555B14">
        <w:rPr>
          <w:rStyle w:val="a5"/>
          <w:rFonts w:cs="Arial"/>
          <w:i w:val="0"/>
          <w:sz w:val="24"/>
          <w:szCs w:val="24"/>
        </w:rPr>
        <w:t>με διπλές ραφές, διαστάσεων 200 Χ 120</w:t>
      </w:r>
      <w:r w:rsidR="00DA7108" w:rsidRPr="00555B14">
        <w:rPr>
          <w:rStyle w:val="a5"/>
          <w:rFonts w:cs="Arial"/>
          <w:i w:val="0"/>
          <w:sz w:val="24"/>
          <w:szCs w:val="24"/>
        </w:rPr>
        <w:t xml:space="preserve"> </w:t>
      </w:r>
      <w:r w:rsidR="0075110F" w:rsidRPr="00555B14">
        <w:rPr>
          <w:rStyle w:val="a5"/>
          <w:rFonts w:cs="Arial"/>
          <w:i w:val="0"/>
          <w:sz w:val="24"/>
          <w:szCs w:val="24"/>
        </w:rPr>
        <w:t>εκατοστών</w:t>
      </w:r>
      <w:r w:rsidRPr="00555B14">
        <w:rPr>
          <w:rStyle w:val="a5"/>
          <w:rFonts w:cs="Arial"/>
          <w:i w:val="0"/>
          <w:sz w:val="24"/>
          <w:szCs w:val="24"/>
        </w:rPr>
        <w:t xml:space="preserve">, με κρίκους πλαστικούς αθόρυβους και μπάντα πολυεστερική. </w:t>
      </w:r>
      <w:r w:rsidR="000C3549" w:rsidRPr="00555B14">
        <w:rPr>
          <w:rStyle w:val="a5"/>
          <w:rFonts w:cs="Arial"/>
          <w:i w:val="0"/>
          <w:sz w:val="24"/>
          <w:szCs w:val="24"/>
        </w:rPr>
        <w:t xml:space="preserve">Το βάρος τους θα ανέρχεται σε 110-120gr/m2. </w:t>
      </w:r>
      <w:r w:rsidRPr="00555B14">
        <w:rPr>
          <w:rStyle w:val="a5"/>
          <w:rFonts w:cs="Arial"/>
          <w:i w:val="0"/>
          <w:sz w:val="24"/>
          <w:szCs w:val="24"/>
        </w:rPr>
        <w:t xml:space="preserve">Θα πρέπει να είναι κατάλληλες και καλαίσθητες για εξωτερικό χώρο. </w:t>
      </w:r>
    </w:p>
    <w:p w:rsidR="00B95645" w:rsidRPr="00555B14" w:rsidRDefault="00B95645" w:rsidP="00555B14">
      <w:pPr>
        <w:autoSpaceDE w:val="0"/>
        <w:autoSpaceDN w:val="0"/>
        <w:adjustRightInd w:val="0"/>
        <w:spacing w:before="200"/>
        <w:jc w:val="both"/>
        <w:rPr>
          <w:rStyle w:val="a5"/>
          <w:rFonts w:cs="Arial"/>
          <w:i w:val="0"/>
          <w:sz w:val="24"/>
          <w:szCs w:val="24"/>
        </w:rPr>
      </w:pPr>
      <w:r w:rsidRPr="00555B14">
        <w:rPr>
          <w:rStyle w:val="a5"/>
          <w:rFonts w:cs="Arial"/>
          <w:i w:val="0"/>
          <w:sz w:val="24"/>
          <w:szCs w:val="24"/>
        </w:rPr>
        <w:t xml:space="preserve">Οι σημαίες </w:t>
      </w:r>
      <w:r w:rsidR="00FD285B" w:rsidRPr="00555B14">
        <w:rPr>
          <w:rStyle w:val="a5"/>
          <w:rFonts w:cs="Arial"/>
          <w:i w:val="0"/>
          <w:sz w:val="24"/>
          <w:szCs w:val="24"/>
        </w:rPr>
        <w:t xml:space="preserve">με χρυσά κρόσσια </w:t>
      </w:r>
      <w:r w:rsidR="000C3549" w:rsidRPr="00555B14">
        <w:rPr>
          <w:rStyle w:val="a5"/>
          <w:rFonts w:cs="Arial"/>
          <w:i w:val="0"/>
          <w:sz w:val="24"/>
          <w:szCs w:val="24"/>
        </w:rPr>
        <w:t xml:space="preserve">(ραμμένα στις τρεις πλευρές της σημαίας) </w:t>
      </w:r>
      <w:r w:rsidRPr="00555B14">
        <w:rPr>
          <w:rStyle w:val="a5"/>
          <w:rFonts w:cs="Arial"/>
          <w:i w:val="0"/>
          <w:sz w:val="24"/>
          <w:szCs w:val="24"/>
        </w:rPr>
        <w:t xml:space="preserve">θα είναι κατασκευασμένες από </w:t>
      </w:r>
      <w:r w:rsidR="00FD285B" w:rsidRPr="00555B14">
        <w:rPr>
          <w:rStyle w:val="a5"/>
          <w:i w:val="0"/>
          <w:iCs w:val="0"/>
          <w:sz w:val="24"/>
          <w:szCs w:val="24"/>
        </w:rPr>
        <w:t xml:space="preserve">ειδικό </w:t>
      </w:r>
      <w:r w:rsidR="000C3549" w:rsidRPr="00555B14">
        <w:rPr>
          <w:rStyle w:val="a5"/>
          <w:i w:val="0"/>
          <w:iCs w:val="0"/>
          <w:sz w:val="24"/>
          <w:szCs w:val="24"/>
        </w:rPr>
        <w:t xml:space="preserve">πολυεστερικό </w:t>
      </w:r>
      <w:r w:rsidR="00FD285B" w:rsidRPr="00555B14">
        <w:rPr>
          <w:rStyle w:val="a5"/>
          <w:i w:val="0"/>
          <w:iCs w:val="0"/>
          <w:sz w:val="24"/>
          <w:szCs w:val="24"/>
        </w:rPr>
        <w:t>ύφασμα (</w:t>
      </w:r>
      <w:proofErr w:type="spellStart"/>
      <w:r w:rsidR="00FD285B" w:rsidRPr="00555B14">
        <w:rPr>
          <w:rStyle w:val="a5"/>
          <w:i w:val="0"/>
          <w:iCs w:val="0"/>
          <w:sz w:val="24"/>
          <w:szCs w:val="24"/>
        </w:rPr>
        <w:t>σημαιόπανο</w:t>
      </w:r>
      <w:proofErr w:type="spellEnd"/>
      <w:r w:rsidR="00FD285B" w:rsidRPr="00555B14">
        <w:rPr>
          <w:rStyle w:val="a5"/>
          <w:i w:val="0"/>
          <w:iCs w:val="0"/>
          <w:sz w:val="24"/>
          <w:szCs w:val="24"/>
        </w:rPr>
        <w:t xml:space="preserve">) τριπλής πλέξης, ανθεκτικές σε όλες τις καιρικές συνθήκες και στην ακτινοβολία UV, με εκτύπωση χρωμάτων που δεν θα ξεθωριάζουν με την πάροδο του χρόνου. </w:t>
      </w:r>
      <w:r w:rsidR="000C3549" w:rsidRPr="00555B14">
        <w:rPr>
          <w:rStyle w:val="a5"/>
          <w:i w:val="0"/>
          <w:iCs w:val="0"/>
          <w:sz w:val="24"/>
          <w:szCs w:val="24"/>
        </w:rPr>
        <w:t xml:space="preserve">Θα είναι τριπλής πλέξης, με διπλές ραφές, διαστάσεων </w:t>
      </w:r>
      <w:r w:rsidR="000C3549" w:rsidRPr="00555B14">
        <w:rPr>
          <w:rStyle w:val="a5"/>
          <w:rFonts w:cs="Arial"/>
          <w:i w:val="0"/>
          <w:sz w:val="24"/>
          <w:szCs w:val="24"/>
        </w:rPr>
        <w:t xml:space="preserve">130 Χ 80 </w:t>
      </w:r>
      <w:r w:rsidR="000C3549" w:rsidRPr="00555B14">
        <w:rPr>
          <w:rStyle w:val="a5"/>
          <w:i w:val="0"/>
          <w:iCs w:val="0"/>
          <w:sz w:val="24"/>
          <w:szCs w:val="24"/>
        </w:rPr>
        <w:t>εκατοστών, με κρίκους πλαστικούς ή μεταλλικούς και μπάντα πολυεστερική. Τ</w:t>
      </w:r>
      <w:r w:rsidRPr="00555B14">
        <w:rPr>
          <w:rStyle w:val="a5"/>
          <w:rFonts w:cs="Arial"/>
          <w:i w:val="0"/>
          <w:sz w:val="24"/>
          <w:szCs w:val="24"/>
        </w:rPr>
        <w:t>ο βάρος τους θα ανέρχεται σε 160-1</w:t>
      </w:r>
      <w:r w:rsidR="00FD285B" w:rsidRPr="00555B14">
        <w:rPr>
          <w:rStyle w:val="a5"/>
          <w:rFonts w:cs="Arial"/>
          <w:i w:val="0"/>
          <w:sz w:val="24"/>
          <w:szCs w:val="24"/>
        </w:rPr>
        <w:t>70</w:t>
      </w:r>
      <w:r w:rsidRPr="00555B14">
        <w:rPr>
          <w:rStyle w:val="a5"/>
          <w:rFonts w:cs="Arial"/>
          <w:i w:val="0"/>
          <w:sz w:val="24"/>
          <w:szCs w:val="24"/>
        </w:rPr>
        <w:t xml:space="preserve">gr/m2. Θα πρέπει να είναι κατάλληλες και καλαίσθητες για εσωτερικό χώρο. </w:t>
      </w:r>
    </w:p>
    <w:p w:rsidR="00B95645" w:rsidRPr="00555B14" w:rsidRDefault="00B95645" w:rsidP="00555B14">
      <w:pPr>
        <w:autoSpaceDE w:val="0"/>
        <w:autoSpaceDN w:val="0"/>
        <w:adjustRightInd w:val="0"/>
        <w:spacing w:before="200"/>
        <w:jc w:val="both"/>
        <w:rPr>
          <w:rStyle w:val="a5"/>
          <w:i w:val="0"/>
          <w:iCs w:val="0"/>
          <w:sz w:val="24"/>
          <w:szCs w:val="24"/>
        </w:rPr>
      </w:pPr>
      <w:r w:rsidRPr="00555B14">
        <w:rPr>
          <w:rStyle w:val="a5"/>
          <w:i w:val="0"/>
          <w:iCs w:val="0"/>
          <w:sz w:val="24"/>
          <w:szCs w:val="24"/>
        </w:rPr>
        <w:lastRenderedPageBreak/>
        <w:t xml:space="preserve">Στις διαστάσεις των σημαιών επιτρέπεται απόκλιση </w:t>
      </w:r>
      <w:r w:rsidR="00FD285B" w:rsidRPr="00555B14">
        <w:rPr>
          <w:rStyle w:val="a5"/>
          <w:i w:val="0"/>
          <w:iCs w:val="0"/>
          <w:sz w:val="24"/>
          <w:szCs w:val="24"/>
        </w:rPr>
        <w:t>(</w:t>
      </w:r>
      <w:r w:rsidRPr="00555B14">
        <w:rPr>
          <w:rStyle w:val="a5"/>
          <w:i w:val="0"/>
          <w:iCs w:val="0"/>
          <w:sz w:val="24"/>
          <w:szCs w:val="24"/>
        </w:rPr>
        <w:t xml:space="preserve">+ </w:t>
      </w:r>
      <w:r w:rsidR="00FD285B" w:rsidRPr="00555B14">
        <w:rPr>
          <w:rStyle w:val="a5"/>
          <w:i w:val="0"/>
          <w:iCs w:val="0"/>
          <w:sz w:val="24"/>
          <w:szCs w:val="24"/>
        </w:rPr>
        <w:t xml:space="preserve">/ -) </w:t>
      </w:r>
      <w:r w:rsidR="000C3549" w:rsidRPr="00555B14">
        <w:rPr>
          <w:rStyle w:val="a5"/>
          <w:i w:val="0"/>
          <w:iCs w:val="0"/>
          <w:sz w:val="24"/>
          <w:szCs w:val="24"/>
        </w:rPr>
        <w:t>10 εκατοστά</w:t>
      </w:r>
      <w:r w:rsidRPr="00555B14">
        <w:rPr>
          <w:rStyle w:val="a5"/>
          <w:i w:val="0"/>
          <w:iCs w:val="0"/>
          <w:sz w:val="24"/>
          <w:szCs w:val="24"/>
        </w:rPr>
        <w:t>.</w:t>
      </w:r>
    </w:p>
    <w:p w:rsidR="00C3357E" w:rsidRPr="00555B14" w:rsidRDefault="00C3357E" w:rsidP="00555B14">
      <w:pPr>
        <w:autoSpaceDE w:val="0"/>
        <w:autoSpaceDN w:val="0"/>
        <w:adjustRightInd w:val="0"/>
        <w:spacing w:before="200"/>
        <w:jc w:val="both"/>
        <w:rPr>
          <w:rStyle w:val="a5"/>
          <w:i w:val="0"/>
          <w:iCs w:val="0"/>
          <w:sz w:val="24"/>
          <w:szCs w:val="24"/>
        </w:rPr>
      </w:pPr>
      <w:r w:rsidRPr="00555B14">
        <w:rPr>
          <w:rStyle w:val="a5"/>
          <w:i w:val="0"/>
          <w:iCs w:val="0"/>
          <w:sz w:val="24"/>
          <w:szCs w:val="24"/>
        </w:rPr>
        <w:t>Θα παραδοθούν δε, διπλωμένες και συσκευασμένες σε διαφανείς σακούλες, με την ειδική σήμανση αναγνώρισης, εντός χάρτινων κυτίων.</w:t>
      </w:r>
    </w:p>
    <w:p w:rsidR="00C3357E" w:rsidRPr="00555B14" w:rsidRDefault="00C3357E" w:rsidP="00555B14">
      <w:pPr>
        <w:autoSpaceDE w:val="0"/>
        <w:autoSpaceDN w:val="0"/>
        <w:adjustRightInd w:val="0"/>
        <w:spacing w:before="200"/>
        <w:jc w:val="both"/>
        <w:rPr>
          <w:rStyle w:val="a5"/>
          <w:i w:val="0"/>
          <w:iCs w:val="0"/>
          <w:sz w:val="24"/>
          <w:szCs w:val="24"/>
        </w:rPr>
      </w:pPr>
      <w:r w:rsidRPr="00555B14">
        <w:rPr>
          <w:rStyle w:val="a5"/>
          <w:i w:val="0"/>
          <w:iCs w:val="0"/>
          <w:sz w:val="24"/>
          <w:szCs w:val="24"/>
        </w:rPr>
        <w:t xml:space="preserve">Τα σημαιάκια – γιρλάντες θα είναι τρίγωνα, με διάσταση 35Χ65 εκατοστά το καθένα (με απόκλιση 5 εκατοστά), ραμμένα σε ιδιαίτερα ανθεκτικό ιμάντα </w:t>
      </w:r>
      <w:r w:rsidR="00677C7D" w:rsidRPr="00555B14">
        <w:rPr>
          <w:rStyle w:val="a5"/>
          <w:i w:val="0"/>
          <w:iCs w:val="0"/>
          <w:sz w:val="24"/>
          <w:szCs w:val="24"/>
        </w:rPr>
        <w:t xml:space="preserve">τουλάχιστον </w:t>
      </w:r>
      <w:r w:rsidRPr="00555B14">
        <w:rPr>
          <w:rStyle w:val="a5"/>
          <w:i w:val="0"/>
          <w:iCs w:val="0"/>
          <w:sz w:val="24"/>
          <w:szCs w:val="24"/>
        </w:rPr>
        <w:t>12 μέτρων (17 τεμάχια η κάθε γιρλάντα).</w:t>
      </w:r>
    </w:p>
    <w:p w:rsidR="00C3357E" w:rsidRPr="001C5FDD" w:rsidRDefault="00C3357E" w:rsidP="00C3357E">
      <w:pPr>
        <w:autoSpaceDE w:val="0"/>
        <w:autoSpaceDN w:val="0"/>
        <w:adjustRightInd w:val="0"/>
        <w:spacing w:before="120" w:after="120" w:line="240" w:lineRule="auto"/>
        <w:jc w:val="both"/>
        <w:rPr>
          <w:rStyle w:val="a5"/>
          <w:rFonts w:cs="Arial"/>
          <w:i w:val="0"/>
          <w:sz w:val="24"/>
          <w:szCs w:val="24"/>
        </w:rPr>
      </w:pPr>
      <w:r w:rsidRPr="001C5FDD">
        <w:rPr>
          <w:rStyle w:val="a5"/>
          <w:rFonts w:cs="Arial"/>
          <w:i w:val="0"/>
          <w:sz w:val="24"/>
          <w:szCs w:val="24"/>
        </w:rPr>
        <w:t>Θα είναι κατασκευασμένα από ειδικό ευρωπαϊκό πολυεστερικό ύφασμα, ανθεκτικά σε όλες τις καιρικές συνθήκες, με εκτύπωση χρωμάτων που δεν θα ξεθωριάζουν με την πάροδο του χρόνου.</w:t>
      </w:r>
    </w:p>
    <w:p w:rsidR="00C3357E" w:rsidRPr="001C5FDD" w:rsidRDefault="00642E17" w:rsidP="00677C7D">
      <w:pPr>
        <w:autoSpaceDE w:val="0"/>
        <w:autoSpaceDN w:val="0"/>
        <w:adjustRightInd w:val="0"/>
        <w:spacing w:before="240" w:after="120" w:line="240" w:lineRule="auto"/>
        <w:jc w:val="both"/>
        <w:rPr>
          <w:rStyle w:val="a5"/>
          <w:rFonts w:cs="Arial"/>
          <w:b/>
          <w:i w:val="0"/>
          <w:sz w:val="24"/>
          <w:szCs w:val="24"/>
        </w:rPr>
      </w:pPr>
      <w:r>
        <w:rPr>
          <w:rStyle w:val="a5"/>
          <w:rFonts w:cs="Arial"/>
          <w:b/>
          <w:i w:val="0"/>
          <w:sz w:val="24"/>
          <w:szCs w:val="24"/>
        </w:rPr>
        <w:t>Β</w:t>
      </w:r>
      <w:r w:rsidR="00C3357E" w:rsidRPr="001C5FDD">
        <w:rPr>
          <w:rStyle w:val="a5"/>
          <w:rFonts w:cs="Arial"/>
          <w:b/>
          <w:i w:val="0"/>
          <w:sz w:val="24"/>
          <w:szCs w:val="24"/>
        </w:rPr>
        <w:t xml:space="preserve">. </w:t>
      </w:r>
      <w:r w:rsidRPr="001C5FDD">
        <w:rPr>
          <w:rStyle w:val="a5"/>
          <w:rFonts w:cs="Arial"/>
          <w:b/>
          <w:i w:val="0"/>
          <w:sz w:val="24"/>
          <w:szCs w:val="24"/>
        </w:rPr>
        <w:t>ΣΕΤ ΕΓΚΑΙΝΙΩΝ</w:t>
      </w:r>
    </w:p>
    <w:p w:rsidR="00C3357E" w:rsidRPr="001C5FDD" w:rsidRDefault="00C3357E"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Το σετ εγκαινίων θα περιλαμβάνει:</w:t>
      </w:r>
    </w:p>
    <w:p w:rsidR="00C3357E" w:rsidRPr="001C5FDD" w:rsidRDefault="00C3357E" w:rsidP="00642E17">
      <w:pPr>
        <w:pStyle w:val="a4"/>
        <w:numPr>
          <w:ilvl w:val="0"/>
          <w:numId w:val="16"/>
        </w:numPr>
        <w:autoSpaceDE w:val="0"/>
        <w:autoSpaceDN w:val="0"/>
        <w:adjustRightInd w:val="0"/>
        <w:spacing w:before="120" w:after="120" w:line="240" w:lineRule="auto"/>
        <w:ind w:left="142" w:firstLine="0"/>
        <w:jc w:val="both"/>
        <w:rPr>
          <w:rStyle w:val="a5"/>
          <w:rFonts w:cs="Arial"/>
          <w:i w:val="0"/>
          <w:sz w:val="24"/>
          <w:szCs w:val="24"/>
        </w:rPr>
      </w:pPr>
      <w:r w:rsidRPr="001C5FDD">
        <w:rPr>
          <w:rStyle w:val="a5"/>
          <w:rFonts w:cs="Arial"/>
          <w:i w:val="0"/>
          <w:sz w:val="24"/>
          <w:szCs w:val="24"/>
        </w:rPr>
        <w:t xml:space="preserve">Κολωνάκι στήριξης για κορδέλα εγκαινίων.  Η προμήθεια περιλαμβάνει ένα σετ από 2 κολωνάκια </w:t>
      </w:r>
      <w:proofErr w:type="spellStart"/>
      <w:r w:rsidRPr="001C5FDD">
        <w:rPr>
          <w:rStyle w:val="a5"/>
          <w:rFonts w:cs="Arial"/>
          <w:i w:val="0"/>
          <w:sz w:val="24"/>
          <w:szCs w:val="24"/>
        </w:rPr>
        <w:t>ίνοξ</w:t>
      </w:r>
      <w:proofErr w:type="spellEnd"/>
      <w:r w:rsidRPr="001C5FDD">
        <w:rPr>
          <w:rStyle w:val="a5"/>
          <w:rFonts w:cs="Arial"/>
          <w:i w:val="0"/>
          <w:sz w:val="24"/>
          <w:szCs w:val="24"/>
        </w:rPr>
        <w:t xml:space="preserve"> με βαριά βάση.</w:t>
      </w:r>
    </w:p>
    <w:p w:rsidR="00C3357E" w:rsidRPr="001C5FDD" w:rsidRDefault="00C3357E" w:rsidP="00642E17">
      <w:pPr>
        <w:pStyle w:val="a4"/>
        <w:numPr>
          <w:ilvl w:val="0"/>
          <w:numId w:val="16"/>
        </w:numPr>
        <w:autoSpaceDE w:val="0"/>
        <w:autoSpaceDN w:val="0"/>
        <w:adjustRightInd w:val="0"/>
        <w:spacing w:before="120" w:after="120" w:line="240" w:lineRule="auto"/>
        <w:ind w:left="142" w:firstLine="0"/>
        <w:jc w:val="both"/>
        <w:rPr>
          <w:rStyle w:val="a5"/>
          <w:rFonts w:cs="Arial"/>
          <w:i w:val="0"/>
          <w:sz w:val="24"/>
          <w:szCs w:val="24"/>
        </w:rPr>
      </w:pPr>
      <w:r w:rsidRPr="001C5FDD">
        <w:rPr>
          <w:rStyle w:val="a5"/>
          <w:rFonts w:cs="Arial"/>
          <w:i w:val="0"/>
          <w:sz w:val="24"/>
          <w:szCs w:val="24"/>
        </w:rPr>
        <w:t xml:space="preserve">Κορδέλα εγκαινίων με ψαλίδι και μαξιλάρι. </w:t>
      </w:r>
    </w:p>
    <w:p w:rsidR="00C3357E" w:rsidRPr="001C5FDD" w:rsidRDefault="00C3357E" w:rsidP="00642E17">
      <w:pPr>
        <w:autoSpaceDE w:val="0"/>
        <w:autoSpaceDN w:val="0"/>
        <w:adjustRightInd w:val="0"/>
        <w:spacing w:before="120" w:after="120" w:line="240" w:lineRule="auto"/>
        <w:ind w:left="992" w:hanging="425"/>
        <w:jc w:val="both"/>
        <w:rPr>
          <w:rStyle w:val="a5"/>
          <w:rFonts w:cs="Arial"/>
          <w:i w:val="0"/>
          <w:sz w:val="24"/>
          <w:szCs w:val="24"/>
        </w:rPr>
      </w:pPr>
      <w:r w:rsidRPr="001C5FDD">
        <w:rPr>
          <w:rStyle w:val="a5"/>
          <w:rFonts w:cs="Arial"/>
          <w:i w:val="0"/>
          <w:sz w:val="24"/>
          <w:szCs w:val="24"/>
        </w:rPr>
        <w:t>α. Η κορδέλα θα είναι πολυεστερική,</w:t>
      </w:r>
      <w:r w:rsidRPr="001C5FDD">
        <w:rPr>
          <w:sz w:val="24"/>
          <w:szCs w:val="24"/>
        </w:rPr>
        <w:t xml:space="preserve"> </w:t>
      </w:r>
      <w:r w:rsidR="00555B14" w:rsidRPr="001C5FDD">
        <w:rPr>
          <w:rStyle w:val="a5"/>
          <w:rFonts w:cs="Arial"/>
          <w:i w:val="0"/>
          <w:sz w:val="24"/>
          <w:szCs w:val="24"/>
        </w:rPr>
        <w:t>μπορντό</w:t>
      </w:r>
      <w:r w:rsidRPr="001C5FDD">
        <w:rPr>
          <w:rStyle w:val="a5"/>
          <w:rFonts w:cs="Arial"/>
          <w:i w:val="0"/>
          <w:sz w:val="24"/>
          <w:szCs w:val="24"/>
        </w:rPr>
        <w:t xml:space="preserve"> χρώμα, πάχους 10 εκατοστών και μήκους 10 μέτρων.</w:t>
      </w:r>
    </w:p>
    <w:p w:rsidR="00C3357E" w:rsidRPr="001C5FDD" w:rsidRDefault="00C3357E" w:rsidP="00642E17">
      <w:pPr>
        <w:autoSpaceDE w:val="0"/>
        <w:autoSpaceDN w:val="0"/>
        <w:adjustRightInd w:val="0"/>
        <w:spacing w:before="120" w:after="120" w:line="240" w:lineRule="auto"/>
        <w:ind w:left="993" w:hanging="426"/>
        <w:jc w:val="both"/>
        <w:rPr>
          <w:rStyle w:val="a5"/>
          <w:rFonts w:cs="Arial"/>
          <w:i w:val="0"/>
          <w:sz w:val="24"/>
          <w:szCs w:val="24"/>
        </w:rPr>
      </w:pPr>
      <w:r w:rsidRPr="001C5FDD">
        <w:rPr>
          <w:rStyle w:val="a5"/>
          <w:rFonts w:cs="Arial"/>
          <w:i w:val="0"/>
          <w:sz w:val="24"/>
          <w:szCs w:val="24"/>
        </w:rPr>
        <w:t>β. Το ψαλίδι θα είναι επαγγελματικό 30 εκατοστών σε ασημένιο χρώμα με χρυσό χερούλι.</w:t>
      </w:r>
    </w:p>
    <w:p w:rsidR="00C3357E" w:rsidRPr="001C5FDD" w:rsidRDefault="00C3357E" w:rsidP="00642E17">
      <w:pPr>
        <w:autoSpaceDE w:val="0"/>
        <w:autoSpaceDN w:val="0"/>
        <w:adjustRightInd w:val="0"/>
        <w:spacing w:before="120" w:after="120" w:line="240" w:lineRule="auto"/>
        <w:ind w:left="1080" w:hanging="426"/>
        <w:jc w:val="both"/>
        <w:rPr>
          <w:rStyle w:val="a5"/>
          <w:rFonts w:cs="Arial"/>
          <w:i w:val="0"/>
          <w:sz w:val="24"/>
          <w:szCs w:val="24"/>
        </w:rPr>
      </w:pPr>
      <w:r w:rsidRPr="001C5FDD">
        <w:rPr>
          <w:rStyle w:val="a5"/>
          <w:rFonts w:cs="Arial"/>
          <w:i w:val="0"/>
          <w:sz w:val="24"/>
          <w:szCs w:val="24"/>
        </w:rPr>
        <w:t xml:space="preserve">γ. Το μαξιλαράκι θα είναι βελουτέ σε </w:t>
      </w:r>
      <w:r w:rsidR="00555B14" w:rsidRPr="001C5FDD">
        <w:rPr>
          <w:rStyle w:val="a5"/>
          <w:rFonts w:cs="Arial"/>
          <w:i w:val="0"/>
          <w:sz w:val="24"/>
          <w:szCs w:val="24"/>
        </w:rPr>
        <w:t>μπορντό</w:t>
      </w:r>
      <w:r w:rsidRPr="001C5FDD">
        <w:rPr>
          <w:rStyle w:val="a5"/>
          <w:rFonts w:cs="Arial"/>
          <w:i w:val="0"/>
          <w:sz w:val="24"/>
          <w:szCs w:val="24"/>
        </w:rPr>
        <w:t xml:space="preserve"> χρώμα</w:t>
      </w:r>
    </w:p>
    <w:p w:rsidR="005541E8" w:rsidRPr="001C5FDD" w:rsidRDefault="005541E8" w:rsidP="00642E17">
      <w:pPr>
        <w:autoSpaceDE w:val="0"/>
        <w:autoSpaceDN w:val="0"/>
        <w:adjustRightInd w:val="0"/>
        <w:spacing w:before="120" w:after="120" w:line="240" w:lineRule="auto"/>
        <w:jc w:val="both"/>
        <w:rPr>
          <w:rStyle w:val="a5"/>
          <w:rFonts w:cs="Arial"/>
          <w:i w:val="0"/>
          <w:sz w:val="24"/>
          <w:szCs w:val="24"/>
        </w:rPr>
      </w:pPr>
    </w:p>
    <w:p w:rsidR="00C3357E" w:rsidRPr="001C5FDD" w:rsidRDefault="00C3357E"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w:t>
      </w:r>
    </w:p>
    <w:p w:rsidR="00C3357E" w:rsidRPr="001C5FDD" w:rsidRDefault="00C3357E"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Οι δαπάνες μεταφοράς συμπεριλαμβάνονται στην προσφορά και αποτελούν ευθύνη του αναδόχου χωρίς καμία επιβάρυνση του Δήμου.</w:t>
      </w:r>
    </w:p>
    <w:p w:rsidR="00C3357E" w:rsidRPr="001C5FDD" w:rsidRDefault="00C3357E"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Οι ενδιαφερόμενοι θα πρέπει να δώσουν προσφορά για όλα τα είδη της μελέτης και η κατακύρωση θα γίνει με βάση την πλέον συμφέρουσα από οικονομική άποψη προσφορά βάσει τιμής (χαμηλότερη τιμή) του ενδεικτικού προϋπολογισμού της μελέτης για το σύνολο των ειδών.</w:t>
      </w:r>
    </w:p>
    <w:p w:rsidR="004648A1" w:rsidRPr="001C5FDD" w:rsidRDefault="004648A1" w:rsidP="00555B14">
      <w:pPr>
        <w:autoSpaceDE w:val="0"/>
        <w:autoSpaceDN w:val="0"/>
        <w:adjustRightInd w:val="0"/>
        <w:spacing w:before="200"/>
        <w:jc w:val="both"/>
        <w:rPr>
          <w:rStyle w:val="a5"/>
          <w:rFonts w:cs="Arial"/>
          <w:i w:val="0"/>
          <w:sz w:val="24"/>
          <w:szCs w:val="24"/>
        </w:rPr>
      </w:pPr>
      <w:r w:rsidRPr="001C5FDD">
        <w:rPr>
          <w:rStyle w:val="a5"/>
          <w:rFonts w:cs="Arial"/>
          <w:i w:val="0"/>
          <w:sz w:val="24"/>
          <w:szCs w:val="24"/>
        </w:rPr>
        <w:t xml:space="preserve">Ο </w:t>
      </w:r>
      <w:r w:rsidR="00C3357E" w:rsidRPr="001C5FDD">
        <w:rPr>
          <w:rStyle w:val="a5"/>
          <w:rFonts w:cs="Arial"/>
          <w:i w:val="0"/>
          <w:sz w:val="24"/>
          <w:szCs w:val="24"/>
        </w:rPr>
        <w:t>Προμηθευτής</w:t>
      </w:r>
      <w:r w:rsidRPr="001C5FDD">
        <w:rPr>
          <w:rStyle w:val="a5"/>
          <w:rFonts w:cs="Arial"/>
          <w:i w:val="0"/>
          <w:sz w:val="24"/>
          <w:szCs w:val="24"/>
        </w:rPr>
        <w:t xml:space="preserve">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w:t>
      </w:r>
      <w:r w:rsidR="00505C02" w:rsidRPr="001C5FDD">
        <w:rPr>
          <w:rStyle w:val="a5"/>
          <w:rFonts w:cs="Arial"/>
          <w:i w:val="0"/>
          <w:sz w:val="24"/>
          <w:szCs w:val="24"/>
        </w:rPr>
        <w:t>παρούσα.</w:t>
      </w:r>
      <w:r w:rsidR="00263C5D" w:rsidRPr="001C5FDD">
        <w:rPr>
          <w:rStyle w:val="a5"/>
          <w:rFonts w:cs="Arial"/>
          <w:i w:val="0"/>
          <w:sz w:val="24"/>
          <w:szCs w:val="24"/>
        </w:rPr>
        <w:t xml:space="preserve"> </w:t>
      </w:r>
    </w:p>
    <w:p w:rsidR="004648A1" w:rsidRPr="001C5FDD" w:rsidRDefault="004648A1" w:rsidP="002E39C0">
      <w:pPr>
        <w:autoSpaceDE w:val="0"/>
        <w:autoSpaceDN w:val="0"/>
        <w:adjustRightInd w:val="0"/>
        <w:spacing w:before="200"/>
        <w:jc w:val="both"/>
        <w:rPr>
          <w:rStyle w:val="a5"/>
          <w:rFonts w:cs="Arial"/>
          <w:i w:val="0"/>
          <w:sz w:val="24"/>
          <w:szCs w:val="24"/>
        </w:rPr>
      </w:pPr>
      <w:r w:rsidRPr="001C5FDD">
        <w:rPr>
          <w:rStyle w:val="a5"/>
          <w:rFonts w:cs="Arial"/>
          <w:i w:val="0"/>
          <w:sz w:val="24"/>
          <w:szCs w:val="24"/>
        </w:rPr>
        <w:t xml:space="preserve">Η αρμόδια </w:t>
      </w:r>
      <w:r w:rsidR="00D7558A" w:rsidRPr="001C5FDD">
        <w:rPr>
          <w:rStyle w:val="a5"/>
          <w:rFonts w:cs="Arial"/>
          <w:i w:val="0"/>
          <w:sz w:val="24"/>
          <w:szCs w:val="24"/>
        </w:rPr>
        <w:t xml:space="preserve">για την παραλαβή </w:t>
      </w:r>
      <w:r w:rsidR="0019515D" w:rsidRPr="001C5FDD">
        <w:rPr>
          <w:rStyle w:val="a5"/>
          <w:rFonts w:cs="Arial"/>
          <w:i w:val="0"/>
          <w:sz w:val="24"/>
          <w:szCs w:val="24"/>
        </w:rPr>
        <w:t>υπηρεσία</w:t>
      </w:r>
      <w:r w:rsidRPr="001C5FDD">
        <w:rPr>
          <w:rStyle w:val="a5"/>
          <w:rFonts w:cs="Arial"/>
          <w:i w:val="0"/>
          <w:sz w:val="24"/>
          <w:szCs w:val="24"/>
        </w:rPr>
        <w:t xml:space="preserve"> του Δήμου </w:t>
      </w:r>
      <w:r w:rsidR="008E265A" w:rsidRPr="001C5FDD">
        <w:rPr>
          <w:rStyle w:val="a5"/>
          <w:rFonts w:cs="Arial"/>
          <w:i w:val="0"/>
          <w:sz w:val="24"/>
          <w:szCs w:val="24"/>
        </w:rPr>
        <w:t>Μαραθώνος</w:t>
      </w:r>
      <w:r w:rsidRPr="001C5FDD">
        <w:rPr>
          <w:rStyle w:val="a5"/>
          <w:rFonts w:cs="Arial"/>
          <w:i w:val="0"/>
          <w:sz w:val="24"/>
          <w:szCs w:val="24"/>
        </w:rPr>
        <w:t xml:space="preserve"> έχει το δικαίωμα να ελέγξει τα είδη ως προς τα ποιοτικά τους χαρακτηριστικά. Μη συμμόρφωση των ποιοτικών </w:t>
      </w:r>
      <w:r w:rsidRPr="001C5FDD">
        <w:rPr>
          <w:rStyle w:val="a5"/>
          <w:rFonts w:cs="Arial"/>
          <w:i w:val="0"/>
          <w:sz w:val="24"/>
          <w:szCs w:val="24"/>
        </w:rPr>
        <w:lastRenderedPageBreak/>
        <w:t xml:space="preserve">χαρακτηριστικών του προϊόντος με τα τεχνικά χαρακτηριστικά και τις τεχνικές προδιαγραφές της μελέτης, δίνει τη δυνατότητα στην αρμόδια </w:t>
      </w:r>
      <w:r w:rsidR="00D7558A" w:rsidRPr="001C5FDD">
        <w:rPr>
          <w:rStyle w:val="a5"/>
          <w:rFonts w:cs="Arial"/>
          <w:i w:val="0"/>
          <w:sz w:val="24"/>
          <w:szCs w:val="24"/>
        </w:rPr>
        <w:t>υπηρεσία</w:t>
      </w:r>
      <w:r w:rsidRPr="001C5FDD">
        <w:rPr>
          <w:rStyle w:val="a5"/>
          <w:rFonts w:cs="Arial"/>
          <w:i w:val="0"/>
          <w:sz w:val="24"/>
          <w:szCs w:val="24"/>
        </w:rPr>
        <w:t xml:space="preserve"> να μην παραλάβει το προϊόν και να προβεί σε δικές της ενέργειες.</w:t>
      </w:r>
    </w:p>
    <w:p w:rsidR="00C3357E" w:rsidRDefault="00C3357E" w:rsidP="009D1B3F">
      <w:pPr>
        <w:autoSpaceDE w:val="0"/>
        <w:autoSpaceDN w:val="0"/>
        <w:adjustRightInd w:val="0"/>
        <w:spacing w:before="120" w:after="120" w:line="240" w:lineRule="auto"/>
        <w:jc w:val="both"/>
        <w:rPr>
          <w:rStyle w:val="a5"/>
          <w:rFonts w:cs="Arial"/>
          <w:i w:val="0"/>
          <w:sz w:val="24"/>
          <w:szCs w:val="24"/>
        </w:rPr>
      </w:pPr>
    </w:p>
    <w:p w:rsidR="009A7F35" w:rsidRDefault="00613145" w:rsidP="00361AC3">
      <w:pPr>
        <w:pStyle w:val="a4"/>
        <w:spacing w:after="0"/>
        <w:ind w:left="0"/>
        <w:jc w:val="center"/>
        <w:rPr>
          <w:rStyle w:val="a5"/>
          <w:i w:val="0"/>
          <w:sz w:val="24"/>
          <w:szCs w:val="24"/>
        </w:rPr>
      </w:pPr>
      <w:r w:rsidRPr="00613145">
        <w:rPr>
          <w:rStyle w:val="a5"/>
          <w:i w:val="0"/>
          <w:sz w:val="24"/>
          <w:szCs w:val="24"/>
        </w:rPr>
        <w:t>Νέα Μάκρη</w:t>
      </w:r>
      <w:r>
        <w:rPr>
          <w:rStyle w:val="a5"/>
          <w:i w:val="0"/>
          <w:sz w:val="24"/>
          <w:szCs w:val="24"/>
        </w:rPr>
        <w:t>,</w:t>
      </w:r>
      <w:r w:rsidRPr="00613145">
        <w:rPr>
          <w:rStyle w:val="a5"/>
          <w:i w:val="0"/>
          <w:sz w:val="24"/>
          <w:szCs w:val="24"/>
        </w:rPr>
        <w:t xml:space="preserve"> </w:t>
      </w:r>
      <w:r w:rsidR="009B007B">
        <w:rPr>
          <w:rStyle w:val="a5"/>
          <w:i w:val="0"/>
          <w:sz w:val="24"/>
          <w:szCs w:val="24"/>
        </w:rPr>
        <w:t>25</w:t>
      </w:r>
      <w:r w:rsidR="00EE7E48">
        <w:rPr>
          <w:rStyle w:val="a5"/>
          <w:i w:val="0"/>
          <w:sz w:val="24"/>
          <w:szCs w:val="24"/>
        </w:rPr>
        <w:t>-0</w:t>
      </w:r>
      <w:r w:rsidR="009B007B">
        <w:rPr>
          <w:rStyle w:val="a5"/>
          <w:i w:val="0"/>
          <w:sz w:val="24"/>
          <w:szCs w:val="24"/>
        </w:rPr>
        <w:t>9</w:t>
      </w:r>
      <w:r>
        <w:rPr>
          <w:rStyle w:val="a5"/>
          <w:i w:val="0"/>
          <w:sz w:val="24"/>
          <w:szCs w:val="24"/>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665D9E">
        <w:trPr>
          <w:jc w:val="center"/>
        </w:trPr>
        <w:tc>
          <w:tcPr>
            <w:tcW w:w="3620"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665D9E">
        <w:trPr>
          <w:jc w:val="center"/>
        </w:trPr>
        <w:tc>
          <w:tcPr>
            <w:tcW w:w="3620" w:type="dxa"/>
            <w:tcBorders>
              <w:top w:val="nil"/>
              <w:left w:val="nil"/>
              <w:bottom w:val="nil"/>
              <w:right w:val="nil"/>
            </w:tcBorders>
          </w:tcPr>
          <w:p w:rsidR="00E92C2B" w:rsidRDefault="00E92C2B" w:rsidP="009D1B3F">
            <w:pPr>
              <w:spacing w:after="0"/>
              <w:jc w:val="center"/>
              <w:rPr>
                <w:rFonts w:cs="Arial"/>
                <w:iCs/>
                <w:sz w:val="24"/>
                <w:szCs w:val="24"/>
              </w:rPr>
            </w:pPr>
          </w:p>
          <w:p w:rsidR="009D1B3F" w:rsidRDefault="009D1B3F" w:rsidP="009D1B3F">
            <w:pPr>
              <w:spacing w:after="0"/>
              <w:jc w:val="center"/>
              <w:rPr>
                <w:rFonts w:cs="Arial"/>
                <w:iCs/>
                <w:sz w:val="24"/>
                <w:szCs w:val="24"/>
              </w:rPr>
            </w:pPr>
          </w:p>
          <w:p w:rsidR="001C5FDD" w:rsidRPr="00F0144A" w:rsidRDefault="001C5FDD"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495" w:type="dxa"/>
            <w:tcBorders>
              <w:top w:val="nil"/>
              <w:left w:val="nil"/>
              <w:bottom w:val="nil"/>
              <w:right w:val="nil"/>
            </w:tcBorders>
          </w:tcPr>
          <w:p w:rsidR="00E92C2B" w:rsidRDefault="00E92C2B" w:rsidP="009D1B3F">
            <w:pPr>
              <w:spacing w:after="0"/>
              <w:rPr>
                <w:rFonts w:cs="Arial"/>
                <w:iCs/>
                <w:sz w:val="24"/>
                <w:szCs w:val="24"/>
              </w:rPr>
            </w:pPr>
          </w:p>
          <w:p w:rsidR="009D1B3F" w:rsidRDefault="009D1B3F" w:rsidP="009D1B3F">
            <w:pPr>
              <w:spacing w:after="0"/>
              <w:rPr>
                <w:rFonts w:cs="Arial"/>
                <w:iCs/>
                <w:sz w:val="24"/>
                <w:szCs w:val="24"/>
              </w:rPr>
            </w:pPr>
          </w:p>
          <w:p w:rsidR="001C5FDD" w:rsidRPr="00F0144A" w:rsidRDefault="001C5FDD" w:rsidP="009D1B3F">
            <w:pPr>
              <w:spacing w:after="0"/>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D62B44" w:rsidRDefault="00D62B44" w:rsidP="00AC564C">
      <w:pPr>
        <w:spacing w:after="0" w:line="360" w:lineRule="auto"/>
        <w:ind w:firstLine="539"/>
        <w:jc w:val="both"/>
        <w:rPr>
          <w:rFonts w:ascii="Calibri" w:eastAsia="Times New Roman" w:hAnsi="Calibri" w:cs="Calibri"/>
          <w:bCs/>
          <w:iCs/>
          <w:color w:val="000000"/>
          <w:sz w:val="24"/>
          <w:lang w:eastAsia="el-GR"/>
        </w:rPr>
      </w:pPr>
    </w:p>
    <w:p w:rsidR="003D33D0" w:rsidRDefault="003D33D0" w:rsidP="009D1B3F">
      <w:pPr>
        <w:rPr>
          <w:b/>
          <w:u w:val="single"/>
        </w:rPr>
      </w:pPr>
      <w:r>
        <w:rPr>
          <w:b/>
          <w:u w:val="single"/>
        </w:rPr>
        <w:br w:type="page"/>
      </w:r>
    </w:p>
    <w:p w:rsidR="00786CF8" w:rsidRPr="00642E17" w:rsidRDefault="00CA50E0" w:rsidP="00642E17">
      <w:pPr>
        <w:rPr>
          <w:rFonts w:ascii="Calibri" w:hAnsi="Calibri"/>
          <w:b/>
          <w:smallCaps/>
        </w:rPr>
      </w:pPr>
      <w:r w:rsidRPr="00280EBB">
        <w:rPr>
          <w:noProof/>
          <w:lang w:eastAsia="el-GR"/>
        </w:rPr>
        <w:lastRenderedPageBreak/>
        <w:drawing>
          <wp:inline distT="0" distB="0" distL="0" distR="0" wp14:anchorId="3F648782" wp14:editId="0EAF5FEB">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270E93" w:rsidRPr="000405A6" w:rsidTr="00285664">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270E93" w:rsidRPr="000336CF" w:rsidTr="00285664">
              <w:trPr>
                <w:trHeight w:val="164"/>
              </w:trPr>
              <w:tc>
                <w:tcPr>
                  <w:tcW w:w="4026" w:type="dxa"/>
                  <w:hideMark/>
                </w:tcPr>
                <w:p w:rsidR="00270E93" w:rsidRPr="000405A6" w:rsidRDefault="00270E93" w:rsidP="00285664">
                  <w:pPr>
                    <w:pStyle w:val="a3"/>
                    <w:rPr>
                      <w:smallCaps/>
                      <w:sz w:val="24"/>
                      <w:szCs w:val="24"/>
                    </w:rPr>
                  </w:pPr>
                  <w:r w:rsidRPr="000405A6">
                    <w:rPr>
                      <w:sz w:val="24"/>
                      <w:szCs w:val="24"/>
                    </w:rPr>
                    <w:t xml:space="preserve">ΕΛΛΗΝΙΚΗ ΔΗΜΟΚΡΑΤΙΑ                            </w:t>
                  </w:r>
                </w:p>
              </w:tc>
            </w:tr>
            <w:tr w:rsidR="00270E93" w:rsidRPr="000336CF" w:rsidTr="00285664">
              <w:trPr>
                <w:trHeight w:val="156"/>
              </w:trPr>
              <w:tc>
                <w:tcPr>
                  <w:tcW w:w="4026" w:type="dxa"/>
                  <w:hideMark/>
                </w:tcPr>
                <w:p w:rsidR="00270E93" w:rsidRPr="00697F8A" w:rsidRDefault="00270E93" w:rsidP="00285664">
                  <w:pPr>
                    <w:pStyle w:val="a3"/>
                    <w:rPr>
                      <w:b/>
                      <w:smallCaps/>
                      <w:sz w:val="24"/>
                      <w:szCs w:val="24"/>
                    </w:rPr>
                  </w:pPr>
                  <w:r w:rsidRPr="00697F8A">
                    <w:rPr>
                      <w:b/>
                      <w:sz w:val="24"/>
                      <w:szCs w:val="24"/>
                    </w:rPr>
                    <w:t>ΔΗΜΟΣ ΜΑΡΑΘΩΝΟΣ</w:t>
                  </w:r>
                </w:p>
              </w:tc>
            </w:tr>
            <w:tr w:rsidR="00270E93" w:rsidRPr="000336CF" w:rsidTr="00285664">
              <w:trPr>
                <w:trHeight w:val="484"/>
              </w:trPr>
              <w:tc>
                <w:tcPr>
                  <w:tcW w:w="4026" w:type="dxa"/>
                  <w:hideMark/>
                </w:tcPr>
                <w:p w:rsidR="00270E93" w:rsidRPr="00697F8A" w:rsidRDefault="00270E93" w:rsidP="00285664">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270E93" w:rsidRPr="000336CF" w:rsidTr="00285664">
              <w:trPr>
                <w:trHeight w:val="476"/>
              </w:trPr>
              <w:tc>
                <w:tcPr>
                  <w:tcW w:w="4026" w:type="dxa"/>
                </w:tcPr>
                <w:p w:rsidR="00270E93" w:rsidRPr="000405A6" w:rsidRDefault="00270E93" w:rsidP="00285664">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270E93" w:rsidRPr="000336CF" w:rsidTr="00285664">
              <w:trPr>
                <w:trHeight w:val="164"/>
              </w:trPr>
              <w:tc>
                <w:tcPr>
                  <w:tcW w:w="4026" w:type="dxa"/>
                </w:tcPr>
                <w:p w:rsidR="00270E93" w:rsidRPr="000405A6" w:rsidRDefault="00270E93" w:rsidP="00285664">
                  <w:pPr>
                    <w:pStyle w:val="a3"/>
                    <w:rPr>
                      <w:sz w:val="24"/>
                      <w:szCs w:val="24"/>
                    </w:rPr>
                  </w:pPr>
                </w:p>
              </w:tc>
            </w:tr>
            <w:tr w:rsidR="00270E93" w:rsidRPr="000336CF" w:rsidTr="00285664">
              <w:trPr>
                <w:trHeight w:val="156"/>
              </w:trPr>
              <w:tc>
                <w:tcPr>
                  <w:tcW w:w="4026" w:type="dxa"/>
                </w:tcPr>
                <w:p w:rsidR="00270E93" w:rsidRPr="000405A6" w:rsidRDefault="00270E93" w:rsidP="00285664">
                  <w:pPr>
                    <w:pStyle w:val="a3"/>
                    <w:rPr>
                      <w:sz w:val="24"/>
                      <w:szCs w:val="24"/>
                    </w:rPr>
                  </w:pPr>
                </w:p>
              </w:tc>
            </w:tr>
          </w:tbl>
          <w:p w:rsidR="00270E93" w:rsidRDefault="00270E93" w:rsidP="00285664"/>
        </w:tc>
        <w:tc>
          <w:tcPr>
            <w:tcW w:w="4289" w:type="dxa"/>
            <w:hideMark/>
          </w:tcPr>
          <w:p w:rsidR="00270E93" w:rsidRPr="00E328B8" w:rsidRDefault="00270E93" w:rsidP="00285664">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25-09-2023</w:t>
            </w:r>
          </w:p>
        </w:tc>
      </w:tr>
      <w:tr w:rsidR="00270E93" w:rsidRPr="000405A6" w:rsidTr="00285664">
        <w:trPr>
          <w:trHeight w:val="675"/>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b/>
                <w:sz w:val="24"/>
              </w:rPr>
            </w:pPr>
            <w:r>
              <w:rPr>
                <w:b/>
                <w:sz w:val="24"/>
              </w:rPr>
              <w:t>Προμήθεια ειδών εκδηλώσεων και εορτών</w:t>
            </w:r>
          </w:p>
        </w:tc>
      </w:tr>
      <w:tr w:rsidR="00270E93" w:rsidRPr="000405A6" w:rsidTr="00285664">
        <w:trPr>
          <w:trHeight w:val="351"/>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270E93" w:rsidRPr="000405A6" w:rsidTr="00285664">
        <w:trPr>
          <w:trHeight w:val="159"/>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b/>
                <w:sz w:val="24"/>
              </w:rPr>
              <w:t>Πηγή:</w:t>
            </w:r>
            <w:r>
              <w:rPr>
                <w:sz w:val="24"/>
              </w:rPr>
              <w:t xml:space="preserve"> Ίδιοι Πόροι</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Default="00270E93" w:rsidP="00285664">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270E93" w:rsidRDefault="00270E93" w:rsidP="00270E93">
      <w:pPr>
        <w:pStyle w:val="a4"/>
        <w:ind w:left="0"/>
        <w:rPr>
          <w:b/>
          <w:sz w:val="24"/>
          <w:szCs w:val="24"/>
          <w:u w:val="single"/>
        </w:rPr>
      </w:pPr>
    </w:p>
    <w:p w:rsidR="00786CF8" w:rsidRPr="00B346DF" w:rsidRDefault="00786CF8" w:rsidP="00B346DF">
      <w:pPr>
        <w:pStyle w:val="1"/>
        <w:jc w:val="center"/>
        <w:rPr>
          <w:rStyle w:val="a9"/>
          <w:rFonts w:asciiTheme="minorHAnsi" w:hAnsiTheme="minorHAnsi" w:cstheme="minorHAnsi"/>
          <w:b/>
          <w:i w:val="0"/>
          <w:color w:val="auto"/>
          <w:sz w:val="28"/>
          <w:szCs w:val="28"/>
          <w:u w:val="single"/>
        </w:rPr>
      </w:pPr>
      <w:r w:rsidRPr="00B346DF">
        <w:rPr>
          <w:rStyle w:val="a9"/>
          <w:rFonts w:asciiTheme="minorHAnsi" w:hAnsiTheme="minorHAnsi" w:cstheme="minorHAnsi"/>
          <w:b/>
          <w:i w:val="0"/>
          <w:color w:val="auto"/>
          <w:sz w:val="28"/>
          <w:szCs w:val="28"/>
          <w:u w:val="single"/>
        </w:rPr>
        <w:t>ΕΝΔΕΙΚΤΙΚΟΣ ΠΡΟΫΠΟΛΟΓΙΣΜΟΣ</w:t>
      </w:r>
    </w:p>
    <w:p w:rsidR="001A24E5" w:rsidRPr="007A2802" w:rsidRDefault="001A24E5" w:rsidP="002E39C0">
      <w:pPr>
        <w:autoSpaceDE w:val="0"/>
        <w:autoSpaceDN w:val="0"/>
        <w:adjustRightInd w:val="0"/>
        <w:spacing w:before="200"/>
        <w:jc w:val="both"/>
        <w:rPr>
          <w:rStyle w:val="a5"/>
          <w:rFonts w:cs="Arial"/>
          <w:i w:val="0"/>
          <w:sz w:val="24"/>
        </w:rPr>
      </w:pPr>
      <w:r w:rsidRPr="007A2802">
        <w:rPr>
          <w:rStyle w:val="a5"/>
          <w:rFonts w:cs="Arial"/>
          <w:i w:val="0"/>
          <w:sz w:val="24"/>
        </w:rPr>
        <w:t>Η δαπάνη της προμήθειας έχει προϋπολογισθεί σε 4.</w:t>
      </w:r>
      <w:r w:rsidR="00AC613B">
        <w:rPr>
          <w:rStyle w:val="a5"/>
          <w:rFonts w:cs="Arial"/>
          <w:i w:val="0"/>
          <w:sz w:val="24"/>
        </w:rPr>
        <w:t>360</w:t>
      </w:r>
      <w:r w:rsidRPr="007A2802">
        <w:rPr>
          <w:rStyle w:val="a5"/>
          <w:rFonts w:cs="Arial"/>
          <w:i w:val="0"/>
          <w:sz w:val="24"/>
        </w:rPr>
        <w:t>,00 € πλέον ΦΠΑ 24% ποσού 1.</w:t>
      </w:r>
      <w:r w:rsidR="00AC613B">
        <w:rPr>
          <w:rStyle w:val="a5"/>
          <w:rFonts w:cs="Arial"/>
          <w:i w:val="0"/>
          <w:sz w:val="24"/>
        </w:rPr>
        <w:t>046,4</w:t>
      </w:r>
      <w:r w:rsidRPr="007A2802">
        <w:rPr>
          <w:rStyle w:val="a5"/>
          <w:rFonts w:cs="Arial"/>
          <w:i w:val="0"/>
          <w:sz w:val="24"/>
        </w:rPr>
        <w:t xml:space="preserve">0 € </w:t>
      </w:r>
      <w:r w:rsidR="00877A27" w:rsidRPr="007A2802">
        <w:rPr>
          <w:rStyle w:val="a5"/>
          <w:rFonts w:cs="Arial"/>
          <w:i w:val="0"/>
          <w:sz w:val="24"/>
        </w:rPr>
        <w:t>, με συνολική δαπάνη για την προμήθεια όλων των ειδών 5.</w:t>
      </w:r>
      <w:r w:rsidR="00AC613B">
        <w:rPr>
          <w:rStyle w:val="a5"/>
          <w:rFonts w:cs="Arial"/>
          <w:i w:val="0"/>
          <w:sz w:val="24"/>
        </w:rPr>
        <w:t>406</w:t>
      </w:r>
      <w:r w:rsidR="00877A27" w:rsidRPr="007A2802">
        <w:rPr>
          <w:rStyle w:val="a5"/>
          <w:rFonts w:cs="Arial"/>
          <w:i w:val="0"/>
          <w:sz w:val="24"/>
        </w:rPr>
        <w:t>,</w:t>
      </w:r>
      <w:r w:rsidR="00AC613B">
        <w:rPr>
          <w:rStyle w:val="a5"/>
          <w:rFonts w:cs="Arial"/>
          <w:i w:val="0"/>
          <w:sz w:val="24"/>
        </w:rPr>
        <w:t>4</w:t>
      </w:r>
      <w:r w:rsidR="00877A27" w:rsidRPr="007A2802">
        <w:rPr>
          <w:rStyle w:val="a5"/>
          <w:rFonts w:cs="Arial"/>
          <w:i w:val="0"/>
          <w:sz w:val="24"/>
        </w:rPr>
        <w:t>0 €.</w:t>
      </w:r>
    </w:p>
    <w:p w:rsidR="00877A27" w:rsidRDefault="00877A27" w:rsidP="002E39C0">
      <w:pPr>
        <w:autoSpaceDE w:val="0"/>
        <w:autoSpaceDN w:val="0"/>
        <w:adjustRightInd w:val="0"/>
        <w:spacing w:before="200"/>
        <w:jc w:val="both"/>
        <w:rPr>
          <w:rStyle w:val="a5"/>
          <w:rFonts w:cs="Arial"/>
          <w:i w:val="0"/>
          <w:sz w:val="24"/>
        </w:rPr>
      </w:pPr>
      <w:r w:rsidRPr="007A2802">
        <w:rPr>
          <w:rStyle w:val="a5"/>
          <w:rFonts w:cs="Arial"/>
          <w:i w:val="0"/>
          <w:sz w:val="24"/>
        </w:rPr>
        <w:t>Αναλυτικά ο προϋπολογισμός ανά είδος της μελέτης είναι ο ακόλουθος:</w:t>
      </w:r>
    </w:p>
    <w:p w:rsidR="00AC613B" w:rsidRDefault="00AC613B" w:rsidP="001A24E5">
      <w:pPr>
        <w:autoSpaceDE w:val="0"/>
        <w:autoSpaceDN w:val="0"/>
        <w:adjustRightInd w:val="0"/>
        <w:spacing w:before="120" w:after="120" w:line="240" w:lineRule="auto"/>
        <w:jc w:val="both"/>
        <w:rPr>
          <w:rStyle w:val="a5"/>
          <w:rFonts w:cs="Arial"/>
          <w:i w:val="0"/>
          <w:sz w:val="24"/>
        </w:rPr>
      </w:pPr>
    </w:p>
    <w:tbl>
      <w:tblPr>
        <w:tblW w:w="9920" w:type="dxa"/>
        <w:jc w:val="center"/>
        <w:tblLook w:val="04A0" w:firstRow="1" w:lastRow="0" w:firstColumn="1" w:lastColumn="0" w:noHBand="0" w:noVBand="1"/>
      </w:tblPr>
      <w:tblGrid>
        <w:gridCol w:w="571"/>
        <w:gridCol w:w="5160"/>
        <w:gridCol w:w="1224"/>
        <w:gridCol w:w="1778"/>
        <w:gridCol w:w="1261"/>
      </w:tblGrid>
      <w:tr w:rsidR="00AC613B" w:rsidRPr="00AC613B" w:rsidTr="00AC613B">
        <w:trPr>
          <w:trHeight w:val="402"/>
          <w:jc w:val="center"/>
        </w:trPr>
        <w:tc>
          <w:tcPr>
            <w:tcW w:w="99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sz w:val="24"/>
                <w:szCs w:val="24"/>
                <w:lang w:eastAsia="el-GR"/>
              </w:rPr>
            </w:pPr>
            <w:r w:rsidRPr="00AC613B">
              <w:rPr>
                <w:rFonts w:ascii="Calibri" w:eastAsia="Times New Roman" w:hAnsi="Calibri" w:cs="Calibri"/>
                <w:b/>
                <w:bCs/>
                <w:color w:val="000000"/>
                <w:sz w:val="24"/>
                <w:szCs w:val="24"/>
                <w:lang w:eastAsia="el-GR"/>
              </w:rPr>
              <w:t>ΟΜΑΔΑ Α : ΣΗΜΑΙΕΣ - ΓΙΡΛΑΝΤΕΣ</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α/α</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Περιγραφή</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Ποσότητα</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Τιμή Μονάδας</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Σύνολο</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1</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Σημαία Ελληνική</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60</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900,00 €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2</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Σημαίες Κρατών</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52</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780,00 €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3</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Σημαία Ευρωπαϊκής Ένωσης</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40</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600,00 €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4</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Σημαία Λευκή με έμβλημα του Δήμου</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450,00 €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5</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6C7A68">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 xml:space="preserve">Σημαία Ελληνική με </w:t>
            </w:r>
            <w:r w:rsidR="006C7A68">
              <w:rPr>
                <w:rFonts w:ascii="Calibri" w:eastAsia="Times New Roman" w:hAnsi="Calibri" w:cs="Calibri"/>
                <w:color w:val="000000"/>
                <w:lang w:eastAsia="el-GR"/>
              </w:rPr>
              <w:t>χρυσά κρόσσια</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8</w:t>
            </w:r>
          </w:p>
        </w:tc>
        <w:tc>
          <w:tcPr>
            <w:tcW w:w="1778" w:type="dxa"/>
            <w:tcBorders>
              <w:top w:val="nil"/>
              <w:left w:val="nil"/>
              <w:bottom w:val="single" w:sz="4" w:space="0" w:color="auto"/>
              <w:right w:val="single" w:sz="4" w:space="0" w:color="auto"/>
            </w:tcBorders>
            <w:shd w:val="clear" w:color="000000" w:fill="FFFFFF"/>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20,00 €</w:t>
            </w:r>
          </w:p>
        </w:tc>
        <w:tc>
          <w:tcPr>
            <w:tcW w:w="1261" w:type="dxa"/>
            <w:tcBorders>
              <w:top w:val="nil"/>
              <w:left w:val="nil"/>
              <w:bottom w:val="single" w:sz="4" w:space="0" w:color="auto"/>
              <w:right w:val="single" w:sz="4" w:space="0" w:color="auto"/>
            </w:tcBorders>
            <w:shd w:val="clear" w:color="000000" w:fill="FFFFFF"/>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160,00 €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6</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6C7A68">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 xml:space="preserve">Σημαία Ευρωπαϊκής Ένωσης με </w:t>
            </w:r>
            <w:r w:rsidR="006C7A68">
              <w:rPr>
                <w:rFonts w:ascii="Calibri" w:eastAsia="Times New Roman" w:hAnsi="Calibri" w:cs="Calibri"/>
                <w:color w:val="000000"/>
                <w:lang w:eastAsia="el-GR"/>
              </w:rPr>
              <w:t>χρυσά κρόσσια</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8</w:t>
            </w:r>
          </w:p>
        </w:tc>
        <w:tc>
          <w:tcPr>
            <w:tcW w:w="1778" w:type="dxa"/>
            <w:tcBorders>
              <w:top w:val="nil"/>
              <w:left w:val="nil"/>
              <w:bottom w:val="single" w:sz="4" w:space="0" w:color="auto"/>
              <w:right w:val="single" w:sz="4" w:space="0" w:color="auto"/>
            </w:tcBorders>
            <w:shd w:val="clear" w:color="000000" w:fill="FFFFFF"/>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20,00 €</w:t>
            </w:r>
          </w:p>
        </w:tc>
        <w:tc>
          <w:tcPr>
            <w:tcW w:w="1261" w:type="dxa"/>
            <w:tcBorders>
              <w:top w:val="nil"/>
              <w:left w:val="nil"/>
              <w:bottom w:val="single" w:sz="4" w:space="0" w:color="auto"/>
              <w:right w:val="single" w:sz="4" w:space="0" w:color="auto"/>
            </w:tcBorders>
            <w:shd w:val="clear" w:color="000000" w:fill="FFFFFF"/>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160,00 €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7</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Γιρλάντα Ελλάς - Βυζαντίου</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18,00 €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540,00 €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8</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Γιρλάντα Ελλάς</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18,00 €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540,00 €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lastRenderedPageBreak/>
              <w:t>ΚΑΘΑΡΗ ΑΞΙΑ ΟΜΑΔΑΣ Α</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4.130,00 €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Φ.Π.Α. 24%</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991,20 €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ΣΥΝΟΛΟ ΟΜΑΔΑΣ Α</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5.121,20 €</w:t>
            </w:r>
          </w:p>
        </w:tc>
      </w:tr>
      <w:tr w:rsidR="00AC613B" w:rsidRPr="00AC613B" w:rsidTr="00AC613B">
        <w:trPr>
          <w:trHeight w:val="402"/>
          <w:jc w:val="center"/>
        </w:trPr>
        <w:tc>
          <w:tcPr>
            <w:tcW w:w="497" w:type="dxa"/>
            <w:tcBorders>
              <w:top w:val="nil"/>
              <w:left w:val="nil"/>
              <w:bottom w:val="nil"/>
              <w:right w:val="nil"/>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p>
        </w:tc>
        <w:tc>
          <w:tcPr>
            <w:tcW w:w="5160" w:type="dxa"/>
            <w:tcBorders>
              <w:top w:val="nil"/>
              <w:left w:val="nil"/>
              <w:bottom w:val="nil"/>
              <w:right w:val="nil"/>
            </w:tcBorders>
            <w:shd w:val="clear" w:color="auto" w:fill="auto"/>
            <w:noWrap/>
            <w:vAlign w:val="center"/>
            <w:hideMark/>
          </w:tcPr>
          <w:p w:rsidR="00AC613B" w:rsidRPr="00AC613B" w:rsidRDefault="00AC613B" w:rsidP="00AC613B">
            <w:pPr>
              <w:spacing w:after="0" w:line="240" w:lineRule="auto"/>
              <w:jc w:val="center"/>
              <w:rPr>
                <w:rFonts w:ascii="Times New Roman" w:eastAsia="Times New Roman" w:hAnsi="Times New Roman" w:cs="Times New Roman"/>
                <w:sz w:val="20"/>
                <w:szCs w:val="20"/>
                <w:lang w:eastAsia="el-GR"/>
              </w:rPr>
            </w:pPr>
          </w:p>
        </w:tc>
        <w:tc>
          <w:tcPr>
            <w:tcW w:w="1224" w:type="dxa"/>
            <w:tcBorders>
              <w:top w:val="nil"/>
              <w:left w:val="nil"/>
              <w:bottom w:val="nil"/>
              <w:right w:val="nil"/>
            </w:tcBorders>
            <w:shd w:val="clear" w:color="auto" w:fill="auto"/>
            <w:noWrap/>
            <w:vAlign w:val="center"/>
            <w:hideMark/>
          </w:tcPr>
          <w:p w:rsidR="00AC613B" w:rsidRPr="00AC613B" w:rsidRDefault="00AC613B" w:rsidP="00AC613B">
            <w:pPr>
              <w:spacing w:after="0" w:line="240" w:lineRule="auto"/>
              <w:jc w:val="center"/>
              <w:rPr>
                <w:rFonts w:ascii="Times New Roman" w:eastAsia="Times New Roman" w:hAnsi="Times New Roman" w:cs="Times New Roman"/>
                <w:sz w:val="20"/>
                <w:szCs w:val="20"/>
                <w:lang w:eastAsia="el-GR"/>
              </w:rPr>
            </w:pPr>
          </w:p>
        </w:tc>
        <w:tc>
          <w:tcPr>
            <w:tcW w:w="1778" w:type="dxa"/>
            <w:tcBorders>
              <w:top w:val="nil"/>
              <w:left w:val="nil"/>
              <w:bottom w:val="nil"/>
              <w:right w:val="nil"/>
            </w:tcBorders>
            <w:shd w:val="clear" w:color="auto" w:fill="auto"/>
            <w:noWrap/>
            <w:vAlign w:val="center"/>
            <w:hideMark/>
          </w:tcPr>
          <w:p w:rsidR="00AC613B" w:rsidRPr="00AC613B" w:rsidRDefault="00AC613B" w:rsidP="00AC613B">
            <w:pPr>
              <w:spacing w:after="0" w:line="240" w:lineRule="auto"/>
              <w:jc w:val="center"/>
              <w:rPr>
                <w:rFonts w:ascii="Times New Roman" w:eastAsia="Times New Roman" w:hAnsi="Times New Roman" w:cs="Times New Roman"/>
                <w:sz w:val="20"/>
                <w:szCs w:val="20"/>
                <w:lang w:eastAsia="el-GR"/>
              </w:rPr>
            </w:pPr>
          </w:p>
        </w:tc>
        <w:tc>
          <w:tcPr>
            <w:tcW w:w="1261" w:type="dxa"/>
            <w:tcBorders>
              <w:top w:val="nil"/>
              <w:left w:val="nil"/>
              <w:bottom w:val="nil"/>
              <w:right w:val="nil"/>
            </w:tcBorders>
            <w:shd w:val="clear" w:color="auto" w:fill="auto"/>
            <w:noWrap/>
            <w:vAlign w:val="center"/>
            <w:hideMark/>
          </w:tcPr>
          <w:p w:rsidR="00AC613B" w:rsidRPr="00AC613B" w:rsidRDefault="00AC613B" w:rsidP="00AC613B">
            <w:pPr>
              <w:spacing w:after="0" w:line="240" w:lineRule="auto"/>
              <w:jc w:val="center"/>
              <w:rPr>
                <w:rFonts w:ascii="Times New Roman" w:eastAsia="Times New Roman" w:hAnsi="Times New Roman" w:cs="Times New Roman"/>
                <w:sz w:val="20"/>
                <w:szCs w:val="20"/>
                <w:lang w:eastAsia="el-GR"/>
              </w:rPr>
            </w:pPr>
          </w:p>
        </w:tc>
      </w:tr>
      <w:tr w:rsidR="00AC613B" w:rsidRPr="00AC613B" w:rsidTr="00AC613B">
        <w:trPr>
          <w:trHeight w:val="402"/>
          <w:jc w:val="center"/>
        </w:trPr>
        <w:tc>
          <w:tcPr>
            <w:tcW w:w="99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sz w:val="24"/>
                <w:szCs w:val="24"/>
                <w:lang w:eastAsia="el-GR"/>
              </w:rPr>
            </w:pPr>
            <w:r w:rsidRPr="00AC613B">
              <w:rPr>
                <w:rFonts w:ascii="Calibri" w:eastAsia="Times New Roman" w:hAnsi="Calibri" w:cs="Calibri"/>
                <w:b/>
                <w:bCs/>
                <w:color w:val="000000"/>
                <w:sz w:val="24"/>
                <w:szCs w:val="24"/>
                <w:lang w:eastAsia="el-GR"/>
              </w:rPr>
              <w:t>ΟΜΑΔΑ Β : ΣΕΤ ΕΓΚΑΙΝΙΩΝ</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α/α</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Περιγραφή</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Ποσότητα</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Τιμή Μονάδας</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Σύνολο</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1</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 xml:space="preserve">Κολωνάκια στήριξης (σετ 2 </w:t>
            </w:r>
            <w:proofErr w:type="spellStart"/>
            <w:r w:rsidRPr="00AC613B">
              <w:rPr>
                <w:rFonts w:ascii="Calibri" w:eastAsia="Times New Roman" w:hAnsi="Calibri" w:cs="Calibri"/>
                <w:color w:val="000000"/>
                <w:lang w:eastAsia="el-GR"/>
              </w:rPr>
              <w:t>τεμ</w:t>
            </w:r>
            <w:proofErr w:type="spellEnd"/>
            <w:r w:rsidRPr="00AC613B">
              <w:rPr>
                <w:rFonts w:ascii="Calibri" w:eastAsia="Times New Roman" w:hAnsi="Calibri" w:cs="Calibri"/>
                <w:color w:val="000000"/>
                <w:lang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1</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145,00 €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145,00 €</w:t>
            </w:r>
          </w:p>
        </w:tc>
      </w:tr>
      <w:tr w:rsidR="00AC613B" w:rsidRPr="00AC613B" w:rsidTr="00AC613B">
        <w:trPr>
          <w:trHeight w:val="402"/>
          <w:jc w:val="center"/>
        </w:trPr>
        <w:tc>
          <w:tcPr>
            <w:tcW w:w="497" w:type="dxa"/>
            <w:tcBorders>
              <w:top w:val="nil"/>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2</w:t>
            </w:r>
          </w:p>
        </w:tc>
        <w:tc>
          <w:tcPr>
            <w:tcW w:w="5160"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rPr>
                <w:rFonts w:ascii="Calibri" w:eastAsia="Times New Roman" w:hAnsi="Calibri" w:cs="Calibri"/>
                <w:color w:val="000000"/>
                <w:lang w:eastAsia="el-GR"/>
              </w:rPr>
            </w:pPr>
            <w:r w:rsidRPr="00AC613B">
              <w:rPr>
                <w:rFonts w:ascii="Calibri" w:eastAsia="Times New Roman" w:hAnsi="Calibri" w:cs="Calibri"/>
                <w:color w:val="000000"/>
                <w:lang w:eastAsia="el-GR"/>
              </w:rPr>
              <w:t>Κορδέλα εγκαινίων με ψαλίδι και μαξιλάρι</w:t>
            </w:r>
          </w:p>
        </w:tc>
        <w:tc>
          <w:tcPr>
            <w:tcW w:w="1224"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center"/>
              <w:rPr>
                <w:rFonts w:ascii="Calibri" w:eastAsia="Times New Roman" w:hAnsi="Calibri" w:cs="Calibri"/>
                <w:color w:val="000000"/>
                <w:lang w:eastAsia="el-GR"/>
              </w:rPr>
            </w:pPr>
            <w:r w:rsidRPr="00AC613B">
              <w:rPr>
                <w:rFonts w:ascii="Calibri" w:eastAsia="Times New Roman" w:hAnsi="Calibri" w:cs="Calibri"/>
                <w:color w:val="000000"/>
                <w:lang w:eastAsia="el-GR"/>
              </w:rPr>
              <w:t>1</w:t>
            </w:r>
          </w:p>
        </w:tc>
        <w:tc>
          <w:tcPr>
            <w:tcW w:w="1778"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85,00 €</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color w:val="000000"/>
                <w:lang w:eastAsia="el-GR"/>
              </w:rPr>
            </w:pPr>
            <w:r w:rsidRPr="00AC613B">
              <w:rPr>
                <w:rFonts w:ascii="Calibri" w:eastAsia="Times New Roman" w:hAnsi="Calibri" w:cs="Calibri"/>
                <w:color w:val="000000"/>
                <w:lang w:eastAsia="el-GR"/>
              </w:rPr>
              <w:t>85,00 €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ΚΑΘΑΡΗ ΑΞΙΑ ΟΜΑΔΑΣ Β</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230,00 €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Φ.Π.Α. 24%</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55,20 €</w:t>
            </w:r>
          </w:p>
        </w:tc>
      </w:tr>
      <w:tr w:rsidR="00AC613B" w:rsidRPr="00AC613B" w:rsidTr="00AC613B">
        <w:trPr>
          <w:trHeight w:val="402"/>
          <w:jc w:val="center"/>
        </w:trPr>
        <w:tc>
          <w:tcPr>
            <w:tcW w:w="86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ΣΥΝΟΛΟ ΟΜΑΔΑΣ Β</w:t>
            </w:r>
          </w:p>
        </w:tc>
        <w:tc>
          <w:tcPr>
            <w:tcW w:w="1261" w:type="dxa"/>
            <w:tcBorders>
              <w:top w:val="nil"/>
              <w:left w:val="nil"/>
              <w:bottom w:val="single" w:sz="4" w:space="0" w:color="auto"/>
              <w:right w:val="single" w:sz="4" w:space="0" w:color="auto"/>
            </w:tcBorders>
            <w:shd w:val="clear" w:color="auto" w:fill="auto"/>
            <w:noWrap/>
            <w:vAlign w:val="center"/>
            <w:hideMark/>
          </w:tcPr>
          <w:p w:rsidR="00AC613B" w:rsidRPr="00AC613B" w:rsidRDefault="00AC613B" w:rsidP="00AC613B">
            <w:pPr>
              <w:spacing w:after="0" w:line="240" w:lineRule="auto"/>
              <w:jc w:val="right"/>
              <w:rPr>
                <w:rFonts w:ascii="Calibri" w:eastAsia="Times New Roman" w:hAnsi="Calibri" w:cs="Calibri"/>
                <w:b/>
                <w:bCs/>
                <w:color w:val="000000"/>
                <w:lang w:eastAsia="el-GR"/>
              </w:rPr>
            </w:pPr>
            <w:r w:rsidRPr="00AC613B">
              <w:rPr>
                <w:rFonts w:ascii="Calibri" w:eastAsia="Times New Roman" w:hAnsi="Calibri" w:cs="Calibri"/>
                <w:b/>
                <w:bCs/>
                <w:color w:val="000000"/>
                <w:lang w:eastAsia="el-GR"/>
              </w:rPr>
              <w:t>285,20 €</w:t>
            </w:r>
          </w:p>
        </w:tc>
      </w:tr>
    </w:tbl>
    <w:p w:rsidR="00361AC3" w:rsidRPr="007A2802" w:rsidRDefault="00361AC3" w:rsidP="001A24E5">
      <w:pPr>
        <w:autoSpaceDE w:val="0"/>
        <w:autoSpaceDN w:val="0"/>
        <w:adjustRightInd w:val="0"/>
        <w:spacing w:before="120" w:after="120" w:line="240" w:lineRule="auto"/>
        <w:jc w:val="both"/>
        <w:rPr>
          <w:rStyle w:val="a5"/>
          <w:rFonts w:cs="Arial"/>
          <w:i w:val="0"/>
          <w:sz w:val="24"/>
        </w:rPr>
      </w:pPr>
    </w:p>
    <w:p w:rsidR="009B007B" w:rsidRPr="009B007B" w:rsidRDefault="009B007B" w:rsidP="002E39C0">
      <w:pPr>
        <w:spacing w:before="200"/>
        <w:jc w:val="both"/>
        <w:rPr>
          <w:rStyle w:val="a5"/>
          <w:rFonts w:cs="Arial"/>
          <w:i w:val="0"/>
          <w:sz w:val="24"/>
          <w:szCs w:val="24"/>
        </w:rPr>
      </w:pPr>
      <w:r w:rsidRPr="009B007B">
        <w:rPr>
          <w:rStyle w:val="a5"/>
          <w:rFonts w:cs="Arial"/>
          <w:i w:val="0"/>
          <w:sz w:val="24"/>
          <w:szCs w:val="24"/>
        </w:rPr>
        <w:t>Ο συνολικός προϋπολογισμός της σύμβασης ανέρχεται στα ποσά όπως περιγράφονται συνοπτικά στον παρακάτω πίνακα:</w:t>
      </w:r>
    </w:p>
    <w:tbl>
      <w:tblPr>
        <w:tblW w:w="8140" w:type="dxa"/>
        <w:jc w:val="center"/>
        <w:tblLook w:val="04A0" w:firstRow="1" w:lastRow="0" w:firstColumn="1" w:lastColumn="0" w:noHBand="0" w:noVBand="1"/>
      </w:tblPr>
      <w:tblGrid>
        <w:gridCol w:w="900"/>
        <w:gridCol w:w="2600"/>
        <w:gridCol w:w="1800"/>
        <w:gridCol w:w="1260"/>
        <w:gridCol w:w="1580"/>
      </w:tblGrid>
      <w:tr w:rsidR="001B0488" w:rsidRPr="001B0488" w:rsidTr="001B0488">
        <w:trPr>
          <w:trHeight w:val="402"/>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Α/Α</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ΠΕΡΙΓΡΑΦΗ ΟΜΑΔΑΣ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ΚΑΘΑΡΗ ΑΞΙΑ</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Φ.Π.Α.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ΣΥΝΟΛΑ</w:t>
            </w:r>
          </w:p>
        </w:tc>
      </w:tr>
      <w:tr w:rsidR="001B0488" w:rsidRPr="001B0488" w:rsidTr="001B0488">
        <w:trPr>
          <w:trHeight w:val="402"/>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color w:val="000000"/>
                <w:lang w:eastAsia="el-GR"/>
              </w:rPr>
            </w:pPr>
            <w:r w:rsidRPr="001B0488">
              <w:rPr>
                <w:rFonts w:ascii="Calibri" w:eastAsia="Times New Roman" w:hAnsi="Calibri" w:cs="Calibri"/>
                <w:color w:val="000000"/>
                <w:lang w:eastAsia="el-GR"/>
              </w:rPr>
              <w:t>Α</w:t>
            </w:r>
          </w:p>
        </w:tc>
        <w:tc>
          <w:tcPr>
            <w:tcW w:w="26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rPr>
                <w:rFonts w:ascii="Calibri" w:eastAsia="Times New Roman" w:hAnsi="Calibri" w:cs="Calibri"/>
                <w:color w:val="000000"/>
                <w:lang w:eastAsia="el-GR"/>
              </w:rPr>
            </w:pPr>
            <w:r w:rsidRPr="001B0488">
              <w:rPr>
                <w:rFonts w:ascii="Calibri" w:eastAsia="Times New Roman" w:hAnsi="Calibri" w:cs="Calibri"/>
                <w:color w:val="000000"/>
                <w:lang w:eastAsia="el-GR"/>
              </w:rPr>
              <w:t>ΣΗΜΑΙΕΣ - ΓΙΡΛΑΝΤΕΣ</w:t>
            </w:r>
          </w:p>
        </w:tc>
        <w:tc>
          <w:tcPr>
            <w:tcW w:w="18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4.130,00 €</w:t>
            </w:r>
          </w:p>
        </w:tc>
        <w:tc>
          <w:tcPr>
            <w:tcW w:w="126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991,20 €</w:t>
            </w:r>
          </w:p>
        </w:tc>
        <w:tc>
          <w:tcPr>
            <w:tcW w:w="158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5.121,20 €</w:t>
            </w:r>
          </w:p>
        </w:tc>
      </w:tr>
      <w:tr w:rsidR="001B0488" w:rsidRPr="001B0488" w:rsidTr="001B0488">
        <w:trPr>
          <w:trHeight w:val="402"/>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color w:val="000000"/>
                <w:lang w:eastAsia="el-GR"/>
              </w:rPr>
            </w:pPr>
            <w:r w:rsidRPr="001B0488">
              <w:rPr>
                <w:rFonts w:ascii="Calibri" w:eastAsia="Times New Roman" w:hAnsi="Calibri" w:cs="Calibri"/>
                <w:color w:val="000000"/>
                <w:lang w:eastAsia="el-GR"/>
              </w:rPr>
              <w:t>Β</w:t>
            </w:r>
          </w:p>
        </w:tc>
        <w:tc>
          <w:tcPr>
            <w:tcW w:w="26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rPr>
                <w:rFonts w:ascii="Calibri" w:eastAsia="Times New Roman" w:hAnsi="Calibri" w:cs="Calibri"/>
                <w:color w:val="000000"/>
                <w:lang w:eastAsia="el-GR"/>
              </w:rPr>
            </w:pPr>
            <w:r w:rsidRPr="001B0488">
              <w:rPr>
                <w:rFonts w:ascii="Calibri" w:eastAsia="Times New Roman" w:hAnsi="Calibri" w:cs="Calibri"/>
                <w:color w:val="000000"/>
                <w:lang w:eastAsia="el-GR"/>
              </w:rPr>
              <w:t>ΣΕΤ ΕΓΚΑΙΝΙΩΝ</w:t>
            </w:r>
          </w:p>
        </w:tc>
        <w:tc>
          <w:tcPr>
            <w:tcW w:w="18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230,00 €</w:t>
            </w:r>
          </w:p>
        </w:tc>
        <w:tc>
          <w:tcPr>
            <w:tcW w:w="126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55,20 €</w:t>
            </w:r>
          </w:p>
        </w:tc>
        <w:tc>
          <w:tcPr>
            <w:tcW w:w="158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color w:val="000000"/>
                <w:lang w:eastAsia="el-GR"/>
              </w:rPr>
            </w:pPr>
            <w:r w:rsidRPr="001B0488">
              <w:rPr>
                <w:rFonts w:ascii="Calibri" w:eastAsia="Times New Roman" w:hAnsi="Calibri" w:cs="Calibri"/>
                <w:color w:val="000000"/>
                <w:lang w:eastAsia="el-GR"/>
              </w:rPr>
              <w:t>285,20 €</w:t>
            </w:r>
          </w:p>
        </w:tc>
      </w:tr>
      <w:tr w:rsidR="001B0488" w:rsidRPr="001B0488" w:rsidTr="001B0488">
        <w:trPr>
          <w:trHeight w:val="402"/>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ΣΥΝΟΛΑ</w:t>
            </w:r>
          </w:p>
        </w:tc>
        <w:tc>
          <w:tcPr>
            <w:tcW w:w="18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4.360,00 €</w:t>
            </w:r>
          </w:p>
        </w:tc>
        <w:tc>
          <w:tcPr>
            <w:tcW w:w="126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1.046,40 €</w:t>
            </w:r>
          </w:p>
        </w:tc>
        <w:tc>
          <w:tcPr>
            <w:tcW w:w="158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5.406,40 €</w:t>
            </w:r>
          </w:p>
        </w:tc>
      </w:tr>
      <w:tr w:rsidR="001B0488" w:rsidRPr="001B0488" w:rsidTr="001B0488">
        <w:trPr>
          <w:trHeight w:val="402"/>
          <w:jc w:val="center"/>
        </w:trPr>
        <w:tc>
          <w:tcPr>
            <w:tcW w:w="9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p>
        </w:tc>
        <w:tc>
          <w:tcPr>
            <w:tcW w:w="26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8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26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58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r>
    </w:tbl>
    <w:p w:rsidR="00786CF8" w:rsidRDefault="00786CF8" w:rsidP="002E39C0">
      <w:pPr>
        <w:spacing w:before="200"/>
        <w:jc w:val="both"/>
        <w:rPr>
          <w:rStyle w:val="a5"/>
          <w:rFonts w:cs="Arial"/>
          <w:i w:val="0"/>
          <w:sz w:val="24"/>
          <w:szCs w:val="24"/>
        </w:rPr>
      </w:pPr>
      <w:r w:rsidRPr="00B1584B">
        <w:rPr>
          <w:rStyle w:val="a5"/>
          <w:rFonts w:cs="Arial"/>
          <w:i w:val="0"/>
          <w:sz w:val="24"/>
          <w:szCs w:val="24"/>
        </w:rPr>
        <w:t xml:space="preserve">Τα ανωτέρω είδη θα παραλαμβάνονται ανάλογα με τις </w:t>
      </w:r>
      <w:proofErr w:type="spellStart"/>
      <w:r w:rsidRPr="00B1584B">
        <w:rPr>
          <w:rStyle w:val="a5"/>
          <w:rFonts w:cs="Arial"/>
          <w:i w:val="0"/>
          <w:sz w:val="24"/>
          <w:szCs w:val="24"/>
        </w:rPr>
        <w:t>προκύπτουσες</w:t>
      </w:r>
      <w:proofErr w:type="spellEnd"/>
      <w:r w:rsidRPr="00B1584B">
        <w:rPr>
          <w:rStyle w:val="a5"/>
          <w:rFonts w:cs="Arial"/>
          <w:i w:val="0"/>
          <w:sz w:val="24"/>
          <w:szCs w:val="24"/>
        </w:rPr>
        <w:t xml:space="preserve"> ανάγκες. </w:t>
      </w:r>
      <w:r>
        <w:rPr>
          <w:rStyle w:val="a5"/>
          <w:rFonts w:cs="Arial"/>
          <w:i w:val="0"/>
          <w:sz w:val="24"/>
          <w:szCs w:val="24"/>
        </w:rPr>
        <w:t>Ο ανάδοχος είναι υποχρεωμένος να τα παραδίδει όπου του υποδεικνύει η υπηρεσία με δικά του μέσα.</w:t>
      </w:r>
    </w:p>
    <w:p w:rsidR="007A2802" w:rsidRDefault="007A2802" w:rsidP="00B7737A">
      <w:pPr>
        <w:spacing w:after="0"/>
        <w:jc w:val="center"/>
        <w:rPr>
          <w:rFonts w:cs="Arial"/>
          <w:iCs/>
          <w:sz w:val="24"/>
          <w:szCs w:val="24"/>
        </w:rPr>
      </w:pPr>
    </w:p>
    <w:p w:rsidR="00B7737A" w:rsidRPr="0019515D" w:rsidRDefault="00B7737A" w:rsidP="00B7737A">
      <w:pPr>
        <w:spacing w:after="0"/>
        <w:jc w:val="center"/>
        <w:rPr>
          <w:rFonts w:cs="Arial"/>
          <w:iCs/>
          <w:sz w:val="24"/>
          <w:szCs w:val="24"/>
          <w:lang w:val="en-US"/>
        </w:rPr>
      </w:pPr>
      <w:r w:rsidRPr="00F0144A">
        <w:rPr>
          <w:rFonts w:cs="Arial"/>
          <w:iCs/>
          <w:sz w:val="24"/>
          <w:szCs w:val="24"/>
        </w:rPr>
        <w:t>Νέα Μάκρη</w:t>
      </w:r>
      <w:r>
        <w:rPr>
          <w:rFonts w:cs="Arial"/>
          <w:iCs/>
          <w:sz w:val="24"/>
          <w:szCs w:val="24"/>
        </w:rPr>
        <w:t>,</w:t>
      </w:r>
      <w:r w:rsidRPr="00F0144A">
        <w:rPr>
          <w:rFonts w:cs="Arial"/>
          <w:iCs/>
          <w:sz w:val="24"/>
          <w:szCs w:val="24"/>
        </w:rPr>
        <w:t xml:space="preserve"> </w:t>
      </w:r>
      <w:r w:rsidR="009B007B">
        <w:rPr>
          <w:rFonts w:cs="Arial"/>
          <w:iCs/>
          <w:sz w:val="24"/>
          <w:szCs w:val="24"/>
        </w:rPr>
        <w:t>25</w:t>
      </w:r>
      <w:r w:rsidR="00EE7E48">
        <w:rPr>
          <w:rFonts w:cs="Arial"/>
          <w:iCs/>
          <w:sz w:val="24"/>
          <w:szCs w:val="24"/>
        </w:rPr>
        <w:t>-0</w:t>
      </w:r>
      <w:r w:rsidR="009B007B">
        <w:rPr>
          <w:rFonts w:cs="Arial"/>
          <w:iCs/>
          <w:sz w:val="24"/>
          <w:szCs w:val="24"/>
        </w:rPr>
        <w:t>9</w:t>
      </w:r>
      <w:r>
        <w:rPr>
          <w:rFonts w:cs="Arial"/>
          <w:iCs/>
          <w:sz w:val="24"/>
          <w:szCs w:val="24"/>
        </w:rPr>
        <w:t>-2023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2"/>
        <w:gridCol w:w="1349"/>
        <w:gridCol w:w="3801"/>
      </w:tblGrid>
      <w:tr w:rsidR="00F0144A" w:rsidRPr="00F0144A" w:rsidTr="00B7737A">
        <w:trPr>
          <w:jc w:val="center"/>
        </w:trPr>
        <w:tc>
          <w:tcPr>
            <w:tcW w:w="3922" w:type="dxa"/>
            <w:tcBorders>
              <w:top w:val="nil"/>
              <w:left w:val="nil"/>
              <w:bottom w:val="nil"/>
              <w:right w:val="nil"/>
            </w:tcBorders>
          </w:tcPr>
          <w:p w:rsidR="00F0144A" w:rsidRPr="00F0144A" w:rsidRDefault="00F0144A"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Pr="00F0144A" w:rsidRDefault="00F0144A" w:rsidP="009D1B3F">
            <w:pPr>
              <w:spacing w:after="0"/>
              <w:jc w:val="center"/>
              <w:rPr>
                <w:rFonts w:cs="Arial"/>
                <w:iCs/>
                <w:sz w:val="24"/>
                <w:szCs w:val="24"/>
              </w:rPr>
            </w:pPr>
            <w:r w:rsidRPr="00F0144A">
              <w:rPr>
                <w:rFonts w:cs="Arial"/>
                <w:iCs/>
                <w:sz w:val="24"/>
                <w:szCs w:val="24"/>
              </w:rPr>
              <w:t>ΘΕΩΡΗΘΗΚΕ</w:t>
            </w:r>
          </w:p>
          <w:p w:rsidR="00F0144A" w:rsidRPr="00F0144A" w:rsidRDefault="00F0144A" w:rsidP="009D1B3F">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B7737A">
        <w:trPr>
          <w:jc w:val="center"/>
        </w:trPr>
        <w:tc>
          <w:tcPr>
            <w:tcW w:w="3922" w:type="dxa"/>
            <w:tcBorders>
              <w:top w:val="nil"/>
              <w:left w:val="nil"/>
              <w:bottom w:val="nil"/>
              <w:right w:val="nil"/>
            </w:tcBorders>
          </w:tcPr>
          <w:p w:rsidR="00F0144A" w:rsidRDefault="00F0144A" w:rsidP="009D1B3F">
            <w:pPr>
              <w:spacing w:after="0"/>
              <w:jc w:val="center"/>
              <w:rPr>
                <w:rFonts w:cs="Arial"/>
                <w:iCs/>
                <w:sz w:val="24"/>
                <w:szCs w:val="24"/>
              </w:rPr>
            </w:pPr>
          </w:p>
          <w:p w:rsidR="008E265A" w:rsidRDefault="008E265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r>
              <w:rPr>
                <w:rFonts w:cs="Arial"/>
                <w:iCs/>
                <w:sz w:val="24"/>
                <w:szCs w:val="24"/>
              </w:rPr>
              <w:t>Παπαβασιλείου Ιωάννης</w:t>
            </w:r>
          </w:p>
        </w:tc>
        <w:tc>
          <w:tcPr>
            <w:tcW w:w="1349" w:type="dxa"/>
            <w:tcBorders>
              <w:top w:val="nil"/>
              <w:left w:val="nil"/>
              <w:bottom w:val="nil"/>
              <w:right w:val="nil"/>
            </w:tcBorders>
          </w:tcPr>
          <w:p w:rsidR="00F0144A" w:rsidRPr="00F0144A" w:rsidRDefault="00F0144A" w:rsidP="009D1B3F">
            <w:pPr>
              <w:spacing w:after="0"/>
              <w:jc w:val="center"/>
              <w:rPr>
                <w:rFonts w:cs="Arial"/>
                <w:iCs/>
                <w:sz w:val="24"/>
                <w:szCs w:val="24"/>
              </w:rPr>
            </w:pPr>
          </w:p>
        </w:tc>
        <w:tc>
          <w:tcPr>
            <w:tcW w:w="3801" w:type="dxa"/>
            <w:tcBorders>
              <w:top w:val="nil"/>
              <w:left w:val="nil"/>
              <w:bottom w:val="nil"/>
              <w:right w:val="nil"/>
            </w:tcBorders>
          </w:tcPr>
          <w:p w:rsidR="00F0144A" w:rsidRDefault="00F0144A" w:rsidP="009D1B3F">
            <w:pPr>
              <w:spacing w:after="0"/>
              <w:jc w:val="center"/>
              <w:rPr>
                <w:rFonts w:cs="Arial"/>
                <w:iCs/>
                <w:sz w:val="24"/>
                <w:szCs w:val="24"/>
              </w:rPr>
            </w:pPr>
          </w:p>
          <w:p w:rsidR="008E265A" w:rsidRDefault="008E265A" w:rsidP="009D1B3F">
            <w:pPr>
              <w:spacing w:after="0"/>
              <w:jc w:val="center"/>
              <w:rPr>
                <w:rFonts w:cs="Arial"/>
                <w:iCs/>
                <w:sz w:val="24"/>
                <w:szCs w:val="24"/>
              </w:rPr>
            </w:pPr>
          </w:p>
          <w:p w:rsidR="00E92C2B" w:rsidRPr="00F0144A" w:rsidRDefault="00E92C2B" w:rsidP="009D1B3F">
            <w:pPr>
              <w:spacing w:after="0"/>
              <w:jc w:val="center"/>
              <w:rPr>
                <w:rFonts w:cs="Arial"/>
                <w:iCs/>
                <w:sz w:val="24"/>
                <w:szCs w:val="24"/>
              </w:rPr>
            </w:pPr>
          </w:p>
          <w:p w:rsidR="00F0144A" w:rsidRPr="00F0144A" w:rsidRDefault="00F0144A" w:rsidP="009D1B3F">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786CF8" w:rsidRDefault="00786CF8" w:rsidP="009D1B3F">
      <w:pPr>
        <w:rPr>
          <w:rFonts w:ascii="Calibri" w:hAnsi="Calibri" w:cs="Arial"/>
          <w:sz w:val="24"/>
          <w:szCs w:val="24"/>
        </w:rPr>
      </w:pPr>
      <w:r>
        <w:rPr>
          <w:rFonts w:ascii="Calibri" w:hAnsi="Calibri" w:cs="Arial"/>
          <w:sz w:val="24"/>
          <w:szCs w:val="24"/>
        </w:rPr>
        <w:br w:type="page"/>
      </w:r>
    </w:p>
    <w:p w:rsidR="00D938E4" w:rsidRPr="00642E17" w:rsidRDefault="00D938E4" w:rsidP="00642E17">
      <w:pPr>
        <w:rPr>
          <w:rFonts w:ascii="Calibri" w:hAnsi="Calibri"/>
          <w:b/>
          <w:smallCaps/>
        </w:rPr>
      </w:pPr>
      <w:r w:rsidRPr="00280EBB">
        <w:rPr>
          <w:noProof/>
          <w:lang w:eastAsia="el-GR"/>
        </w:rPr>
        <w:lastRenderedPageBreak/>
        <w:drawing>
          <wp:inline distT="0" distB="0" distL="0" distR="0" wp14:anchorId="5559CAF9" wp14:editId="70CC8852">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9109" w:type="dxa"/>
        <w:jc w:val="center"/>
        <w:tblLook w:val="01E0" w:firstRow="1" w:lastRow="1" w:firstColumn="1" w:lastColumn="1" w:noHBand="0" w:noVBand="0"/>
      </w:tblPr>
      <w:tblGrid>
        <w:gridCol w:w="4820"/>
        <w:gridCol w:w="4289"/>
      </w:tblGrid>
      <w:tr w:rsidR="00270E93" w:rsidRPr="000405A6" w:rsidTr="00285664">
        <w:trPr>
          <w:trHeight w:val="454"/>
          <w:jc w:val="center"/>
        </w:trPr>
        <w:tc>
          <w:tcPr>
            <w:tcW w:w="4820" w:type="dxa"/>
            <w:vMerge w:val="restart"/>
            <w:hideMark/>
          </w:tcPr>
          <w:tbl>
            <w:tblPr>
              <w:tblW w:w="0" w:type="auto"/>
              <w:tblInd w:w="5" w:type="dxa"/>
              <w:tblLook w:val="01E0" w:firstRow="1" w:lastRow="1" w:firstColumn="1" w:lastColumn="1" w:noHBand="0" w:noVBand="0"/>
            </w:tblPr>
            <w:tblGrid>
              <w:gridCol w:w="4026"/>
            </w:tblGrid>
            <w:tr w:rsidR="00270E93" w:rsidRPr="000336CF" w:rsidTr="00285664">
              <w:trPr>
                <w:trHeight w:val="164"/>
              </w:trPr>
              <w:tc>
                <w:tcPr>
                  <w:tcW w:w="4026" w:type="dxa"/>
                  <w:hideMark/>
                </w:tcPr>
                <w:p w:rsidR="00270E93" w:rsidRPr="000405A6" w:rsidRDefault="00270E93" w:rsidP="00285664">
                  <w:pPr>
                    <w:pStyle w:val="a3"/>
                    <w:rPr>
                      <w:smallCaps/>
                      <w:sz w:val="24"/>
                      <w:szCs w:val="24"/>
                    </w:rPr>
                  </w:pPr>
                  <w:r w:rsidRPr="000405A6">
                    <w:rPr>
                      <w:sz w:val="24"/>
                      <w:szCs w:val="24"/>
                    </w:rPr>
                    <w:t xml:space="preserve">ΕΛΛΗΝΙΚΗ ΔΗΜΟΚΡΑΤΙΑ                            </w:t>
                  </w:r>
                </w:p>
              </w:tc>
            </w:tr>
            <w:tr w:rsidR="00270E93" w:rsidRPr="000336CF" w:rsidTr="00285664">
              <w:trPr>
                <w:trHeight w:val="156"/>
              </w:trPr>
              <w:tc>
                <w:tcPr>
                  <w:tcW w:w="4026" w:type="dxa"/>
                  <w:hideMark/>
                </w:tcPr>
                <w:p w:rsidR="00270E93" w:rsidRPr="00697F8A" w:rsidRDefault="00270E93" w:rsidP="00285664">
                  <w:pPr>
                    <w:pStyle w:val="a3"/>
                    <w:rPr>
                      <w:b/>
                      <w:smallCaps/>
                      <w:sz w:val="24"/>
                      <w:szCs w:val="24"/>
                    </w:rPr>
                  </w:pPr>
                  <w:r w:rsidRPr="00697F8A">
                    <w:rPr>
                      <w:b/>
                      <w:sz w:val="24"/>
                      <w:szCs w:val="24"/>
                    </w:rPr>
                    <w:t>ΔΗΜΟΣ ΜΑΡΑΘΩΝΟΣ</w:t>
                  </w:r>
                </w:p>
              </w:tc>
            </w:tr>
            <w:tr w:rsidR="00270E93" w:rsidRPr="000336CF" w:rsidTr="00285664">
              <w:trPr>
                <w:trHeight w:val="484"/>
              </w:trPr>
              <w:tc>
                <w:tcPr>
                  <w:tcW w:w="4026" w:type="dxa"/>
                  <w:hideMark/>
                </w:tcPr>
                <w:p w:rsidR="00270E93" w:rsidRPr="00697F8A" w:rsidRDefault="00270E93" w:rsidP="00285664">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270E93" w:rsidRPr="000336CF" w:rsidTr="00285664">
              <w:trPr>
                <w:trHeight w:val="476"/>
              </w:trPr>
              <w:tc>
                <w:tcPr>
                  <w:tcW w:w="4026" w:type="dxa"/>
                </w:tcPr>
                <w:p w:rsidR="00270E93" w:rsidRPr="000405A6" w:rsidRDefault="00270E93" w:rsidP="00285664">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270E93" w:rsidRPr="000336CF" w:rsidTr="00285664">
              <w:trPr>
                <w:trHeight w:val="164"/>
              </w:trPr>
              <w:tc>
                <w:tcPr>
                  <w:tcW w:w="4026" w:type="dxa"/>
                </w:tcPr>
                <w:p w:rsidR="00270E93" w:rsidRPr="000405A6" w:rsidRDefault="00270E93" w:rsidP="00285664">
                  <w:pPr>
                    <w:pStyle w:val="a3"/>
                    <w:rPr>
                      <w:sz w:val="24"/>
                      <w:szCs w:val="24"/>
                    </w:rPr>
                  </w:pPr>
                </w:p>
              </w:tc>
            </w:tr>
            <w:tr w:rsidR="00270E93" w:rsidRPr="000336CF" w:rsidTr="00285664">
              <w:trPr>
                <w:trHeight w:val="156"/>
              </w:trPr>
              <w:tc>
                <w:tcPr>
                  <w:tcW w:w="4026" w:type="dxa"/>
                </w:tcPr>
                <w:p w:rsidR="00270E93" w:rsidRPr="000405A6" w:rsidRDefault="00270E93" w:rsidP="00285664">
                  <w:pPr>
                    <w:pStyle w:val="a3"/>
                    <w:rPr>
                      <w:sz w:val="24"/>
                      <w:szCs w:val="24"/>
                    </w:rPr>
                  </w:pPr>
                </w:p>
              </w:tc>
            </w:tr>
          </w:tbl>
          <w:p w:rsidR="00270E93" w:rsidRDefault="00270E93" w:rsidP="00285664"/>
        </w:tc>
        <w:tc>
          <w:tcPr>
            <w:tcW w:w="4289" w:type="dxa"/>
            <w:hideMark/>
          </w:tcPr>
          <w:p w:rsidR="00270E93" w:rsidRPr="00E328B8" w:rsidRDefault="00270E93" w:rsidP="006C3D8F">
            <w:pPr>
              <w:rPr>
                <w:rFonts w:ascii="Calibri" w:hAnsi="Calibri" w:cs="Arial"/>
                <w:sz w:val="24"/>
                <w:szCs w:val="24"/>
              </w:rPr>
            </w:pPr>
            <w:r>
              <w:rPr>
                <w:rFonts w:ascii="Calibri" w:hAnsi="Calibri" w:cs="Arial"/>
                <w:sz w:val="24"/>
                <w:szCs w:val="24"/>
              </w:rPr>
              <w:t xml:space="preserve">Δήμος </w:t>
            </w:r>
            <w:proofErr w:type="spellStart"/>
            <w:r>
              <w:rPr>
                <w:rFonts w:ascii="Calibri" w:hAnsi="Calibri" w:cs="Arial"/>
                <w:sz w:val="24"/>
                <w:szCs w:val="24"/>
              </w:rPr>
              <w:t>Μαραθώνος</w:t>
            </w:r>
            <w:proofErr w:type="spellEnd"/>
            <w:r>
              <w:rPr>
                <w:rFonts w:ascii="Calibri" w:hAnsi="Calibri" w:cs="Arial"/>
                <w:sz w:val="24"/>
                <w:szCs w:val="24"/>
              </w:rPr>
              <w:t xml:space="preserve">, </w:t>
            </w:r>
            <w:r w:rsidR="006C3D8F">
              <w:rPr>
                <w:rFonts w:ascii="Calibri" w:hAnsi="Calibri" w:cs="Arial"/>
                <w:sz w:val="24"/>
                <w:szCs w:val="24"/>
              </w:rPr>
              <w:t>……..</w:t>
            </w:r>
            <w:r>
              <w:rPr>
                <w:rFonts w:ascii="Calibri" w:hAnsi="Calibri" w:cs="Arial"/>
                <w:sz w:val="24"/>
                <w:szCs w:val="24"/>
              </w:rPr>
              <w:t>-</w:t>
            </w:r>
            <w:r w:rsidR="006C3D8F">
              <w:rPr>
                <w:rFonts w:ascii="Calibri" w:hAnsi="Calibri" w:cs="Arial"/>
                <w:sz w:val="24"/>
                <w:szCs w:val="24"/>
              </w:rPr>
              <w:t>……..</w:t>
            </w:r>
            <w:bookmarkStart w:id="0" w:name="_GoBack"/>
            <w:bookmarkEnd w:id="0"/>
            <w:r>
              <w:rPr>
                <w:rFonts w:ascii="Calibri" w:hAnsi="Calibri" w:cs="Arial"/>
                <w:sz w:val="24"/>
                <w:szCs w:val="24"/>
              </w:rPr>
              <w:t>-2023</w:t>
            </w:r>
          </w:p>
        </w:tc>
      </w:tr>
      <w:tr w:rsidR="00270E93" w:rsidRPr="000405A6" w:rsidTr="00285664">
        <w:trPr>
          <w:trHeight w:val="675"/>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b/>
                <w:sz w:val="24"/>
              </w:rPr>
            </w:pPr>
            <w:r>
              <w:rPr>
                <w:b/>
                <w:sz w:val="24"/>
              </w:rPr>
              <w:t>Προμήθεια ειδών εκδηλώσεων και εορτών</w:t>
            </w:r>
          </w:p>
        </w:tc>
      </w:tr>
      <w:tr w:rsidR="00270E93" w:rsidRPr="000405A6" w:rsidTr="00285664">
        <w:trPr>
          <w:trHeight w:val="351"/>
          <w:jc w:val="center"/>
        </w:trPr>
        <w:tc>
          <w:tcPr>
            <w:tcW w:w="4820" w:type="dxa"/>
            <w:vMerge/>
          </w:tcPr>
          <w:p w:rsidR="00270E93" w:rsidRPr="000405A6" w:rsidRDefault="00270E93" w:rsidP="00285664">
            <w:pPr>
              <w:pStyle w:val="a3"/>
              <w:rPr>
                <w:sz w:val="24"/>
                <w:szCs w:val="24"/>
              </w:rPr>
            </w:pPr>
          </w:p>
        </w:tc>
        <w:tc>
          <w:tcPr>
            <w:tcW w:w="4289" w:type="dxa"/>
          </w:tcPr>
          <w:p w:rsidR="00270E93" w:rsidRPr="00E328B8" w:rsidRDefault="00270E93" w:rsidP="00285664">
            <w:pPr>
              <w:spacing w:after="0"/>
              <w:rPr>
                <w:sz w:val="24"/>
              </w:rPr>
            </w:pPr>
            <w:r w:rsidRPr="00E328B8">
              <w:rPr>
                <w:b/>
                <w:sz w:val="24"/>
              </w:rPr>
              <w:t xml:space="preserve">ΦΟΡΕΑΣ: </w:t>
            </w:r>
            <w:r w:rsidRPr="00E328B8">
              <w:rPr>
                <w:sz w:val="24"/>
              </w:rPr>
              <w:t xml:space="preserve">Δήμος </w:t>
            </w:r>
            <w:proofErr w:type="spellStart"/>
            <w:r w:rsidRPr="00E328B8">
              <w:rPr>
                <w:sz w:val="24"/>
              </w:rPr>
              <w:t>Μαραθώνος</w:t>
            </w:r>
            <w:proofErr w:type="spellEnd"/>
          </w:p>
        </w:tc>
      </w:tr>
      <w:tr w:rsidR="00270E93" w:rsidRPr="000405A6" w:rsidTr="00285664">
        <w:trPr>
          <w:trHeight w:val="159"/>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rFonts w:ascii="Calibri" w:hAnsi="Calibri" w:cs="Arial"/>
                <w:b/>
                <w:sz w:val="24"/>
                <w:szCs w:val="24"/>
              </w:rPr>
              <w:t>Προϋπολογισμός:</w:t>
            </w:r>
            <w:r w:rsidRPr="00471AD2">
              <w:rPr>
                <w:rFonts w:ascii="Calibri" w:hAnsi="Calibri" w:cs="Arial"/>
                <w:sz w:val="24"/>
                <w:szCs w:val="24"/>
              </w:rPr>
              <w:t xml:space="preserve"> </w:t>
            </w:r>
            <w:r>
              <w:rPr>
                <w:rFonts w:ascii="Calibri" w:hAnsi="Calibri" w:cs="Arial"/>
                <w:sz w:val="24"/>
                <w:szCs w:val="24"/>
              </w:rPr>
              <w:t>5.406,40</w:t>
            </w:r>
            <w:r w:rsidRPr="00471AD2">
              <w:rPr>
                <w:rFonts w:ascii="Calibri" w:hAnsi="Calibri" w:cs="Arial"/>
                <w:sz w:val="24"/>
                <w:szCs w:val="24"/>
              </w:rPr>
              <w:t xml:space="preserve"> ευρώ συμπεριλαμβανομένου του ΦΠΑ 24%</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Pr="00775EE4" w:rsidRDefault="00270E93" w:rsidP="00285664">
            <w:pPr>
              <w:spacing w:after="0"/>
              <w:rPr>
                <w:sz w:val="24"/>
              </w:rPr>
            </w:pPr>
            <w:r w:rsidRPr="00E328B8">
              <w:rPr>
                <w:b/>
                <w:sz w:val="24"/>
              </w:rPr>
              <w:t>Πηγή:</w:t>
            </w:r>
            <w:r>
              <w:rPr>
                <w:sz w:val="24"/>
              </w:rPr>
              <w:t xml:space="preserve"> Ίδιοι Πόροι</w:t>
            </w:r>
          </w:p>
        </w:tc>
      </w:tr>
      <w:tr w:rsidR="00270E93" w:rsidRPr="000405A6" w:rsidTr="00285664">
        <w:trPr>
          <w:trHeight w:val="452"/>
          <w:jc w:val="center"/>
        </w:trPr>
        <w:tc>
          <w:tcPr>
            <w:tcW w:w="4820" w:type="dxa"/>
            <w:vMerge/>
          </w:tcPr>
          <w:p w:rsidR="00270E93" w:rsidRPr="000405A6" w:rsidRDefault="00270E93" w:rsidP="00285664">
            <w:pPr>
              <w:pStyle w:val="a3"/>
              <w:rPr>
                <w:sz w:val="24"/>
                <w:szCs w:val="24"/>
              </w:rPr>
            </w:pPr>
          </w:p>
        </w:tc>
        <w:tc>
          <w:tcPr>
            <w:tcW w:w="4289" w:type="dxa"/>
          </w:tcPr>
          <w:p w:rsidR="00270E93" w:rsidRDefault="00270E93" w:rsidP="00285664">
            <w:pPr>
              <w:spacing w:after="0"/>
              <w:ind w:left="316" w:hanging="316"/>
              <w:contextualSpacing/>
              <w:jc w:val="both"/>
              <w:rPr>
                <w:rFonts w:ascii="Calibri" w:hAnsi="Calibri" w:cs="Arial"/>
                <w:sz w:val="24"/>
                <w:szCs w:val="24"/>
              </w:rPr>
            </w:pPr>
            <w:r w:rsidRPr="00E328B8">
              <w:rPr>
                <w:rFonts w:ascii="Calibri" w:hAnsi="Calibri" w:cs="Arial"/>
                <w:b/>
                <w:sz w:val="24"/>
                <w:szCs w:val="24"/>
                <w:lang w:val="en-US"/>
              </w:rPr>
              <w:t>CPV</w:t>
            </w:r>
            <w:r w:rsidRPr="00E328B8">
              <w:rPr>
                <w:rFonts w:ascii="Calibri" w:hAnsi="Calibri" w:cs="Arial"/>
                <w:b/>
                <w:sz w:val="24"/>
                <w:szCs w:val="24"/>
              </w:rPr>
              <w:t>:</w:t>
            </w:r>
            <w:r w:rsidRPr="00570AAE">
              <w:rPr>
                <w:rFonts w:ascii="Calibri" w:hAnsi="Calibri" w:cs="Arial"/>
                <w:sz w:val="24"/>
                <w:szCs w:val="24"/>
              </w:rPr>
              <w:t xml:space="preserve"> 35821000-5 «Σημαίες»</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6C1FB8">
              <w:rPr>
                <w:rFonts w:ascii="Calibri" w:hAnsi="Calibri" w:cs="Arial"/>
                <w:sz w:val="24"/>
                <w:szCs w:val="24"/>
              </w:rPr>
              <w:t xml:space="preserve">34928450-7 </w:t>
            </w:r>
            <w:r>
              <w:rPr>
                <w:rFonts w:ascii="Calibri" w:hAnsi="Calibri" w:cs="Arial"/>
                <w:sz w:val="24"/>
                <w:szCs w:val="24"/>
              </w:rPr>
              <w:t>«</w:t>
            </w:r>
            <w:r w:rsidRPr="006C1FB8">
              <w:rPr>
                <w:rFonts w:ascii="Calibri" w:hAnsi="Calibri" w:cs="Arial"/>
                <w:sz w:val="24"/>
                <w:szCs w:val="24"/>
              </w:rPr>
              <w:t>Στυλίσκοι</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5E36CD">
              <w:rPr>
                <w:rFonts w:ascii="Calibri" w:hAnsi="Calibri" w:cs="Arial"/>
                <w:sz w:val="24"/>
                <w:szCs w:val="24"/>
              </w:rPr>
              <w:t xml:space="preserve">39241200-5 </w:t>
            </w:r>
            <w:r>
              <w:rPr>
                <w:rFonts w:ascii="Calibri" w:hAnsi="Calibri" w:cs="Arial"/>
                <w:sz w:val="24"/>
                <w:szCs w:val="24"/>
              </w:rPr>
              <w:t xml:space="preserve"> «</w:t>
            </w:r>
            <w:r w:rsidRPr="005E36CD">
              <w:rPr>
                <w:rFonts w:ascii="Calibri" w:hAnsi="Calibri" w:cs="Arial"/>
                <w:sz w:val="24"/>
                <w:szCs w:val="24"/>
              </w:rPr>
              <w:t>Ψαλίδια</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F145F8">
              <w:rPr>
                <w:rFonts w:ascii="Calibri" w:hAnsi="Calibri" w:cs="Arial"/>
                <w:sz w:val="24"/>
                <w:szCs w:val="24"/>
              </w:rPr>
              <w:t xml:space="preserve">39561110-6 </w:t>
            </w:r>
            <w:r>
              <w:rPr>
                <w:rFonts w:ascii="Calibri" w:hAnsi="Calibri" w:cs="Arial"/>
                <w:sz w:val="24"/>
                <w:szCs w:val="24"/>
              </w:rPr>
              <w:t>«</w:t>
            </w:r>
            <w:r w:rsidRPr="00F145F8">
              <w:rPr>
                <w:rFonts w:ascii="Calibri" w:hAnsi="Calibri" w:cs="Arial"/>
                <w:sz w:val="24"/>
                <w:szCs w:val="24"/>
              </w:rPr>
              <w:t>Κορδέλες</w:t>
            </w:r>
            <w:r>
              <w:rPr>
                <w:rFonts w:ascii="Calibri" w:hAnsi="Calibri" w:cs="Arial"/>
                <w:sz w:val="24"/>
                <w:szCs w:val="24"/>
              </w:rPr>
              <w:t>»</w:t>
            </w:r>
          </w:p>
          <w:p w:rsidR="00270E93" w:rsidRDefault="00270E93" w:rsidP="00285664">
            <w:pPr>
              <w:spacing w:after="0"/>
              <w:ind w:left="316" w:firstLine="142"/>
              <w:contextualSpacing/>
              <w:jc w:val="both"/>
              <w:rPr>
                <w:rFonts w:ascii="Calibri" w:hAnsi="Calibri" w:cs="Arial"/>
                <w:sz w:val="24"/>
                <w:szCs w:val="24"/>
              </w:rPr>
            </w:pPr>
            <w:r>
              <w:rPr>
                <w:rFonts w:ascii="Calibri" w:hAnsi="Calibri" w:cs="Arial"/>
                <w:sz w:val="24"/>
                <w:szCs w:val="24"/>
              </w:rPr>
              <w:t xml:space="preserve"> </w:t>
            </w:r>
            <w:r w:rsidRPr="003E4107">
              <w:rPr>
                <w:rFonts w:ascii="Calibri" w:hAnsi="Calibri" w:cs="Arial"/>
                <w:sz w:val="24"/>
                <w:szCs w:val="24"/>
              </w:rPr>
              <w:t xml:space="preserve">39516120-9 </w:t>
            </w:r>
            <w:r>
              <w:rPr>
                <w:rFonts w:ascii="Calibri" w:hAnsi="Calibri" w:cs="Arial"/>
                <w:sz w:val="24"/>
                <w:szCs w:val="24"/>
              </w:rPr>
              <w:t>«</w:t>
            </w:r>
            <w:r w:rsidRPr="003E4107">
              <w:rPr>
                <w:rFonts w:ascii="Calibri" w:hAnsi="Calibri" w:cs="Arial"/>
                <w:sz w:val="24"/>
                <w:szCs w:val="24"/>
              </w:rPr>
              <w:t>Μαξιλάρια</w:t>
            </w:r>
            <w:r>
              <w:rPr>
                <w:rFonts w:ascii="Calibri" w:hAnsi="Calibri" w:cs="Arial"/>
                <w:sz w:val="24"/>
                <w:szCs w:val="24"/>
              </w:rPr>
              <w:t>»</w:t>
            </w:r>
          </w:p>
        </w:tc>
      </w:tr>
    </w:tbl>
    <w:p w:rsidR="00270E93" w:rsidRDefault="00270E93" w:rsidP="00270E93">
      <w:pPr>
        <w:pStyle w:val="a4"/>
        <w:rPr>
          <w:b/>
          <w:sz w:val="24"/>
          <w:szCs w:val="24"/>
          <w:u w:val="single"/>
        </w:rPr>
      </w:pPr>
    </w:p>
    <w:p w:rsidR="00D938E4" w:rsidRPr="00B346DF" w:rsidRDefault="00515ACD" w:rsidP="00B346DF">
      <w:pPr>
        <w:pStyle w:val="1"/>
        <w:jc w:val="center"/>
        <w:rPr>
          <w:rStyle w:val="a9"/>
          <w:rFonts w:asciiTheme="minorHAnsi" w:hAnsiTheme="minorHAnsi" w:cstheme="minorHAnsi"/>
          <w:b/>
          <w:i w:val="0"/>
          <w:color w:val="auto"/>
          <w:sz w:val="28"/>
          <w:szCs w:val="28"/>
          <w:u w:val="single"/>
        </w:rPr>
      </w:pPr>
      <w:r w:rsidRPr="00B346DF">
        <w:rPr>
          <w:rStyle w:val="a9"/>
          <w:rFonts w:asciiTheme="minorHAnsi" w:hAnsiTheme="minorHAnsi" w:cstheme="minorHAnsi"/>
          <w:b/>
          <w:i w:val="0"/>
          <w:color w:val="auto"/>
          <w:sz w:val="28"/>
          <w:szCs w:val="28"/>
          <w:u w:val="single"/>
        </w:rPr>
        <w:t>ΕΝ</w:t>
      </w:r>
      <w:r w:rsidR="00D938E4" w:rsidRPr="00B346DF">
        <w:rPr>
          <w:rStyle w:val="a9"/>
          <w:rFonts w:asciiTheme="minorHAnsi" w:hAnsiTheme="minorHAnsi" w:cstheme="minorHAnsi"/>
          <w:b/>
          <w:i w:val="0"/>
          <w:color w:val="auto"/>
          <w:sz w:val="28"/>
          <w:szCs w:val="28"/>
          <w:u w:val="single"/>
        </w:rPr>
        <w:t>ΤΥΠΟ ΟΙΚΟΝΟΜΙΚΗΣ ΠΡΟΣΦΟΡΑΣ</w:t>
      </w:r>
    </w:p>
    <w:p w:rsidR="009F53AC" w:rsidRDefault="009F53AC" w:rsidP="009F53AC">
      <w:pPr>
        <w:pStyle w:val="a4"/>
        <w:rPr>
          <w:b/>
          <w:sz w:val="24"/>
          <w:szCs w:val="24"/>
          <w:u w:val="single"/>
        </w:rPr>
      </w:pPr>
    </w:p>
    <w:p w:rsidR="00D938E4" w:rsidRPr="009F53AC" w:rsidRDefault="00D938E4" w:rsidP="00D938E4">
      <w:pPr>
        <w:spacing w:after="160" w:line="254" w:lineRule="auto"/>
        <w:ind w:right="81"/>
        <w:jc w:val="both"/>
        <w:rPr>
          <w:rFonts w:ascii="Calibri" w:hAnsi="Calibri" w:cs="Calibri"/>
          <w:sz w:val="24"/>
          <w:szCs w:val="24"/>
        </w:rPr>
      </w:pPr>
      <w:r w:rsidRPr="009F53AC">
        <w:rPr>
          <w:rFonts w:ascii="Calibri" w:hAnsi="Calibri" w:cs="Calibri"/>
          <w:sz w:val="24"/>
          <w:szCs w:val="24"/>
        </w:rPr>
        <w:t>Του οικονομικού φορέα με επωνυμία ……………………………………………………………………………….., με έδρα ………………………………………………………………</w:t>
      </w:r>
      <w:r w:rsidR="00717FC8">
        <w:rPr>
          <w:rFonts w:ascii="Calibri" w:hAnsi="Calibri" w:cs="Calibri"/>
          <w:sz w:val="24"/>
          <w:szCs w:val="24"/>
        </w:rPr>
        <w:t>…</w:t>
      </w:r>
      <w:r w:rsidRPr="009F53AC">
        <w:rPr>
          <w:rFonts w:ascii="Calibri" w:hAnsi="Calibri" w:cs="Calibri"/>
          <w:sz w:val="24"/>
          <w:szCs w:val="24"/>
        </w:rPr>
        <w:t xml:space="preserve">……….., </w:t>
      </w:r>
      <w:proofErr w:type="spellStart"/>
      <w:r w:rsidRPr="009F53AC">
        <w:rPr>
          <w:rFonts w:ascii="Calibri" w:hAnsi="Calibri" w:cs="Calibri"/>
          <w:sz w:val="24"/>
          <w:szCs w:val="24"/>
        </w:rPr>
        <w:t>τηλ</w:t>
      </w:r>
      <w:proofErr w:type="spellEnd"/>
      <w:r w:rsidRPr="009F53AC">
        <w:rPr>
          <w:rFonts w:ascii="Calibri" w:hAnsi="Calibri" w:cs="Calibri"/>
          <w:sz w:val="24"/>
          <w:szCs w:val="24"/>
        </w:rPr>
        <w:t xml:space="preserve">. ……………………………………………, </w:t>
      </w:r>
      <w:r w:rsidRPr="009F53AC">
        <w:rPr>
          <w:rFonts w:ascii="Calibri" w:hAnsi="Calibri" w:cs="Calibri"/>
          <w:sz w:val="24"/>
          <w:szCs w:val="24"/>
          <w:lang w:val="en-US"/>
        </w:rPr>
        <w:t>fax</w:t>
      </w:r>
      <w:r w:rsidRPr="009F53AC">
        <w:rPr>
          <w:rFonts w:ascii="Calibri" w:hAnsi="Calibri" w:cs="Calibri"/>
          <w:sz w:val="24"/>
          <w:szCs w:val="24"/>
        </w:rPr>
        <w:t xml:space="preserve"> ………………</w:t>
      </w:r>
      <w:r w:rsidR="001624C8">
        <w:rPr>
          <w:rFonts w:ascii="Calibri" w:hAnsi="Calibri" w:cs="Calibri"/>
          <w:sz w:val="24"/>
          <w:szCs w:val="24"/>
        </w:rPr>
        <w:t>…….</w:t>
      </w:r>
      <w:r w:rsidRPr="009F53AC">
        <w:rPr>
          <w:rFonts w:ascii="Calibri" w:hAnsi="Calibri" w:cs="Calibri"/>
          <w:sz w:val="24"/>
          <w:szCs w:val="24"/>
        </w:rPr>
        <w:t xml:space="preserve">…, </w:t>
      </w:r>
      <w:r w:rsidRPr="009F53AC">
        <w:rPr>
          <w:rFonts w:ascii="Calibri" w:hAnsi="Calibri" w:cs="Calibri"/>
          <w:sz w:val="24"/>
          <w:szCs w:val="24"/>
          <w:lang w:val="en-US"/>
        </w:rPr>
        <w:t>email</w:t>
      </w:r>
      <w:r w:rsidRPr="009F53AC">
        <w:rPr>
          <w:rFonts w:ascii="Calibri" w:hAnsi="Calibri" w:cs="Calibri"/>
          <w:sz w:val="24"/>
          <w:szCs w:val="24"/>
        </w:rPr>
        <w:t xml:space="preserve"> ……………………………………………………, ΑΦΜ …………………………. και ΔΟΥ ………………………….</w:t>
      </w:r>
    </w:p>
    <w:p w:rsidR="00227C40" w:rsidRDefault="00D938E4" w:rsidP="002E39C0">
      <w:pPr>
        <w:spacing w:before="200"/>
        <w:ind w:right="79"/>
        <w:jc w:val="both"/>
        <w:rPr>
          <w:rFonts w:ascii="Calibri" w:hAnsi="Calibri" w:cs="Calibri"/>
          <w:sz w:val="24"/>
          <w:szCs w:val="24"/>
        </w:rPr>
      </w:pPr>
      <w:r w:rsidRPr="009F53AC">
        <w:rPr>
          <w:rFonts w:ascii="Calibri" w:hAnsi="Calibri" w:cs="Calibri"/>
          <w:sz w:val="24"/>
          <w:szCs w:val="24"/>
        </w:rPr>
        <w:t xml:space="preserve">Αφού έλαβα γνώση της με αριθ. </w:t>
      </w:r>
      <w:proofErr w:type="spellStart"/>
      <w:r w:rsidRPr="009F53AC">
        <w:rPr>
          <w:rFonts w:ascii="Calibri" w:hAnsi="Calibri" w:cs="Calibri"/>
          <w:sz w:val="24"/>
          <w:szCs w:val="24"/>
        </w:rPr>
        <w:t>πρωτ</w:t>
      </w:r>
      <w:proofErr w:type="spellEnd"/>
      <w:r w:rsidRPr="009F53AC">
        <w:rPr>
          <w:rFonts w:ascii="Calibri" w:hAnsi="Calibri" w:cs="Calibri"/>
          <w:sz w:val="24"/>
          <w:szCs w:val="24"/>
        </w:rPr>
        <w:t>. ………………………………………….. πρόσκληση</w:t>
      </w:r>
      <w:r w:rsidR="00002AEF">
        <w:rPr>
          <w:rFonts w:ascii="Calibri" w:hAnsi="Calibri" w:cs="Calibri"/>
          <w:sz w:val="24"/>
          <w:szCs w:val="24"/>
        </w:rPr>
        <w:t>ς</w:t>
      </w:r>
      <w:r w:rsidRPr="009F53AC">
        <w:rPr>
          <w:rFonts w:ascii="Calibri" w:hAnsi="Calibri" w:cs="Calibri"/>
          <w:sz w:val="24"/>
          <w:szCs w:val="24"/>
        </w:rPr>
        <w:t xml:space="preserve"> για υποβολή προσφοράς για την </w:t>
      </w:r>
      <w:r w:rsidRPr="009F53AC">
        <w:rPr>
          <w:rFonts w:ascii="Calibri" w:hAnsi="Calibri" w:cs="Arial"/>
          <w:b/>
          <w:sz w:val="24"/>
          <w:szCs w:val="24"/>
        </w:rPr>
        <w:t>Προμήθεια ειδών εκδηλώσεων και εορτών</w:t>
      </w:r>
      <w:r w:rsidRPr="009F53AC">
        <w:rPr>
          <w:rFonts w:ascii="Calibri" w:hAnsi="Calibri" w:cs="Calibri"/>
          <w:b/>
          <w:sz w:val="24"/>
          <w:szCs w:val="24"/>
          <w:lang w:eastAsia="ar-SA"/>
        </w:rPr>
        <w:t xml:space="preserve"> </w:t>
      </w:r>
      <w:r w:rsidRPr="009F53AC">
        <w:rPr>
          <w:rFonts w:ascii="Calibri" w:hAnsi="Calibri" w:cs="Calibri"/>
          <w:sz w:val="24"/>
          <w:szCs w:val="24"/>
          <w:lang w:eastAsia="ar-SA"/>
        </w:rPr>
        <w:t>του Δήμου Μαραθώνος</w:t>
      </w:r>
      <w:r w:rsidRPr="009F53AC">
        <w:rPr>
          <w:rFonts w:ascii="Calibri" w:hAnsi="Calibri" w:cs="Calibri"/>
          <w:b/>
          <w:sz w:val="24"/>
          <w:szCs w:val="24"/>
          <w:lang w:eastAsia="ar-SA"/>
        </w:rPr>
        <w:t xml:space="preserve"> </w:t>
      </w:r>
      <w:r w:rsidRPr="009F53AC">
        <w:rPr>
          <w:rFonts w:ascii="Calibri" w:hAnsi="Calibri" w:cs="Calibri"/>
          <w:sz w:val="24"/>
          <w:szCs w:val="24"/>
          <w:lang w:eastAsia="ar-SA"/>
        </w:rPr>
        <w:t>και</w:t>
      </w:r>
      <w:r w:rsidRPr="009F53AC">
        <w:rPr>
          <w:rFonts w:ascii="Calibri" w:hAnsi="Calibri" w:cs="Calibri"/>
          <w:b/>
          <w:sz w:val="24"/>
          <w:szCs w:val="24"/>
          <w:lang w:eastAsia="ar-SA"/>
        </w:rPr>
        <w:t xml:space="preserve"> </w:t>
      </w:r>
      <w:r w:rsidRPr="009F53AC">
        <w:rPr>
          <w:rFonts w:ascii="Calibri" w:hAnsi="Calibri" w:cs="Calibri"/>
          <w:sz w:val="24"/>
          <w:szCs w:val="24"/>
        </w:rPr>
        <w:t xml:space="preserve">όσα προβλέπονται από την </w:t>
      </w:r>
      <w:r w:rsidR="00F17340">
        <w:rPr>
          <w:rFonts w:ascii="Calibri" w:hAnsi="Calibri" w:cs="Calibri"/>
          <w:sz w:val="24"/>
          <w:szCs w:val="24"/>
        </w:rPr>
        <w:t>Τεχνική Έκθεση</w:t>
      </w:r>
      <w:r w:rsidRPr="009F53AC">
        <w:rPr>
          <w:rFonts w:ascii="Calibri" w:hAnsi="Calibri" w:cs="Calibri"/>
          <w:sz w:val="24"/>
          <w:szCs w:val="24"/>
        </w:rPr>
        <w:t xml:space="preserve"> του Αυτοτελούς Τμήματος Κοινωνικής Προστασίας, Παιδείας, Πολιτισμού και Αθλητισμού, δηλώνω ότι αποδέχομαι πλήρως και χωρίς επιφύλαξη τους όρους και τις τεχνικές προδιαγραφές για την προμήθεια των ζητούμενων ειδών </w:t>
      </w:r>
      <w:r w:rsidR="00227C40" w:rsidRPr="009F53AC">
        <w:rPr>
          <w:rFonts w:ascii="Calibri" w:hAnsi="Calibri" w:cs="Calibri"/>
          <w:sz w:val="24"/>
          <w:szCs w:val="24"/>
        </w:rPr>
        <w:t>και καταθέτω την παρούσα προσφορά όπως φαίνεται στον παρακάτω πίνακα:</w:t>
      </w:r>
    </w:p>
    <w:tbl>
      <w:tblPr>
        <w:tblW w:w="9994" w:type="dxa"/>
        <w:jc w:val="center"/>
        <w:tblLook w:val="04A0" w:firstRow="1" w:lastRow="0" w:firstColumn="1" w:lastColumn="0" w:noHBand="0" w:noVBand="1"/>
      </w:tblPr>
      <w:tblGrid>
        <w:gridCol w:w="571"/>
        <w:gridCol w:w="5160"/>
        <w:gridCol w:w="1224"/>
        <w:gridCol w:w="1778"/>
        <w:gridCol w:w="1261"/>
      </w:tblGrid>
      <w:tr w:rsidR="00BB3BC1" w:rsidRPr="00BB3BC1" w:rsidTr="00002AEF">
        <w:trPr>
          <w:trHeight w:val="402"/>
          <w:jc w:val="center"/>
        </w:trPr>
        <w:tc>
          <w:tcPr>
            <w:tcW w:w="99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sz w:val="24"/>
                <w:szCs w:val="24"/>
                <w:lang w:eastAsia="el-GR"/>
              </w:rPr>
            </w:pPr>
            <w:r w:rsidRPr="00BB3BC1">
              <w:rPr>
                <w:rFonts w:ascii="Calibri" w:eastAsia="Times New Roman" w:hAnsi="Calibri" w:cs="Calibri"/>
                <w:b/>
                <w:bCs/>
                <w:color w:val="000000"/>
                <w:sz w:val="24"/>
                <w:szCs w:val="24"/>
                <w:lang w:eastAsia="el-GR"/>
              </w:rPr>
              <w:t>ΟΜΑΔΑ Α : ΣΗΜΑΙΕΣ - ΓΙΡΛΑΝΤΕΣ</w:t>
            </w: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α/α</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Περιγραφή</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Ποσότητα</w:t>
            </w:r>
          </w:p>
        </w:tc>
        <w:tc>
          <w:tcPr>
            <w:tcW w:w="1778"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Τιμή Μονάδας</w:t>
            </w:r>
          </w:p>
        </w:tc>
        <w:tc>
          <w:tcPr>
            <w:tcW w:w="1261"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Σύνολο</w:t>
            </w: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1</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Σημαία Ελληνική</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60</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2</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Σημαίες Κρατών</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52</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lastRenderedPageBreak/>
              <w:t>3</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Σημαία Ευρωπαϊκής Ένωσης</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40</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4</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Σημαία Λευκή με έμβλημα του Δήμου</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5</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rsidR="00BB3BC1" w:rsidRPr="00BB3BC1" w:rsidRDefault="00BB3BC1" w:rsidP="000F6228">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Σημαία Ελληνική με χρυσ</w:t>
            </w:r>
            <w:r w:rsidR="000F6228">
              <w:rPr>
                <w:rFonts w:ascii="Calibri" w:eastAsia="Times New Roman" w:hAnsi="Calibri" w:cs="Calibri"/>
                <w:color w:val="000000"/>
                <w:lang w:eastAsia="el-GR"/>
              </w:rPr>
              <w:t>ά κρόσσια</w:t>
            </w:r>
          </w:p>
        </w:tc>
        <w:tc>
          <w:tcPr>
            <w:tcW w:w="1224" w:type="dxa"/>
            <w:tcBorders>
              <w:top w:val="single" w:sz="4" w:space="0" w:color="auto"/>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8</w:t>
            </w:r>
          </w:p>
        </w:tc>
        <w:tc>
          <w:tcPr>
            <w:tcW w:w="1778" w:type="dxa"/>
            <w:tcBorders>
              <w:top w:val="single" w:sz="4" w:space="0" w:color="auto"/>
              <w:left w:val="nil"/>
              <w:bottom w:val="single" w:sz="4" w:space="0" w:color="auto"/>
              <w:right w:val="single" w:sz="4" w:space="0" w:color="auto"/>
            </w:tcBorders>
            <w:shd w:val="clear" w:color="000000" w:fill="FFFFFF"/>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single" w:sz="4" w:space="0" w:color="auto"/>
              <w:left w:val="nil"/>
              <w:bottom w:val="single" w:sz="4" w:space="0" w:color="auto"/>
              <w:right w:val="single" w:sz="4" w:space="0" w:color="auto"/>
            </w:tcBorders>
            <w:shd w:val="clear" w:color="000000" w:fill="FFFFFF"/>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6</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0F6228">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Σημαία Ευρωπαϊκής Ένωσης με χρυσ</w:t>
            </w:r>
            <w:r w:rsidR="000F6228">
              <w:rPr>
                <w:rFonts w:ascii="Calibri" w:eastAsia="Times New Roman" w:hAnsi="Calibri" w:cs="Calibri"/>
                <w:color w:val="000000"/>
                <w:lang w:eastAsia="el-GR"/>
              </w:rPr>
              <w:t>ά κρόσσια</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8</w:t>
            </w:r>
          </w:p>
        </w:tc>
        <w:tc>
          <w:tcPr>
            <w:tcW w:w="1778" w:type="dxa"/>
            <w:tcBorders>
              <w:top w:val="nil"/>
              <w:left w:val="nil"/>
              <w:bottom w:val="single" w:sz="4" w:space="0" w:color="auto"/>
              <w:right w:val="single" w:sz="4" w:space="0" w:color="auto"/>
            </w:tcBorders>
            <w:shd w:val="clear" w:color="000000" w:fill="FFFFFF"/>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000000" w:fill="FFFFFF"/>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7</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Γιρλάντα Ελλάς - Βυζαντίου</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8</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Γιρλάντα Ελλάς</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30</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ΚΑΘΑΡΗ ΑΞΙΑ ΟΜΑΔΑΣ Α</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Φ.Π.Α. 24%</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ΣΥΝΟΛΟ ΟΜΑΔΑΣ Α</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r w:rsidR="00BB3BC1" w:rsidRPr="00BB3BC1" w:rsidTr="00002AEF">
        <w:trPr>
          <w:trHeight w:val="402"/>
          <w:jc w:val="center"/>
        </w:trPr>
        <w:tc>
          <w:tcPr>
            <w:tcW w:w="571" w:type="dxa"/>
            <w:tcBorders>
              <w:top w:val="nil"/>
              <w:left w:val="nil"/>
              <w:bottom w:val="nil"/>
              <w:right w:val="nil"/>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c>
          <w:tcPr>
            <w:tcW w:w="5160" w:type="dxa"/>
            <w:tcBorders>
              <w:top w:val="nil"/>
              <w:left w:val="nil"/>
              <w:bottom w:val="nil"/>
              <w:right w:val="nil"/>
            </w:tcBorders>
            <w:shd w:val="clear" w:color="auto" w:fill="auto"/>
            <w:noWrap/>
            <w:vAlign w:val="center"/>
            <w:hideMark/>
          </w:tcPr>
          <w:p w:rsidR="00BB3BC1" w:rsidRPr="00BB3BC1" w:rsidRDefault="00BB3BC1" w:rsidP="00BB3BC1">
            <w:pPr>
              <w:spacing w:after="0" w:line="240" w:lineRule="auto"/>
              <w:jc w:val="center"/>
              <w:rPr>
                <w:rFonts w:ascii="Times New Roman" w:eastAsia="Times New Roman" w:hAnsi="Times New Roman" w:cs="Times New Roman"/>
                <w:sz w:val="20"/>
                <w:szCs w:val="20"/>
                <w:lang w:eastAsia="el-GR"/>
              </w:rPr>
            </w:pPr>
          </w:p>
        </w:tc>
        <w:tc>
          <w:tcPr>
            <w:tcW w:w="1224" w:type="dxa"/>
            <w:tcBorders>
              <w:top w:val="nil"/>
              <w:left w:val="nil"/>
              <w:bottom w:val="nil"/>
              <w:right w:val="nil"/>
            </w:tcBorders>
            <w:shd w:val="clear" w:color="auto" w:fill="auto"/>
            <w:noWrap/>
            <w:vAlign w:val="center"/>
            <w:hideMark/>
          </w:tcPr>
          <w:p w:rsidR="00BB3BC1" w:rsidRPr="00BB3BC1" w:rsidRDefault="00BB3BC1" w:rsidP="00BB3BC1">
            <w:pPr>
              <w:spacing w:after="0" w:line="240" w:lineRule="auto"/>
              <w:jc w:val="center"/>
              <w:rPr>
                <w:rFonts w:ascii="Times New Roman" w:eastAsia="Times New Roman" w:hAnsi="Times New Roman" w:cs="Times New Roman"/>
                <w:sz w:val="20"/>
                <w:szCs w:val="20"/>
                <w:lang w:eastAsia="el-GR"/>
              </w:rPr>
            </w:pPr>
          </w:p>
        </w:tc>
        <w:tc>
          <w:tcPr>
            <w:tcW w:w="1778" w:type="dxa"/>
            <w:tcBorders>
              <w:top w:val="nil"/>
              <w:left w:val="nil"/>
              <w:bottom w:val="nil"/>
              <w:right w:val="nil"/>
            </w:tcBorders>
            <w:shd w:val="clear" w:color="auto" w:fill="auto"/>
            <w:noWrap/>
            <w:vAlign w:val="center"/>
            <w:hideMark/>
          </w:tcPr>
          <w:p w:rsidR="00BB3BC1" w:rsidRPr="00BB3BC1" w:rsidRDefault="00BB3BC1" w:rsidP="00BB3BC1">
            <w:pPr>
              <w:spacing w:after="0" w:line="240" w:lineRule="auto"/>
              <w:jc w:val="center"/>
              <w:rPr>
                <w:rFonts w:ascii="Times New Roman" w:eastAsia="Times New Roman" w:hAnsi="Times New Roman" w:cs="Times New Roman"/>
                <w:sz w:val="20"/>
                <w:szCs w:val="20"/>
                <w:lang w:eastAsia="el-GR"/>
              </w:rPr>
            </w:pPr>
          </w:p>
        </w:tc>
        <w:tc>
          <w:tcPr>
            <w:tcW w:w="1261" w:type="dxa"/>
            <w:tcBorders>
              <w:top w:val="nil"/>
              <w:left w:val="nil"/>
              <w:bottom w:val="nil"/>
              <w:right w:val="nil"/>
            </w:tcBorders>
            <w:shd w:val="clear" w:color="auto" w:fill="auto"/>
            <w:noWrap/>
            <w:vAlign w:val="center"/>
            <w:hideMark/>
          </w:tcPr>
          <w:p w:rsidR="00BB3BC1" w:rsidRPr="00BB3BC1" w:rsidRDefault="00BB3BC1" w:rsidP="00BB3BC1">
            <w:pPr>
              <w:spacing w:after="0" w:line="240" w:lineRule="auto"/>
              <w:jc w:val="center"/>
              <w:rPr>
                <w:rFonts w:ascii="Times New Roman" w:eastAsia="Times New Roman" w:hAnsi="Times New Roman" w:cs="Times New Roman"/>
                <w:sz w:val="20"/>
                <w:szCs w:val="20"/>
                <w:lang w:eastAsia="el-GR"/>
              </w:rPr>
            </w:pPr>
          </w:p>
        </w:tc>
      </w:tr>
      <w:tr w:rsidR="00BB3BC1" w:rsidRPr="00BB3BC1" w:rsidTr="00002AEF">
        <w:trPr>
          <w:trHeight w:val="402"/>
          <w:jc w:val="center"/>
        </w:trPr>
        <w:tc>
          <w:tcPr>
            <w:tcW w:w="99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sz w:val="24"/>
                <w:szCs w:val="24"/>
                <w:lang w:eastAsia="el-GR"/>
              </w:rPr>
            </w:pPr>
            <w:r w:rsidRPr="00BB3BC1">
              <w:rPr>
                <w:rFonts w:ascii="Calibri" w:eastAsia="Times New Roman" w:hAnsi="Calibri" w:cs="Calibri"/>
                <w:b/>
                <w:bCs/>
                <w:color w:val="000000"/>
                <w:sz w:val="24"/>
                <w:szCs w:val="24"/>
                <w:lang w:eastAsia="el-GR"/>
              </w:rPr>
              <w:t>ΟΜΑΔΑ Β : ΣΕΤ ΕΓΚΑΙΝΙΩΝ</w:t>
            </w: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α/α</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Περιγραφή</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Ποσότητα</w:t>
            </w:r>
          </w:p>
        </w:tc>
        <w:tc>
          <w:tcPr>
            <w:tcW w:w="1778"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Τιμή Μονάδας</w:t>
            </w:r>
          </w:p>
        </w:tc>
        <w:tc>
          <w:tcPr>
            <w:tcW w:w="1261"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Σύνολο</w:t>
            </w: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1</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 xml:space="preserve">Κολωνάκια στήριξης (σετ 2 </w:t>
            </w:r>
            <w:proofErr w:type="spellStart"/>
            <w:r w:rsidRPr="00BB3BC1">
              <w:rPr>
                <w:rFonts w:ascii="Calibri" w:eastAsia="Times New Roman" w:hAnsi="Calibri" w:cs="Calibri"/>
                <w:color w:val="000000"/>
                <w:lang w:eastAsia="el-GR"/>
              </w:rPr>
              <w:t>τεμ</w:t>
            </w:r>
            <w:proofErr w:type="spellEnd"/>
            <w:r w:rsidRPr="00BB3BC1">
              <w:rPr>
                <w:rFonts w:ascii="Calibri" w:eastAsia="Times New Roman" w:hAnsi="Calibri" w:cs="Calibri"/>
                <w:color w:val="000000"/>
                <w:lang w:eastAsia="el-GR"/>
              </w:rPr>
              <w:t>)</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1</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2</w:t>
            </w:r>
          </w:p>
        </w:tc>
        <w:tc>
          <w:tcPr>
            <w:tcW w:w="5160"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rPr>
                <w:rFonts w:ascii="Calibri" w:eastAsia="Times New Roman" w:hAnsi="Calibri" w:cs="Calibri"/>
                <w:color w:val="000000"/>
                <w:lang w:eastAsia="el-GR"/>
              </w:rPr>
            </w:pPr>
            <w:r w:rsidRPr="00BB3BC1">
              <w:rPr>
                <w:rFonts w:ascii="Calibri" w:eastAsia="Times New Roman" w:hAnsi="Calibri" w:cs="Calibri"/>
                <w:color w:val="000000"/>
                <w:lang w:eastAsia="el-GR"/>
              </w:rPr>
              <w:t>Κορδέλα εγκαινίων με ψαλίδι και μαξιλάρι</w:t>
            </w:r>
          </w:p>
        </w:tc>
        <w:tc>
          <w:tcPr>
            <w:tcW w:w="1224" w:type="dxa"/>
            <w:tcBorders>
              <w:top w:val="nil"/>
              <w:left w:val="nil"/>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center"/>
              <w:rPr>
                <w:rFonts w:ascii="Calibri" w:eastAsia="Times New Roman" w:hAnsi="Calibri" w:cs="Calibri"/>
                <w:color w:val="000000"/>
                <w:lang w:eastAsia="el-GR"/>
              </w:rPr>
            </w:pPr>
            <w:r w:rsidRPr="00BB3BC1">
              <w:rPr>
                <w:rFonts w:ascii="Calibri" w:eastAsia="Times New Roman" w:hAnsi="Calibri" w:cs="Calibri"/>
                <w:color w:val="000000"/>
                <w:lang w:eastAsia="el-GR"/>
              </w:rPr>
              <w:t>1</w:t>
            </w:r>
          </w:p>
        </w:tc>
        <w:tc>
          <w:tcPr>
            <w:tcW w:w="1778"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ΚΑΘΑΡΗ ΑΞΙΑ ΟΜΑΔΑΣ Β</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Φ.Π.Α. 24%</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r w:rsidR="00BB3BC1" w:rsidRPr="00BB3BC1" w:rsidTr="00002AEF">
        <w:trPr>
          <w:trHeight w:val="402"/>
          <w:jc w:val="center"/>
        </w:trPr>
        <w:tc>
          <w:tcPr>
            <w:tcW w:w="873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3BC1" w:rsidRPr="00BB3BC1" w:rsidRDefault="00BB3BC1" w:rsidP="00BB3BC1">
            <w:pPr>
              <w:spacing w:after="0" w:line="240" w:lineRule="auto"/>
              <w:jc w:val="right"/>
              <w:rPr>
                <w:rFonts w:ascii="Calibri" w:eastAsia="Times New Roman" w:hAnsi="Calibri" w:cs="Calibri"/>
                <w:b/>
                <w:bCs/>
                <w:color w:val="000000"/>
                <w:lang w:eastAsia="el-GR"/>
              </w:rPr>
            </w:pPr>
            <w:r w:rsidRPr="00BB3BC1">
              <w:rPr>
                <w:rFonts w:ascii="Calibri" w:eastAsia="Times New Roman" w:hAnsi="Calibri" w:cs="Calibri"/>
                <w:b/>
                <w:bCs/>
                <w:color w:val="000000"/>
                <w:lang w:eastAsia="el-GR"/>
              </w:rPr>
              <w:t>ΣΥΝΟΛΟ ΟΜΑΔΑΣ Β</w:t>
            </w:r>
          </w:p>
        </w:tc>
        <w:tc>
          <w:tcPr>
            <w:tcW w:w="1261" w:type="dxa"/>
            <w:tcBorders>
              <w:top w:val="nil"/>
              <w:left w:val="nil"/>
              <w:bottom w:val="single" w:sz="4" w:space="0" w:color="auto"/>
              <w:right w:val="single" w:sz="4" w:space="0" w:color="auto"/>
            </w:tcBorders>
            <w:shd w:val="clear" w:color="auto" w:fill="auto"/>
            <w:noWrap/>
            <w:vAlign w:val="center"/>
          </w:tcPr>
          <w:p w:rsidR="00BB3BC1" w:rsidRPr="00BB3BC1" w:rsidRDefault="00BB3BC1" w:rsidP="00BB3BC1">
            <w:pPr>
              <w:spacing w:after="0" w:line="240" w:lineRule="auto"/>
              <w:jc w:val="right"/>
              <w:rPr>
                <w:rFonts w:ascii="Calibri" w:eastAsia="Times New Roman" w:hAnsi="Calibri" w:cs="Calibri"/>
                <w:b/>
                <w:bCs/>
                <w:color w:val="000000"/>
                <w:lang w:eastAsia="el-GR"/>
              </w:rPr>
            </w:pPr>
          </w:p>
        </w:tc>
      </w:tr>
    </w:tbl>
    <w:p w:rsidR="00D938E4" w:rsidRDefault="00D938E4" w:rsidP="00D938E4">
      <w:pPr>
        <w:spacing w:after="0"/>
        <w:jc w:val="center"/>
        <w:rPr>
          <w:rFonts w:cs="Arial"/>
          <w:iCs/>
          <w:sz w:val="24"/>
          <w:szCs w:val="24"/>
        </w:rPr>
      </w:pPr>
    </w:p>
    <w:p w:rsidR="00BB3BC1" w:rsidRDefault="00BB3BC1" w:rsidP="00D938E4">
      <w:pPr>
        <w:spacing w:after="0"/>
        <w:jc w:val="center"/>
        <w:rPr>
          <w:rFonts w:cs="Arial"/>
          <w:iCs/>
          <w:sz w:val="24"/>
          <w:szCs w:val="24"/>
        </w:rPr>
      </w:pPr>
    </w:p>
    <w:tbl>
      <w:tblPr>
        <w:tblW w:w="8140" w:type="dxa"/>
        <w:jc w:val="center"/>
        <w:tblLook w:val="04A0" w:firstRow="1" w:lastRow="0" w:firstColumn="1" w:lastColumn="0" w:noHBand="0" w:noVBand="1"/>
      </w:tblPr>
      <w:tblGrid>
        <w:gridCol w:w="900"/>
        <w:gridCol w:w="2600"/>
        <w:gridCol w:w="1800"/>
        <w:gridCol w:w="1260"/>
        <w:gridCol w:w="1580"/>
      </w:tblGrid>
      <w:tr w:rsidR="001B0488" w:rsidRPr="001B0488" w:rsidTr="001B0488">
        <w:trPr>
          <w:trHeight w:val="402"/>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Α/Α</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ΠΕΡΙΓΡΑΦΗ ΟΜΑΔΑΣ</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ΚΑΘΑΡΗ ΑΞΙΑ</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Φ.Π.Α.</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ΣΥΝΟΛΑ</w:t>
            </w:r>
          </w:p>
        </w:tc>
      </w:tr>
      <w:tr w:rsidR="001B0488" w:rsidRPr="001B0488" w:rsidTr="001B0488">
        <w:trPr>
          <w:trHeight w:val="402"/>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color w:val="000000"/>
                <w:lang w:eastAsia="el-GR"/>
              </w:rPr>
            </w:pPr>
            <w:r w:rsidRPr="001B0488">
              <w:rPr>
                <w:rFonts w:ascii="Calibri" w:eastAsia="Times New Roman" w:hAnsi="Calibri" w:cs="Calibri"/>
                <w:color w:val="000000"/>
                <w:lang w:eastAsia="el-GR"/>
              </w:rPr>
              <w:t>Α</w:t>
            </w:r>
          </w:p>
        </w:tc>
        <w:tc>
          <w:tcPr>
            <w:tcW w:w="26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rPr>
                <w:rFonts w:ascii="Calibri" w:eastAsia="Times New Roman" w:hAnsi="Calibri" w:cs="Calibri"/>
                <w:color w:val="000000"/>
                <w:lang w:eastAsia="el-GR"/>
              </w:rPr>
            </w:pPr>
            <w:r w:rsidRPr="001B0488">
              <w:rPr>
                <w:rFonts w:ascii="Calibri" w:eastAsia="Times New Roman" w:hAnsi="Calibri" w:cs="Calibri"/>
                <w:color w:val="000000"/>
                <w:lang w:eastAsia="el-GR"/>
              </w:rPr>
              <w:t>ΣΗΜΑΙΕΣ - ΓΙΡΛΑΝΤΕΣ</w:t>
            </w:r>
          </w:p>
        </w:tc>
        <w:tc>
          <w:tcPr>
            <w:tcW w:w="180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c>
          <w:tcPr>
            <w:tcW w:w="126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c>
          <w:tcPr>
            <w:tcW w:w="158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r>
      <w:tr w:rsidR="001B0488" w:rsidRPr="001B0488" w:rsidTr="001B0488">
        <w:trPr>
          <w:trHeight w:val="402"/>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center"/>
              <w:rPr>
                <w:rFonts w:ascii="Calibri" w:eastAsia="Times New Roman" w:hAnsi="Calibri" w:cs="Calibri"/>
                <w:color w:val="000000"/>
                <w:lang w:eastAsia="el-GR"/>
              </w:rPr>
            </w:pPr>
            <w:r w:rsidRPr="001B0488">
              <w:rPr>
                <w:rFonts w:ascii="Calibri" w:eastAsia="Times New Roman" w:hAnsi="Calibri" w:cs="Calibri"/>
                <w:color w:val="000000"/>
                <w:lang w:eastAsia="el-GR"/>
              </w:rPr>
              <w:t>Β</w:t>
            </w:r>
          </w:p>
        </w:tc>
        <w:tc>
          <w:tcPr>
            <w:tcW w:w="2600" w:type="dxa"/>
            <w:tcBorders>
              <w:top w:val="nil"/>
              <w:left w:val="nil"/>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rPr>
                <w:rFonts w:ascii="Calibri" w:eastAsia="Times New Roman" w:hAnsi="Calibri" w:cs="Calibri"/>
                <w:color w:val="000000"/>
                <w:lang w:eastAsia="el-GR"/>
              </w:rPr>
            </w:pPr>
            <w:r w:rsidRPr="001B0488">
              <w:rPr>
                <w:rFonts w:ascii="Calibri" w:eastAsia="Times New Roman" w:hAnsi="Calibri" w:cs="Calibri"/>
                <w:color w:val="000000"/>
                <w:lang w:eastAsia="el-GR"/>
              </w:rPr>
              <w:t>ΣΕΤ ΕΓΚΑΙΝΙΩΝ</w:t>
            </w:r>
          </w:p>
        </w:tc>
        <w:tc>
          <w:tcPr>
            <w:tcW w:w="180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c>
          <w:tcPr>
            <w:tcW w:w="126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c>
          <w:tcPr>
            <w:tcW w:w="158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color w:val="000000"/>
                <w:lang w:eastAsia="el-GR"/>
              </w:rPr>
            </w:pPr>
          </w:p>
        </w:tc>
      </w:tr>
      <w:tr w:rsidR="001B0488" w:rsidRPr="001B0488" w:rsidTr="001B0488">
        <w:trPr>
          <w:trHeight w:val="402"/>
          <w:jc w:val="center"/>
        </w:trPr>
        <w:tc>
          <w:tcPr>
            <w:tcW w:w="35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r w:rsidRPr="001B0488">
              <w:rPr>
                <w:rFonts w:ascii="Calibri" w:eastAsia="Times New Roman" w:hAnsi="Calibri" w:cs="Calibri"/>
                <w:b/>
                <w:bCs/>
                <w:color w:val="000000"/>
                <w:sz w:val="24"/>
                <w:szCs w:val="24"/>
                <w:lang w:eastAsia="el-GR"/>
              </w:rPr>
              <w:t>ΣΥΝΟΛΑ</w:t>
            </w:r>
          </w:p>
        </w:tc>
        <w:tc>
          <w:tcPr>
            <w:tcW w:w="180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p>
        </w:tc>
        <w:tc>
          <w:tcPr>
            <w:tcW w:w="126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p>
        </w:tc>
        <w:tc>
          <w:tcPr>
            <w:tcW w:w="1580" w:type="dxa"/>
            <w:tcBorders>
              <w:top w:val="nil"/>
              <w:left w:val="nil"/>
              <w:bottom w:val="single" w:sz="4" w:space="0" w:color="auto"/>
              <w:right w:val="single" w:sz="4" w:space="0" w:color="auto"/>
            </w:tcBorders>
            <w:shd w:val="clear" w:color="auto" w:fill="auto"/>
            <w:noWrap/>
            <w:vAlign w:val="bottom"/>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p>
        </w:tc>
      </w:tr>
      <w:tr w:rsidR="001B0488" w:rsidRPr="001B0488" w:rsidTr="001B0488">
        <w:trPr>
          <w:trHeight w:val="402"/>
          <w:jc w:val="center"/>
        </w:trPr>
        <w:tc>
          <w:tcPr>
            <w:tcW w:w="9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jc w:val="right"/>
              <w:rPr>
                <w:rFonts w:ascii="Calibri" w:eastAsia="Times New Roman" w:hAnsi="Calibri" w:cs="Calibri"/>
                <w:b/>
                <w:bCs/>
                <w:color w:val="000000"/>
                <w:sz w:val="24"/>
                <w:szCs w:val="24"/>
                <w:lang w:eastAsia="el-GR"/>
              </w:rPr>
            </w:pPr>
          </w:p>
        </w:tc>
        <w:tc>
          <w:tcPr>
            <w:tcW w:w="26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80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26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c>
          <w:tcPr>
            <w:tcW w:w="1580" w:type="dxa"/>
            <w:tcBorders>
              <w:top w:val="nil"/>
              <w:left w:val="nil"/>
              <w:bottom w:val="nil"/>
              <w:right w:val="nil"/>
            </w:tcBorders>
            <w:shd w:val="clear" w:color="auto" w:fill="auto"/>
            <w:noWrap/>
            <w:vAlign w:val="bottom"/>
            <w:hideMark/>
          </w:tcPr>
          <w:p w:rsidR="001B0488" w:rsidRPr="001B0488" w:rsidRDefault="001B0488" w:rsidP="001B0488">
            <w:pPr>
              <w:spacing w:after="0" w:line="240" w:lineRule="auto"/>
              <w:rPr>
                <w:rFonts w:ascii="Times New Roman" w:eastAsia="Times New Roman" w:hAnsi="Times New Roman" w:cs="Times New Roman"/>
                <w:sz w:val="20"/>
                <w:szCs w:val="20"/>
                <w:lang w:eastAsia="el-GR"/>
              </w:rPr>
            </w:pPr>
          </w:p>
        </w:tc>
      </w:tr>
    </w:tbl>
    <w:p w:rsidR="00002AEF" w:rsidRPr="009F53AC" w:rsidRDefault="00002AEF" w:rsidP="00002AEF">
      <w:pPr>
        <w:ind w:right="81"/>
        <w:jc w:val="center"/>
        <w:rPr>
          <w:rFonts w:ascii="Calibri" w:hAnsi="Calibri" w:cs="Calibri"/>
          <w:b/>
          <w:sz w:val="24"/>
          <w:szCs w:val="24"/>
          <w:u w:val="single"/>
        </w:rPr>
      </w:pPr>
      <w:r w:rsidRPr="009F53AC">
        <w:rPr>
          <w:rFonts w:ascii="Calibri" w:hAnsi="Calibri" w:cs="Calibri"/>
          <w:b/>
          <w:sz w:val="24"/>
          <w:szCs w:val="24"/>
          <w:u w:val="single"/>
        </w:rPr>
        <w:t>……………</w:t>
      </w:r>
      <w:r>
        <w:rPr>
          <w:rFonts w:ascii="Calibri" w:hAnsi="Calibri" w:cs="Calibri"/>
          <w:b/>
          <w:sz w:val="24"/>
          <w:szCs w:val="24"/>
          <w:u w:val="single"/>
        </w:rPr>
        <w:t>………………………………………………………………………</w:t>
      </w:r>
      <w:r w:rsidRPr="009F53AC">
        <w:rPr>
          <w:rFonts w:ascii="Calibri" w:hAnsi="Calibri" w:cs="Calibri"/>
          <w:b/>
          <w:sz w:val="24"/>
          <w:szCs w:val="24"/>
          <w:u w:val="single"/>
        </w:rPr>
        <w:t>…………………………………………………….</w:t>
      </w:r>
    </w:p>
    <w:p w:rsidR="00002AEF" w:rsidRPr="00002AEF" w:rsidRDefault="00002AEF" w:rsidP="00002AEF">
      <w:pPr>
        <w:ind w:right="81"/>
        <w:jc w:val="center"/>
        <w:rPr>
          <w:rFonts w:ascii="Calibri" w:hAnsi="Calibri" w:cs="Calibri"/>
          <w:i/>
          <w:szCs w:val="24"/>
        </w:rPr>
      </w:pPr>
      <w:r w:rsidRPr="00002AEF">
        <w:rPr>
          <w:rFonts w:ascii="Calibri" w:hAnsi="Calibri" w:cs="Calibri"/>
          <w:i/>
          <w:szCs w:val="24"/>
        </w:rPr>
        <w:t>(αναγράφετε συνολικό ποσό συμπεριλαμβανομένου του Φ.Π.Α. ολογράφως)</w:t>
      </w:r>
    </w:p>
    <w:p w:rsidR="00D938E4" w:rsidRDefault="00D938E4" w:rsidP="00D938E4">
      <w:pPr>
        <w:spacing w:after="0"/>
        <w:jc w:val="center"/>
        <w:rPr>
          <w:rFonts w:cs="Arial"/>
          <w:iCs/>
          <w:sz w:val="24"/>
          <w:szCs w:val="24"/>
        </w:rPr>
      </w:pPr>
      <w:r w:rsidRPr="00D938E4">
        <w:rPr>
          <w:rFonts w:cs="Arial"/>
          <w:iCs/>
          <w:sz w:val="24"/>
          <w:szCs w:val="24"/>
        </w:rPr>
        <w:t xml:space="preserve">Νέα Μάκρη, </w:t>
      </w:r>
      <w:r>
        <w:rPr>
          <w:rFonts w:cs="Arial"/>
          <w:iCs/>
          <w:sz w:val="24"/>
          <w:szCs w:val="24"/>
        </w:rPr>
        <w:t>…..</w:t>
      </w:r>
      <w:r w:rsidRPr="00D938E4">
        <w:rPr>
          <w:rFonts w:cs="Arial"/>
          <w:iCs/>
          <w:sz w:val="24"/>
          <w:szCs w:val="24"/>
        </w:rPr>
        <w:t>-</w:t>
      </w:r>
      <w:r>
        <w:rPr>
          <w:rFonts w:cs="Arial"/>
          <w:iCs/>
          <w:sz w:val="24"/>
          <w:szCs w:val="24"/>
        </w:rPr>
        <w:t>…..</w:t>
      </w:r>
      <w:r w:rsidRPr="00D938E4">
        <w:rPr>
          <w:rFonts w:cs="Arial"/>
          <w:iCs/>
          <w:sz w:val="24"/>
          <w:szCs w:val="24"/>
        </w:rPr>
        <w:t>-2023</w:t>
      </w:r>
    </w:p>
    <w:p w:rsidR="00D938E4" w:rsidRPr="00D938E4" w:rsidRDefault="00D938E4" w:rsidP="00D938E4">
      <w:pPr>
        <w:spacing w:after="0"/>
        <w:jc w:val="center"/>
        <w:rPr>
          <w:rFonts w:cs="Arial"/>
          <w:iCs/>
          <w:sz w:val="24"/>
          <w:szCs w:val="24"/>
        </w:rPr>
      </w:pPr>
      <w:r w:rsidRPr="00D938E4">
        <w:rPr>
          <w:rFonts w:cs="Arial"/>
          <w:iCs/>
          <w:sz w:val="24"/>
          <w:szCs w:val="24"/>
        </w:rPr>
        <w:t>Ο Προσφέρων</w:t>
      </w:r>
    </w:p>
    <w:p w:rsidR="00D938E4" w:rsidRPr="00D938E4" w:rsidRDefault="00D938E4" w:rsidP="00D938E4">
      <w:pPr>
        <w:spacing w:after="0"/>
        <w:jc w:val="center"/>
        <w:rPr>
          <w:rFonts w:cs="Arial"/>
          <w:iCs/>
          <w:sz w:val="24"/>
          <w:szCs w:val="24"/>
        </w:rPr>
      </w:pPr>
    </w:p>
    <w:p w:rsidR="00D938E4" w:rsidRPr="00D938E4" w:rsidRDefault="00D938E4" w:rsidP="00D938E4">
      <w:pPr>
        <w:spacing w:after="0"/>
        <w:jc w:val="center"/>
        <w:rPr>
          <w:rFonts w:cs="Arial"/>
          <w:iCs/>
          <w:sz w:val="24"/>
          <w:szCs w:val="24"/>
        </w:rPr>
      </w:pPr>
    </w:p>
    <w:p w:rsidR="00D938E4" w:rsidRPr="00D938E4" w:rsidRDefault="00D938E4" w:rsidP="00D938E4">
      <w:pPr>
        <w:spacing w:after="0"/>
        <w:jc w:val="center"/>
        <w:rPr>
          <w:rFonts w:cs="Arial"/>
          <w:iCs/>
          <w:sz w:val="24"/>
          <w:szCs w:val="24"/>
        </w:rPr>
      </w:pPr>
    </w:p>
    <w:p w:rsidR="00CA50E0" w:rsidRDefault="00D938E4" w:rsidP="005C5B3F">
      <w:pPr>
        <w:spacing w:after="0"/>
        <w:jc w:val="center"/>
        <w:rPr>
          <w:rFonts w:cs="Arial"/>
          <w:iCs/>
        </w:rPr>
      </w:pPr>
      <w:r w:rsidRPr="005C5B3F">
        <w:rPr>
          <w:rFonts w:cs="Arial"/>
          <w:iCs/>
        </w:rPr>
        <w:t>[</w:t>
      </w:r>
      <w:r w:rsidRPr="005C5B3F">
        <w:rPr>
          <w:rFonts w:ascii="Calibri" w:hAnsi="Calibri" w:cs="Calibri"/>
        </w:rPr>
        <w:t>Σφραγίδα Επιχείρησης, Υπογραφή Νόμιμου Εκπροσώπου</w:t>
      </w:r>
      <w:r w:rsidRPr="005C5B3F">
        <w:rPr>
          <w:rFonts w:cs="Arial"/>
          <w:iCs/>
        </w:rPr>
        <w:t>]</w:t>
      </w:r>
    </w:p>
    <w:p w:rsidR="005C5B3F" w:rsidRDefault="005C5B3F" w:rsidP="005C5B3F">
      <w:pPr>
        <w:spacing w:after="0"/>
        <w:jc w:val="center"/>
        <w:rPr>
          <w:rFonts w:ascii="Calibri" w:hAnsi="Calibri"/>
          <w:b/>
          <w:smallCaps/>
        </w:rPr>
      </w:pPr>
    </w:p>
    <w:p w:rsidR="00DB1203" w:rsidRPr="00EE3FA2" w:rsidRDefault="00DB1203" w:rsidP="009D1B3F">
      <w:pPr>
        <w:rPr>
          <w:rFonts w:ascii="Calibri" w:hAnsi="Calibri" w:cs="Arial"/>
          <w:sz w:val="24"/>
          <w:szCs w:val="24"/>
        </w:rPr>
      </w:pPr>
    </w:p>
    <w:sectPr w:rsidR="00DB1203" w:rsidRPr="00EE3FA2" w:rsidSect="00277F2A">
      <w:pgSz w:w="11906" w:h="16838"/>
      <w:pgMar w:top="1560" w:right="1416"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F4B"/>
    <w:multiLevelType w:val="hybridMultilevel"/>
    <w:tmpl w:val="4A3A177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532303"/>
    <w:multiLevelType w:val="hybridMultilevel"/>
    <w:tmpl w:val="1E503B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1AA449DB"/>
    <w:multiLevelType w:val="hybridMultilevel"/>
    <w:tmpl w:val="40660E5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DBA1A1C"/>
    <w:multiLevelType w:val="hybridMultilevel"/>
    <w:tmpl w:val="9A6EEB44"/>
    <w:lvl w:ilvl="0" w:tplc="04080001">
      <w:start w:val="1"/>
      <w:numFmt w:val="bullet"/>
      <w:lvlText w:val=""/>
      <w:lvlJc w:val="left"/>
      <w:pPr>
        <w:ind w:left="1259" w:hanging="360"/>
      </w:pPr>
      <w:rPr>
        <w:rFonts w:ascii="Symbol" w:hAnsi="Symbol" w:hint="default"/>
      </w:rPr>
    </w:lvl>
    <w:lvl w:ilvl="1" w:tplc="04080003" w:tentative="1">
      <w:start w:val="1"/>
      <w:numFmt w:val="bullet"/>
      <w:lvlText w:val="o"/>
      <w:lvlJc w:val="left"/>
      <w:pPr>
        <w:ind w:left="1979" w:hanging="360"/>
      </w:pPr>
      <w:rPr>
        <w:rFonts w:ascii="Courier New" w:hAnsi="Courier New" w:cs="Courier New" w:hint="default"/>
      </w:rPr>
    </w:lvl>
    <w:lvl w:ilvl="2" w:tplc="04080005" w:tentative="1">
      <w:start w:val="1"/>
      <w:numFmt w:val="bullet"/>
      <w:lvlText w:val=""/>
      <w:lvlJc w:val="left"/>
      <w:pPr>
        <w:ind w:left="2699" w:hanging="360"/>
      </w:pPr>
      <w:rPr>
        <w:rFonts w:ascii="Wingdings" w:hAnsi="Wingdings" w:hint="default"/>
      </w:rPr>
    </w:lvl>
    <w:lvl w:ilvl="3" w:tplc="04080001" w:tentative="1">
      <w:start w:val="1"/>
      <w:numFmt w:val="bullet"/>
      <w:lvlText w:val=""/>
      <w:lvlJc w:val="left"/>
      <w:pPr>
        <w:ind w:left="3419" w:hanging="360"/>
      </w:pPr>
      <w:rPr>
        <w:rFonts w:ascii="Symbol" w:hAnsi="Symbol" w:hint="default"/>
      </w:rPr>
    </w:lvl>
    <w:lvl w:ilvl="4" w:tplc="04080003" w:tentative="1">
      <w:start w:val="1"/>
      <w:numFmt w:val="bullet"/>
      <w:lvlText w:val="o"/>
      <w:lvlJc w:val="left"/>
      <w:pPr>
        <w:ind w:left="4139" w:hanging="360"/>
      </w:pPr>
      <w:rPr>
        <w:rFonts w:ascii="Courier New" w:hAnsi="Courier New" w:cs="Courier New" w:hint="default"/>
      </w:rPr>
    </w:lvl>
    <w:lvl w:ilvl="5" w:tplc="04080005" w:tentative="1">
      <w:start w:val="1"/>
      <w:numFmt w:val="bullet"/>
      <w:lvlText w:val=""/>
      <w:lvlJc w:val="left"/>
      <w:pPr>
        <w:ind w:left="4859" w:hanging="360"/>
      </w:pPr>
      <w:rPr>
        <w:rFonts w:ascii="Wingdings" w:hAnsi="Wingdings" w:hint="default"/>
      </w:rPr>
    </w:lvl>
    <w:lvl w:ilvl="6" w:tplc="04080001" w:tentative="1">
      <w:start w:val="1"/>
      <w:numFmt w:val="bullet"/>
      <w:lvlText w:val=""/>
      <w:lvlJc w:val="left"/>
      <w:pPr>
        <w:ind w:left="5579" w:hanging="360"/>
      </w:pPr>
      <w:rPr>
        <w:rFonts w:ascii="Symbol" w:hAnsi="Symbol" w:hint="default"/>
      </w:rPr>
    </w:lvl>
    <w:lvl w:ilvl="7" w:tplc="04080003" w:tentative="1">
      <w:start w:val="1"/>
      <w:numFmt w:val="bullet"/>
      <w:lvlText w:val="o"/>
      <w:lvlJc w:val="left"/>
      <w:pPr>
        <w:ind w:left="6299" w:hanging="360"/>
      </w:pPr>
      <w:rPr>
        <w:rFonts w:ascii="Courier New" w:hAnsi="Courier New" w:cs="Courier New" w:hint="default"/>
      </w:rPr>
    </w:lvl>
    <w:lvl w:ilvl="8" w:tplc="04080005" w:tentative="1">
      <w:start w:val="1"/>
      <w:numFmt w:val="bullet"/>
      <w:lvlText w:val=""/>
      <w:lvlJc w:val="left"/>
      <w:pPr>
        <w:ind w:left="7019" w:hanging="360"/>
      </w:pPr>
      <w:rPr>
        <w:rFonts w:ascii="Wingdings" w:hAnsi="Wingdings" w:hint="default"/>
      </w:rPr>
    </w:lvl>
  </w:abstractNum>
  <w:abstractNum w:abstractNumId="5" w15:restartNumberingAfterBreak="0">
    <w:nsid w:val="35EC6AFD"/>
    <w:multiLevelType w:val="hybridMultilevel"/>
    <w:tmpl w:val="442C9E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98C7FAA"/>
    <w:multiLevelType w:val="hybridMultilevel"/>
    <w:tmpl w:val="677A3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68220B"/>
    <w:multiLevelType w:val="hybridMultilevel"/>
    <w:tmpl w:val="51188AC0"/>
    <w:lvl w:ilvl="0" w:tplc="83CA6F2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56720A6C"/>
    <w:multiLevelType w:val="hybridMultilevel"/>
    <w:tmpl w:val="64C8BC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7547E29"/>
    <w:multiLevelType w:val="hybridMultilevel"/>
    <w:tmpl w:val="D5C0BB18"/>
    <w:lvl w:ilvl="0" w:tplc="FCEECD5E">
      <w:start w:val="1"/>
      <w:numFmt w:val="decimal"/>
      <w:lvlText w:val="%1."/>
      <w:lvlJc w:val="left"/>
      <w:pPr>
        <w:ind w:left="6173" w:hanging="360"/>
      </w:pPr>
      <w:rPr>
        <w:rFonts w:hint="default"/>
        <w:i w:val="0"/>
      </w:rPr>
    </w:lvl>
    <w:lvl w:ilvl="1" w:tplc="BAA83A72" w:tentative="1">
      <w:start w:val="1"/>
      <w:numFmt w:val="bullet"/>
      <w:lvlText w:val="o"/>
      <w:lvlJc w:val="left"/>
      <w:pPr>
        <w:ind w:left="1440" w:hanging="360"/>
      </w:pPr>
      <w:rPr>
        <w:rFonts w:ascii="Courier New" w:hAnsi="Courier New" w:cs="Courier New" w:hint="default"/>
      </w:rPr>
    </w:lvl>
    <w:lvl w:ilvl="2" w:tplc="89A02280" w:tentative="1">
      <w:start w:val="1"/>
      <w:numFmt w:val="bullet"/>
      <w:lvlText w:val=""/>
      <w:lvlJc w:val="left"/>
      <w:pPr>
        <w:ind w:left="2160" w:hanging="360"/>
      </w:pPr>
      <w:rPr>
        <w:rFonts w:ascii="Wingdings" w:hAnsi="Wingdings" w:hint="default"/>
      </w:rPr>
    </w:lvl>
    <w:lvl w:ilvl="3" w:tplc="D1C2BED2" w:tentative="1">
      <w:start w:val="1"/>
      <w:numFmt w:val="bullet"/>
      <w:lvlText w:val=""/>
      <w:lvlJc w:val="left"/>
      <w:pPr>
        <w:ind w:left="2880" w:hanging="360"/>
      </w:pPr>
      <w:rPr>
        <w:rFonts w:ascii="Symbol" w:hAnsi="Symbol" w:hint="default"/>
      </w:rPr>
    </w:lvl>
    <w:lvl w:ilvl="4" w:tplc="EEB06B4A" w:tentative="1">
      <w:start w:val="1"/>
      <w:numFmt w:val="bullet"/>
      <w:lvlText w:val="o"/>
      <w:lvlJc w:val="left"/>
      <w:pPr>
        <w:ind w:left="3600" w:hanging="360"/>
      </w:pPr>
      <w:rPr>
        <w:rFonts w:ascii="Courier New" w:hAnsi="Courier New" w:cs="Courier New" w:hint="default"/>
      </w:rPr>
    </w:lvl>
    <w:lvl w:ilvl="5" w:tplc="896C97C0" w:tentative="1">
      <w:start w:val="1"/>
      <w:numFmt w:val="bullet"/>
      <w:lvlText w:val=""/>
      <w:lvlJc w:val="left"/>
      <w:pPr>
        <w:ind w:left="4320" w:hanging="360"/>
      </w:pPr>
      <w:rPr>
        <w:rFonts w:ascii="Wingdings" w:hAnsi="Wingdings" w:hint="default"/>
      </w:rPr>
    </w:lvl>
    <w:lvl w:ilvl="6" w:tplc="236085D4" w:tentative="1">
      <w:start w:val="1"/>
      <w:numFmt w:val="bullet"/>
      <w:lvlText w:val=""/>
      <w:lvlJc w:val="left"/>
      <w:pPr>
        <w:ind w:left="5040" w:hanging="360"/>
      </w:pPr>
      <w:rPr>
        <w:rFonts w:ascii="Symbol" w:hAnsi="Symbol" w:hint="default"/>
      </w:rPr>
    </w:lvl>
    <w:lvl w:ilvl="7" w:tplc="87BE0F58" w:tentative="1">
      <w:start w:val="1"/>
      <w:numFmt w:val="bullet"/>
      <w:lvlText w:val="o"/>
      <w:lvlJc w:val="left"/>
      <w:pPr>
        <w:ind w:left="5760" w:hanging="360"/>
      </w:pPr>
      <w:rPr>
        <w:rFonts w:ascii="Courier New" w:hAnsi="Courier New" w:cs="Courier New" w:hint="default"/>
      </w:rPr>
    </w:lvl>
    <w:lvl w:ilvl="8" w:tplc="E48A0A8A" w:tentative="1">
      <w:start w:val="1"/>
      <w:numFmt w:val="bullet"/>
      <w:lvlText w:val=""/>
      <w:lvlJc w:val="left"/>
      <w:pPr>
        <w:ind w:left="6480" w:hanging="360"/>
      </w:pPr>
      <w:rPr>
        <w:rFonts w:ascii="Wingdings" w:hAnsi="Wingdings" w:hint="default"/>
      </w:rPr>
    </w:lvl>
  </w:abstractNum>
  <w:abstractNum w:abstractNumId="10" w15:restartNumberingAfterBreak="0">
    <w:nsid w:val="59026A86"/>
    <w:multiLevelType w:val="hybridMultilevel"/>
    <w:tmpl w:val="5CA0CD06"/>
    <w:lvl w:ilvl="0" w:tplc="978674C4">
      <w:start w:val="9"/>
      <w:numFmt w:val="lowerLetter"/>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5AB04882"/>
    <w:multiLevelType w:val="hybridMultilevel"/>
    <w:tmpl w:val="995A78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B3258C4"/>
    <w:multiLevelType w:val="hybridMultilevel"/>
    <w:tmpl w:val="4B6CD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C626030"/>
    <w:multiLevelType w:val="hybridMultilevel"/>
    <w:tmpl w:val="4D366EDA"/>
    <w:lvl w:ilvl="0" w:tplc="83CA6F2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D5B40F8"/>
    <w:multiLevelType w:val="hybridMultilevel"/>
    <w:tmpl w:val="55D8C1C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118108E"/>
    <w:multiLevelType w:val="hybridMultilevel"/>
    <w:tmpl w:val="B2D2C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8A262B"/>
    <w:multiLevelType w:val="hybridMultilevel"/>
    <w:tmpl w:val="C01465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0D579A"/>
    <w:multiLevelType w:val="hybridMultilevel"/>
    <w:tmpl w:val="C21C4BA8"/>
    <w:lvl w:ilvl="0" w:tplc="FE801A8A">
      <w:start w:val="1"/>
      <w:numFmt w:val="decimal"/>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6DB2DA6"/>
    <w:multiLevelType w:val="hybridMultilevel"/>
    <w:tmpl w:val="CEBA57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9"/>
  </w:num>
  <w:num w:numId="4">
    <w:abstractNumId w:val="13"/>
  </w:num>
  <w:num w:numId="5">
    <w:abstractNumId w:val="9"/>
  </w:num>
  <w:num w:numId="6">
    <w:abstractNumId w:val="3"/>
  </w:num>
  <w:num w:numId="7">
    <w:abstractNumId w:val="17"/>
  </w:num>
  <w:num w:numId="8">
    <w:abstractNumId w:val="12"/>
  </w:num>
  <w:num w:numId="9">
    <w:abstractNumId w:val="7"/>
  </w:num>
  <w:num w:numId="10">
    <w:abstractNumId w:val="0"/>
  </w:num>
  <w:num w:numId="11">
    <w:abstractNumId w:val="10"/>
  </w:num>
  <w:num w:numId="12">
    <w:abstractNumId w:val="15"/>
  </w:num>
  <w:num w:numId="13">
    <w:abstractNumId w:val="18"/>
  </w:num>
  <w:num w:numId="14">
    <w:abstractNumId w:val="11"/>
  </w:num>
  <w:num w:numId="15">
    <w:abstractNumId w:val="14"/>
  </w:num>
  <w:num w:numId="16">
    <w:abstractNumId w:val="8"/>
  </w:num>
  <w:num w:numId="17">
    <w:abstractNumId w:val="6"/>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74"/>
    <w:rsid w:val="00002AEF"/>
    <w:rsid w:val="00003251"/>
    <w:rsid w:val="00003662"/>
    <w:rsid w:val="00005898"/>
    <w:rsid w:val="00013923"/>
    <w:rsid w:val="00014D0E"/>
    <w:rsid w:val="000530BD"/>
    <w:rsid w:val="00057991"/>
    <w:rsid w:val="00060298"/>
    <w:rsid w:val="00070397"/>
    <w:rsid w:val="000764C5"/>
    <w:rsid w:val="00083782"/>
    <w:rsid w:val="00086169"/>
    <w:rsid w:val="00091768"/>
    <w:rsid w:val="000A24D9"/>
    <w:rsid w:val="000A7F25"/>
    <w:rsid w:val="000C226E"/>
    <w:rsid w:val="000C3549"/>
    <w:rsid w:val="000C7712"/>
    <w:rsid w:val="000D216D"/>
    <w:rsid w:val="000D29D6"/>
    <w:rsid w:val="000E0489"/>
    <w:rsid w:val="000F1922"/>
    <w:rsid w:val="000F3E7B"/>
    <w:rsid w:val="000F6228"/>
    <w:rsid w:val="0010633F"/>
    <w:rsid w:val="00124FCE"/>
    <w:rsid w:val="00134A2B"/>
    <w:rsid w:val="00141637"/>
    <w:rsid w:val="00151350"/>
    <w:rsid w:val="00152E80"/>
    <w:rsid w:val="00154F37"/>
    <w:rsid w:val="001624C8"/>
    <w:rsid w:val="00173342"/>
    <w:rsid w:val="001740B6"/>
    <w:rsid w:val="0018751E"/>
    <w:rsid w:val="0019515D"/>
    <w:rsid w:val="00195842"/>
    <w:rsid w:val="00197A19"/>
    <w:rsid w:val="001A24E5"/>
    <w:rsid w:val="001B0488"/>
    <w:rsid w:val="001C0EAE"/>
    <w:rsid w:val="001C19C2"/>
    <w:rsid w:val="001C504B"/>
    <w:rsid w:val="001C5FDD"/>
    <w:rsid w:val="001D468D"/>
    <w:rsid w:val="001D757D"/>
    <w:rsid w:val="001F2B78"/>
    <w:rsid w:val="00204324"/>
    <w:rsid w:val="002067C2"/>
    <w:rsid w:val="00227C40"/>
    <w:rsid w:val="002341E2"/>
    <w:rsid w:val="00254EA1"/>
    <w:rsid w:val="00256047"/>
    <w:rsid w:val="00257136"/>
    <w:rsid w:val="00261981"/>
    <w:rsid w:val="0026390C"/>
    <w:rsid w:val="00263C5D"/>
    <w:rsid w:val="00270C1A"/>
    <w:rsid w:val="00270E93"/>
    <w:rsid w:val="00277F2A"/>
    <w:rsid w:val="00285664"/>
    <w:rsid w:val="002921F1"/>
    <w:rsid w:val="002957D0"/>
    <w:rsid w:val="002B429F"/>
    <w:rsid w:val="002C10B5"/>
    <w:rsid w:val="002D38E6"/>
    <w:rsid w:val="002E39C0"/>
    <w:rsid w:val="002E562E"/>
    <w:rsid w:val="00304189"/>
    <w:rsid w:val="0031258A"/>
    <w:rsid w:val="0031462E"/>
    <w:rsid w:val="003450A3"/>
    <w:rsid w:val="00361AC3"/>
    <w:rsid w:val="00364FC5"/>
    <w:rsid w:val="003652F2"/>
    <w:rsid w:val="003678AE"/>
    <w:rsid w:val="00375693"/>
    <w:rsid w:val="00394A33"/>
    <w:rsid w:val="003A2D03"/>
    <w:rsid w:val="003A707F"/>
    <w:rsid w:val="003B4511"/>
    <w:rsid w:val="003B57D3"/>
    <w:rsid w:val="003C7CC2"/>
    <w:rsid w:val="003D33D0"/>
    <w:rsid w:val="003D35EA"/>
    <w:rsid w:val="003E4107"/>
    <w:rsid w:val="003E4EC4"/>
    <w:rsid w:val="003E7568"/>
    <w:rsid w:val="00400356"/>
    <w:rsid w:val="00406A9D"/>
    <w:rsid w:val="00420D89"/>
    <w:rsid w:val="0043107D"/>
    <w:rsid w:val="00441DDE"/>
    <w:rsid w:val="0046472A"/>
    <w:rsid w:val="004648A1"/>
    <w:rsid w:val="00471367"/>
    <w:rsid w:val="00471AD2"/>
    <w:rsid w:val="00476D86"/>
    <w:rsid w:val="00486B83"/>
    <w:rsid w:val="00492D58"/>
    <w:rsid w:val="004942E5"/>
    <w:rsid w:val="004A72E4"/>
    <w:rsid w:val="004B3748"/>
    <w:rsid w:val="004D7917"/>
    <w:rsid w:val="00501441"/>
    <w:rsid w:val="00505410"/>
    <w:rsid w:val="00505C02"/>
    <w:rsid w:val="00515ACD"/>
    <w:rsid w:val="00517FC7"/>
    <w:rsid w:val="00532B80"/>
    <w:rsid w:val="00535DCA"/>
    <w:rsid w:val="00553431"/>
    <w:rsid w:val="005541E8"/>
    <w:rsid w:val="00555B14"/>
    <w:rsid w:val="00556851"/>
    <w:rsid w:val="00560262"/>
    <w:rsid w:val="00570AAE"/>
    <w:rsid w:val="0057583C"/>
    <w:rsid w:val="00596DEF"/>
    <w:rsid w:val="005B115F"/>
    <w:rsid w:val="005C25E4"/>
    <w:rsid w:val="005C3178"/>
    <w:rsid w:val="005C5B3F"/>
    <w:rsid w:val="005C6397"/>
    <w:rsid w:val="005D25C5"/>
    <w:rsid w:val="005D4404"/>
    <w:rsid w:val="005E36CD"/>
    <w:rsid w:val="005E63D6"/>
    <w:rsid w:val="005F71F3"/>
    <w:rsid w:val="00601F00"/>
    <w:rsid w:val="00601FFB"/>
    <w:rsid w:val="00613145"/>
    <w:rsid w:val="006375C9"/>
    <w:rsid w:val="00642E17"/>
    <w:rsid w:val="00643CC1"/>
    <w:rsid w:val="00646FBA"/>
    <w:rsid w:val="0065340E"/>
    <w:rsid w:val="00663DD2"/>
    <w:rsid w:val="00665D9E"/>
    <w:rsid w:val="006674E1"/>
    <w:rsid w:val="00677C7D"/>
    <w:rsid w:val="00681387"/>
    <w:rsid w:val="006852D6"/>
    <w:rsid w:val="00690B7E"/>
    <w:rsid w:val="00696105"/>
    <w:rsid w:val="00697F8A"/>
    <w:rsid w:val="006B00F8"/>
    <w:rsid w:val="006B42A4"/>
    <w:rsid w:val="006C1FB8"/>
    <w:rsid w:val="006C3D8F"/>
    <w:rsid w:val="006C7A68"/>
    <w:rsid w:val="006E68DC"/>
    <w:rsid w:val="00700D7C"/>
    <w:rsid w:val="0070645F"/>
    <w:rsid w:val="00717FC8"/>
    <w:rsid w:val="00725BB9"/>
    <w:rsid w:val="007313B6"/>
    <w:rsid w:val="0075110F"/>
    <w:rsid w:val="0076247E"/>
    <w:rsid w:val="007667AF"/>
    <w:rsid w:val="00767F8E"/>
    <w:rsid w:val="00775EE4"/>
    <w:rsid w:val="0077665E"/>
    <w:rsid w:val="007864FB"/>
    <w:rsid w:val="00786CF8"/>
    <w:rsid w:val="007A2802"/>
    <w:rsid w:val="007A2877"/>
    <w:rsid w:val="007A70C0"/>
    <w:rsid w:val="007B0C08"/>
    <w:rsid w:val="007F311B"/>
    <w:rsid w:val="007F3D1B"/>
    <w:rsid w:val="00800B1A"/>
    <w:rsid w:val="00807B3E"/>
    <w:rsid w:val="008135A5"/>
    <w:rsid w:val="008139C5"/>
    <w:rsid w:val="00825262"/>
    <w:rsid w:val="00825ECB"/>
    <w:rsid w:val="00830C50"/>
    <w:rsid w:val="00857811"/>
    <w:rsid w:val="00876D08"/>
    <w:rsid w:val="00877A27"/>
    <w:rsid w:val="00877BA0"/>
    <w:rsid w:val="00880841"/>
    <w:rsid w:val="00882E40"/>
    <w:rsid w:val="0089561F"/>
    <w:rsid w:val="008A6479"/>
    <w:rsid w:val="008B3C3E"/>
    <w:rsid w:val="008C1FCF"/>
    <w:rsid w:val="008C7DFF"/>
    <w:rsid w:val="008D1679"/>
    <w:rsid w:val="008D1C39"/>
    <w:rsid w:val="008D1CC9"/>
    <w:rsid w:val="008E265A"/>
    <w:rsid w:val="008E3DD1"/>
    <w:rsid w:val="008E6ED3"/>
    <w:rsid w:val="00915655"/>
    <w:rsid w:val="009162F6"/>
    <w:rsid w:val="00917E2D"/>
    <w:rsid w:val="00923209"/>
    <w:rsid w:val="00937CA8"/>
    <w:rsid w:val="00955A37"/>
    <w:rsid w:val="00976401"/>
    <w:rsid w:val="00987D00"/>
    <w:rsid w:val="00997FC1"/>
    <w:rsid w:val="009A7F35"/>
    <w:rsid w:val="009B007B"/>
    <w:rsid w:val="009C4AA7"/>
    <w:rsid w:val="009D1B3F"/>
    <w:rsid w:val="009D2628"/>
    <w:rsid w:val="009D3F4D"/>
    <w:rsid w:val="009E1985"/>
    <w:rsid w:val="009E65B9"/>
    <w:rsid w:val="009F447B"/>
    <w:rsid w:val="009F53AC"/>
    <w:rsid w:val="00A21E7C"/>
    <w:rsid w:val="00A2346D"/>
    <w:rsid w:val="00A23E2A"/>
    <w:rsid w:val="00A24474"/>
    <w:rsid w:val="00A370F1"/>
    <w:rsid w:val="00A50760"/>
    <w:rsid w:val="00A65512"/>
    <w:rsid w:val="00A74C6D"/>
    <w:rsid w:val="00A751E9"/>
    <w:rsid w:val="00A801B1"/>
    <w:rsid w:val="00A86B55"/>
    <w:rsid w:val="00A92945"/>
    <w:rsid w:val="00A93ADB"/>
    <w:rsid w:val="00A94F54"/>
    <w:rsid w:val="00A9757F"/>
    <w:rsid w:val="00AB5B45"/>
    <w:rsid w:val="00AC564C"/>
    <w:rsid w:val="00AC613B"/>
    <w:rsid w:val="00AC6ED1"/>
    <w:rsid w:val="00AE1EC9"/>
    <w:rsid w:val="00AF339A"/>
    <w:rsid w:val="00AF624F"/>
    <w:rsid w:val="00AF7200"/>
    <w:rsid w:val="00B1584B"/>
    <w:rsid w:val="00B30047"/>
    <w:rsid w:val="00B346DF"/>
    <w:rsid w:val="00B37078"/>
    <w:rsid w:val="00B55E01"/>
    <w:rsid w:val="00B6032A"/>
    <w:rsid w:val="00B61B0F"/>
    <w:rsid w:val="00B7737A"/>
    <w:rsid w:val="00B779E9"/>
    <w:rsid w:val="00B85595"/>
    <w:rsid w:val="00B95645"/>
    <w:rsid w:val="00BA6850"/>
    <w:rsid w:val="00BB3BC1"/>
    <w:rsid w:val="00BF7F84"/>
    <w:rsid w:val="00C05E43"/>
    <w:rsid w:val="00C11141"/>
    <w:rsid w:val="00C133ED"/>
    <w:rsid w:val="00C15F7B"/>
    <w:rsid w:val="00C21F7A"/>
    <w:rsid w:val="00C3357E"/>
    <w:rsid w:val="00C42B29"/>
    <w:rsid w:val="00C62DD7"/>
    <w:rsid w:val="00C64A3F"/>
    <w:rsid w:val="00C67D79"/>
    <w:rsid w:val="00C707E2"/>
    <w:rsid w:val="00C84F70"/>
    <w:rsid w:val="00C908AF"/>
    <w:rsid w:val="00C95AEA"/>
    <w:rsid w:val="00CA34D1"/>
    <w:rsid w:val="00CA50E0"/>
    <w:rsid w:val="00CB14B7"/>
    <w:rsid w:val="00CB2A16"/>
    <w:rsid w:val="00CD3F67"/>
    <w:rsid w:val="00CD764E"/>
    <w:rsid w:val="00CE3252"/>
    <w:rsid w:val="00CE50FB"/>
    <w:rsid w:val="00D05B41"/>
    <w:rsid w:val="00D11095"/>
    <w:rsid w:val="00D16E83"/>
    <w:rsid w:val="00D17A36"/>
    <w:rsid w:val="00D20522"/>
    <w:rsid w:val="00D2068D"/>
    <w:rsid w:val="00D22273"/>
    <w:rsid w:val="00D3737D"/>
    <w:rsid w:val="00D37BE5"/>
    <w:rsid w:val="00D37EF5"/>
    <w:rsid w:val="00D45493"/>
    <w:rsid w:val="00D51B7C"/>
    <w:rsid w:val="00D562C3"/>
    <w:rsid w:val="00D60B03"/>
    <w:rsid w:val="00D629F2"/>
    <w:rsid w:val="00D62B44"/>
    <w:rsid w:val="00D7558A"/>
    <w:rsid w:val="00D766CF"/>
    <w:rsid w:val="00D77371"/>
    <w:rsid w:val="00D938E4"/>
    <w:rsid w:val="00D970EC"/>
    <w:rsid w:val="00D97F73"/>
    <w:rsid w:val="00DA3291"/>
    <w:rsid w:val="00DA7108"/>
    <w:rsid w:val="00DB1203"/>
    <w:rsid w:val="00DD291C"/>
    <w:rsid w:val="00DD7514"/>
    <w:rsid w:val="00DE4C67"/>
    <w:rsid w:val="00E007BC"/>
    <w:rsid w:val="00E07B8F"/>
    <w:rsid w:val="00E328B8"/>
    <w:rsid w:val="00E40105"/>
    <w:rsid w:val="00E77149"/>
    <w:rsid w:val="00E82781"/>
    <w:rsid w:val="00E86913"/>
    <w:rsid w:val="00E92C2B"/>
    <w:rsid w:val="00EA3E01"/>
    <w:rsid w:val="00EA4FCC"/>
    <w:rsid w:val="00EA6E8D"/>
    <w:rsid w:val="00EB68D6"/>
    <w:rsid w:val="00ED598C"/>
    <w:rsid w:val="00EE3FA2"/>
    <w:rsid w:val="00EE7E48"/>
    <w:rsid w:val="00EF2D21"/>
    <w:rsid w:val="00F0144A"/>
    <w:rsid w:val="00F123DE"/>
    <w:rsid w:val="00F145F8"/>
    <w:rsid w:val="00F17340"/>
    <w:rsid w:val="00F216A3"/>
    <w:rsid w:val="00F65DBF"/>
    <w:rsid w:val="00F747A8"/>
    <w:rsid w:val="00F868BB"/>
    <w:rsid w:val="00FB5415"/>
    <w:rsid w:val="00FB72B5"/>
    <w:rsid w:val="00FD1F1C"/>
    <w:rsid w:val="00FD2110"/>
    <w:rsid w:val="00FD285B"/>
    <w:rsid w:val="00FD72CF"/>
    <w:rsid w:val="00FE2CD7"/>
    <w:rsid w:val="00FE394F"/>
    <w:rsid w:val="00FF0273"/>
    <w:rsid w:val="00FF4C4B"/>
    <w:rsid w:val="00FF52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8D3D"/>
  <w15:docId w15:val="{251FAFCB-67CE-48E1-A10A-9A0DE13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57E"/>
  </w:style>
  <w:style w:type="paragraph" w:styleId="1">
    <w:name w:val="heading 1"/>
    <w:basedOn w:val="a"/>
    <w:next w:val="a"/>
    <w:link w:val="1Char"/>
    <w:uiPriority w:val="9"/>
    <w:qFormat/>
    <w:rsid w:val="00B346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346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unhideWhenUsed/>
    <w:qFormat/>
    <w:rsid w:val="0010633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
    <w:unhideWhenUsed/>
    <w:qFormat/>
    <w:rsid w:val="00B346D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B346D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iPriority w:val="9"/>
    <w:unhideWhenUsed/>
    <w:qFormat/>
    <w:rsid w:val="00B346DF"/>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uiPriority w:val="9"/>
    <w:unhideWhenUsed/>
    <w:qFormat/>
    <w:rsid w:val="00B346D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B346D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unhideWhenUsed/>
    <w:qFormat/>
    <w:rsid w:val="00B346D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F35"/>
    <w:pPr>
      <w:spacing w:after="0" w:line="240" w:lineRule="auto"/>
    </w:pPr>
  </w:style>
  <w:style w:type="paragraph" w:styleId="a4">
    <w:name w:val="List Paragraph"/>
    <w:basedOn w:val="a"/>
    <w:uiPriority w:val="34"/>
    <w:qFormat/>
    <w:rsid w:val="009A7F35"/>
    <w:pPr>
      <w:ind w:left="720"/>
      <w:contextualSpacing/>
    </w:pPr>
  </w:style>
  <w:style w:type="character" w:styleId="a5">
    <w:name w:val="Emphasis"/>
    <w:basedOn w:val="a0"/>
    <w:uiPriority w:val="20"/>
    <w:qFormat/>
    <w:rsid w:val="009A7F35"/>
    <w:rPr>
      <w:i/>
      <w:iCs/>
    </w:rPr>
  </w:style>
  <w:style w:type="paragraph" w:styleId="a6">
    <w:name w:val="Balloon Text"/>
    <w:basedOn w:val="a"/>
    <w:link w:val="Char"/>
    <w:uiPriority w:val="99"/>
    <w:semiHidden/>
    <w:unhideWhenUsed/>
    <w:rsid w:val="009A7F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A7F35"/>
    <w:rPr>
      <w:rFonts w:ascii="Tahoma" w:hAnsi="Tahoma" w:cs="Tahoma"/>
      <w:sz w:val="16"/>
      <w:szCs w:val="16"/>
    </w:rPr>
  </w:style>
  <w:style w:type="paragraph" w:customStyle="1" w:styleId="TableContents">
    <w:name w:val="Table Contents"/>
    <w:basedOn w:val="a"/>
    <w:rsid w:val="00B1584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
    <w:name w:val="Hyperlink"/>
    <w:basedOn w:val="a0"/>
    <w:uiPriority w:val="99"/>
    <w:unhideWhenUsed/>
    <w:rsid w:val="00394A33"/>
    <w:rPr>
      <w:color w:val="0000FF" w:themeColor="hyperlink"/>
      <w:u w:val="single"/>
    </w:rPr>
  </w:style>
  <w:style w:type="character" w:customStyle="1" w:styleId="FontStyle47">
    <w:name w:val="Font Style47"/>
    <w:rsid w:val="00124FCE"/>
    <w:rPr>
      <w:rFonts w:ascii="Arial Unicode MS" w:eastAsia="Arial Unicode MS" w:cs="Arial Unicode MS"/>
      <w:sz w:val="26"/>
      <w:szCs w:val="26"/>
    </w:rPr>
  </w:style>
  <w:style w:type="character" w:customStyle="1" w:styleId="3Char">
    <w:name w:val="Επικεφαλίδα 3 Char"/>
    <w:basedOn w:val="a0"/>
    <w:link w:val="3"/>
    <w:uiPriority w:val="9"/>
    <w:rsid w:val="0010633F"/>
    <w:rPr>
      <w:rFonts w:asciiTheme="majorHAnsi" w:eastAsiaTheme="majorEastAsia" w:hAnsiTheme="majorHAnsi" w:cstheme="majorBidi"/>
      <w:color w:val="243F60" w:themeColor="accent1" w:themeShade="7F"/>
      <w:sz w:val="24"/>
      <w:szCs w:val="24"/>
    </w:rPr>
  </w:style>
  <w:style w:type="character" w:customStyle="1" w:styleId="1Char">
    <w:name w:val="Επικεφαλίδα 1 Char"/>
    <w:basedOn w:val="a0"/>
    <w:link w:val="1"/>
    <w:uiPriority w:val="9"/>
    <w:rsid w:val="00B346DF"/>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rsid w:val="00B346DF"/>
    <w:rPr>
      <w:rFonts w:asciiTheme="majorHAnsi" w:eastAsiaTheme="majorEastAsia" w:hAnsiTheme="majorHAnsi" w:cstheme="majorBidi"/>
      <w:color w:val="365F91" w:themeColor="accent1" w:themeShade="BF"/>
      <w:sz w:val="26"/>
      <w:szCs w:val="26"/>
    </w:rPr>
  </w:style>
  <w:style w:type="character" w:customStyle="1" w:styleId="4Char">
    <w:name w:val="Επικεφαλίδα 4 Char"/>
    <w:basedOn w:val="a0"/>
    <w:link w:val="4"/>
    <w:uiPriority w:val="9"/>
    <w:rsid w:val="00B346DF"/>
    <w:rPr>
      <w:rFonts w:asciiTheme="majorHAnsi" w:eastAsiaTheme="majorEastAsia" w:hAnsiTheme="majorHAnsi" w:cstheme="majorBidi"/>
      <w:i/>
      <w:iCs/>
      <w:color w:val="365F91" w:themeColor="accent1" w:themeShade="BF"/>
    </w:rPr>
  </w:style>
  <w:style w:type="character" w:customStyle="1" w:styleId="5Char">
    <w:name w:val="Επικεφαλίδα 5 Char"/>
    <w:basedOn w:val="a0"/>
    <w:link w:val="5"/>
    <w:uiPriority w:val="9"/>
    <w:rsid w:val="00B346DF"/>
    <w:rPr>
      <w:rFonts w:asciiTheme="majorHAnsi" w:eastAsiaTheme="majorEastAsia" w:hAnsiTheme="majorHAnsi" w:cstheme="majorBidi"/>
      <w:color w:val="365F91" w:themeColor="accent1" w:themeShade="BF"/>
    </w:rPr>
  </w:style>
  <w:style w:type="character" w:customStyle="1" w:styleId="6Char">
    <w:name w:val="Επικεφαλίδα 6 Char"/>
    <w:basedOn w:val="a0"/>
    <w:link w:val="6"/>
    <w:uiPriority w:val="9"/>
    <w:rsid w:val="00B346DF"/>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rsid w:val="00B346DF"/>
    <w:rPr>
      <w:rFonts w:asciiTheme="majorHAnsi" w:eastAsiaTheme="majorEastAsia" w:hAnsiTheme="majorHAnsi" w:cstheme="majorBidi"/>
      <w:i/>
      <w:iCs/>
      <w:color w:val="243F60" w:themeColor="accent1" w:themeShade="7F"/>
    </w:rPr>
  </w:style>
  <w:style w:type="character" w:customStyle="1" w:styleId="8Char">
    <w:name w:val="Επικεφαλίδα 8 Char"/>
    <w:basedOn w:val="a0"/>
    <w:link w:val="8"/>
    <w:uiPriority w:val="9"/>
    <w:rsid w:val="00B346DF"/>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rsid w:val="00B346DF"/>
    <w:rPr>
      <w:rFonts w:asciiTheme="majorHAnsi" w:eastAsiaTheme="majorEastAsia" w:hAnsiTheme="majorHAnsi" w:cstheme="majorBidi"/>
      <w:i/>
      <w:iCs/>
      <w:color w:val="272727" w:themeColor="text1" w:themeTint="D8"/>
      <w:sz w:val="21"/>
      <w:szCs w:val="21"/>
    </w:rPr>
  </w:style>
  <w:style w:type="paragraph" w:styleId="a7">
    <w:name w:val="Title"/>
    <w:basedOn w:val="a"/>
    <w:next w:val="a"/>
    <w:link w:val="Char0"/>
    <w:uiPriority w:val="10"/>
    <w:qFormat/>
    <w:rsid w:val="00B34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7"/>
    <w:uiPriority w:val="10"/>
    <w:rsid w:val="00B346DF"/>
    <w:rPr>
      <w:rFonts w:asciiTheme="majorHAnsi" w:eastAsiaTheme="majorEastAsia" w:hAnsiTheme="majorHAnsi" w:cstheme="majorBidi"/>
      <w:spacing w:val="-10"/>
      <w:kern w:val="28"/>
      <w:sz w:val="56"/>
      <w:szCs w:val="56"/>
    </w:rPr>
  </w:style>
  <w:style w:type="paragraph" w:styleId="a8">
    <w:name w:val="Subtitle"/>
    <w:basedOn w:val="a"/>
    <w:next w:val="a"/>
    <w:link w:val="Char1"/>
    <w:uiPriority w:val="11"/>
    <w:qFormat/>
    <w:rsid w:val="00B346DF"/>
    <w:pPr>
      <w:numPr>
        <w:ilvl w:val="1"/>
      </w:numPr>
      <w:spacing w:after="160"/>
    </w:pPr>
    <w:rPr>
      <w:rFonts w:eastAsiaTheme="minorEastAsia"/>
      <w:color w:val="5A5A5A" w:themeColor="text1" w:themeTint="A5"/>
      <w:spacing w:val="15"/>
    </w:rPr>
  </w:style>
  <w:style w:type="character" w:customStyle="1" w:styleId="Char1">
    <w:name w:val="Υπότιτλος Char"/>
    <w:basedOn w:val="a0"/>
    <w:link w:val="a8"/>
    <w:uiPriority w:val="11"/>
    <w:rsid w:val="00B346DF"/>
    <w:rPr>
      <w:rFonts w:eastAsiaTheme="minorEastAsia"/>
      <w:color w:val="5A5A5A" w:themeColor="text1" w:themeTint="A5"/>
      <w:spacing w:val="15"/>
    </w:rPr>
  </w:style>
  <w:style w:type="character" w:styleId="a9">
    <w:name w:val="Intense Emphasis"/>
    <w:basedOn w:val="a0"/>
    <w:uiPriority w:val="21"/>
    <w:qFormat/>
    <w:rsid w:val="00B346D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79387">
      <w:bodyDiv w:val="1"/>
      <w:marLeft w:val="0"/>
      <w:marRight w:val="0"/>
      <w:marTop w:val="0"/>
      <w:marBottom w:val="0"/>
      <w:divBdr>
        <w:top w:val="none" w:sz="0" w:space="0" w:color="auto"/>
        <w:left w:val="none" w:sz="0" w:space="0" w:color="auto"/>
        <w:bottom w:val="none" w:sz="0" w:space="0" w:color="auto"/>
        <w:right w:val="none" w:sz="0" w:space="0" w:color="auto"/>
      </w:divBdr>
    </w:div>
    <w:div w:id="257519768">
      <w:bodyDiv w:val="1"/>
      <w:marLeft w:val="0"/>
      <w:marRight w:val="0"/>
      <w:marTop w:val="0"/>
      <w:marBottom w:val="0"/>
      <w:divBdr>
        <w:top w:val="none" w:sz="0" w:space="0" w:color="auto"/>
        <w:left w:val="none" w:sz="0" w:space="0" w:color="auto"/>
        <w:bottom w:val="none" w:sz="0" w:space="0" w:color="auto"/>
        <w:right w:val="none" w:sz="0" w:space="0" w:color="auto"/>
      </w:divBdr>
    </w:div>
    <w:div w:id="901646187">
      <w:bodyDiv w:val="1"/>
      <w:marLeft w:val="0"/>
      <w:marRight w:val="0"/>
      <w:marTop w:val="0"/>
      <w:marBottom w:val="0"/>
      <w:divBdr>
        <w:top w:val="none" w:sz="0" w:space="0" w:color="auto"/>
        <w:left w:val="none" w:sz="0" w:space="0" w:color="auto"/>
        <w:bottom w:val="none" w:sz="0" w:space="0" w:color="auto"/>
        <w:right w:val="none" w:sz="0" w:space="0" w:color="auto"/>
      </w:divBdr>
    </w:div>
    <w:div w:id="909341948">
      <w:bodyDiv w:val="1"/>
      <w:marLeft w:val="0"/>
      <w:marRight w:val="0"/>
      <w:marTop w:val="0"/>
      <w:marBottom w:val="0"/>
      <w:divBdr>
        <w:top w:val="none" w:sz="0" w:space="0" w:color="auto"/>
        <w:left w:val="none" w:sz="0" w:space="0" w:color="auto"/>
        <w:bottom w:val="none" w:sz="0" w:space="0" w:color="auto"/>
        <w:right w:val="none" w:sz="0" w:space="0" w:color="auto"/>
      </w:divBdr>
    </w:div>
    <w:div w:id="912854062">
      <w:bodyDiv w:val="1"/>
      <w:marLeft w:val="0"/>
      <w:marRight w:val="0"/>
      <w:marTop w:val="0"/>
      <w:marBottom w:val="0"/>
      <w:divBdr>
        <w:top w:val="none" w:sz="0" w:space="0" w:color="auto"/>
        <w:left w:val="none" w:sz="0" w:space="0" w:color="auto"/>
        <w:bottom w:val="none" w:sz="0" w:space="0" w:color="auto"/>
        <w:right w:val="none" w:sz="0" w:space="0" w:color="auto"/>
      </w:divBdr>
    </w:div>
    <w:div w:id="1293437524">
      <w:bodyDiv w:val="1"/>
      <w:marLeft w:val="0"/>
      <w:marRight w:val="0"/>
      <w:marTop w:val="0"/>
      <w:marBottom w:val="0"/>
      <w:divBdr>
        <w:top w:val="none" w:sz="0" w:space="0" w:color="auto"/>
        <w:left w:val="none" w:sz="0" w:space="0" w:color="auto"/>
        <w:bottom w:val="none" w:sz="0" w:space="0" w:color="auto"/>
        <w:right w:val="none" w:sz="0" w:space="0" w:color="auto"/>
      </w:divBdr>
    </w:div>
    <w:div w:id="1518807445">
      <w:bodyDiv w:val="1"/>
      <w:marLeft w:val="0"/>
      <w:marRight w:val="0"/>
      <w:marTop w:val="0"/>
      <w:marBottom w:val="0"/>
      <w:divBdr>
        <w:top w:val="none" w:sz="0" w:space="0" w:color="auto"/>
        <w:left w:val="none" w:sz="0" w:space="0" w:color="auto"/>
        <w:bottom w:val="none" w:sz="0" w:space="0" w:color="auto"/>
        <w:right w:val="none" w:sz="0" w:space="0" w:color="auto"/>
      </w:divBdr>
    </w:div>
    <w:div w:id="210765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16</Pages>
  <Words>3177</Words>
  <Characters>17158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Αλεξανδρή Χρυσούλα</cp:lastModifiedBy>
  <cp:revision>28</cp:revision>
  <cp:lastPrinted>2023-06-02T05:36:00Z</cp:lastPrinted>
  <dcterms:created xsi:type="dcterms:W3CDTF">2023-09-28T12:29:00Z</dcterms:created>
  <dcterms:modified xsi:type="dcterms:W3CDTF">2023-10-05T06:11:00Z</dcterms:modified>
</cp:coreProperties>
</file>