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FA7BA" w14:textId="77777777" w:rsidR="0054689D" w:rsidRPr="00DA6CA7" w:rsidRDefault="0054689D" w:rsidP="0054689D">
      <w:pPr>
        <w:rPr>
          <w:rFonts w:ascii="Book Antiqua" w:hAnsi="Book Antiqua" w:cs="Tahoma"/>
          <w:sz w:val="20"/>
          <w:szCs w:val="20"/>
        </w:rPr>
      </w:pPr>
      <w:r w:rsidRPr="00DA6CA7">
        <w:rPr>
          <w:rFonts w:ascii="Book Antiqua" w:hAnsi="Book Antiqua"/>
          <w:noProof/>
          <w:sz w:val="18"/>
          <w:szCs w:val="20"/>
        </w:rPr>
        <w:drawing>
          <wp:anchor distT="0" distB="0" distL="114300" distR="114300" simplePos="0" relativeHeight="251659264" behindDoc="0" locked="0" layoutInCell="1" allowOverlap="1" wp14:anchorId="1208E568" wp14:editId="7A557575">
            <wp:simplePos x="0" y="0"/>
            <wp:positionH relativeFrom="column">
              <wp:posOffset>177429</wp:posOffset>
            </wp:positionH>
            <wp:positionV relativeFrom="page">
              <wp:posOffset>767152</wp:posOffset>
            </wp:positionV>
            <wp:extent cx="991870" cy="1247775"/>
            <wp:effectExtent l="0" t="0" r="0" b="0"/>
            <wp:wrapTopAndBottom/>
            <wp:docPr id="4" name="Εικόνα 4" descr="W:\08-Τμ. Προγραμ., Οργ. &amp; Πληροφ\02-Γρ. ΤΠΕ\logos\low resolution logos (word documents)\GR_logo_DM_fr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8-Τμ. Προγραμ., Οργ. &amp; Πληροφ\02-Γρ. ΤΠΕ\logos\low resolution logos (word documents)\GR_logo_DM_frame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66" t="-9381" r="-6666" b="-9381"/>
                    <a:stretch/>
                  </pic:blipFill>
                  <pic:spPr bwMode="auto">
                    <a:xfrm>
                      <a:off x="0" y="0"/>
                      <a:ext cx="991870" cy="1247775"/>
                    </a:xfrm>
                    <a:prstGeom prst="rect">
                      <a:avLst/>
                    </a:prstGeom>
                    <a:noFill/>
                    <a:ln>
                      <a:noFill/>
                    </a:ln>
                  </pic:spPr>
                </pic:pic>
              </a:graphicData>
            </a:graphic>
          </wp:anchor>
        </w:drawing>
      </w:r>
    </w:p>
    <w:tbl>
      <w:tblPr>
        <w:tblW w:w="9923" w:type="dxa"/>
        <w:jc w:val="center"/>
        <w:tblLayout w:type="fixed"/>
        <w:tblLook w:val="0000" w:firstRow="0" w:lastRow="0" w:firstColumn="0" w:lastColumn="0" w:noHBand="0" w:noVBand="0"/>
      </w:tblPr>
      <w:tblGrid>
        <w:gridCol w:w="5387"/>
        <w:gridCol w:w="4536"/>
      </w:tblGrid>
      <w:tr w:rsidR="0054689D" w:rsidRPr="00DA6CA7" w14:paraId="65ED7AF1" w14:textId="77777777" w:rsidTr="0054689D">
        <w:trPr>
          <w:trHeight w:val="1746"/>
          <w:jc w:val="center"/>
        </w:trPr>
        <w:tc>
          <w:tcPr>
            <w:tcW w:w="5387" w:type="dxa"/>
            <w:shd w:val="clear" w:color="auto" w:fill="auto"/>
          </w:tcPr>
          <w:p w14:paraId="777255CC" w14:textId="77777777" w:rsidR="0054689D" w:rsidRPr="00DA6CA7" w:rsidRDefault="0054689D" w:rsidP="0054689D">
            <w:pPr>
              <w:rPr>
                <w:rFonts w:ascii="Book Antiqua" w:hAnsi="Book Antiqua"/>
                <w:b/>
                <w:sz w:val="20"/>
                <w:szCs w:val="20"/>
              </w:rPr>
            </w:pPr>
            <w:r w:rsidRPr="00DA6CA7">
              <w:rPr>
                <w:rFonts w:ascii="Book Antiqua" w:hAnsi="Book Antiqua"/>
                <w:b/>
                <w:sz w:val="20"/>
                <w:szCs w:val="20"/>
              </w:rPr>
              <w:t>ΕΛΛΗΝΙΚΗ ΔΗΜΟΚΡΑΤΙΑ</w:t>
            </w:r>
          </w:p>
          <w:p w14:paraId="78525B08" w14:textId="77777777" w:rsidR="0054689D" w:rsidRPr="00DA6CA7" w:rsidRDefault="0054689D" w:rsidP="0054689D">
            <w:pPr>
              <w:rPr>
                <w:rFonts w:ascii="Book Antiqua" w:hAnsi="Book Antiqua"/>
                <w:b/>
                <w:sz w:val="20"/>
                <w:szCs w:val="20"/>
              </w:rPr>
            </w:pPr>
            <w:r w:rsidRPr="00DA6CA7">
              <w:rPr>
                <w:rFonts w:ascii="Book Antiqua" w:hAnsi="Book Antiqua"/>
                <w:b/>
                <w:sz w:val="20"/>
                <w:szCs w:val="20"/>
              </w:rPr>
              <w:t>ΝΟΜΟΣ ΑΤΤΙΚΗΣ</w:t>
            </w:r>
          </w:p>
          <w:p w14:paraId="0A7B3FB7" w14:textId="77777777" w:rsidR="0054689D" w:rsidRPr="00DA6CA7" w:rsidRDefault="0054689D" w:rsidP="0054689D">
            <w:pPr>
              <w:rPr>
                <w:rFonts w:ascii="Book Antiqua" w:hAnsi="Book Antiqua"/>
                <w:b/>
                <w:sz w:val="20"/>
                <w:szCs w:val="20"/>
              </w:rPr>
            </w:pPr>
            <w:r w:rsidRPr="00DA6CA7">
              <w:rPr>
                <w:rFonts w:ascii="Book Antiqua" w:hAnsi="Book Antiqua"/>
                <w:b/>
                <w:sz w:val="20"/>
                <w:szCs w:val="20"/>
              </w:rPr>
              <w:t>ΔΗΜΟΣ ΜΑΡΑΘΩΝΟΣ</w:t>
            </w:r>
          </w:p>
          <w:p w14:paraId="3548020F" w14:textId="77777777" w:rsidR="0054689D" w:rsidRPr="00DA6CA7" w:rsidRDefault="0054689D" w:rsidP="0054689D">
            <w:pPr>
              <w:rPr>
                <w:rFonts w:ascii="Book Antiqua" w:hAnsi="Book Antiqua"/>
                <w:sz w:val="18"/>
                <w:szCs w:val="20"/>
              </w:rPr>
            </w:pPr>
            <w:r w:rsidRPr="00DA6CA7">
              <w:rPr>
                <w:rFonts w:ascii="Book Antiqua" w:hAnsi="Book Antiqua"/>
                <w:sz w:val="18"/>
                <w:szCs w:val="20"/>
              </w:rPr>
              <w:t>ΑΥΤΟΤΕΛΕΣ ΤΜΗΜΑ ΠΡΟΓΡΑΜΜΑΤΙΣΜΟΥ,</w:t>
            </w:r>
          </w:p>
          <w:p w14:paraId="2683C43B" w14:textId="77777777" w:rsidR="0054689D" w:rsidRPr="00DA6CA7" w:rsidRDefault="0054689D" w:rsidP="0054689D">
            <w:pPr>
              <w:rPr>
                <w:rFonts w:ascii="Book Antiqua" w:hAnsi="Book Antiqua"/>
                <w:sz w:val="18"/>
                <w:szCs w:val="20"/>
              </w:rPr>
            </w:pPr>
            <w:r w:rsidRPr="00DA6CA7">
              <w:rPr>
                <w:rFonts w:ascii="Book Antiqua" w:hAnsi="Book Antiqua"/>
                <w:sz w:val="18"/>
                <w:szCs w:val="20"/>
              </w:rPr>
              <w:t>ΟΡΓΑΝΩΣΗΣ ΚΑΙ ΠΛΗΡΟΦΟΡΙΚΗΣ</w:t>
            </w:r>
          </w:p>
          <w:p w14:paraId="280BC98D" w14:textId="77777777" w:rsidR="0054689D" w:rsidRPr="00DA6CA7" w:rsidRDefault="0054689D" w:rsidP="0054689D">
            <w:pPr>
              <w:rPr>
                <w:rFonts w:ascii="Book Antiqua" w:hAnsi="Book Antiqua" w:cs="Calibri"/>
                <w:sz w:val="18"/>
                <w:szCs w:val="20"/>
              </w:rPr>
            </w:pPr>
          </w:p>
        </w:tc>
        <w:tc>
          <w:tcPr>
            <w:tcW w:w="4536" w:type="dxa"/>
            <w:shd w:val="clear" w:color="auto" w:fill="auto"/>
            <w:vAlign w:val="bottom"/>
          </w:tcPr>
          <w:p w14:paraId="673FEFF3" w14:textId="77777777" w:rsidR="0054689D" w:rsidRPr="00F62FE4" w:rsidRDefault="0054689D" w:rsidP="0054689D">
            <w:pPr>
              <w:rPr>
                <w:rFonts w:ascii="Book Antiqua" w:hAnsi="Book Antiqua" w:cs="Calibri"/>
                <w:sz w:val="18"/>
                <w:szCs w:val="20"/>
              </w:rPr>
            </w:pPr>
          </w:p>
          <w:p w14:paraId="1AE5334B" w14:textId="77777777" w:rsidR="0054689D" w:rsidRPr="00F62FE4" w:rsidRDefault="0054689D" w:rsidP="0054689D">
            <w:pPr>
              <w:rPr>
                <w:rFonts w:ascii="Book Antiqua" w:hAnsi="Book Antiqua" w:cs="Calibri"/>
                <w:sz w:val="18"/>
                <w:szCs w:val="20"/>
              </w:rPr>
            </w:pPr>
          </w:p>
        </w:tc>
      </w:tr>
    </w:tbl>
    <w:p w14:paraId="62926051" w14:textId="77777777" w:rsidR="0054689D" w:rsidRPr="00DA6CA7" w:rsidRDefault="0054689D" w:rsidP="0054689D">
      <w:pPr>
        <w:pStyle w:val="Style"/>
        <w:spacing w:line="276" w:lineRule="auto"/>
        <w:rPr>
          <w:rFonts w:ascii="Book Antiqua" w:hAnsi="Book Antiqua"/>
        </w:rPr>
      </w:pPr>
    </w:p>
    <w:p w14:paraId="2485EB6E" w14:textId="77777777" w:rsidR="0054689D" w:rsidRPr="0054689D" w:rsidRDefault="0054689D" w:rsidP="0054689D">
      <w:pPr>
        <w:pStyle w:val="Style"/>
        <w:spacing w:line="276" w:lineRule="auto"/>
        <w:jc w:val="right"/>
        <w:rPr>
          <w:rFonts w:ascii="Book Antiqua" w:hAnsi="Book Antiqua"/>
          <w:lang w:val="el-GR"/>
        </w:rPr>
      </w:pPr>
      <w:r w:rsidRPr="00DA6CA7">
        <w:rPr>
          <w:rFonts w:ascii="Book Antiqua" w:hAnsi="Book Antiqua" w:cs="Calibri"/>
          <w:b/>
          <w:szCs w:val="20"/>
        </w:rPr>
        <w:t xml:space="preserve">Αριθμός Μελέτης : </w:t>
      </w:r>
      <w:r w:rsidRPr="00DA6CA7">
        <w:rPr>
          <w:rFonts w:ascii="Book Antiqua" w:hAnsi="Book Antiqua" w:cs="Calibri"/>
          <w:b/>
          <w:color w:val="0000CC"/>
          <w:szCs w:val="20"/>
        </w:rPr>
        <w:t>0</w:t>
      </w:r>
      <w:r>
        <w:rPr>
          <w:rFonts w:ascii="Book Antiqua" w:hAnsi="Book Antiqua" w:cs="Calibri"/>
          <w:b/>
          <w:color w:val="0000CC"/>
          <w:szCs w:val="20"/>
          <w:lang w:val="el-GR"/>
        </w:rPr>
        <w:t>4</w:t>
      </w:r>
      <w:r w:rsidRPr="00DA6CA7">
        <w:rPr>
          <w:rFonts w:ascii="Book Antiqua" w:hAnsi="Book Antiqua" w:cs="Calibri"/>
          <w:b/>
          <w:color w:val="0000CC"/>
          <w:szCs w:val="20"/>
        </w:rPr>
        <w:t>/202</w:t>
      </w:r>
      <w:r>
        <w:rPr>
          <w:rFonts w:ascii="Book Antiqua" w:hAnsi="Book Antiqua" w:cs="Calibri"/>
          <w:b/>
          <w:color w:val="0000CC"/>
          <w:szCs w:val="20"/>
          <w:lang w:val="el-GR"/>
        </w:rPr>
        <w:t>4</w:t>
      </w:r>
    </w:p>
    <w:p w14:paraId="40A592EF" w14:textId="77777777" w:rsidR="0054689D" w:rsidRPr="00DA6CA7" w:rsidRDefault="0054689D" w:rsidP="0054689D">
      <w:pPr>
        <w:pStyle w:val="Style"/>
        <w:spacing w:line="276" w:lineRule="auto"/>
        <w:textAlignment w:val="baseline"/>
        <w:rPr>
          <w:rFonts w:ascii="Book Antiqua" w:eastAsia="Arial" w:hAnsi="Book Antiqua" w:cs="Arial"/>
        </w:rPr>
      </w:pPr>
    </w:p>
    <w:p w14:paraId="2B02A89A" w14:textId="77777777" w:rsidR="0054689D" w:rsidRPr="00DA6CA7" w:rsidRDefault="0054689D" w:rsidP="0054689D">
      <w:pPr>
        <w:pStyle w:val="Style"/>
        <w:spacing w:line="276" w:lineRule="auto"/>
        <w:textAlignment w:val="baseline"/>
        <w:rPr>
          <w:rFonts w:ascii="Book Antiqua" w:eastAsia="Arial" w:hAnsi="Book Antiqua" w:cs="Arial"/>
        </w:rPr>
      </w:pPr>
    </w:p>
    <w:p w14:paraId="200AE441" w14:textId="77777777" w:rsidR="0054689D" w:rsidRPr="0054689D" w:rsidRDefault="0054689D" w:rsidP="0054689D">
      <w:pPr>
        <w:pStyle w:val="Style"/>
        <w:spacing w:line="276" w:lineRule="auto"/>
        <w:jc w:val="right"/>
        <w:textAlignment w:val="baseline"/>
        <w:rPr>
          <w:rFonts w:ascii="Book Antiqua" w:hAnsi="Book Antiqua"/>
          <w:b/>
          <w:szCs w:val="22"/>
          <w:lang w:val="el-GR"/>
        </w:rPr>
      </w:pPr>
      <w:r>
        <w:rPr>
          <w:rFonts w:ascii="Book Antiqua" w:eastAsia="Arial" w:hAnsi="Book Antiqua" w:cs="Arial"/>
          <w:lang w:val="el-GR"/>
        </w:rPr>
        <w:t xml:space="preserve">Μελέτη Υπηρεσίας με </w:t>
      </w:r>
      <w:r w:rsidRPr="00DA6CA7">
        <w:rPr>
          <w:rFonts w:ascii="Book Antiqua" w:eastAsia="Arial" w:hAnsi="Book Antiqua" w:cs="Arial"/>
        </w:rPr>
        <w:t>Τ</w:t>
      </w:r>
      <w:r w:rsidRPr="00DA6CA7">
        <w:rPr>
          <w:rFonts w:ascii="Book Antiqua" w:eastAsia="Arial" w:hAnsi="Book Antiqua" w:cs="Arial"/>
          <w:color w:val="131313"/>
        </w:rPr>
        <w:t>ί</w:t>
      </w:r>
      <w:r w:rsidRPr="00DA6CA7">
        <w:rPr>
          <w:rFonts w:ascii="Book Antiqua" w:eastAsia="Arial" w:hAnsi="Book Antiqua" w:cs="Arial"/>
        </w:rPr>
        <w:t>τλο</w:t>
      </w:r>
      <w:r w:rsidRPr="00DA6CA7">
        <w:rPr>
          <w:rFonts w:ascii="Book Antiqua" w:eastAsia="Arial" w:hAnsi="Book Antiqua" w:cs="Arial"/>
          <w:color w:val="131313"/>
        </w:rPr>
        <w:t xml:space="preserve">: </w:t>
      </w:r>
      <w:r>
        <w:rPr>
          <w:rFonts w:ascii="Book Antiqua" w:hAnsi="Book Antiqua"/>
          <w:b/>
          <w:color w:val="0000CC"/>
          <w:szCs w:val="22"/>
          <w:lang w:val="el-GR"/>
        </w:rPr>
        <w:t xml:space="preserve">Παροχή Ολοκληρωμένων Υπηρεσιών Εκτύπωσης -Συντήρησης – Επισκευής Εκτυπωτικών Συστημάτων </w:t>
      </w:r>
      <w:r>
        <w:rPr>
          <w:rFonts w:ascii="Book Antiqua" w:hAnsi="Book Antiqua"/>
          <w:b/>
          <w:color w:val="0000CC"/>
          <w:szCs w:val="22"/>
          <w:lang w:val="en-US"/>
        </w:rPr>
        <w:t>CANON</w:t>
      </w:r>
    </w:p>
    <w:p w14:paraId="5CE34FF4" w14:textId="77777777" w:rsidR="0054689D" w:rsidRDefault="0054689D" w:rsidP="0054689D">
      <w:pPr>
        <w:pStyle w:val="Style"/>
        <w:spacing w:line="276" w:lineRule="auto"/>
        <w:jc w:val="right"/>
        <w:textAlignment w:val="baseline"/>
        <w:rPr>
          <w:rFonts w:ascii="Book Antiqua" w:hAnsi="Book Antiqua"/>
          <w:b/>
          <w:color w:val="00009D"/>
          <w:w w:val="90"/>
          <w:lang w:val="el-GR"/>
        </w:rPr>
      </w:pPr>
    </w:p>
    <w:p w14:paraId="177F2247" w14:textId="77777777" w:rsidR="0054689D" w:rsidRPr="00F62FE4" w:rsidRDefault="0054689D" w:rsidP="0054689D">
      <w:pPr>
        <w:pStyle w:val="Style"/>
        <w:spacing w:line="276" w:lineRule="auto"/>
        <w:jc w:val="right"/>
        <w:textAlignment w:val="baseline"/>
        <w:rPr>
          <w:rFonts w:ascii="Book Antiqua" w:hAnsi="Book Antiqua"/>
          <w:b/>
          <w:color w:val="00009D"/>
          <w:w w:val="90"/>
          <w:lang w:val="el-GR"/>
        </w:rPr>
      </w:pPr>
    </w:p>
    <w:p w14:paraId="0352C115" w14:textId="77777777" w:rsidR="0054689D" w:rsidRDefault="0054689D" w:rsidP="0054689D">
      <w:pPr>
        <w:pStyle w:val="Style"/>
        <w:spacing w:line="276" w:lineRule="auto"/>
        <w:jc w:val="right"/>
        <w:textAlignment w:val="baseline"/>
        <w:rPr>
          <w:rFonts w:ascii="Book Antiqua" w:eastAsia="Arial" w:hAnsi="Book Antiqua" w:cs="Arial"/>
          <w:b/>
          <w:lang w:val="el-GR"/>
        </w:rPr>
      </w:pPr>
      <w:r w:rsidRPr="00DA6CA7">
        <w:rPr>
          <w:rFonts w:ascii="Book Antiqua" w:eastAsia="Arial" w:hAnsi="Book Antiqua" w:cs="Arial"/>
        </w:rPr>
        <w:t>Προϋπολογισμός</w:t>
      </w:r>
      <w:r w:rsidRPr="00DA6CA7">
        <w:rPr>
          <w:rFonts w:ascii="Book Antiqua" w:eastAsia="Arial" w:hAnsi="Book Antiqua" w:cs="Arial"/>
          <w:lang w:val="el-GR"/>
        </w:rPr>
        <w:t xml:space="preserve"> </w:t>
      </w:r>
      <w:r w:rsidRPr="00DA6CA7">
        <w:rPr>
          <w:rFonts w:ascii="Book Antiqua" w:eastAsia="Arial" w:hAnsi="Book Antiqua" w:cs="Arial"/>
          <w:color w:val="0000CC"/>
        </w:rPr>
        <w:t xml:space="preserve">: </w:t>
      </w:r>
      <w:r w:rsidR="0000551A">
        <w:rPr>
          <w:rFonts w:ascii="Book Antiqua" w:eastAsia="Arial" w:hAnsi="Book Antiqua" w:cs="Arial"/>
          <w:b/>
          <w:color w:val="0000CC"/>
          <w:lang w:val="el-GR"/>
        </w:rPr>
        <w:t>12</w:t>
      </w:r>
      <w:r>
        <w:rPr>
          <w:rFonts w:ascii="Book Antiqua" w:eastAsia="Arial" w:hAnsi="Book Antiqua" w:cs="Arial"/>
          <w:b/>
          <w:color w:val="0000CC"/>
          <w:lang w:val="el-GR"/>
        </w:rPr>
        <w:t>.</w:t>
      </w:r>
      <w:r w:rsidR="0000551A">
        <w:rPr>
          <w:rFonts w:ascii="Book Antiqua" w:eastAsia="Arial" w:hAnsi="Book Antiqua" w:cs="Arial"/>
          <w:b/>
          <w:color w:val="0000CC"/>
          <w:lang w:val="el-GR"/>
        </w:rPr>
        <w:t>40</w:t>
      </w:r>
      <w:r>
        <w:rPr>
          <w:rFonts w:ascii="Book Antiqua" w:eastAsia="Arial" w:hAnsi="Book Antiqua" w:cs="Arial"/>
          <w:b/>
          <w:color w:val="0000CC"/>
          <w:lang w:val="el-GR"/>
        </w:rPr>
        <w:t>0,00</w:t>
      </w:r>
      <w:r w:rsidRPr="00DA6CA7">
        <w:rPr>
          <w:rFonts w:ascii="Book Antiqua" w:eastAsia="Arial" w:hAnsi="Book Antiqua" w:cs="Arial"/>
          <w:color w:val="0000CC"/>
        </w:rPr>
        <w:t xml:space="preserve"> </w:t>
      </w:r>
      <w:r w:rsidRPr="00DA6CA7">
        <w:rPr>
          <w:rFonts w:ascii="Book Antiqua" w:eastAsia="Arial" w:hAnsi="Book Antiqua" w:cs="Arial"/>
          <w:b/>
          <w:color w:val="0000CC"/>
          <w:lang w:val="el-GR"/>
        </w:rPr>
        <w:t xml:space="preserve">€ </w:t>
      </w:r>
      <w:r w:rsidRPr="00DA6CA7">
        <w:rPr>
          <w:rFonts w:ascii="Book Antiqua" w:eastAsia="Arial" w:hAnsi="Book Antiqua" w:cs="Arial"/>
          <w:color w:val="0000CC"/>
          <w:lang w:val="el-GR"/>
        </w:rPr>
        <w:t>συμπεριλαμβανομένου του Φ.Π.Α.</w:t>
      </w:r>
    </w:p>
    <w:p w14:paraId="18C5FA74" w14:textId="77777777" w:rsidR="0054689D" w:rsidRDefault="0054689D" w:rsidP="0054689D">
      <w:pPr>
        <w:pStyle w:val="Style"/>
        <w:spacing w:line="276" w:lineRule="auto"/>
        <w:jc w:val="right"/>
        <w:textAlignment w:val="baseline"/>
        <w:rPr>
          <w:rFonts w:ascii="Book Antiqua" w:eastAsia="Arial" w:hAnsi="Book Antiqua" w:cs="Arial"/>
          <w:b/>
          <w:lang w:val="el-GR"/>
        </w:rPr>
      </w:pPr>
    </w:p>
    <w:p w14:paraId="7E25F3FA" w14:textId="77777777" w:rsidR="0054689D" w:rsidRPr="00F62FE4" w:rsidRDefault="0054689D" w:rsidP="0054689D">
      <w:pPr>
        <w:pStyle w:val="Style"/>
        <w:spacing w:line="276" w:lineRule="auto"/>
        <w:jc w:val="right"/>
        <w:textAlignment w:val="baseline"/>
        <w:rPr>
          <w:rFonts w:ascii="Book Antiqua" w:eastAsia="Arial" w:hAnsi="Book Antiqua" w:cs="Arial"/>
          <w:b/>
          <w:lang w:val="el-GR"/>
        </w:rPr>
      </w:pPr>
      <w:r>
        <w:rPr>
          <w:rFonts w:ascii="Book Antiqua" w:eastAsia="Arial" w:hAnsi="Book Antiqua" w:cs="Arial"/>
          <w:lang w:val="el-GR"/>
        </w:rPr>
        <w:t xml:space="preserve">Διάρκεια </w:t>
      </w:r>
      <w:r w:rsidRPr="00DA6CA7">
        <w:rPr>
          <w:rFonts w:ascii="Book Antiqua" w:eastAsia="Arial" w:hAnsi="Book Antiqua" w:cs="Arial"/>
          <w:color w:val="0000CC"/>
        </w:rPr>
        <w:t>:</w:t>
      </w:r>
      <w:r>
        <w:rPr>
          <w:rFonts w:ascii="Book Antiqua" w:eastAsia="Arial" w:hAnsi="Book Antiqua" w:cs="Arial"/>
          <w:color w:val="0000CC"/>
          <w:lang w:val="el-GR"/>
        </w:rPr>
        <w:t xml:space="preserve"> </w:t>
      </w:r>
      <w:r w:rsidR="0000551A">
        <w:rPr>
          <w:rFonts w:ascii="Book Antiqua" w:hAnsi="Book Antiqua"/>
          <w:b/>
          <w:color w:val="0000CC"/>
          <w:w w:val="90"/>
          <w:lang w:val="el-GR"/>
        </w:rPr>
        <w:t>10</w:t>
      </w:r>
      <w:r>
        <w:rPr>
          <w:rFonts w:ascii="Book Antiqua" w:hAnsi="Book Antiqua"/>
          <w:b/>
          <w:color w:val="0000CC"/>
          <w:w w:val="90"/>
          <w:lang w:val="el-GR"/>
        </w:rPr>
        <w:t xml:space="preserve"> μήνες</w:t>
      </w:r>
    </w:p>
    <w:p w14:paraId="110DCBBD" w14:textId="77777777" w:rsidR="0054689D" w:rsidRPr="00DA6CA7" w:rsidRDefault="0054689D" w:rsidP="0054689D">
      <w:pPr>
        <w:pStyle w:val="Style"/>
        <w:spacing w:line="276" w:lineRule="auto"/>
        <w:jc w:val="right"/>
        <w:textAlignment w:val="baseline"/>
        <w:rPr>
          <w:rFonts w:ascii="Book Antiqua" w:eastAsia="Arial" w:hAnsi="Book Antiqua" w:cs="Arial"/>
          <w:b/>
          <w:lang w:val="el-GR"/>
        </w:rPr>
      </w:pPr>
    </w:p>
    <w:p w14:paraId="594DC655" w14:textId="77777777" w:rsidR="0054689D" w:rsidRPr="00DA6CA7" w:rsidRDefault="0054689D" w:rsidP="0054689D">
      <w:pPr>
        <w:pStyle w:val="Style"/>
        <w:spacing w:line="276" w:lineRule="auto"/>
        <w:jc w:val="right"/>
        <w:textAlignment w:val="baseline"/>
        <w:rPr>
          <w:rFonts w:ascii="Book Antiqua" w:hAnsi="Book Antiqua"/>
        </w:rPr>
      </w:pPr>
      <w:r w:rsidRPr="00DA6CA7">
        <w:rPr>
          <w:rFonts w:ascii="Book Antiqua" w:eastAsia="Arial" w:hAnsi="Book Antiqua" w:cs="Arial"/>
        </w:rPr>
        <w:t xml:space="preserve">Χρηματοδότηση: </w:t>
      </w:r>
      <w:r w:rsidRPr="00DA6CA7">
        <w:rPr>
          <w:rFonts w:ascii="Book Antiqua" w:hAnsi="Book Antiqua"/>
          <w:b/>
          <w:color w:val="0000CC"/>
          <w:w w:val="90"/>
          <w:lang w:val="el-GR"/>
        </w:rPr>
        <w:t>Ιδίους Πόρους</w:t>
      </w:r>
      <w:r w:rsidRPr="00DA6CA7">
        <w:rPr>
          <w:rFonts w:ascii="Book Antiqua" w:hAnsi="Book Antiqua"/>
          <w:b/>
          <w:color w:val="0000CC"/>
          <w:w w:val="90"/>
        </w:rPr>
        <w:t xml:space="preserve"> </w:t>
      </w:r>
    </w:p>
    <w:p w14:paraId="17BE9F52" w14:textId="77777777" w:rsidR="00231D07" w:rsidRDefault="00231D07">
      <w:pPr>
        <w:rPr>
          <w:rFonts w:asciiTheme="minorHAnsi" w:hAnsiTheme="minorHAnsi" w:cs="Arial"/>
          <w:b/>
          <w:bCs/>
        </w:rPr>
      </w:pPr>
    </w:p>
    <w:p w14:paraId="06F2CA9C" w14:textId="77777777" w:rsidR="0054689D" w:rsidRDefault="0054689D">
      <w:pPr>
        <w:rPr>
          <w:rFonts w:asciiTheme="minorHAnsi" w:hAnsiTheme="minorHAnsi" w:cs="Arial"/>
          <w:b/>
          <w:bCs/>
        </w:rPr>
      </w:pPr>
    </w:p>
    <w:p w14:paraId="2B537088" w14:textId="77777777" w:rsidR="0054689D" w:rsidRDefault="0054689D">
      <w:pPr>
        <w:rPr>
          <w:rFonts w:asciiTheme="minorHAnsi" w:hAnsiTheme="minorHAnsi" w:cs="Arial"/>
          <w:b/>
          <w:bCs/>
        </w:rPr>
      </w:pPr>
    </w:p>
    <w:p w14:paraId="3B10CB2D" w14:textId="77777777" w:rsidR="0054689D" w:rsidRPr="0054689D" w:rsidRDefault="0054689D" w:rsidP="0054689D">
      <w:pPr>
        <w:jc w:val="right"/>
        <w:rPr>
          <w:rFonts w:ascii="Book Antiqua" w:hAnsi="Book Antiqua" w:cs="Arial"/>
          <w:b/>
          <w:bCs/>
        </w:rPr>
      </w:pPr>
      <w:r w:rsidRPr="0054689D">
        <w:rPr>
          <w:rFonts w:ascii="Book Antiqua" w:hAnsi="Book Antiqua" w:cs="Arial"/>
          <w:bCs/>
        </w:rPr>
        <w:t>Νέα Μάκρη</w:t>
      </w:r>
      <w:r w:rsidRPr="0054689D">
        <w:rPr>
          <w:rFonts w:ascii="Book Antiqua" w:hAnsi="Book Antiqua" w:cs="Arial"/>
          <w:b/>
          <w:bCs/>
        </w:rPr>
        <w:t xml:space="preserve"> 04-</w:t>
      </w:r>
      <w:r w:rsidR="0000551A">
        <w:rPr>
          <w:rFonts w:ascii="Book Antiqua" w:hAnsi="Book Antiqua" w:cs="Arial"/>
          <w:b/>
          <w:bCs/>
        </w:rPr>
        <w:t>1</w:t>
      </w:r>
      <w:r w:rsidRPr="0054689D">
        <w:rPr>
          <w:rFonts w:ascii="Book Antiqua" w:hAnsi="Book Antiqua" w:cs="Arial"/>
          <w:b/>
          <w:bCs/>
        </w:rPr>
        <w:t>0-2024</w:t>
      </w:r>
    </w:p>
    <w:p w14:paraId="0E4F58EA" w14:textId="77777777" w:rsidR="00231D07" w:rsidRPr="00F6261E" w:rsidRDefault="00231D07">
      <w:pPr>
        <w:rPr>
          <w:rFonts w:asciiTheme="minorHAnsi" w:hAnsiTheme="minorHAnsi" w:cs="Arial"/>
          <w:b/>
          <w:bCs/>
        </w:rPr>
      </w:pPr>
    </w:p>
    <w:p w14:paraId="1512BB23" w14:textId="77777777" w:rsidR="00231D07" w:rsidRPr="00F6261E" w:rsidRDefault="00231D07">
      <w:pPr>
        <w:rPr>
          <w:rFonts w:asciiTheme="minorHAnsi" w:hAnsiTheme="minorHAnsi" w:cs="Arial"/>
          <w:b/>
          <w:bCs/>
        </w:rPr>
      </w:pPr>
    </w:p>
    <w:p w14:paraId="0AA1F50D" w14:textId="77777777" w:rsidR="00231D07" w:rsidRPr="00F6261E" w:rsidRDefault="00231D07">
      <w:pPr>
        <w:rPr>
          <w:rFonts w:asciiTheme="minorHAnsi" w:hAnsiTheme="minorHAnsi" w:cs="Courier New"/>
          <w:b/>
          <w:bCs/>
        </w:rPr>
      </w:pPr>
    </w:p>
    <w:p w14:paraId="0242A435" w14:textId="77777777" w:rsidR="00231D07" w:rsidRPr="00F6261E" w:rsidRDefault="00231D07">
      <w:pPr>
        <w:rPr>
          <w:rFonts w:asciiTheme="minorHAnsi" w:hAnsiTheme="minorHAnsi" w:cs="Courier New"/>
          <w:b/>
          <w:bCs/>
        </w:rPr>
      </w:pPr>
    </w:p>
    <w:p w14:paraId="51A2265F" w14:textId="77777777" w:rsidR="00231D07" w:rsidRDefault="00231D07">
      <w:pPr>
        <w:rPr>
          <w:rFonts w:asciiTheme="minorHAnsi" w:hAnsiTheme="minorHAnsi" w:cs="Courier New"/>
          <w:b/>
          <w:bCs/>
        </w:rPr>
      </w:pPr>
    </w:p>
    <w:p w14:paraId="54A6EF4B" w14:textId="77777777" w:rsidR="0054689D" w:rsidRDefault="0054689D">
      <w:pPr>
        <w:rPr>
          <w:rFonts w:asciiTheme="minorHAnsi" w:hAnsiTheme="minorHAnsi" w:cs="Courier New"/>
          <w:b/>
          <w:bCs/>
        </w:rPr>
      </w:pPr>
    </w:p>
    <w:p w14:paraId="2336E67E" w14:textId="77777777" w:rsidR="0054689D" w:rsidRPr="00F6261E" w:rsidRDefault="0054689D">
      <w:pPr>
        <w:rPr>
          <w:rFonts w:asciiTheme="minorHAnsi" w:hAnsiTheme="minorHAnsi" w:cs="Courier New"/>
          <w:b/>
          <w:bCs/>
        </w:rPr>
      </w:pPr>
    </w:p>
    <w:p w14:paraId="0C3525E0" w14:textId="77777777" w:rsidR="0054689D" w:rsidRDefault="0054689D">
      <w:pPr>
        <w:rPr>
          <w:rFonts w:asciiTheme="minorHAnsi" w:hAnsiTheme="minorHAnsi" w:cs="Courier New"/>
          <w:b/>
          <w:bCs/>
        </w:rPr>
      </w:pPr>
      <w:r>
        <w:rPr>
          <w:rFonts w:asciiTheme="minorHAnsi" w:hAnsiTheme="minorHAnsi" w:cs="Courier New"/>
          <w:b/>
          <w:bCs/>
        </w:rPr>
        <w:br w:type="page"/>
      </w:r>
    </w:p>
    <w:tbl>
      <w:tblPr>
        <w:tblW w:w="9356" w:type="dxa"/>
        <w:jc w:val="center"/>
        <w:tblLayout w:type="fixed"/>
        <w:tblLook w:val="0000" w:firstRow="0" w:lastRow="0" w:firstColumn="0" w:lastColumn="0" w:noHBand="0" w:noVBand="0"/>
      </w:tblPr>
      <w:tblGrid>
        <w:gridCol w:w="3561"/>
        <w:gridCol w:w="2097"/>
        <w:gridCol w:w="3698"/>
      </w:tblGrid>
      <w:tr w:rsidR="0054689D" w:rsidRPr="00691572" w14:paraId="4BCB7F91" w14:textId="77777777" w:rsidTr="0054689D">
        <w:trPr>
          <w:cantSplit/>
          <w:trHeight w:val="676"/>
          <w:jc w:val="center"/>
        </w:trPr>
        <w:tc>
          <w:tcPr>
            <w:tcW w:w="3561" w:type="dxa"/>
            <w:vMerge w:val="restart"/>
            <w:shd w:val="clear" w:color="auto" w:fill="auto"/>
          </w:tcPr>
          <w:p w14:paraId="6DFABB65" w14:textId="77777777" w:rsidR="0054689D" w:rsidRPr="00691572" w:rsidRDefault="0054689D" w:rsidP="0054689D">
            <w:pPr>
              <w:rPr>
                <w:rFonts w:ascii="Book Antiqua" w:hAnsi="Book Antiqua"/>
                <w:b/>
                <w:sz w:val="20"/>
                <w:szCs w:val="20"/>
              </w:rPr>
            </w:pPr>
            <w:r w:rsidRPr="00691572">
              <w:rPr>
                <w:rFonts w:ascii="Book Antiqua" w:hAnsi="Book Antiqua"/>
                <w:b/>
                <w:sz w:val="20"/>
                <w:szCs w:val="20"/>
              </w:rPr>
              <w:lastRenderedPageBreak/>
              <w:t>ΕΛΛΗΝΙΚΗ ΔΗΜΟΚΡΑΤΙΑ</w:t>
            </w:r>
          </w:p>
          <w:p w14:paraId="46F3F44C" w14:textId="77777777" w:rsidR="0054689D" w:rsidRPr="00691572" w:rsidRDefault="0054689D" w:rsidP="0054689D">
            <w:pPr>
              <w:rPr>
                <w:rFonts w:ascii="Book Antiqua" w:hAnsi="Book Antiqua"/>
                <w:b/>
                <w:sz w:val="20"/>
                <w:szCs w:val="20"/>
              </w:rPr>
            </w:pPr>
            <w:r w:rsidRPr="00691572">
              <w:rPr>
                <w:rFonts w:ascii="Book Antiqua" w:hAnsi="Book Antiqua"/>
                <w:b/>
                <w:sz w:val="20"/>
                <w:szCs w:val="20"/>
              </w:rPr>
              <w:t>ΝΟΜΟΣ ΑΤΤΙΚΗΣ</w:t>
            </w:r>
          </w:p>
          <w:p w14:paraId="17EFE2F3" w14:textId="77777777" w:rsidR="0054689D" w:rsidRPr="00691572" w:rsidRDefault="0054689D" w:rsidP="0054689D">
            <w:pPr>
              <w:rPr>
                <w:rFonts w:ascii="Book Antiqua" w:hAnsi="Book Antiqua"/>
                <w:b/>
                <w:sz w:val="20"/>
                <w:szCs w:val="20"/>
              </w:rPr>
            </w:pPr>
            <w:r w:rsidRPr="00691572">
              <w:rPr>
                <w:rFonts w:ascii="Book Antiqua" w:hAnsi="Book Antiqua"/>
                <w:b/>
                <w:sz w:val="20"/>
                <w:szCs w:val="20"/>
              </w:rPr>
              <w:t>ΔΗΜΟΣ ΜΑΡΑΘΩΝΟΣ</w:t>
            </w:r>
          </w:p>
          <w:p w14:paraId="68E247DC" w14:textId="77777777" w:rsidR="0054689D" w:rsidRPr="00691572" w:rsidRDefault="0054689D" w:rsidP="0054689D">
            <w:pPr>
              <w:rPr>
                <w:rFonts w:ascii="Book Antiqua" w:hAnsi="Book Antiqua"/>
                <w:sz w:val="18"/>
                <w:szCs w:val="20"/>
              </w:rPr>
            </w:pPr>
            <w:r w:rsidRPr="00691572">
              <w:rPr>
                <w:rFonts w:ascii="Book Antiqua" w:hAnsi="Book Antiqua"/>
                <w:sz w:val="18"/>
                <w:szCs w:val="20"/>
              </w:rPr>
              <w:t>ΑΥΤΟΤΕΛΕΣ ΤΜΗΜΑ ΠΡΟΓΡΑΜΜΑΤΙΣΜΟΥ,</w:t>
            </w:r>
          </w:p>
          <w:p w14:paraId="4BEBBCFB" w14:textId="77777777" w:rsidR="0054689D" w:rsidRPr="00691572" w:rsidRDefault="0054689D" w:rsidP="0054689D">
            <w:pPr>
              <w:rPr>
                <w:rFonts w:ascii="Book Antiqua" w:hAnsi="Book Antiqua"/>
                <w:sz w:val="18"/>
                <w:szCs w:val="20"/>
              </w:rPr>
            </w:pPr>
            <w:r w:rsidRPr="00691572">
              <w:rPr>
                <w:rFonts w:ascii="Book Antiqua" w:hAnsi="Book Antiqua"/>
                <w:sz w:val="18"/>
                <w:szCs w:val="20"/>
              </w:rPr>
              <w:t>ΟΡΓΑΝΩΣΗΣ ΚΑΙ ΠΛΗΡΟΦΟΡΙΚΗΣ</w:t>
            </w:r>
          </w:p>
          <w:p w14:paraId="2DBDBEE7" w14:textId="77777777" w:rsidR="0054689D" w:rsidRPr="00691572" w:rsidRDefault="0054689D" w:rsidP="0054689D">
            <w:pPr>
              <w:rPr>
                <w:rFonts w:ascii="Book Antiqua" w:hAnsi="Book Antiqua" w:cs="Calibri"/>
                <w:sz w:val="18"/>
                <w:szCs w:val="20"/>
              </w:rPr>
            </w:pPr>
            <w:r w:rsidRPr="00691572">
              <w:rPr>
                <w:rFonts w:ascii="Book Antiqua" w:hAnsi="Book Antiqua" w:cs="Calibri"/>
                <w:sz w:val="18"/>
                <w:szCs w:val="20"/>
              </w:rPr>
              <w:t xml:space="preserve">Πληροφορίες: Γιάννης Σπανός, </w:t>
            </w:r>
          </w:p>
          <w:p w14:paraId="635175F6" w14:textId="77777777" w:rsidR="0054689D" w:rsidRPr="00F44024" w:rsidRDefault="0054689D" w:rsidP="0054689D">
            <w:pPr>
              <w:rPr>
                <w:rFonts w:ascii="Book Antiqua" w:hAnsi="Book Antiqua" w:cs="Calibri"/>
                <w:sz w:val="18"/>
                <w:szCs w:val="20"/>
              </w:rPr>
            </w:pPr>
            <w:r w:rsidRPr="00691572">
              <w:rPr>
                <w:rFonts w:ascii="Book Antiqua" w:hAnsi="Book Antiqua" w:cs="Calibri"/>
                <w:sz w:val="18"/>
                <w:szCs w:val="20"/>
              </w:rPr>
              <w:t xml:space="preserve">2294320520, </w:t>
            </w:r>
            <w:r w:rsidRPr="002A3CC3">
              <w:rPr>
                <w:rFonts w:ascii="Book Antiqua" w:hAnsi="Book Antiqua" w:cs="Calibri"/>
                <w:sz w:val="18"/>
                <w:szCs w:val="20"/>
                <w:lang w:val="en-US"/>
              </w:rPr>
              <w:t>it</w:t>
            </w:r>
            <w:r w:rsidRPr="002A3CC3">
              <w:rPr>
                <w:rFonts w:ascii="Book Antiqua" w:hAnsi="Book Antiqua" w:cs="Calibri"/>
                <w:sz w:val="18"/>
                <w:szCs w:val="20"/>
              </w:rPr>
              <w:t>@</w:t>
            </w:r>
            <w:r w:rsidRPr="002A3CC3">
              <w:rPr>
                <w:rFonts w:ascii="Book Antiqua" w:hAnsi="Book Antiqua" w:cs="Calibri"/>
                <w:sz w:val="18"/>
                <w:szCs w:val="20"/>
                <w:lang w:val="en-US"/>
              </w:rPr>
              <w:t>marathon</w:t>
            </w:r>
            <w:r w:rsidRPr="002A3CC3">
              <w:rPr>
                <w:rFonts w:ascii="Book Antiqua" w:hAnsi="Book Antiqua" w:cs="Calibri"/>
                <w:sz w:val="18"/>
                <w:szCs w:val="20"/>
              </w:rPr>
              <w:t>.</w:t>
            </w:r>
            <w:r w:rsidRPr="002A3CC3">
              <w:rPr>
                <w:rFonts w:ascii="Book Antiqua" w:hAnsi="Book Antiqua" w:cs="Calibri"/>
                <w:sz w:val="18"/>
                <w:szCs w:val="20"/>
                <w:lang w:val="en-US"/>
              </w:rPr>
              <w:t>gr</w:t>
            </w:r>
          </w:p>
        </w:tc>
        <w:tc>
          <w:tcPr>
            <w:tcW w:w="5795" w:type="dxa"/>
            <w:gridSpan w:val="2"/>
            <w:vAlign w:val="bottom"/>
          </w:tcPr>
          <w:p w14:paraId="47275A99" w14:textId="77777777" w:rsidR="0054689D" w:rsidRPr="00691572" w:rsidRDefault="0054689D" w:rsidP="0054689D">
            <w:pPr>
              <w:jc w:val="right"/>
              <w:rPr>
                <w:rFonts w:ascii="Book Antiqua" w:hAnsi="Book Antiqua" w:cs="Calibri"/>
                <w:sz w:val="18"/>
                <w:szCs w:val="20"/>
                <w:lang w:val="en-US"/>
              </w:rPr>
            </w:pPr>
            <w:r w:rsidRPr="00691572">
              <w:rPr>
                <w:rFonts w:ascii="Book Antiqua" w:hAnsi="Book Antiqua" w:cs="Calibri"/>
                <w:b/>
                <w:szCs w:val="20"/>
              </w:rPr>
              <w:t>Αριθμός Μελέτης : 0</w:t>
            </w:r>
            <w:r>
              <w:rPr>
                <w:rFonts w:ascii="Book Antiqua" w:hAnsi="Book Antiqua" w:cs="Calibri"/>
                <w:b/>
                <w:szCs w:val="20"/>
              </w:rPr>
              <w:t>4</w:t>
            </w:r>
            <w:r w:rsidRPr="00691572">
              <w:rPr>
                <w:rFonts w:ascii="Book Antiqua" w:hAnsi="Book Antiqua" w:cs="Calibri"/>
                <w:b/>
                <w:szCs w:val="20"/>
              </w:rPr>
              <w:t>/202</w:t>
            </w:r>
            <w:r>
              <w:rPr>
                <w:rFonts w:ascii="Book Antiqua" w:hAnsi="Book Antiqua" w:cs="Calibri"/>
                <w:b/>
                <w:szCs w:val="20"/>
              </w:rPr>
              <w:t>4</w:t>
            </w:r>
          </w:p>
        </w:tc>
      </w:tr>
      <w:tr w:rsidR="0054689D" w:rsidRPr="00691572" w14:paraId="0251E022" w14:textId="77777777" w:rsidTr="0054689D">
        <w:trPr>
          <w:cantSplit/>
          <w:trHeight w:val="284"/>
          <w:jc w:val="center"/>
        </w:trPr>
        <w:tc>
          <w:tcPr>
            <w:tcW w:w="3561" w:type="dxa"/>
            <w:vMerge/>
            <w:shd w:val="clear" w:color="auto" w:fill="auto"/>
          </w:tcPr>
          <w:p w14:paraId="58E9AB4D" w14:textId="77777777" w:rsidR="0054689D" w:rsidRPr="00691572" w:rsidRDefault="0054689D" w:rsidP="0054689D">
            <w:pPr>
              <w:rPr>
                <w:rFonts w:ascii="Book Antiqua" w:hAnsi="Book Antiqua"/>
                <w:noProof/>
                <w:sz w:val="18"/>
                <w:szCs w:val="20"/>
              </w:rPr>
            </w:pPr>
          </w:p>
        </w:tc>
        <w:tc>
          <w:tcPr>
            <w:tcW w:w="2097" w:type="dxa"/>
            <w:vAlign w:val="center"/>
          </w:tcPr>
          <w:p w14:paraId="175D89B5" w14:textId="77777777" w:rsidR="0054689D" w:rsidRPr="00691572" w:rsidRDefault="0054689D" w:rsidP="0054689D">
            <w:pPr>
              <w:jc w:val="right"/>
              <w:rPr>
                <w:rFonts w:ascii="Book Antiqua" w:hAnsi="Book Antiqua" w:cs="Calibri"/>
                <w:b/>
                <w:sz w:val="18"/>
                <w:szCs w:val="18"/>
              </w:rPr>
            </w:pPr>
            <w:r>
              <w:rPr>
                <w:rFonts w:ascii="Book Antiqua" w:hAnsi="Book Antiqua" w:cs="Calibri"/>
                <w:b/>
                <w:sz w:val="18"/>
                <w:szCs w:val="18"/>
              </w:rPr>
              <w:t>Τίτλος</w:t>
            </w:r>
            <w:r w:rsidRPr="00691572">
              <w:rPr>
                <w:rFonts w:ascii="Book Antiqua" w:hAnsi="Book Antiqua" w:cs="Calibri"/>
                <w:b/>
                <w:sz w:val="18"/>
                <w:szCs w:val="18"/>
              </w:rPr>
              <w:t>:</w:t>
            </w:r>
          </w:p>
        </w:tc>
        <w:tc>
          <w:tcPr>
            <w:tcW w:w="3698" w:type="dxa"/>
            <w:shd w:val="clear" w:color="auto" w:fill="auto"/>
            <w:vAlign w:val="center"/>
          </w:tcPr>
          <w:p w14:paraId="7A78AB55" w14:textId="77777777" w:rsidR="0054689D" w:rsidRPr="0054689D" w:rsidRDefault="0054689D" w:rsidP="0054689D">
            <w:pPr>
              <w:rPr>
                <w:rFonts w:ascii="Book Antiqua" w:hAnsi="Book Antiqua" w:cs="Tahoma"/>
                <w:b/>
                <w:bCs/>
                <w:sz w:val="16"/>
                <w:szCs w:val="20"/>
              </w:rPr>
            </w:pPr>
            <w:r w:rsidRPr="0054689D">
              <w:rPr>
                <w:rFonts w:ascii="Book Antiqua" w:hAnsi="Book Antiqua"/>
                <w:b/>
                <w:sz w:val="20"/>
                <w:szCs w:val="22"/>
              </w:rPr>
              <w:t xml:space="preserve">Παροχή Ολοκληρωμένων Υπηρεσιών Εκτύπωσης -Συντήρησης – Επισκευής Εκτυπωτικών Συστημάτων </w:t>
            </w:r>
            <w:r w:rsidRPr="0054689D">
              <w:rPr>
                <w:rFonts w:ascii="Book Antiqua" w:hAnsi="Book Antiqua"/>
                <w:b/>
                <w:sz w:val="20"/>
                <w:szCs w:val="22"/>
                <w:lang w:val="en-US"/>
              </w:rPr>
              <w:t>CANON</w:t>
            </w:r>
          </w:p>
        </w:tc>
      </w:tr>
      <w:tr w:rsidR="0054689D" w:rsidRPr="00691572" w14:paraId="6681A56A" w14:textId="77777777" w:rsidTr="0054689D">
        <w:trPr>
          <w:cantSplit/>
          <w:trHeight w:val="284"/>
          <w:jc w:val="center"/>
        </w:trPr>
        <w:tc>
          <w:tcPr>
            <w:tcW w:w="3561" w:type="dxa"/>
            <w:vMerge/>
            <w:shd w:val="clear" w:color="auto" w:fill="auto"/>
          </w:tcPr>
          <w:p w14:paraId="1A101C65" w14:textId="77777777" w:rsidR="0054689D" w:rsidRPr="00691572" w:rsidRDefault="0054689D" w:rsidP="0054689D">
            <w:pPr>
              <w:rPr>
                <w:rFonts w:ascii="Book Antiqua" w:hAnsi="Book Antiqua"/>
                <w:noProof/>
                <w:sz w:val="18"/>
                <w:szCs w:val="20"/>
              </w:rPr>
            </w:pPr>
          </w:p>
        </w:tc>
        <w:tc>
          <w:tcPr>
            <w:tcW w:w="2097" w:type="dxa"/>
            <w:vAlign w:val="center"/>
          </w:tcPr>
          <w:p w14:paraId="771E1054" w14:textId="77777777" w:rsidR="0054689D" w:rsidRPr="00691572" w:rsidRDefault="0054689D" w:rsidP="0054689D">
            <w:pPr>
              <w:jc w:val="right"/>
              <w:rPr>
                <w:rFonts w:ascii="Book Antiqua" w:hAnsi="Book Antiqua" w:cs="Calibri"/>
                <w:b/>
                <w:sz w:val="18"/>
                <w:szCs w:val="18"/>
              </w:rPr>
            </w:pPr>
            <w:r w:rsidRPr="00691572">
              <w:rPr>
                <w:rFonts w:ascii="Book Antiqua" w:hAnsi="Book Antiqua" w:cs="Calibri"/>
                <w:b/>
                <w:sz w:val="18"/>
                <w:szCs w:val="18"/>
              </w:rPr>
              <w:t xml:space="preserve">Φορέας: </w:t>
            </w:r>
          </w:p>
        </w:tc>
        <w:tc>
          <w:tcPr>
            <w:tcW w:w="3698" w:type="dxa"/>
            <w:shd w:val="clear" w:color="auto" w:fill="auto"/>
            <w:vAlign w:val="center"/>
          </w:tcPr>
          <w:p w14:paraId="57655BDA" w14:textId="77777777" w:rsidR="0054689D" w:rsidRPr="00691572" w:rsidRDefault="0054689D" w:rsidP="0054689D">
            <w:pPr>
              <w:rPr>
                <w:rFonts w:ascii="Book Antiqua" w:hAnsi="Book Antiqua" w:cs="Calibri"/>
                <w:b/>
                <w:szCs w:val="20"/>
              </w:rPr>
            </w:pPr>
            <w:r w:rsidRPr="00691572">
              <w:rPr>
                <w:rFonts w:ascii="Book Antiqua" w:hAnsi="Book Antiqua" w:cs="Calibri"/>
                <w:b/>
                <w:sz w:val="20"/>
                <w:szCs w:val="20"/>
              </w:rPr>
              <w:t>Δήμος Μαραθώνα</w:t>
            </w:r>
          </w:p>
        </w:tc>
      </w:tr>
      <w:tr w:rsidR="0054689D" w:rsidRPr="00691572" w14:paraId="5210F6A7" w14:textId="77777777" w:rsidTr="0054689D">
        <w:trPr>
          <w:cantSplit/>
          <w:trHeight w:val="284"/>
          <w:jc w:val="center"/>
        </w:trPr>
        <w:tc>
          <w:tcPr>
            <w:tcW w:w="3561" w:type="dxa"/>
            <w:vMerge/>
            <w:shd w:val="clear" w:color="auto" w:fill="auto"/>
          </w:tcPr>
          <w:p w14:paraId="16B3D0F1" w14:textId="77777777" w:rsidR="0054689D" w:rsidRPr="00691572" w:rsidRDefault="0054689D" w:rsidP="0054689D">
            <w:pPr>
              <w:rPr>
                <w:rFonts w:ascii="Book Antiqua" w:hAnsi="Book Antiqua"/>
                <w:noProof/>
                <w:sz w:val="18"/>
                <w:szCs w:val="20"/>
              </w:rPr>
            </w:pPr>
          </w:p>
        </w:tc>
        <w:tc>
          <w:tcPr>
            <w:tcW w:w="2097" w:type="dxa"/>
            <w:vAlign w:val="center"/>
          </w:tcPr>
          <w:p w14:paraId="0B636394" w14:textId="77777777" w:rsidR="0054689D" w:rsidRPr="00691572" w:rsidRDefault="0054689D" w:rsidP="0054689D">
            <w:pPr>
              <w:jc w:val="right"/>
              <w:rPr>
                <w:rFonts w:ascii="Book Antiqua" w:hAnsi="Book Antiqua" w:cs="Calibri"/>
                <w:b/>
                <w:sz w:val="18"/>
                <w:szCs w:val="18"/>
              </w:rPr>
            </w:pPr>
            <w:proofErr w:type="spellStart"/>
            <w:r w:rsidRPr="00691572">
              <w:rPr>
                <w:rFonts w:ascii="Book Antiqua" w:hAnsi="Book Antiqua" w:cs="Calibri"/>
                <w:b/>
                <w:sz w:val="18"/>
                <w:szCs w:val="18"/>
              </w:rPr>
              <w:t>Προϋπ</w:t>
            </w:r>
            <w:proofErr w:type="spellEnd"/>
            <w:r w:rsidRPr="00691572">
              <w:rPr>
                <w:rFonts w:ascii="Book Antiqua" w:hAnsi="Book Antiqua" w:cs="Calibri"/>
                <w:b/>
                <w:sz w:val="18"/>
                <w:szCs w:val="18"/>
              </w:rPr>
              <w:t>/</w:t>
            </w:r>
            <w:proofErr w:type="spellStart"/>
            <w:r w:rsidRPr="00691572">
              <w:rPr>
                <w:rFonts w:ascii="Book Antiqua" w:hAnsi="Book Antiqua" w:cs="Calibri"/>
                <w:b/>
                <w:sz w:val="18"/>
                <w:szCs w:val="18"/>
              </w:rPr>
              <w:t>σμος</w:t>
            </w:r>
            <w:proofErr w:type="spellEnd"/>
            <w:r w:rsidRPr="00691572">
              <w:rPr>
                <w:rFonts w:ascii="Book Antiqua" w:hAnsi="Book Antiqua" w:cs="Calibri"/>
                <w:b/>
                <w:sz w:val="18"/>
                <w:szCs w:val="18"/>
              </w:rPr>
              <w:t>:</w:t>
            </w:r>
          </w:p>
        </w:tc>
        <w:tc>
          <w:tcPr>
            <w:tcW w:w="3698" w:type="dxa"/>
            <w:shd w:val="clear" w:color="auto" w:fill="auto"/>
            <w:vAlign w:val="center"/>
          </w:tcPr>
          <w:p w14:paraId="7EEFD6D0" w14:textId="77777777" w:rsidR="0054689D" w:rsidRPr="0049684E" w:rsidRDefault="00461608" w:rsidP="0054689D">
            <w:pPr>
              <w:rPr>
                <w:rFonts w:ascii="Book Antiqua" w:hAnsi="Book Antiqua" w:cs="Calibri"/>
                <w:b/>
                <w:sz w:val="20"/>
                <w:szCs w:val="20"/>
              </w:rPr>
            </w:pPr>
            <w:r>
              <w:rPr>
                <w:rFonts w:ascii="Book Antiqua" w:eastAsia="Arial" w:hAnsi="Book Antiqua" w:cs="Arial"/>
                <w:b/>
                <w:sz w:val="20"/>
              </w:rPr>
              <w:t>12.400,00</w:t>
            </w:r>
            <w:r w:rsidR="0054689D" w:rsidRPr="0049684E">
              <w:rPr>
                <w:rFonts w:ascii="Book Antiqua" w:eastAsia="Arial" w:hAnsi="Book Antiqua" w:cs="Arial"/>
                <w:sz w:val="20"/>
              </w:rPr>
              <w:t xml:space="preserve"> </w:t>
            </w:r>
            <w:r w:rsidR="0054689D" w:rsidRPr="0049684E">
              <w:rPr>
                <w:rFonts w:ascii="Book Antiqua" w:eastAsia="Arial" w:hAnsi="Book Antiqua" w:cs="Arial"/>
                <w:b/>
                <w:sz w:val="20"/>
              </w:rPr>
              <w:t xml:space="preserve">€ </w:t>
            </w:r>
            <w:r w:rsidR="0054689D">
              <w:rPr>
                <w:rFonts w:ascii="Book Antiqua" w:eastAsia="Arial" w:hAnsi="Book Antiqua" w:cs="Arial"/>
                <w:sz w:val="20"/>
              </w:rPr>
              <w:t xml:space="preserve">με </w:t>
            </w:r>
            <w:r w:rsidR="0054689D" w:rsidRPr="0049684E">
              <w:rPr>
                <w:rFonts w:ascii="Book Antiqua" w:eastAsia="Arial" w:hAnsi="Book Antiqua" w:cs="Arial"/>
                <w:sz w:val="20"/>
              </w:rPr>
              <w:t>Φ.Π.Α.</w:t>
            </w:r>
          </w:p>
        </w:tc>
      </w:tr>
      <w:tr w:rsidR="0054689D" w:rsidRPr="00691572" w14:paraId="6013C720" w14:textId="77777777" w:rsidTr="0054689D">
        <w:trPr>
          <w:cantSplit/>
          <w:trHeight w:val="63"/>
          <w:jc w:val="center"/>
        </w:trPr>
        <w:tc>
          <w:tcPr>
            <w:tcW w:w="3561" w:type="dxa"/>
            <w:vMerge/>
            <w:shd w:val="clear" w:color="auto" w:fill="auto"/>
          </w:tcPr>
          <w:p w14:paraId="6FD33FB4" w14:textId="77777777" w:rsidR="0054689D" w:rsidRPr="00691572" w:rsidRDefault="0054689D" w:rsidP="0054689D">
            <w:pPr>
              <w:rPr>
                <w:rFonts w:ascii="Book Antiqua" w:hAnsi="Book Antiqua"/>
                <w:noProof/>
                <w:sz w:val="18"/>
                <w:szCs w:val="20"/>
              </w:rPr>
            </w:pPr>
          </w:p>
        </w:tc>
        <w:tc>
          <w:tcPr>
            <w:tcW w:w="2097" w:type="dxa"/>
            <w:vAlign w:val="center"/>
          </w:tcPr>
          <w:p w14:paraId="163FD0D5" w14:textId="77777777" w:rsidR="0054689D" w:rsidRPr="00691572" w:rsidRDefault="0054689D" w:rsidP="0054689D">
            <w:pPr>
              <w:jc w:val="right"/>
              <w:rPr>
                <w:rFonts w:ascii="Book Antiqua" w:hAnsi="Book Antiqua" w:cs="Calibri"/>
                <w:b/>
                <w:sz w:val="18"/>
                <w:szCs w:val="18"/>
              </w:rPr>
            </w:pPr>
            <w:r w:rsidRPr="00691572">
              <w:rPr>
                <w:rFonts w:ascii="Book Antiqua" w:hAnsi="Book Antiqua" w:cs="Calibri"/>
                <w:b/>
                <w:sz w:val="18"/>
                <w:szCs w:val="18"/>
              </w:rPr>
              <w:t>Πόροι :</w:t>
            </w:r>
          </w:p>
        </w:tc>
        <w:tc>
          <w:tcPr>
            <w:tcW w:w="3698" w:type="dxa"/>
            <w:shd w:val="clear" w:color="auto" w:fill="auto"/>
            <w:vAlign w:val="center"/>
          </w:tcPr>
          <w:p w14:paraId="293B3959" w14:textId="77777777" w:rsidR="0054689D" w:rsidRPr="00691572" w:rsidRDefault="0054689D" w:rsidP="0054689D">
            <w:pPr>
              <w:rPr>
                <w:rFonts w:ascii="Book Antiqua" w:hAnsi="Book Antiqua" w:cs="Calibri"/>
                <w:b/>
                <w:bCs/>
                <w:szCs w:val="20"/>
              </w:rPr>
            </w:pPr>
            <w:r w:rsidRPr="00691572">
              <w:rPr>
                <w:rFonts w:ascii="Book Antiqua" w:hAnsi="Book Antiqua" w:cs="Calibri"/>
                <w:b/>
                <w:bCs/>
                <w:sz w:val="20"/>
                <w:szCs w:val="20"/>
              </w:rPr>
              <w:t>Ίδιοι Πόροι</w:t>
            </w:r>
          </w:p>
        </w:tc>
      </w:tr>
    </w:tbl>
    <w:p w14:paraId="71CAEE83" w14:textId="77777777" w:rsidR="0054689D" w:rsidRDefault="0054689D" w:rsidP="0054689D">
      <w:pPr>
        <w:pStyle w:val="Style"/>
        <w:pBdr>
          <w:bottom w:val="single" w:sz="6" w:space="1" w:color="auto"/>
        </w:pBdr>
        <w:spacing w:line="276" w:lineRule="auto"/>
        <w:textAlignment w:val="baseline"/>
        <w:rPr>
          <w:rFonts w:ascii="Century Gothic" w:eastAsia="Courier New" w:hAnsi="Century Gothic" w:cs="Courier New"/>
          <w:w w:val="91"/>
          <w:sz w:val="12"/>
          <w:lang w:val="el-GR"/>
        </w:rPr>
      </w:pPr>
      <w:r w:rsidRPr="00691572">
        <w:rPr>
          <w:rFonts w:ascii="Book Antiqua" w:hAnsi="Book Antiqua"/>
          <w:noProof/>
          <w:sz w:val="18"/>
          <w:szCs w:val="20"/>
        </w:rPr>
        <w:drawing>
          <wp:anchor distT="0" distB="0" distL="0" distR="0" simplePos="0" relativeHeight="251661312" behindDoc="0" locked="0" layoutInCell="1" allowOverlap="1" wp14:anchorId="3B880FED" wp14:editId="6DD7CBD7">
            <wp:simplePos x="0" y="0"/>
            <wp:positionH relativeFrom="column">
              <wp:posOffset>456998</wp:posOffset>
            </wp:positionH>
            <wp:positionV relativeFrom="page">
              <wp:posOffset>230765</wp:posOffset>
            </wp:positionV>
            <wp:extent cx="619125" cy="776606"/>
            <wp:effectExtent l="0" t="0" r="0" b="0"/>
            <wp:wrapTopAndBottom/>
            <wp:docPr id="18" name="Εικόνα 18" descr="W:\08-Τμ. Προγραμ., Οργ. &amp; Πληροφ\02-Γρ. ΤΠΕ\logos\low resolution logos (word documents)\GR_logo_DM_fr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8-Τμ. Προγραμ., Οργ. &amp; Πληροφ\02-Γρ. ΤΠΕ\logos\low resolution logos (word documents)\GR_logo_DM_framed.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66" t="-9381" r="-6666" b="-9381"/>
                    <a:stretch/>
                  </pic:blipFill>
                  <pic:spPr bwMode="auto">
                    <a:xfrm>
                      <a:off x="0" y="0"/>
                      <a:ext cx="619125" cy="7766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D1A45" w14:textId="77777777" w:rsidR="0054689D" w:rsidRPr="004436AE" w:rsidRDefault="0054689D" w:rsidP="0054689D">
      <w:pPr>
        <w:pStyle w:val="Style"/>
        <w:spacing w:line="276" w:lineRule="auto"/>
        <w:textAlignment w:val="baseline"/>
        <w:rPr>
          <w:rFonts w:ascii="Century Gothic" w:eastAsia="Courier New" w:hAnsi="Century Gothic" w:cs="Courier New"/>
          <w:w w:val="91"/>
          <w:sz w:val="12"/>
          <w:lang w:val="el-GR"/>
        </w:rPr>
      </w:pPr>
    </w:p>
    <w:p w14:paraId="0A557427" w14:textId="77777777" w:rsidR="0054689D" w:rsidRPr="00AE6C85" w:rsidRDefault="0054689D" w:rsidP="0054689D">
      <w:pPr>
        <w:pStyle w:val="Style"/>
        <w:textAlignment w:val="baseline"/>
        <w:rPr>
          <w:rFonts w:ascii="Book Antiqua" w:eastAsia="Courier New" w:hAnsi="Book Antiqua" w:cs="Courier New"/>
          <w:w w:val="91"/>
          <w:sz w:val="22"/>
          <w:szCs w:val="22"/>
        </w:rPr>
      </w:pPr>
    </w:p>
    <w:p w14:paraId="0B55C0A8" w14:textId="77777777" w:rsidR="0054689D" w:rsidRPr="001224EF" w:rsidRDefault="0054689D" w:rsidP="0054689D">
      <w:pPr>
        <w:pStyle w:val="3"/>
        <w:spacing w:line="276" w:lineRule="auto"/>
        <w:rPr>
          <w:rFonts w:ascii="Book Antiqua" w:hAnsi="Book Antiqua" w:cs="Tahoma"/>
        </w:rPr>
      </w:pPr>
      <w:r w:rsidRPr="001224EF">
        <w:rPr>
          <w:rFonts w:ascii="Book Antiqua" w:hAnsi="Book Antiqua" w:cs="Tahoma"/>
        </w:rPr>
        <w:t>ΤΕΧΝΙΚΗ ΕΚΘΕΣΗ</w:t>
      </w:r>
    </w:p>
    <w:p w14:paraId="73CCA141" w14:textId="77777777" w:rsidR="00231D07" w:rsidRPr="0054689D" w:rsidRDefault="00231D07">
      <w:pPr>
        <w:rPr>
          <w:rFonts w:asciiTheme="minorHAnsi" w:hAnsiTheme="minorHAnsi" w:cs="Courier New"/>
          <w:bCs/>
        </w:rPr>
      </w:pPr>
    </w:p>
    <w:p w14:paraId="0C532B9C" w14:textId="77777777" w:rsidR="00231D07" w:rsidRPr="0054689D" w:rsidRDefault="00231D07" w:rsidP="00D563A1">
      <w:pPr>
        <w:pStyle w:val="a4"/>
        <w:spacing w:line="276" w:lineRule="auto"/>
        <w:ind w:firstLine="720"/>
        <w:rPr>
          <w:rFonts w:ascii="Book Antiqua" w:hAnsi="Book Antiqua" w:cs="Courier New"/>
          <w:sz w:val="22"/>
          <w:szCs w:val="22"/>
        </w:rPr>
      </w:pPr>
      <w:r w:rsidRPr="0054689D">
        <w:rPr>
          <w:rFonts w:ascii="Book Antiqua" w:hAnsi="Book Antiqua" w:cs="Courier New"/>
          <w:sz w:val="22"/>
          <w:szCs w:val="22"/>
        </w:rPr>
        <w:t xml:space="preserve">Η παρούσα μελέτη συντάσσεται από </w:t>
      </w:r>
      <w:r w:rsidR="00950943" w:rsidRPr="0054689D">
        <w:rPr>
          <w:rFonts w:ascii="Book Antiqua" w:hAnsi="Book Antiqua" w:cs="Courier New"/>
          <w:sz w:val="22"/>
          <w:szCs w:val="22"/>
        </w:rPr>
        <w:t>το Αυτοτελές Τμήμα Προγραμματισμού</w:t>
      </w:r>
      <w:r w:rsidR="0015280B" w:rsidRPr="0054689D">
        <w:rPr>
          <w:rFonts w:ascii="Book Antiqua" w:hAnsi="Book Antiqua" w:cs="Courier New"/>
          <w:sz w:val="22"/>
          <w:szCs w:val="22"/>
        </w:rPr>
        <w:t>, Οργάνωσης</w:t>
      </w:r>
      <w:r w:rsidR="00310F33" w:rsidRPr="0054689D">
        <w:rPr>
          <w:rFonts w:ascii="Book Antiqua" w:hAnsi="Book Antiqua" w:cs="Courier New"/>
          <w:sz w:val="22"/>
          <w:szCs w:val="22"/>
        </w:rPr>
        <w:t xml:space="preserve"> κ</w:t>
      </w:r>
      <w:r w:rsidR="00950943" w:rsidRPr="0054689D">
        <w:rPr>
          <w:rFonts w:ascii="Book Antiqua" w:hAnsi="Book Antiqua" w:cs="Courier New"/>
          <w:sz w:val="22"/>
          <w:szCs w:val="22"/>
        </w:rPr>
        <w:t xml:space="preserve">αι Πληροφορικής </w:t>
      </w:r>
      <w:r w:rsidR="000F301D" w:rsidRPr="0054689D">
        <w:rPr>
          <w:rFonts w:ascii="Book Antiqua" w:hAnsi="Book Antiqua" w:cs="Courier New"/>
          <w:sz w:val="22"/>
          <w:szCs w:val="22"/>
        </w:rPr>
        <w:t xml:space="preserve">του Δήμου Μαραθώνος </w:t>
      </w:r>
      <w:r w:rsidRPr="0054689D">
        <w:rPr>
          <w:rFonts w:ascii="Book Antiqua" w:hAnsi="Book Antiqua" w:cs="Courier New"/>
          <w:sz w:val="22"/>
          <w:szCs w:val="22"/>
        </w:rPr>
        <w:t>ύστερα από την ανάγκη για τη</w:t>
      </w:r>
      <w:r w:rsidR="00654C97" w:rsidRPr="0054689D">
        <w:rPr>
          <w:rFonts w:ascii="Book Antiqua" w:hAnsi="Book Antiqua" w:cs="Courier New"/>
          <w:sz w:val="22"/>
          <w:szCs w:val="22"/>
        </w:rPr>
        <w:t>ν παροχή ολοκληρωμένων υπηρεσιών εκτύπωσης -</w:t>
      </w:r>
      <w:r w:rsidR="00735017" w:rsidRPr="0054689D">
        <w:rPr>
          <w:rFonts w:ascii="Book Antiqua" w:hAnsi="Book Antiqua" w:cs="Courier New"/>
          <w:sz w:val="22"/>
          <w:szCs w:val="22"/>
        </w:rPr>
        <w:t xml:space="preserve"> συντήρηση</w:t>
      </w:r>
      <w:r w:rsidR="00654C97" w:rsidRPr="0054689D">
        <w:rPr>
          <w:rFonts w:ascii="Book Antiqua" w:hAnsi="Book Antiqua" w:cs="Courier New"/>
          <w:sz w:val="22"/>
          <w:szCs w:val="22"/>
        </w:rPr>
        <w:t>ς</w:t>
      </w:r>
      <w:r w:rsidRPr="0054689D">
        <w:rPr>
          <w:rFonts w:ascii="Book Antiqua" w:hAnsi="Book Antiqua" w:cs="Courier New"/>
          <w:sz w:val="22"/>
          <w:szCs w:val="22"/>
        </w:rPr>
        <w:t xml:space="preserve"> </w:t>
      </w:r>
      <w:r w:rsidR="001C2BDD" w:rsidRPr="0054689D">
        <w:rPr>
          <w:rFonts w:ascii="Book Antiqua" w:hAnsi="Book Antiqua" w:cs="Courier New"/>
          <w:sz w:val="22"/>
          <w:szCs w:val="22"/>
        </w:rPr>
        <w:t>-</w:t>
      </w:r>
      <w:r w:rsidR="00F47AFB" w:rsidRPr="0054689D">
        <w:rPr>
          <w:rFonts w:ascii="Book Antiqua" w:hAnsi="Book Antiqua" w:cs="Courier New"/>
          <w:sz w:val="22"/>
          <w:szCs w:val="22"/>
        </w:rPr>
        <w:t xml:space="preserve"> </w:t>
      </w:r>
      <w:r w:rsidR="00654C97" w:rsidRPr="0054689D">
        <w:rPr>
          <w:rFonts w:ascii="Book Antiqua" w:hAnsi="Book Antiqua" w:cs="Courier New"/>
          <w:sz w:val="22"/>
          <w:szCs w:val="22"/>
        </w:rPr>
        <w:t xml:space="preserve">επισκευής </w:t>
      </w:r>
      <w:r w:rsidR="00F47AFB" w:rsidRPr="0054689D">
        <w:rPr>
          <w:rFonts w:ascii="Book Antiqua" w:hAnsi="Book Antiqua" w:cs="Courier New"/>
          <w:sz w:val="22"/>
          <w:szCs w:val="22"/>
        </w:rPr>
        <w:t xml:space="preserve">των </w:t>
      </w:r>
      <w:r w:rsidR="00F6261E" w:rsidRPr="0054689D">
        <w:rPr>
          <w:rFonts w:ascii="Book Antiqua" w:hAnsi="Book Antiqua" w:cs="Courier New"/>
          <w:sz w:val="22"/>
          <w:szCs w:val="22"/>
        </w:rPr>
        <w:t xml:space="preserve">εκτυπωτικών συστημάτων </w:t>
      </w:r>
      <w:r w:rsidR="00F6261E" w:rsidRPr="0054689D">
        <w:rPr>
          <w:rFonts w:ascii="Book Antiqua" w:hAnsi="Book Antiqua" w:cs="Courier New"/>
          <w:sz w:val="22"/>
          <w:szCs w:val="22"/>
          <w:lang w:val="en-US"/>
        </w:rPr>
        <w:t>CANON</w:t>
      </w:r>
      <w:r w:rsidR="00F6261E" w:rsidRPr="0054689D">
        <w:rPr>
          <w:rFonts w:ascii="Book Antiqua" w:hAnsi="Book Antiqua" w:cs="Courier New"/>
          <w:sz w:val="22"/>
          <w:szCs w:val="22"/>
        </w:rPr>
        <w:t xml:space="preserve"> του Δήμου Μα</w:t>
      </w:r>
      <w:r w:rsidR="000F301D" w:rsidRPr="0054689D">
        <w:rPr>
          <w:rFonts w:ascii="Book Antiqua" w:hAnsi="Book Antiqua" w:cs="Courier New"/>
          <w:sz w:val="22"/>
          <w:szCs w:val="22"/>
        </w:rPr>
        <w:t>ραθώνος</w:t>
      </w:r>
      <w:r w:rsidR="006B55CE" w:rsidRPr="0054689D">
        <w:rPr>
          <w:rFonts w:ascii="Book Antiqua" w:hAnsi="Book Antiqua" w:cs="Courier New"/>
          <w:sz w:val="22"/>
          <w:szCs w:val="22"/>
        </w:rPr>
        <w:t>.</w:t>
      </w:r>
    </w:p>
    <w:p w14:paraId="6DBCAFD9" w14:textId="77777777" w:rsidR="005F735B" w:rsidRPr="0000551A" w:rsidRDefault="00EB4586" w:rsidP="00D563A1">
      <w:pPr>
        <w:autoSpaceDE w:val="0"/>
        <w:autoSpaceDN w:val="0"/>
        <w:adjustRightInd w:val="0"/>
        <w:spacing w:line="276" w:lineRule="auto"/>
        <w:ind w:firstLine="720"/>
        <w:jc w:val="both"/>
        <w:rPr>
          <w:rFonts w:ascii="Book Antiqua" w:hAnsi="Book Antiqua" w:cs="Calibri"/>
          <w:sz w:val="22"/>
          <w:szCs w:val="22"/>
        </w:rPr>
      </w:pPr>
      <w:r w:rsidRPr="0054689D">
        <w:rPr>
          <w:rFonts w:ascii="Book Antiqua" w:hAnsi="Book Antiqua" w:cs="Calibri"/>
          <w:sz w:val="22"/>
          <w:szCs w:val="22"/>
        </w:rPr>
        <w:t xml:space="preserve">Η παρούσα υπηρεσία θεωρείται απαραίτητη για την κάλυψη των αναγκών </w:t>
      </w:r>
      <w:r w:rsidR="00F6261E" w:rsidRPr="0054689D">
        <w:rPr>
          <w:rFonts w:ascii="Book Antiqua" w:hAnsi="Book Antiqua" w:cs="Calibri"/>
          <w:sz w:val="22"/>
          <w:szCs w:val="22"/>
        </w:rPr>
        <w:t xml:space="preserve">αναπαραγωγής εγγράφων </w:t>
      </w:r>
      <w:r w:rsidRPr="0054689D">
        <w:rPr>
          <w:rFonts w:ascii="Book Antiqua" w:hAnsi="Book Antiqua" w:cs="Calibri"/>
          <w:sz w:val="22"/>
          <w:szCs w:val="22"/>
        </w:rPr>
        <w:t>των Υπηρεσιών του Δήμου Μαραθώνος</w:t>
      </w:r>
      <w:r w:rsidR="001C2BDD" w:rsidRPr="0054689D">
        <w:rPr>
          <w:rFonts w:ascii="Book Antiqua" w:hAnsi="Book Antiqua" w:cs="Calibri"/>
          <w:sz w:val="22"/>
          <w:szCs w:val="22"/>
        </w:rPr>
        <w:t>,</w:t>
      </w:r>
      <w:r w:rsidR="00F6261E" w:rsidRPr="0054689D">
        <w:rPr>
          <w:rFonts w:ascii="Book Antiqua" w:hAnsi="Book Antiqua" w:cs="Calibri"/>
          <w:sz w:val="22"/>
          <w:szCs w:val="22"/>
        </w:rPr>
        <w:t xml:space="preserve"> γεγονός που καθιστά επιβεβλημένη την παροχή </w:t>
      </w:r>
      <w:r w:rsidR="00F6261E" w:rsidRPr="0054689D">
        <w:rPr>
          <w:rFonts w:ascii="Book Antiqua" w:hAnsi="Book Antiqua" w:cs="Courier New"/>
          <w:sz w:val="22"/>
          <w:szCs w:val="22"/>
        </w:rPr>
        <w:t xml:space="preserve">ολοκληρωμένων υπηρεσιών εκτύπωσης - συντήρησης </w:t>
      </w:r>
      <w:r w:rsidR="001C2BDD" w:rsidRPr="0054689D">
        <w:rPr>
          <w:rFonts w:ascii="Book Antiqua" w:hAnsi="Book Antiqua" w:cs="Courier New"/>
          <w:sz w:val="22"/>
          <w:szCs w:val="22"/>
        </w:rPr>
        <w:t xml:space="preserve">- </w:t>
      </w:r>
      <w:r w:rsidR="00F6261E" w:rsidRPr="0054689D">
        <w:rPr>
          <w:rFonts w:ascii="Book Antiqua" w:hAnsi="Book Antiqua" w:cs="Courier New"/>
          <w:sz w:val="22"/>
          <w:szCs w:val="22"/>
        </w:rPr>
        <w:t xml:space="preserve">επισκευής των εκτυπωτικών συστημάτων </w:t>
      </w:r>
      <w:r w:rsidR="00F6261E" w:rsidRPr="0054689D">
        <w:rPr>
          <w:rFonts w:ascii="Book Antiqua" w:hAnsi="Book Antiqua" w:cs="Courier New"/>
          <w:sz w:val="22"/>
          <w:szCs w:val="22"/>
          <w:lang w:val="en-US"/>
        </w:rPr>
        <w:t>CANON</w:t>
      </w:r>
      <w:r w:rsidR="001C2BDD" w:rsidRPr="0054689D">
        <w:rPr>
          <w:rFonts w:ascii="Book Antiqua" w:hAnsi="Book Antiqua" w:cs="Courier New"/>
          <w:sz w:val="22"/>
          <w:szCs w:val="22"/>
        </w:rPr>
        <w:t>,</w:t>
      </w:r>
      <w:r w:rsidR="00F6261E" w:rsidRPr="0054689D">
        <w:rPr>
          <w:rFonts w:ascii="Book Antiqua" w:hAnsi="Book Antiqua" w:cs="Courier New"/>
          <w:sz w:val="22"/>
          <w:szCs w:val="22"/>
        </w:rPr>
        <w:t xml:space="preserve"> </w:t>
      </w:r>
      <w:r w:rsidR="00F6261E" w:rsidRPr="0054689D">
        <w:rPr>
          <w:rFonts w:ascii="Book Antiqua" w:hAnsi="Book Antiqua" w:cs="Calibri"/>
          <w:sz w:val="22"/>
          <w:szCs w:val="22"/>
        </w:rPr>
        <w:t>προκειμένου να διασφαλισθεί η εύρυθμη και αδιάλειπτη λειτουργία τους λόγω της χρήσης τους.</w:t>
      </w:r>
    </w:p>
    <w:p w14:paraId="7AB3102A" w14:textId="77777777" w:rsidR="00AF3447" w:rsidRPr="0054689D" w:rsidRDefault="00AF3447" w:rsidP="00D563A1">
      <w:pPr>
        <w:autoSpaceDE w:val="0"/>
        <w:autoSpaceDN w:val="0"/>
        <w:adjustRightInd w:val="0"/>
        <w:spacing w:line="276" w:lineRule="auto"/>
        <w:ind w:firstLine="720"/>
        <w:jc w:val="both"/>
        <w:rPr>
          <w:rFonts w:ascii="Book Antiqua" w:hAnsi="Book Antiqua" w:cs="Calibri"/>
          <w:sz w:val="22"/>
          <w:szCs w:val="22"/>
        </w:rPr>
      </w:pPr>
      <w:r w:rsidRPr="0054689D">
        <w:rPr>
          <w:rFonts w:ascii="Book Antiqua" w:hAnsi="Book Antiqua" w:cs="Calibri"/>
          <w:sz w:val="22"/>
          <w:szCs w:val="22"/>
        </w:rPr>
        <w:t>Το Αυτοτελές Τμήμα Προγραμματισμού, Οργάνωσης και Πληροφορικής του Δήμου μας, με αρμοδιότητες που περιγράφονται στον Οργανισμό Εσωτερικής Λειτουργίας του Δήμου Μαραθώνος (ΦΕΚ 3147Β/27-11-2012) αδυνατεί να καλύψει αυτές τις ανάγκες λόγω της έλλειψης εξειδικε</w:t>
      </w:r>
      <w:r w:rsidR="0028731E" w:rsidRPr="0054689D">
        <w:rPr>
          <w:rFonts w:ascii="Book Antiqua" w:hAnsi="Book Antiqua" w:cs="Calibri"/>
          <w:sz w:val="22"/>
          <w:szCs w:val="22"/>
        </w:rPr>
        <w:t>υμένου προσωπικού (Μηχανικοί</w:t>
      </w:r>
      <w:r w:rsidRPr="0054689D">
        <w:rPr>
          <w:rFonts w:ascii="Book Antiqua" w:hAnsi="Book Antiqua" w:cs="Calibri"/>
          <w:sz w:val="22"/>
          <w:szCs w:val="22"/>
        </w:rPr>
        <w:t xml:space="preserve"> </w:t>
      </w:r>
      <w:r w:rsidRPr="0054689D">
        <w:rPr>
          <w:rFonts w:ascii="Book Antiqua" w:hAnsi="Book Antiqua" w:cs="Calibri"/>
          <w:sz w:val="22"/>
          <w:szCs w:val="22"/>
          <w:lang w:val="en-US"/>
        </w:rPr>
        <w:t>Software</w:t>
      </w:r>
      <w:r w:rsidR="00EB4586" w:rsidRPr="0054689D">
        <w:rPr>
          <w:rFonts w:ascii="Book Antiqua" w:hAnsi="Book Antiqua" w:cs="Calibri"/>
          <w:sz w:val="22"/>
          <w:szCs w:val="22"/>
        </w:rPr>
        <w:t xml:space="preserve"> - </w:t>
      </w:r>
      <w:r w:rsidR="0028731E" w:rsidRPr="0054689D">
        <w:rPr>
          <w:rFonts w:ascii="Book Antiqua" w:hAnsi="Book Antiqua" w:cs="Calibri"/>
          <w:sz w:val="22"/>
          <w:szCs w:val="22"/>
        </w:rPr>
        <w:t>Μηχανικοί</w:t>
      </w:r>
      <w:r w:rsidRPr="0054689D">
        <w:rPr>
          <w:rFonts w:ascii="Book Antiqua" w:hAnsi="Book Antiqua" w:cs="Calibri"/>
          <w:sz w:val="22"/>
          <w:szCs w:val="22"/>
        </w:rPr>
        <w:t xml:space="preserve"> </w:t>
      </w:r>
      <w:r w:rsidRPr="0054689D">
        <w:rPr>
          <w:rFonts w:ascii="Book Antiqua" w:hAnsi="Book Antiqua" w:cs="Calibri"/>
          <w:sz w:val="22"/>
          <w:szCs w:val="22"/>
          <w:lang w:val="en-US"/>
        </w:rPr>
        <w:t>Hardware</w:t>
      </w:r>
      <w:r w:rsidR="00EB4586" w:rsidRPr="0054689D">
        <w:rPr>
          <w:rFonts w:ascii="Book Antiqua" w:hAnsi="Book Antiqua" w:cs="Calibri"/>
          <w:sz w:val="22"/>
          <w:szCs w:val="22"/>
        </w:rPr>
        <w:t xml:space="preserve"> -</w:t>
      </w:r>
      <w:r w:rsidRPr="0054689D">
        <w:rPr>
          <w:rFonts w:ascii="Book Antiqua" w:hAnsi="Book Antiqua" w:cs="Calibri"/>
          <w:sz w:val="22"/>
          <w:szCs w:val="22"/>
        </w:rPr>
        <w:t xml:space="preserve">Τεχνίτες </w:t>
      </w:r>
      <w:r w:rsidR="00EB4586" w:rsidRPr="0054689D">
        <w:rPr>
          <w:rFonts w:ascii="Book Antiqua" w:hAnsi="Book Antiqua" w:cs="Calibri"/>
          <w:sz w:val="22"/>
          <w:szCs w:val="22"/>
        </w:rPr>
        <w:t>εκτυπωτικών συστημάτων</w:t>
      </w:r>
      <w:r w:rsidRPr="0054689D">
        <w:rPr>
          <w:rFonts w:ascii="Book Antiqua" w:hAnsi="Book Antiqua" w:cs="Calibri"/>
          <w:sz w:val="22"/>
          <w:szCs w:val="22"/>
        </w:rPr>
        <w:t xml:space="preserve"> κ.λπ.) καθώς και της έλλειψης εξειδικευμένου εξοπλισμού.</w:t>
      </w:r>
    </w:p>
    <w:p w14:paraId="428010AC" w14:textId="77777777" w:rsidR="00AF3447" w:rsidRPr="0054689D" w:rsidRDefault="00AF3447" w:rsidP="00D563A1">
      <w:pPr>
        <w:autoSpaceDE w:val="0"/>
        <w:autoSpaceDN w:val="0"/>
        <w:adjustRightInd w:val="0"/>
        <w:spacing w:line="276" w:lineRule="auto"/>
        <w:ind w:firstLine="720"/>
        <w:jc w:val="both"/>
        <w:rPr>
          <w:rFonts w:ascii="Book Antiqua" w:hAnsi="Book Antiqua" w:cs="Calibri"/>
          <w:sz w:val="22"/>
          <w:szCs w:val="22"/>
        </w:rPr>
      </w:pPr>
      <w:r w:rsidRPr="0054689D">
        <w:rPr>
          <w:rFonts w:ascii="Book Antiqua" w:hAnsi="Book Antiqua" w:cs="Calibri"/>
          <w:sz w:val="22"/>
          <w:szCs w:val="22"/>
        </w:rPr>
        <w:t xml:space="preserve">Κρίνεται λοιπόν επιτακτική η ανάγκη για την ανάθεση </w:t>
      </w:r>
      <w:r w:rsidR="00EB4586" w:rsidRPr="0054689D">
        <w:rPr>
          <w:rFonts w:ascii="Book Antiqua" w:hAnsi="Book Antiqua" w:cs="Calibri"/>
          <w:sz w:val="22"/>
          <w:szCs w:val="22"/>
        </w:rPr>
        <w:t xml:space="preserve">ολοκληρωμένων υπηρεσιών εκτύπωσης - συντήρησης - επισκευής των εκτυπωτικών συστημάτων </w:t>
      </w:r>
      <w:r w:rsidR="00EB4586" w:rsidRPr="0054689D">
        <w:rPr>
          <w:rFonts w:ascii="Book Antiqua" w:hAnsi="Book Antiqua" w:cs="Calibri"/>
          <w:sz w:val="22"/>
          <w:szCs w:val="22"/>
          <w:lang w:val="en-US"/>
        </w:rPr>
        <w:t>CANON</w:t>
      </w:r>
      <w:r w:rsidR="00EB4586" w:rsidRPr="0054689D">
        <w:rPr>
          <w:rFonts w:ascii="Book Antiqua" w:hAnsi="Book Antiqua" w:cs="Calibri"/>
          <w:sz w:val="22"/>
          <w:szCs w:val="22"/>
        </w:rPr>
        <w:t xml:space="preserve"> του Δήμου Μαραθώνος</w:t>
      </w:r>
      <w:r w:rsidRPr="0054689D">
        <w:rPr>
          <w:rFonts w:ascii="Book Antiqua" w:hAnsi="Book Antiqua" w:cs="Calibri"/>
          <w:sz w:val="22"/>
          <w:szCs w:val="22"/>
        </w:rPr>
        <w:t xml:space="preserve">, καθόσον οι προς ανάθεση </w:t>
      </w:r>
      <w:r w:rsidR="00FD7E86" w:rsidRPr="0054689D">
        <w:rPr>
          <w:rFonts w:ascii="Book Antiqua" w:hAnsi="Book Antiqua" w:cs="Calibri"/>
          <w:sz w:val="22"/>
          <w:szCs w:val="22"/>
        </w:rPr>
        <w:t>υπηρεσίες</w:t>
      </w:r>
      <w:r w:rsidRPr="0054689D">
        <w:rPr>
          <w:rFonts w:ascii="Book Antiqua" w:hAnsi="Book Antiqua" w:cs="Calibri"/>
          <w:sz w:val="22"/>
          <w:szCs w:val="22"/>
        </w:rPr>
        <w:t xml:space="preserve"> απαιτούν εξειδικευμένες γνώσεις περαιτέρω δε, οι ανωτέρω εξειδικευμένες </w:t>
      </w:r>
      <w:r w:rsidR="00FD7E86" w:rsidRPr="0054689D">
        <w:rPr>
          <w:rFonts w:ascii="Book Antiqua" w:hAnsi="Book Antiqua" w:cs="Calibri"/>
          <w:sz w:val="22"/>
          <w:szCs w:val="22"/>
        </w:rPr>
        <w:t>υπηρεσίες</w:t>
      </w:r>
      <w:r w:rsidRPr="0054689D">
        <w:rPr>
          <w:rFonts w:ascii="Book Antiqua" w:hAnsi="Book Antiqua" w:cs="Calibri"/>
          <w:sz w:val="22"/>
          <w:szCs w:val="22"/>
        </w:rPr>
        <w:t xml:space="preserve"> δεν ανάγονται στη σφαίρα των καθηκόντων του προσωπικού που υπηρετεί, όπως αυτά καθορίζονται από τον Οργανισμό Εσωτερικής Υπηρεσίας</w:t>
      </w:r>
      <w:r w:rsidR="00051A1A" w:rsidRPr="0054689D">
        <w:rPr>
          <w:rFonts w:ascii="Book Antiqua" w:hAnsi="Book Antiqua" w:cs="Calibri"/>
          <w:sz w:val="22"/>
          <w:szCs w:val="22"/>
        </w:rPr>
        <w:t xml:space="preserve"> του Δήμου μας</w:t>
      </w:r>
      <w:r w:rsidRPr="0054689D">
        <w:rPr>
          <w:rFonts w:ascii="Book Antiqua" w:hAnsi="Book Antiqua" w:cs="Calibri"/>
          <w:sz w:val="22"/>
          <w:szCs w:val="22"/>
        </w:rPr>
        <w:t>.</w:t>
      </w:r>
    </w:p>
    <w:p w14:paraId="460C623D" w14:textId="77777777" w:rsidR="000B57FF" w:rsidRPr="0054689D" w:rsidRDefault="00231D07" w:rsidP="00D563A1">
      <w:pPr>
        <w:autoSpaceDE w:val="0"/>
        <w:autoSpaceDN w:val="0"/>
        <w:adjustRightInd w:val="0"/>
        <w:spacing w:line="276" w:lineRule="auto"/>
        <w:ind w:firstLine="720"/>
        <w:jc w:val="both"/>
        <w:rPr>
          <w:rFonts w:ascii="Book Antiqua" w:hAnsi="Book Antiqua" w:cs="Courier New"/>
          <w:b/>
          <w:sz w:val="22"/>
          <w:szCs w:val="22"/>
        </w:rPr>
      </w:pPr>
      <w:r w:rsidRPr="0054689D">
        <w:rPr>
          <w:rFonts w:ascii="Book Antiqua" w:hAnsi="Book Antiqua" w:cs="Courier New"/>
          <w:sz w:val="22"/>
          <w:szCs w:val="22"/>
        </w:rPr>
        <w:t>Η δαπάνη για τη</w:t>
      </w:r>
      <w:r w:rsidR="007A101A" w:rsidRPr="0054689D">
        <w:rPr>
          <w:rFonts w:ascii="Book Antiqua" w:hAnsi="Book Antiqua" w:cs="Courier New"/>
          <w:sz w:val="22"/>
          <w:szCs w:val="22"/>
        </w:rPr>
        <w:t>ν παρούσα</w:t>
      </w:r>
      <w:r w:rsidRPr="0054689D">
        <w:rPr>
          <w:rFonts w:ascii="Book Antiqua" w:hAnsi="Book Antiqua" w:cs="Courier New"/>
          <w:sz w:val="22"/>
          <w:szCs w:val="22"/>
        </w:rPr>
        <w:t xml:space="preserve"> </w:t>
      </w:r>
      <w:r w:rsidR="007A101A" w:rsidRPr="0054689D">
        <w:rPr>
          <w:rFonts w:ascii="Book Antiqua" w:hAnsi="Book Antiqua" w:cs="Courier New"/>
          <w:sz w:val="22"/>
          <w:szCs w:val="22"/>
        </w:rPr>
        <w:t>υπηρεσία</w:t>
      </w:r>
      <w:r w:rsidRPr="0054689D">
        <w:rPr>
          <w:rFonts w:ascii="Book Antiqua" w:hAnsi="Book Antiqua" w:cs="Courier New"/>
          <w:sz w:val="22"/>
          <w:szCs w:val="22"/>
        </w:rPr>
        <w:t xml:space="preserve"> προϋπολογίζεται στο ποσό των </w:t>
      </w:r>
      <w:r w:rsidR="00461608">
        <w:rPr>
          <w:rFonts w:ascii="Book Antiqua" w:hAnsi="Book Antiqua" w:cs="Courier New"/>
          <w:b/>
          <w:sz w:val="22"/>
          <w:szCs w:val="22"/>
        </w:rPr>
        <w:t>1</w:t>
      </w:r>
      <w:r w:rsidR="00FB68C2" w:rsidRPr="0054689D">
        <w:rPr>
          <w:rFonts w:ascii="Book Antiqua" w:hAnsi="Book Antiqua" w:cs="Courier New"/>
          <w:b/>
          <w:sz w:val="22"/>
          <w:szCs w:val="22"/>
        </w:rPr>
        <w:t>0.000,00</w:t>
      </w:r>
      <w:r w:rsidRPr="0054689D">
        <w:rPr>
          <w:rFonts w:ascii="Book Antiqua" w:hAnsi="Book Antiqua" w:cs="Courier New"/>
          <w:b/>
          <w:bCs/>
          <w:sz w:val="22"/>
          <w:szCs w:val="22"/>
        </w:rPr>
        <w:t xml:space="preserve"> ευρώ</w:t>
      </w:r>
      <w:r w:rsidR="00C25655" w:rsidRPr="0054689D">
        <w:rPr>
          <w:rFonts w:ascii="Book Antiqua" w:hAnsi="Book Antiqua" w:cs="Courier New"/>
          <w:sz w:val="22"/>
          <w:szCs w:val="22"/>
        </w:rPr>
        <w:t xml:space="preserve"> πλέον Φ.Π.Α. 2</w:t>
      </w:r>
      <w:r w:rsidR="002360C3" w:rsidRPr="0054689D">
        <w:rPr>
          <w:rFonts w:ascii="Book Antiqua" w:hAnsi="Book Antiqua" w:cs="Courier New"/>
          <w:sz w:val="22"/>
          <w:szCs w:val="22"/>
        </w:rPr>
        <w:t>4</w:t>
      </w:r>
      <w:r w:rsidRPr="0054689D">
        <w:rPr>
          <w:rFonts w:ascii="Book Antiqua" w:hAnsi="Book Antiqua" w:cs="Courier New"/>
          <w:sz w:val="22"/>
          <w:szCs w:val="22"/>
        </w:rPr>
        <w:t>% (</w:t>
      </w:r>
      <w:r w:rsidR="00461608">
        <w:rPr>
          <w:rFonts w:ascii="Book Antiqua" w:hAnsi="Book Antiqua" w:cs="Courier New"/>
          <w:b/>
          <w:sz w:val="22"/>
          <w:szCs w:val="22"/>
        </w:rPr>
        <w:t>2</w:t>
      </w:r>
      <w:r w:rsidR="00FB68C2" w:rsidRPr="0054689D">
        <w:rPr>
          <w:rFonts w:ascii="Book Antiqua" w:hAnsi="Book Antiqua" w:cs="Courier New"/>
          <w:b/>
          <w:sz w:val="22"/>
          <w:szCs w:val="22"/>
        </w:rPr>
        <w:t>.</w:t>
      </w:r>
      <w:r w:rsidR="00461608">
        <w:rPr>
          <w:rFonts w:ascii="Book Antiqua" w:hAnsi="Book Antiqua" w:cs="Courier New"/>
          <w:b/>
          <w:sz w:val="22"/>
          <w:szCs w:val="22"/>
        </w:rPr>
        <w:t>4</w:t>
      </w:r>
      <w:r w:rsidR="00FB68C2" w:rsidRPr="0054689D">
        <w:rPr>
          <w:rFonts w:ascii="Book Antiqua" w:hAnsi="Book Antiqua" w:cs="Courier New"/>
          <w:b/>
          <w:sz w:val="22"/>
          <w:szCs w:val="22"/>
        </w:rPr>
        <w:t>00</w:t>
      </w:r>
      <w:r w:rsidR="007243AF" w:rsidRPr="0054689D">
        <w:rPr>
          <w:rFonts w:ascii="Book Antiqua" w:hAnsi="Book Antiqua" w:cs="Courier New"/>
          <w:b/>
          <w:sz w:val="22"/>
          <w:szCs w:val="22"/>
        </w:rPr>
        <w:t>,00</w:t>
      </w:r>
      <w:r w:rsidR="001D10FD" w:rsidRPr="0054689D">
        <w:rPr>
          <w:rFonts w:ascii="Book Antiqua" w:hAnsi="Book Antiqua" w:cs="Courier New"/>
          <w:sz w:val="22"/>
          <w:szCs w:val="22"/>
        </w:rPr>
        <w:t xml:space="preserve"> </w:t>
      </w:r>
      <w:r w:rsidRPr="0054689D">
        <w:rPr>
          <w:rFonts w:ascii="Book Antiqua" w:hAnsi="Book Antiqua" w:cs="Courier New"/>
          <w:b/>
          <w:bCs/>
          <w:sz w:val="22"/>
          <w:szCs w:val="22"/>
        </w:rPr>
        <w:t>ευρώ</w:t>
      </w:r>
      <w:r w:rsidRPr="0054689D">
        <w:rPr>
          <w:rFonts w:ascii="Book Antiqua" w:hAnsi="Book Antiqua" w:cs="Courier New"/>
          <w:sz w:val="22"/>
          <w:szCs w:val="22"/>
        </w:rPr>
        <w:t>)</w:t>
      </w:r>
      <w:r w:rsidR="002052FF" w:rsidRPr="0054689D">
        <w:rPr>
          <w:rFonts w:ascii="Book Antiqua" w:hAnsi="Book Antiqua" w:cs="Courier New"/>
          <w:sz w:val="22"/>
          <w:szCs w:val="22"/>
        </w:rPr>
        <w:t>,</w:t>
      </w:r>
      <w:r w:rsidRPr="0054689D">
        <w:rPr>
          <w:rFonts w:ascii="Book Antiqua" w:hAnsi="Book Antiqua" w:cs="Courier New"/>
          <w:b/>
          <w:bCs/>
          <w:sz w:val="22"/>
          <w:szCs w:val="22"/>
        </w:rPr>
        <w:t xml:space="preserve"> </w:t>
      </w:r>
      <w:r w:rsidRPr="0054689D">
        <w:rPr>
          <w:rFonts w:ascii="Book Antiqua" w:hAnsi="Book Antiqua" w:cs="Courier New"/>
          <w:sz w:val="22"/>
          <w:szCs w:val="22"/>
        </w:rPr>
        <w:t>ήτοι η συνολική δαπάνη θα ανέλθει σε</w:t>
      </w:r>
      <w:r w:rsidR="00C25655" w:rsidRPr="0054689D">
        <w:rPr>
          <w:rFonts w:ascii="Book Antiqua" w:hAnsi="Book Antiqua" w:cs="Courier New"/>
          <w:b/>
          <w:bCs/>
          <w:sz w:val="22"/>
          <w:szCs w:val="22"/>
        </w:rPr>
        <w:t xml:space="preserve"> </w:t>
      </w:r>
      <w:r w:rsidR="00461608">
        <w:rPr>
          <w:rFonts w:ascii="Book Antiqua" w:hAnsi="Book Antiqua" w:cs="Courier New"/>
          <w:b/>
          <w:bCs/>
          <w:sz w:val="22"/>
          <w:szCs w:val="22"/>
        </w:rPr>
        <w:t>12.400,00</w:t>
      </w:r>
      <w:r w:rsidR="001D10FD" w:rsidRPr="0054689D">
        <w:rPr>
          <w:rFonts w:ascii="Book Antiqua" w:hAnsi="Book Antiqua" w:cs="Courier New"/>
          <w:sz w:val="22"/>
          <w:szCs w:val="22"/>
        </w:rPr>
        <w:t xml:space="preserve"> </w:t>
      </w:r>
      <w:r w:rsidRPr="0054689D">
        <w:rPr>
          <w:rFonts w:ascii="Book Antiqua" w:hAnsi="Book Antiqua" w:cs="Courier New"/>
          <w:b/>
          <w:bCs/>
          <w:sz w:val="22"/>
          <w:szCs w:val="22"/>
        </w:rPr>
        <w:t xml:space="preserve">ευρώ </w:t>
      </w:r>
      <w:r w:rsidRPr="0054689D">
        <w:rPr>
          <w:rFonts w:ascii="Book Antiqua" w:hAnsi="Book Antiqua" w:cs="Courier New"/>
          <w:sz w:val="22"/>
          <w:szCs w:val="22"/>
        </w:rPr>
        <w:t xml:space="preserve">και θα καλυφθεί από </w:t>
      </w:r>
      <w:r w:rsidR="00130147" w:rsidRPr="0054689D">
        <w:rPr>
          <w:rFonts w:ascii="Book Antiqua" w:hAnsi="Book Antiqua" w:cs="Courier New"/>
          <w:sz w:val="22"/>
          <w:szCs w:val="22"/>
        </w:rPr>
        <w:t>ίδιους πόρους του Δήμου</w:t>
      </w:r>
      <w:r w:rsidR="005E299F" w:rsidRPr="0054689D">
        <w:rPr>
          <w:rFonts w:ascii="Book Antiqua" w:hAnsi="Book Antiqua" w:cs="Courier New"/>
          <w:sz w:val="22"/>
          <w:szCs w:val="22"/>
        </w:rPr>
        <w:t xml:space="preserve"> ή πιθανή επιχορήγηση</w:t>
      </w:r>
      <w:r w:rsidR="00FD7E86" w:rsidRPr="0054689D">
        <w:rPr>
          <w:rFonts w:ascii="Book Antiqua" w:hAnsi="Book Antiqua" w:cs="Courier New"/>
          <w:sz w:val="22"/>
          <w:szCs w:val="22"/>
        </w:rPr>
        <w:t xml:space="preserve">. </w:t>
      </w:r>
      <w:r w:rsidR="00051A1A" w:rsidRPr="0054689D">
        <w:rPr>
          <w:rFonts w:ascii="Book Antiqua" w:hAnsi="Book Antiqua" w:cs="Courier New"/>
          <w:sz w:val="22"/>
          <w:szCs w:val="22"/>
        </w:rPr>
        <w:t xml:space="preserve">Σύμφωνα με τον Κανονισμό 213/2008 της Ευρωπαϊκής Επιτροπής περί κοινού λεξιλογίου για τις δημόσιες συμβάσεις (CPV), οι παρεχόμενες υπηρεσίες ταξινομούνται με CPV υπό τον αριθμητικό κωδικό είδους </w:t>
      </w:r>
      <w:r w:rsidR="005904EA" w:rsidRPr="0054689D">
        <w:rPr>
          <w:rFonts w:ascii="Book Antiqua" w:hAnsi="Book Antiqua" w:cs="Courier New"/>
          <w:b/>
          <w:sz w:val="22"/>
          <w:szCs w:val="22"/>
          <w:lang w:val="en-US"/>
        </w:rPr>
        <w:t>CPV</w:t>
      </w:r>
      <w:r w:rsidR="005904EA" w:rsidRPr="0054689D">
        <w:rPr>
          <w:rFonts w:ascii="Book Antiqua" w:hAnsi="Book Antiqua" w:cs="Courier New"/>
          <w:b/>
          <w:sz w:val="22"/>
          <w:szCs w:val="22"/>
        </w:rPr>
        <w:t xml:space="preserve"> </w:t>
      </w:r>
      <w:r w:rsidR="00937C6D" w:rsidRPr="0054689D">
        <w:rPr>
          <w:rFonts w:ascii="Book Antiqua" w:hAnsi="Book Antiqua" w:cs="Courier New"/>
          <w:b/>
          <w:sz w:val="22"/>
          <w:szCs w:val="22"/>
        </w:rPr>
        <w:t>79800000-2</w:t>
      </w:r>
      <w:r w:rsidR="00045154" w:rsidRPr="0054689D">
        <w:rPr>
          <w:rFonts w:ascii="Book Antiqua" w:hAnsi="Book Antiqua" w:cs="Courier New"/>
          <w:b/>
          <w:sz w:val="22"/>
          <w:szCs w:val="22"/>
        </w:rPr>
        <w:t xml:space="preserve"> </w:t>
      </w:r>
      <w:r w:rsidR="005904EA" w:rsidRPr="0054689D">
        <w:rPr>
          <w:rFonts w:ascii="Book Antiqua" w:hAnsi="Book Antiqua" w:cs="Courier New"/>
          <w:b/>
          <w:sz w:val="22"/>
          <w:szCs w:val="22"/>
        </w:rPr>
        <w:t xml:space="preserve">: </w:t>
      </w:r>
      <w:r w:rsidR="00937C6D" w:rsidRPr="0054689D">
        <w:rPr>
          <w:rFonts w:ascii="Book Antiqua" w:hAnsi="Book Antiqua" w:cs="Courier New"/>
          <w:b/>
          <w:sz w:val="22"/>
          <w:szCs w:val="22"/>
        </w:rPr>
        <w:t>Υπηρεσίες εκτύπωσης και συναφείς υπηρεσίες</w:t>
      </w:r>
    </w:p>
    <w:p w14:paraId="64218A23" w14:textId="77777777" w:rsidR="00231D07" w:rsidRPr="00F6261E" w:rsidRDefault="00231D07" w:rsidP="00691AC8">
      <w:pPr>
        <w:autoSpaceDE w:val="0"/>
        <w:autoSpaceDN w:val="0"/>
        <w:adjustRightInd w:val="0"/>
        <w:ind w:firstLine="720"/>
        <w:jc w:val="both"/>
        <w:rPr>
          <w:rFonts w:asciiTheme="minorHAnsi" w:hAnsiTheme="minorHAnsi" w:cs="Courier New"/>
        </w:rPr>
      </w:pPr>
    </w:p>
    <w:tbl>
      <w:tblPr>
        <w:tblW w:w="8788" w:type="dxa"/>
        <w:jc w:val="center"/>
        <w:tblLayout w:type="fixed"/>
        <w:tblCellMar>
          <w:top w:w="55" w:type="dxa"/>
          <w:left w:w="55" w:type="dxa"/>
          <w:bottom w:w="55" w:type="dxa"/>
          <w:right w:w="55" w:type="dxa"/>
        </w:tblCellMar>
        <w:tblLook w:val="0000" w:firstRow="0" w:lastRow="0" w:firstColumn="0" w:lastColumn="0" w:noHBand="0" w:noVBand="0"/>
      </w:tblPr>
      <w:tblGrid>
        <w:gridCol w:w="4146"/>
        <w:gridCol w:w="532"/>
        <w:gridCol w:w="4110"/>
      </w:tblGrid>
      <w:tr w:rsidR="00D563A1" w:rsidRPr="00FF6911" w14:paraId="011253C4" w14:textId="77777777" w:rsidTr="00ED7D66">
        <w:trPr>
          <w:jc w:val="center"/>
        </w:trPr>
        <w:tc>
          <w:tcPr>
            <w:tcW w:w="4146" w:type="dxa"/>
            <w:shd w:val="clear" w:color="auto" w:fill="auto"/>
          </w:tcPr>
          <w:p w14:paraId="75BD4198" w14:textId="77777777" w:rsidR="00D563A1" w:rsidRPr="00FF6911" w:rsidRDefault="00D563A1" w:rsidP="00ED7D66">
            <w:pPr>
              <w:pStyle w:val="TableContents"/>
              <w:jc w:val="center"/>
              <w:rPr>
                <w:rFonts w:ascii="Book Antiqua" w:hAnsi="Book Antiqua" w:cs="Calibri"/>
                <w:b/>
                <w:kern w:val="0"/>
                <w:sz w:val="20"/>
                <w:szCs w:val="20"/>
              </w:rPr>
            </w:pPr>
          </w:p>
          <w:p w14:paraId="788A5F19" w14:textId="77777777" w:rsidR="00D563A1" w:rsidRPr="00FF6911" w:rsidRDefault="00D563A1" w:rsidP="00ED7D66">
            <w:pPr>
              <w:pStyle w:val="TableContents"/>
              <w:jc w:val="center"/>
              <w:rPr>
                <w:rFonts w:ascii="Book Antiqua" w:hAnsi="Book Antiqua" w:cs="Calibri"/>
                <w:b/>
                <w:kern w:val="0"/>
                <w:sz w:val="20"/>
                <w:szCs w:val="20"/>
              </w:rPr>
            </w:pPr>
          </w:p>
          <w:p w14:paraId="6F6F3E16" w14:textId="77777777" w:rsidR="00D563A1" w:rsidRPr="00FF6911" w:rsidRDefault="00D563A1" w:rsidP="00ED7D66">
            <w:pPr>
              <w:pStyle w:val="TableContents"/>
              <w:jc w:val="center"/>
              <w:rPr>
                <w:rFonts w:ascii="Book Antiqua" w:hAnsi="Book Antiqua"/>
                <w:b/>
                <w:kern w:val="0"/>
                <w:sz w:val="20"/>
                <w:szCs w:val="20"/>
              </w:rPr>
            </w:pPr>
            <w:r w:rsidRPr="00FF6911">
              <w:rPr>
                <w:rFonts w:ascii="Book Antiqua" w:hAnsi="Book Antiqua"/>
                <w:b/>
                <w:kern w:val="0"/>
                <w:sz w:val="20"/>
                <w:szCs w:val="20"/>
              </w:rPr>
              <w:t>Ο συντάξας</w:t>
            </w:r>
          </w:p>
          <w:p w14:paraId="19ADC383" w14:textId="77777777" w:rsidR="00D563A1" w:rsidRPr="00FF6911" w:rsidRDefault="00D563A1"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Υπάλληλος του Τμήματος</w:t>
            </w:r>
          </w:p>
        </w:tc>
        <w:tc>
          <w:tcPr>
            <w:tcW w:w="532" w:type="dxa"/>
            <w:shd w:val="clear" w:color="auto" w:fill="auto"/>
          </w:tcPr>
          <w:p w14:paraId="3A323342" w14:textId="77777777" w:rsidR="00D563A1" w:rsidRPr="00FF6911" w:rsidRDefault="00D563A1" w:rsidP="00ED7D66">
            <w:pPr>
              <w:pStyle w:val="TableContents"/>
              <w:jc w:val="center"/>
              <w:rPr>
                <w:rFonts w:ascii="Book Antiqua" w:hAnsi="Book Antiqua" w:cs="Calibri"/>
                <w:b/>
                <w:kern w:val="0"/>
                <w:sz w:val="20"/>
                <w:szCs w:val="20"/>
              </w:rPr>
            </w:pPr>
          </w:p>
        </w:tc>
        <w:tc>
          <w:tcPr>
            <w:tcW w:w="4110" w:type="dxa"/>
            <w:shd w:val="clear" w:color="auto" w:fill="auto"/>
          </w:tcPr>
          <w:p w14:paraId="32E54D6F" w14:textId="77777777" w:rsidR="00D563A1" w:rsidRPr="0000551A" w:rsidRDefault="00D563A1"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 xml:space="preserve">Νέα Μάκρη </w:t>
            </w:r>
            <w:r w:rsidRPr="0000551A">
              <w:rPr>
                <w:rFonts w:ascii="Book Antiqua" w:hAnsi="Book Antiqua" w:cs="Calibri"/>
                <w:b/>
                <w:kern w:val="0"/>
                <w:sz w:val="20"/>
                <w:szCs w:val="20"/>
              </w:rPr>
              <w:t>04</w:t>
            </w:r>
            <w:r w:rsidRPr="00FF6911">
              <w:rPr>
                <w:rFonts w:ascii="Book Antiqua" w:hAnsi="Book Antiqua" w:cs="Calibri"/>
                <w:b/>
                <w:kern w:val="0"/>
                <w:sz w:val="20"/>
                <w:szCs w:val="20"/>
              </w:rPr>
              <w:t>/</w:t>
            </w:r>
            <w:r w:rsidRPr="0000551A">
              <w:rPr>
                <w:rFonts w:ascii="Book Antiqua" w:hAnsi="Book Antiqua" w:cs="Calibri"/>
                <w:b/>
                <w:kern w:val="0"/>
                <w:sz w:val="20"/>
                <w:szCs w:val="20"/>
              </w:rPr>
              <w:t>04</w:t>
            </w:r>
            <w:r w:rsidRPr="00FF6911">
              <w:rPr>
                <w:rFonts w:ascii="Book Antiqua" w:hAnsi="Book Antiqua" w:cs="Calibri"/>
                <w:b/>
                <w:kern w:val="0"/>
                <w:sz w:val="20"/>
                <w:szCs w:val="20"/>
              </w:rPr>
              <w:t>/202</w:t>
            </w:r>
            <w:r w:rsidRPr="0000551A">
              <w:rPr>
                <w:rFonts w:ascii="Book Antiqua" w:hAnsi="Book Antiqua" w:cs="Calibri"/>
                <w:b/>
                <w:kern w:val="0"/>
                <w:sz w:val="20"/>
                <w:szCs w:val="20"/>
              </w:rPr>
              <w:t>4</w:t>
            </w:r>
          </w:p>
          <w:p w14:paraId="21D868BA" w14:textId="77777777" w:rsidR="00D563A1" w:rsidRPr="00FF6911" w:rsidRDefault="00D563A1" w:rsidP="00ED7D66">
            <w:pPr>
              <w:pStyle w:val="TableContents"/>
              <w:jc w:val="center"/>
              <w:rPr>
                <w:rFonts w:ascii="Book Antiqua" w:hAnsi="Book Antiqua" w:cs="Calibri"/>
                <w:b/>
                <w:kern w:val="0"/>
                <w:sz w:val="20"/>
                <w:szCs w:val="20"/>
              </w:rPr>
            </w:pPr>
          </w:p>
          <w:p w14:paraId="06367367" w14:textId="77777777" w:rsidR="00D563A1" w:rsidRPr="00FF6911" w:rsidRDefault="00D563A1"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ΘΕΩΡΗΘΗΚΕ</w:t>
            </w:r>
          </w:p>
          <w:p w14:paraId="71F5E2FF" w14:textId="77777777" w:rsidR="00D563A1" w:rsidRPr="00FF6911" w:rsidRDefault="00D563A1"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Ο αν. Προϊστάμενος του τμήματος</w:t>
            </w:r>
          </w:p>
        </w:tc>
      </w:tr>
      <w:tr w:rsidR="00D563A1" w:rsidRPr="00FF6911" w14:paraId="386C8A89" w14:textId="77777777" w:rsidTr="00ED7D66">
        <w:trPr>
          <w:jc w:val="center"/>
        </w:trPr>
        <w:tc>
          <w:tcPr>
            <w:tcW w:w="4146" w:type="dxa"/>
            <w:shd w:val="clear" w:color="auto" w:fill="auto"/>
          </w:tcPr>
          <w:p w14:paraId="372434E2" w14:textId="77777777" w:rsidR="00D563A1" w:rsidRPr="00FF6911" w:rsidRDefault="00D563A1" w:rsidP="00ED7D66">
            <w:pPr>
              <w:pStyle w:val="TableContents"/>
              <w:jc w:val="center"/>
              <w:rPr>
                <w:rFonts w:ascii="Book Antiqua" w:hAnsi="Book Antiqua" w:cs="Calibri"/>
                <w:b/>
                <w:kern w:val="0"/>
                <w:sz w:val="20"/>
                <w:szCs w:val="20"/>
              </w:rPr>
            </w:pPr>
          </w:p>
          <w:p w14:paraId="030DA22A" w14:textId="77777777" w:rsidR="00D563A1" w:rsidRPr="00FF6911" w:rsidRDefault="00D563A1"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Δήμος Γκιργκινούδης</w:t>
            </w:r>
          </w:p>
          <w:p w14:paraId="3D12DEF4" w14:textId="77777777" w:rsidR="00D563A1" w:rsidRPr="00FF6911" w:rsidRDefault="00D563A1" w:rsidP="00ED7D66">
            <w:pPr>
              <w:pStyle w:val="TableContents"/>
              <w:jc w:val="center"/>
              <w:rPr>
                <w:rFonts w:ascii="Book Antiqua" w:hAnsi="Book Antiqua" w:cs="Calibri"/>
                <w:b/>
                <w:kern w:val="0"/>
                <w:sz w:val="20"/>
                <w:szCs w:val="20"/>
              </w:rPr>
            </w:pPr>
          </w:p>
        </w:tc>
        <w:tc>
          <w:tcPr>
            <w:tcW w:w="532" w:type="dxa"/>
            <w:shd w:val="clear" w:color="auto" w:fill="auto"/>
          </w:tcPr>
          <w:p w14:paraId="18000B3D" w14:textId="77777777" w:rsidR="00D563A1" w:rsidRPr="00FF6911" w:rsidRDefault="00D563A1" w:rsidP="00ED7D66">
            <w:pPr>
              <w:pStyle w:val="TableContents"/>
              <w:jc w:val="center"/>
              <w:rPr>
                <w:rFonts w:ascii="Book Antiqua" w:hAnsi="Book Antiqua" w:cs="Calibri"/>
                <w:b/>
                <w:kern w:val="0"/>
                <w:sz w:val="20"/>
                <w:szCs w:val="20"/>
              </w:rPr>
            </w:pPr>
          </w:p>
        </w:tc>
        <w:tc>
          <w:tcPr>
            <w:tcW w:w="4110" w:type="dxa"/>
            <w:shd w:val="clear" w:color="auto" w:fill="auto"/>
          </w:tcPr>
          <w:p w14:paraId="54BBF069" w14:textId="77777777" w:rsidR="00D563A1" w:rsidRPr="00FF6911" w:rsidRDefault="00D563A1" w:rsidP="00ED7D66">
            <w:pPr>
              <w:pStyle w:val="TableContents"/>
              <w:jc w:val="center"/>
              <w:rPr>
                <w:rFonts w:ascii="Book Antiqua" w:hAnsi="Book Antiqua" w:cs="Calibri"/>
                <w:b/>
                <w:kern w:val="0"/>
                <w:sz w:val="20"/>
                <w:szCs w:val="20"/>
              </w:rPr>
            </w:pPr>
          </w:p>
          <w:p w14:paraId="4902D066" w14:textId="77777777" w:rsidR="00D563A1" w:rsidRPr="00FF6911" w:rsidRDefault="00D563A1"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Ιωάννης Σπανός</w:t>
            </w:r>
          </w:p>
          <w:p w14:paraId="0C01B43F" w14:textId="77777777" w:rsidR="00D563A1" w:rsidRPr="00FF6911" w:rsidRDefault="00D563A1"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 xml:space="preserve">Μηχανικός Πληροφορικής </w:t>
            </w:r>
            <w:proofErr w:type="spellStart"/>
            <w:r w:rsidRPr="00FF6911">
              <w:rPr>
                <w:rFonts w:ascii="Book Antiqua" w:hAnsi="Book Antiqua" w:cs="Calibri"/>
                <w:b/>
                <w:kern w:val="0"/>
                <w:sz w:val="20"/>
                <w:szCs w:val="20"/>
              </w:rPr>
              <w:t>MSc</w:t>
            </w:r>
            <w:proofErr w:type="spellEnd"/>
          </w:p>
        </w:tc>
      </w:tr>
    </w:tbl>
    <w:p w14:paraId="370B85B5" w14:textId="77777777" w:rsidR="000B57FF" w:rsidRDefault="000B57FF">
      <w:r>
        <w:br w:type="page"/>
      </w:r>
    </w:p>
    <w:tbl>
      <w:tblPr>
        <w:tblW w:w="9356" w:type="dxa"/>
        <w:jc w:val="center"/>
        <w:tblLayout w:type="fixed"/>
        <w:tblLook w:val="0000" w:firstRow="0" w:lastRow="0" w:firstColumn="0" w:lastColumn="0" w:noHBand="0" w:noVBand="0"/>
      </w:tblPr>
      <w:tblGrid>
        <w:gridCol w:w="3561"/>
        <w:gridCol w:w="2097"/>
        <w:gridCol w:w="3698"/>
      </w:tblGrid>
      <w:tr w:rsidR="00B85857" w:rsidRPr="00691572" w14:paraId="69A0953B" w14:textId="77777777" w:rsidTr="00ED7D66">
        <w:trPr>
          <w:cantSplit/>
          <w:trHeight w:val="676"/>
          <w:jc w:val="center"/>
        </w:trPr>
        <w:tc>
          <w:tcPr>
            <w:tcW w:w="3561" w:type="dxa"/>
            <w:vMerge w:val="restart"/>
            <w:shd w:val="clear" w:color="auto" w:fill="auto"/>
          </w:tcPr>
          <w:p w14:paraId="501545B9" w14:textId="77777777" w:rsidR="00B85857" w:rsidRPr="00691572" w:rsidRDefault="00B85857" w:rsidP="00ED7D66">
            <w:pPr>
              <w:rPr>
                <w:rFonts w:ascii="Book Antiqua" w:hAnsi="Book Antiqua"/>
                <w:b/>
                <w:sz w:val="20"/>
                <w:szCs w:val="20"/>
              </w:rPr>
            </w:pPr>
            <w:r w:rsidRPr="00691572">
              <w:rPr>
                <w:rFonts w:ascii="Book Antiqua" w:hAnsi="Book Antiqua"/>
                <w:b/>
                <w:sz w:val="20"/>
                <w:szCs w:val="20"/>
              </w:rPr>
              <w:lastRenderedPageBreak/>
              <w:t>ΕΛΛΗΝΙΚΗ ΔΗΜΟΚΡΑΤΙΑ</w:t>
            </w:r>
          </w:p>
          <w:p w14:paraId="5B20A34C" w14:textId="77777777" w:rsidR="00B85857" w:rsidRPr="00691572" w:rsidRDefault="00B85857" w:rsidP="00ED7D66">
            <w:pPr>
              <w:rPr>
                <w:rFonts w:ascii="Book Antiqua" w:hAnsi="Book Antiqua"/>
                <w:b/>
                <w:sz w:val="20"/>
                <w:szCs w:val="20"/>
              </w:rPr>
            </w:pPr>
            <w:r w:rsidRPr="00691572">
              <w:rPr>
                <w:rFonts w:ascii="Book Antiqua" w:hAnsi="Book Antiqua"/>
                <w:b/>
                <w:sz w:val="20"/>
                <w:szCs w:val="20"/>
              </w:rPr>
              <w:t>ΝΟΜΟΣ ΑΤΤΙΚΗΣ</w:t>
            </w:r>
          </w:p>
          <w:p w14:paraId="0E257354" w14:textId="77777777" w:rsidR="00B85857" w:rsidRPr="00691572" w:rsidRDefault="00B85857" w:rsidP="00ED7D66">
            <w:pPr>
              <w:rPr>
                <w:rFonts w:ascii="Book Antiqua" w:hAnsi="Book Antiqua"/>
                <w:b/>
                <w:sz w:val="20"/>
                <w:szCs w:val="20"/>
              </w:rPr>
            </w:pPr>
            <w:r w:rsidRPr="00691572">
              <w:rPr>
                <w:rFonts w:ascii="Book Antiqua" w:hAnsi="Book Antiqua"/>
                <w:b/>
                <w:sz w:val="20"/>
                <w:szCs w:val="20"/>
              </w:rPr>
              <w:t>ΔΗΜΟΣ ΜΑΡΑΘΩΝΟΣ</w:t>
            </w:r>
          </w:p>
          <w:p w14:paraId="4DC61363" w14:textId="77777777" w:rsidR="00B85857" w:rsidRPr="00691572" w:rsidRDefault="00B85857" w:rsidP="00ED7D66">
            <w:pPr>
              <w:rPr>
                <w:rFonts w:ascii="Book Antiqua" w:hAnsi="Book Antiqua"/>
                <w:sz w:val="18"/>
                <w:szCs w:val="20"/>
              </w:rPr>
            </w:pPr>
            <w:r w:rsidRPr="00691572">
              <w:rPr>
                <w:rFonts w:ascii="Book Antiqua" w:hAnsi="Book Antiqua"/>
                <w:sz w:val="18"/>
                <w:szCs w:val="20"/>
              </w:rPr>
              <w:t>ΑΥΤΟΤΕΛΕΣ ΤΜΗΜΑ ΠΡΟΓΡΑΜΜΑΤΙΣΜΟΥ,</w:t>
            </w:r>
          </w:p>
          <w:p w14:paraId="42E2ADCF" w14:textId="77777777" w:rsidR="00B85857" w:rsidRPr="00691572" w:rsidRDefault="00B85857" w:rsidP="00ED7D66">
            <w:pPr>
              <w:rPr>
                <w:rFonts w:ascii="Book Antiqua" w:hAnsi="Book Antiqua"/>
                <w:sz w:val="18"/>
                <w:szCs w:val="20"/>
              </w:rPr>
            </w:pPr>
            <w:r w:rsidRPr="00691572">
              <w:rPr>
                <w:rFonts w:ascii="Book Antiqua" w:hAnsi="Book Antiqua"/>
                <w:sz w:val="18"/>
                <w:szCs w:val="20"/>
              </w:rPr>
              <w:t>ΟΡΓΑΝΩΣΗΣ ΚΑΙ ΠΛΗΡΟΦΟΡΙΚΗΣ</w:t>
            </w:r>
          </w:p>
          <w:p w14:paraId="0D32A6CF" w14:textId="77777777" w:rsidR="00B85857" w:rsidRPr="00691572" w:rsidRDefault="00B85857" w:rsidP="00ED7D66">
            <w:pPr>
              <w:rPr>
                <w:rFonts w:ascii="Book Antiqua" w:hAnsi="Book Antiqua" w:cs="Calibri"/>
                <w:sz w:val="18"/>
                <w:szCs w:val="20"/>
              </w:rPr>
            </w:pPr>
            <w:r w:rsidRPr="00691572">
              <w:rPr>
                <w:rFonts w:ascii="Book Antiqua" w:hAnsi="Book Antiqua" w:cs="Calibri"/>
                <w:sz w:val="18"/>
                <w:szCs w:val="20"/>
              </w:rPr>
              <w:t xml:space="preserve">Πληροφορίες: Γιάννης Σπανός, </w:t>
            </w:r>
          </w:p>
          <w:p w14:paraId="6B36070C" w14:textId="77777777" w:rsidR="00B85857" w:rsidRPr="00F44024" w:rsidRDefault="00B85857" w:rsidP="00ED7D66">
            <w:pPr>
              <w:rPr>
                <w:rFonts w:ascii="Book Antiqua" w:hAnsi="Book Antiqua" w:cs="Calibri"/>
                <w:sz w:val="18"/>
                <w:szCs w:val="20"/>
              </w:rPr>
            </w:pPr>
            <w:r w:rsidRPr="00691572">
              <w:rPr>
                <w:rFonts w:ascii="Book Antiqua" w:hAnsi="Book Antiqua" w:cs="Calibri"/>
                <w:sz w:val="18"/>
                <w:szCs w:val="20"/>
              </w:rPr>
              <w:t xml:space="preserve">2294320520, </w:t>
            </w:r>
            <w:r w:rsidRPr="002A3CC3">
              <w:rPr>
                <w:rFonts w:ascii="Book Antiqua" w:hAnsi="Book Antiqua" w:cs="Calibri"/>
                <w:sz w:val="18"/>
                <w:szCs w:val="20"/>
                <w:lang w:val="en-US"/>
              </w:rPr>
              <w:t>it</w:t>
            </w:r>
            <w:r w:rsidRPr="002A3CC3">
              <w:rPr>
                <w:rFonts w:ascii="Book Antiqua" w:hAnsi="Book Antiqua" w:cs="Calibri"/>
                <w:sz w:val="18"/>
                <w:szCs w:val="20"/>
              </w:rPr>
              <w:t>@</w:t>
            </w:r>
            <w:r w:rsidRPr="002A3CC3">
              <w:rPr>
                <w:rFonts w:ascii="Book Antiqua" w:hAnsi="Book Antiqua" w:cs="Calibri"/>
                <w:sz w:val="18"/>
                <w:szCs w:val="20"/>
                <w:lang w:val="en-US"/>
              </w:rPr>
              <w:t>marathon</w:t>
            </w:r>
            <w:r w:rsidRPr="002A3CC3">
              <w:rPr>
                <w:rFonts w:ascii="Book Antiqua" w:hAnsi="Book Antiqua" w:cs="Calibri"/>
                <w:sz w:val="18"/>
                <w:szCs w:val="20"/>
              </w:rPr>
              <w:t>.</w:t>
            </w:r>
            <w:r w:rsidRPr="002A3CC3">
              <w:rPr>
                <w:rFonts w:ascii="Book Antiqua" w:hAnsi="Book Antiqua" w:cs="Calibri"/>
                <w:sz w:val="18"/>
                <w:szCs w:val="20"/>
                <w:lang w:val="en-US"/>
              </w:rPr>
              <w:t>gr</w:t>
            </w:r>
          </w:p>
        </w:tc>
        <w:tc>
          <w:tcPr>
            <w:tcW w:w="5795" w:type="dxa"/>
            <w:gridSpan w:val="2"/>
            <w:vAlign w:val="bottom"/>
          </w:tcPr>
          <w:p w14:paraId="12B94BE0" w14:textId="77777777" w:rsidR="00B85857" w:rsidRPr="00691572" w:rsidRDefault="00B85857" w:rsidP="00ED7D66">
            <w:pPr>
              <w:jc w:val="right"/>
              <w:rPr>
                <w:rFonts w:ascii="Book Antiqua" w:hAnsi="Book Antiqua" w:cs="Calibri"/>
                <w:sz w:val="18"/>
                <w:szCs w:val="20"/>
                <w:lang w:val="en-US"/>
              </w:rPr>
            </w:pPr>
            <w:r w:rsidRPr="00691572">
              <w:rPr>
                <w:rFonts w:ascii="Book Antiqua" w:hAnsi="Book Antiqua" w:cs="Calibri"/>
                <w:b/>
                <w:szCs w:val="20"/>
              </w:rPr>
              <w:t>Αριθμός Μελέτης : 0</w:t>
            </w:r>
            <w:r>
              <w:rPr>
                <w:rFonts w:ascii="Book Antiqua" w:hAnsi="Book Antiqua" w:cs="Calibri"/>
                <w:b/>
                <w:szCs w:val="20"/>
              </w:rPr>
              <w:t>4</w:t>
            </w:r>
            <w:r w:rsidRPr="00691572">
              <w:rPr>
                <w:rFonts w:ascii="Book Antiqua" w:hAnsi="Book Antiqua" w:cs="Calibri"/>
                <w:b/>
                <w:szCs w:val="20"/>
              </w:rPr>
              <w:t>/202</w:t>
            </w:r>
            <w:r>
              <w:rPr>
                <w:rFonts w:ascii="Book Antiqua" w:hAnsi="Book Antiqua" w:cs="Calibri"/>
                <w:b/>
                <w:szCs w:val="20"/>
              </w:rPr>
              <w:t>4</w:t>
            </w:r>
          </w:p>
        </w:tc>
      </w:tr>
      <w:tr w:rsidR="00B85857" w:rsidRPr="00691572" w14:paraId="4B6FD748" w14:textId="77777777" w:rsidTr="00ED7D66">
        <w:trPr>
          <w:cantSplit/>
          <w:trHeight w:val="284"/>
          <w:jc w:val="center"/>
        </w:trPr>
        <w:tc>
          <w:tcPr>
            <w:tcW w:w="3561" w:type="dxa"/>
            <w:vMerge/>
            <w:shd w:val="clear" w:color="auto" w:fill="auto"/>
          </w:tcPr>
          <w:p w14:paraId="5089F5DD" w14:textId="77777777" w:rsidR="00B85857" w:rsidRPr="00691572" w:rsidRDefault="00B85857" w:rsidP="00ED7D66">
            <w:pPr>
              <w:rPr>
                <w:rFonts w:ascii="Book Antiqua" w:hAnsi="Book Antiqua"/>
                <w:noProof/>
                <w:sz w:val="18"/>
                <w:szCs w:val="20"/>
              </w:rPr>
            </w:pPr>
          </w:p>
        </w:tc>
        <w:tc>
          <w:tcPr>
            <w:tcW w:w="2097" w:type="dxa"/>
            <w:vAlign w:val="center"/>
          </w:tcPr>
          <w:p w14:paraId="57A9FBAC" w14:textId="77777777" w:rsidR="00B85857" w:rsidRPr="00691572" w:rsidRDefault="00B85857" w:rsidP="00ED7D66">
            <w:pPr>
              <w:jc w:val="right"/>
              <w:rPr>
                <w:rFonts w:ascii="Book Antiqua" w:hAnsi="Book Antiqua" w:cs="Calibri"/>
                <w:b/>
                <w:sz w:val="18"/>
                <w:szCs w:val="18"/>
              </w:rPr>
            </w:pPr>
            <w:r>
              <w:rPr>
                <w:rFonts w:ascii="Book Antiqua" w:hAnsi="Book Antiqua" w:cs="Calibri"/>
                <w:b/>
                <w:sz w:val="18"/>
                <w:szCs w:val="18"/>
              </w:rPr>
              <w:t>Τίτλος</w:t>
            </w:r>
            <w:r w:rsidRPr="00691572">
              <w:rPr>
                <w:rFonts w:ascii="Book Antiqua" w:hAnsi="Book Antiqua" w:cs="Calibri"/>
                <w:b/>
                <w:sz w:val="18"/>
                <w:szCs w:val="18"/>
              </w:rPr>
              <w:t>:</w:t>
            </w:r>
          </w:p>
        </w:tc>
        <w:tc>
          <w:tcPr>
            <w:tcW w:w="3698" w:type="dxa"/>
            <w:shd w:val="clear" w:color="auto" w:fill="auto"/>
            <w:vAlign w:val="center"/>
          </w:tcPr>
          <w:p w14:paraId="2F28CDE7" w14:textId="77777777" w:rsidR="00B85857" w:rsidRPr="0054689D" w:rsidRDefault="00B85857" w:rsidP="00ED7D66">
            <w:pPr>
              <w:rPr>
                <w:rFonts w:ascii="Book Antiqua" w:hAnsi="Book Antiqua" w:cs="Tahoma"/>
                <w:b/>
                <w:bCs/>
                <w:sz w:val="16"/>
                <w:szCs w:val="20"/>
              </w:rPr>
            </w:pPr>
            <w:r w:rsidRPr="0054689D">
              <w:rPr>
                <w:rFonts w:ascii="Book Antiqua" w:hAnsi="Book Antiqua"/>
                <w:b/>
                <w:sz w:val="20"/>
                <w:szCs w:val="22"/>
              </w:rPr>
              <w:t xml:space="preserve">Παροχή Ολοκληρωμένων Υπηρεσιών Εκτύπωσης -Συντήρησης – Επισκευής Εκτυπωτικών Συστημάτων </w:t>
            </w:r>
            <w:r w:rsidRPr="0054689D">
              <w:rPr>
                <w:rFonts w:ascii="Book Antiqua" w:hAnsi="Book Antiqua"/>
                <w:b/>
                <w:sz w:val="20"/>
                <w:szCs w:val="22"/>
                <w:lang w:val="en-US"/>
              </w:rPr>
              <w:t>CANON</w:t>
            </w:r>
          </w:p>
        </w:tc>
      </w:tr>
      <w:tr w:rsidR="00B85857" w:rsidRPr="00691572" w14:paraId="1C37E1A0" w14:textId="77777777" w:rsidTr="00ED7D66">
        <w:trPr>
          <w:cantSplit/>
          <w:trHeight w:val="284"/>
          <w:jc w:val="center"/>
        </w:trPr>
        <w:tc>
          <w:tcPr>
            <w:tcW w:w="3561" w:type="dxa"/>
            <w:vMerge/>
            <w:shd w:val="clear" w:color="auto" w:fill="auto"/>
          </w:tcPr>
          <w:p w14:paraId="1CA2C01F" w14:textId="77777777" w:rsidR="00B85857" w:rsidRPr="00691572" w:rsidRDefault="00B85857" w:rsidP="00ED7D66">
            <w:pPr>
              <w:rPr>
                <w:rFonts w:ascii="Book Antiqua" w:hAnsi="Book Antiqua"/>
                <w:noProof/>
                <w:sz w:val="18"/>
                <w:szCs w:val="20"/>
              </w:rPr>
            </w:pPr>
          </w:p>
        </w:tc>
        <w:tc>
          <w:tcPr>
            <w:tcW w:w="2097" w:type="dxa"/>
            <w:vAlign w:val="center"/>
          </w:tcPr>
          <w:p w14:paraId="2AB12C5F" w14:textId="77777777" w:rsidR="00B85857" w:rsidRPr="00691572" w:rsidRDefault="00B85857" w:rsidP="00ED7D66">
            <w:pPr>
              <w:jc w:val="right"/>
              <w:rPr>
                <w:rFonts w:ascii="Book Antiqua" w:hAnsi="Book Antiqua" w:cs="Calibri"/>
                <w:b/>
                <w:sz w:val="18"/>
                <w:szCs w:val="18"/>
              </w:rPr>
            </w:pPr>
            <w:r w:rsidRPr="00691572">
              <w:rPr>
                <w:rFonts w:ascii="Book Antiqua" w:hAnsi="Book Antiqua" w:cs="Calibri"/>
                <w:b/>
                <w:sz w:val="18"/>
                <w:szCs w:val="18"/>
              </w:rPr>
              <w:t xml:space="preserve">Φορέας: </w:t>
            </w:r>
          </w:p>
        </w:tc>
        <w:tc>
          <w:tcPr>
            <w:tcW w:w="3698" w:type="dxa"/>
            <w:shd w:val="clear" w:color="auto" w:fill="auto"/>
            <w:vAlign w:val="center"/>
          </w:tcPr>
          <w:p w14:paraId="69FFFA72" w14:textId="77777777" w:rsidR="00B85857" w:rsidRPr="00691572" w:rsidRDefault="00B85857" w:rsidP="00ED7D66">
            <w:pPr>
              <w:rPr>
                <w:rFonts w:ascii="Book Antiqua" w:hAnsi="Book Antiqua" w:cs="Calibri"/>
                <w:b/>
                <w:szCs w:val="20"/>
              </w:rPr>
            </w:pPr>
            <w:r w:rsidRPr="00691572">
              <w:rPr>
                <w:rFonts w:ascii="Book Antiqua" w:hAnsi="Book Antiqua" w:cs="Calibri"/>
                <w:b/>
                <w:sz w:val="20"/>
                <w:szCs w:val="20"/>
              </w:rPr>
              <w:t>Δήμος Μαραθώνα</w:t>
            </w:r>
          </w:p>
        </w:tc>
      </w:tr>
      <w:tr w:rsidR="00B85857" w:rsidRPr="00691572" w14:paraId="28A5AB2C" w14:textId="77777777" w:rsidTr="00ED7D66">
        <w:trPr>
          <w:cantSplit/>
          <w:trHeight w:val="284"/>
          <w:jc w:val="center"/>
        </w:trPr>
        <w:tc>
          <w:tcPr>
            <w:tcW w:w="3561" w:type="dxa"/>
            <w:vMerge/>
            <w:shd w:val="clear" w:color="auto" w:fill="auto"/>
          </w:tcPr>
          <w:p w14:paraId="26D7746B" w14:textId="77777777" w:rsidR="00B85857" w:rsidRPr="00691572" w:rsidRDefault="00B85857" w:rsidP="00ED7D66">
            <w:pPr>
              <w:rPr>
                <w:rFonts w:ascii="Book Antiqua" w:hAnsi="Book Antiqua"/>
                <w:noProof/>
                <w:sz w:val="18"/>
                <w:szCs w:val="20"/>
              </w:rPr>
            </w:pPr>
          </w:p>
        </w:tc>
        <w:tc>
          <w:tcPr>
            <w:tcW w:w="2097" w:type="dxa"/>
            <w:vAlign w:val="center"/>
          </w:tcPr>
          <w:p w14:paraId="3299F6AD" w14:textId="77777777" w:rsidR="00B85857" w:rsidRPr="00691572" w:rsidRDefault="00B85857" w:rsidP="00ED7D66">
            <w:pPr>
              <w:jc w:val="right"/>
              <w:rPr>
                <w:rFonts w:ascii="Book Antiqua" w:hAnsi="Book Antiqua" w:cs="Calibri"/>
                <w:b/>
                <w:sz w:val="18"/>
                <w:szCs w:val="18"/>
              </w:rPr>
            </w:pPr>
            <w:proofErr w:type="spellStart"/>
            <w:r w:rsidRPr="00691572">
              <w:rPr>
                <w:rFonts w:ascii="Book Antiqua" w:hAnsi="Book Antiqua" w:cs="Calibri"/>
                <w:b/>
                <w:sz w:val="18"/>
                <w:szCs w:val="18"/>
              </w:rPr>
              <w:t>Προϋπ</w:t>
            </w:r>
            <w:proofErr w:type="spellEnd"/>
            <w:r w:rsidRPr="00691572">
              <w:rPr>
                <w:rFonts w:ascii="Book Antiqua" w:hAnsi="Book Antiqua" w:cs="Calibri"/>
                <w:b/>
                <w:sz w:val="18"/>
                <w:szCs w:val="18"/>
              </w:rPr>
              <w:t>/</w:t>
            </w:r>
            <w:proofErr w:type="spellStart"/>
            <w:r w:rsidRPr="00691572">
              <w:rPr>
                <w:rFonts w:ascii="Book Antiqua" w:hAnsi="Book Antiqua" w:cs="Calibri"/>
                <w:b/>
                <w:sz w:val="18"/>
                <w:szCs w:val="18"/>
              </w:rPr>
              <w:t>σμος</w:t>
            </w:r>
            <w:proofErr w:type="spellEnd"/>
            <w:r w:rsidRPr="00691572">
              <w:rPr>
                <w:rFonts w:ascii="Book Antiqua" w:hAnsi="Book Antiqua" w:cs="Calibri"/>
                <w:b/>
                <w:sz w:val="18"/>
                <w:szCs w:val="18"/>
              </w:rPr>
              <w:t>:</w:t>
            </w:r>
          </w:p>
        </w:tc>
        <w:tc>
          <w:tcPr>
            <w:tcW w:w="3698" w:type="dxa"/>
            <w:shd w:val="clear" w:color="auto" w:fill="auto"/>
            <w:vAlign w:val="center"/>
          </w:tcPr>
          <w:p w14:paraId="57992177" w14:textId="77777777" w:rsidR="00B85857" w:rsidRPr="0049684E" w:rsidRDefault="00461608" w:rsidP="00ED7D66">
            <w:pPr>
              <w:rPr>
                <w:rFonts w:ascii="Book Antiqua" w:hAnsi="Book Antiqua" w:cs="Calibri"/>
                <w:b/>
                <w:sz w:val="20"/>
                <w:szCs w:val="20"/>
              </w:rPr>
            </w:pPr>
            <w:r>
              <w:rPr>
                <w:rFonts w:ascii="Book Antiqua" w:eastAsia="Arial" w:hAnsi="Book Antiqua" w:cs="Arial"/>
                <w:b/>
                <w:sz w:val="20"/>
              </w:rPr>
              <w:t>12.400,00</w:t>
            </w:r>
            <w:r w:rsidR="00B85857" w:rsidRPr="0049684E">
              <w:rPr>
                <w:rFonts w:ascii="Book Antiqua" w:eastAsia="Arial" w:hAnsi="Book Antiqua" w:cs="Arial"/>
                <w:sz w:val="20"/>
              </w:rPr>
              <w:t xml:space="preserve"> </w:t>
            </w:r>
            <w:r w:rsidR="00B85857" w:rsidRPr="0049684E">
              <w:rPr>
                <w:rFonts w:ascii="Book Antiqua" w:eastAsia="Arial" w:hAnsi="Book Antiqua" w:cs="Arial"/>
                <w:b/>
                <w:sz w:val="20"/>
              </w:rPr>
              <w:t xml:space="preserve">€ </w:t>
            </w:r>
            <w:r w:rsidR="00B85857">
              <w:rPr>
                <w:rFonts w:ascii="Book Antiqua" w:eastAsia="Arial" w:hAnsi="Book Antiqua" w:cs="Arial"/>
                <w:sz w:val="20"/>
              </w:rPr>
              <w:t xml:space="preserve">με </w:t>
            </w:r>
            <w:r w:rsidR="00B85857" w:rsidRPr="0049684E">
              <w:rPr>
                <w:rFonts w:ascii="Book Antiqua" w:eastAsia="Arial" w:hAnsi="Book Antiqua" w:cs="Arial"/>
                <w:sz w:val="20"/>
              </w:rPr>
              <w:t>Φ.Π.Α.</w:t>
            </w:r>
          </w:p>
        </w:tc>
      </w:tr>
      <w:tr w:rsidR="00B85857" w:rsidRPr="00691572" w14:paraId="6389CED6" w14:textId="77777777" w:rsidTr="00ED7D66">
        <w:trPr>
          <w:cantSplit/>
          <w:trHeight w:val="63"/>
          <w:jc w:val="center"/>
        </w:trPr>
        <w:tc>
          <w:tcPr>
            <w:tcW w:w="3561" w:type="dxa"/>
            <w:vMerge/>
            <w:shd w:val="clear" w:color="auto" w:fill="auto"/>
          </w:tcPr>
          <w:p w14:paraId="76A481C3" w14:textId="77777777" w:rsidR="00B85857" w:rsidRPr="00691572" w:rsidRDefault="00B85857" w:rsidP="00ED7D66">
            <w:pPr>
              <w:rPr>
                <w:rFonts w:ascii="Book Antiqua" w:hAnsi="Book Antiqua"/>
                <w:noProof/>
                <w:sz w:val="18"/>
                <w:szCs w:val="20"/>
              </w:rPr>
            </w:pPr>
          </w:p>
        </w:tc>
        <w:tc>
          <w:tcPr>
            <w:tcW w:w="2097" w:type="dxa"/>
            <w:vAlign w:val="center"/>
          </w:tcPr>
          <w:p w14:paraId="2012FA52" w14:textId="77777777" w:rsidR="00B85857" w:rsidRPr="00691572" w:rsidRDefault="00B85857" w:rsidP="00ED7D66">
            <w:pPr>
              <w:jc w:val="right"/>
              <w:rPr>
                <w:rFonts w:ascii="Book Antiqua" w:hAnsi="Book Antiqua" w:cs="Calibri"/>
                <w:b/>
                <w:sz w:val="18"/>
                <w:szCs w:val="18"/>
              </w:rPr>
            </w:pPr>
            <w:r w:rsidRPr="00691572">
              <w:rPr>
                <w:rFonts w:ascii="Book Antiqua" w:hAnsi="Book Antiqua" w:cs="Calibri"/>
                <w:b/>
                <w:sz w:val="18"/>
                <w:szCs w:val="18"/>
              </w:rPr>
              <w:t>Πόροι :</w:t>
            </w:r>
          </w:p>
        </w:tc>
        <w:tc>
          <w:tcPr>
            <w:tcW w:w="3698" w:type="dxa"/>
            <w:shd w:val="clear" w:color="auto" w:fill="auto"/>
            <w:vAlign w:val="center"/>
          </w:tcPr>
          <w:p w14:paraId="1319E599" w14:textId="77777777" w:rsidR="00B85857" w:rsidRPr="00691572" w:rsidRDefault="00B85857" w:rsidP="00ED7D66">
            <w:pPr>
              <w:rPr>
                <w:rFonts w:ascii="Book Antiqua" w:hAnsi="Book Antiqua" w:cs="Calibri"/>
                <w:b/>
                <w:bCs/>
                <w:szCs w:val="20"/>
              </w:rPr>
            </w:pPr>
            <w:r w:rsidRPr="00691572">
              <w:rPr>
                <w:rFonts w:ascii="Book Antiqua" w:hAnsi="Book Antiqua" w:cs="Calibri"/>
                <w:b/>
                <w:bCs/>
                <w:sz w:val="20"/>
                <w:szCs w:val="20"/>
              </w:rPr>
              <w:t>Ίδιοι Πόροι</w:t>
            </w:r>
          </w:p>
        </w:tc>
      </w:tr>
    </w:tbl>
    <w:p w14:paraId="38D0C0AF" w14:textId="77777777" w:rsidR="00B85857" w:rsidRDefault="00B85857" w:rsidP="00B85857">
      <w:pPr>
        <w:pStyle w:val="Style"/>
        <w:pBdr>
          <w:bottom w:val="single" w:sz="6" w:space="1" w:color="auto"/>
        </w:pBdr>
        <w:spacing w:line="276" w:lineRule="auto"/>
        <w:textAlignment w:val="baseline"/>
        <w:rPr>
          <w:rFonts w:ascii="Century Gothic" w:eastAsia="Courier New" w:hAnsi="Century Gothic" w:cs="Courier New"/>
          <w:w w:val="91"/>
          <w:sz w:val="12"/>
          <w:lang w:val="el-GR"/>
        </w:rPr>
      </w:pPr>
      <w:r w:rsidRPr="00691572">
        <w:rPr>
          <w:rFonts w:ascii="Book Antiqua" w:hAnsi="Book Antiqua"/>
          <w:noProof/>
          <w:sz w:val="18"/>
          <w:szCs w:val="20"/>
        </w:rPr>
        <w:drawing>
          <wp:anchor distT="0" distB="0" distL="0" distR="0" simplePos="0" relativeHeight="251663360" behindDoc="0" locked="0" layoutInCell="1" allowOverlap="1" wp14:anchorId="0AB3E1A8" wp14:editId="31E4A8E6">
            <wp:simplePos x="0" y="0"/>
            <wp:positionH relativeFrom="column">
              <wp:posOffset>456998</wp:posOffset>
            </wp:positionH>
            <wp:positionV relativeFrom="page">
              <wp:posOffset>230765</wp:posOffset>
            </wp:positionV>
            <wp:extent cx="619125" cy="776606"/>
            <wp:effectExtent l="0" t="0" r="0" b="0"/>
            <wp:wrapTopAndBottom/>
            <wp:docPr id="7" name="Εικόνα 7" descr="W:\08-Τμ. Προγραμ., Οργ. &amp; Πληροφ\02-Γρ. ΤΠΕ\logos\low resolution logos (word documents)\GR_logo_DM_fr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8-Τμ. Προγραμ., Οργ. &amp; Πληροφ\02-Γρ. ΤΠΕ\logos\low resolution logos (word documents)\GR_logo_DM_framed.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66" t="-9381" r="-6666" b="-9381"/>
                    <a:stretch/>
                  </pic:blipFill>
                  <pic:spPr bwMode="auto">
                    <a:xfrm>
                      <a:off x="0" y="0"/>
                      <a:ext cx="619125" cy="7766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CC45A" w14:textId="77777777" w:rsidR="00B85857" w:rsidRPr="004436AE" w:rsidRDefault="00B85857" w:rsidP="00B85857">
      <w:pPr>
        <w:pStyle w:val="Style"/>
        <w:spacing w:line="276" w:lineRule="auto"/>
        <w:textAlignment w:val="baseline"/>
        <w:rPr>
          <w:rFonts w:ascii="Century Gothic" w:eastAsia="Courier New" w:hAnsi="Century Gothic" w:cs="Courier New"/>
          <w:w w:val="91"/>
          <w:sz w:val="12"/>
          <w:lang w:val="el-GR"/>
        </w:rPr>
      </w:pPr>
    </w:p>
    <w:p w14:paraId="3C85952D" w14:textId="77777777" w:rsidR="00BB0F41" w:rsidRPr="00AF699E" w:rsidRDefault="00BB0F41">
      <w:pPr>
        <w:rPr>
          <w:rFonts w:asciiTheme="minorHAnsi" w:hAnsiTheme="minorHAnsi"/>
          <w:sz w:val="22"/>
          <w:szCs w:val="22"/>
        </w:rPr>
      </w:pPr>
    </w:p>
    <w:p w14:paraId="6BB8A913" w14:textId="77777777" w:rsidR="0085016C" w:rsidRDefault="0085016C">
      <w:pPr>
        <w:pStyle w:val="3"/>
        <w:rPr>
          <w:rFonts w:asciiTheme="minorHAnsi" w:hAnsiTheme="minorHAnsi" w:cs="Courier New"/>
          <w:sz w:val="22"/>
          <w:szCs w:val="22"/>
        </w:rPr>
      </w:pPr>
    </w:p>
    <w:p w14:paraId="263B33EB" w14:textId="77777777" w:rsidR="00ED7D66" w:rsidRPr="00ED7D66" w:rsidRDefault="00ED7D66" w:rsidP="00ED7D66"/>
    <w:p w14:paraId="48437525" w14:textId="77777777" w:rsidR="00231D07" w:rsidRDefault="00351320">
      <w:pPr>
        <w:pStyle w:val="3"/>
        <w:rPr>
          <w:rFonts w:asciiTheme="minorHAnsi" w:hAnsiTheme="minorHAnsi" w:cs="Courier New"/>
          <w:sz w:val="22"/>
          <w:szCs w:val="22"/>
        </w:rPr>
      </w:pPr>
      <w:r w:rsidRPr="00AF699E">
        <w:rPr>
          <w:rFonts w:asciiTheme="minorHAnsi" w:hAnsiTheme="minorHAnsi" w:cs="Courier New"/>
          <w:sz w:val="22"/>
          <w:szCs w:val="22"/>
        </w:rPr>
        <w:t>ΤΕΧΝΙΚΗ ΠΕΡΙΓΡΑΦΗ</w:t>
      </w:r>
    </w:p>
    <w:p w14:paraId="5EF1DDD0" w14:textId="77777777" w:rsidR="00F80FE8" w:rsidRPr="00F80FE8" w:rsidRDefault="00F80FE8" w:rsidP="00F80FE8"/>
    <w:p w14:paraId="7FD75870" w14:textId="77777777" w:rsidR="00231D07" w:rsidRPr="00AF699E" w:rsidRDefault="00231D07" w:rsidP="00A277A4">
      <w:pPr>
        <w:rPr>
          <w:rFonts w:asciiTheme="minorHAnsi" w:hAnsiTheme="minorHAnsi" w:cs="Courier New"/>
          <w:b/>
          <w:bCs/>
          <w:sz w:val="22"/>
          <w:szCs w:val="22"/>
          <w:u w:val="single"/>
        </w:rPr>
      </w:pPr>
    </w:p>
    <w:p w14:paraId="0368C5C4" w14:textId="77777777" w:rsidR="00D23F2F" w:rsidRDefault="00D23F2F" w:rsidP="00D23F2F">
      <w:pPr>
        <w:autoSpaceDE w:val="0"/>
        <w:autoSpaceDN w:val="0"/>
        <w:adjustRightInd w:val="0"/>
        <w:jc w:val="both"/>
        <w:rPr>
          <w:rFonts w:asciiTheme="minorHAnsi" w:hAnsiTheme="minorHAnsi" w:cs="TimesNewRoman,Bold"/>
          <w:b/>
          <w:bCs/>
          <w:sz w:val="22"/>
          <w:szCs w:val="22"/>
          <w:u w:val="single"/>
        </w:rPr>
      </w:pPr>
      <w:r w:rsidRPr="00AF699E">
        <w:rPr>
          <w:rFonts w:asciiTheme="minorHAnsi" w:hAnsiTheme="minorHAnsi" w:cs="Times"/>
          <w:b/>
          <w:bCs/>
          <w:sz w:val="22"/>
          <w:szCs w:val="22"/>
          <w:u w:val="single"/>
        </w:rPr>
        <w:t xml:space="preserve">1. </w:t>
      </w:r>
      <w:r w:rsidRPr="00AF699E">
        <w:rPr>
          <w:rFonts w:asciiTheme="minorHAnsi" w:hAnsiTheme="minorHAnsi" w:cs="TimesNewRoman,Bold"/>
          <w:b/>
          <w:bCs/>
          <w:sz w:val="22"/>
          <w:szCs w:val="22"/>
          <w:u w:val="single"/>
        </w:rPr>
        <w:t>Α</w:t>
      </w:r>
      <w:r w:rsidR="0056296F" w:rsidRPr="00AF699E">
        <w:rPr>
          <w:rFonts w:asciiTheme="minorHAnsi" w:hAnsiTheme="minorHAnsi" w:cs="TimesNewRoman,Bold"/>
          <w:b/>
          <w:bCs/>
          <w:sz w:val="22"/>
          <w:szCs w:val="22"/>
          <w:u w:val="single"/>
        </w:rPr>
        <w:t>ντικείμενο.</w:t>
      </w:r>
    </w:p>
    <w:p w14:paraId="65779418" w14:textId="77777777" w:rsidR="00B85857" w:rsidRDefault="00AF699E" w:rsidP="00915FC0">
      <w:pPr>
        <w:autoSpaceDE w:val="0"/>
        <w:autoSpaceDN w:val="0"/>
        <w:adjustRightInd w:val="0"/>
        <w:jc w:val="both"/>
        <w:rPr>
          <w:rFonts w:asciiTheme="minorHAnsi" w:hAnsiTheme="minorHAnsi" w:cs="TimesNewRoman,Bold"/>
          <w:bCs/>
          <w:sz w:val="22"/>
          <w:szCs w:val="22"/>
        </w:rPr>
      </w:pPr>
      <w:r w:rsidRPr="00AF699E">
        <w:rPr>
          <w:rFonts w:asciiTheme="minorHAnsi" w:hAnsiTheme="minorHAnsi" w:cs="TimesNewRoman,Bold"/>
          <w:bCs/>
          <w:sz w:val="22"/>
          <w:szCs w:val="22"/>
        </w:rPr>
        <w:t xml:space="preserve">Ο Δήμος Μαραθώνος διαθέτει τα κάτωθι εκτυπωτικά συστήματα </w:t>
      </w:r>
      <w:r w:rsidRPr="00AF699E">
        <w:rPr>
          <w:rFonts w:asciiTheme="minorHAnsi" w:hAnsiTheme="minorHAnsi" w:cs="TimesNewRoman,Bold"/>
          <w:bCs/>
          <w:sz w:val="22"/>
          <w:szCs w:val="22"/>
          <w:lang w:val="en-US"/>
        </w:rPr>
        <w:t>CANON</w:t>
      </w:r>
      <w:r w:rsidRPr="00AF699E">
        <w:rPr>
          <w:rFonts w:asciiTheme="minorHAnsi" w:hAnsiTheme="minorHAnsi" w:cs="TimesNewRoman,Bold"/>
          <w:bCs/>
          <w:sz w:val="22"/>
          <w:szCs w:val="22"/>
        </w:rPr>
        <w:t>:</w:t>
      </w:r>
    </w:p>
    <w:p w14:paraId="377936C9" w14:textId="77777777" w:rsidR="00915FC0" w:rsidRPr="00915FC0" w:rsidRDefault="00915FC0" w:rsidP="00915FC0">
      <w:pPr>
        <w:autoSpaceDE w:val="0"/>
        <w:autoSpaceDN w:val="0"/>
        <w:adjustRightInd w:val="0"/>
        <w:jc w:val="both"/>
        <w:rPr>
          <w:rFonts w:asciiTheme="minorHAnsi" w:hAnsiTheme="minorHAnsi" w:cs="TimesNewRoman,Bold"/>
          <w:bCs/>
          <w:sz w:val="22"/>
          <w:szCs w:val="22"/>
        </w:rPr>
      </w:pPr>
    </w:p>
    <w:tbl>
      <w:tblPr>
        <w:tblW w:w="7448" w:type="dxa"/>
        <w:jc w:val="center"/>
        <w:tblLook w:val="04A0" w:firstRow="1" w:lastRow="0" w:firstColumn="1" w:lastColumn="0" w:noHBand="0" w:noVBand="1"/>
      </w:tblPr>
      <w:tblGrid>
        <w:gridCol w:w="567"/>
        <w:gridCol w:w="3964"/>
        <w:gridCol w:w="897"/>
        <w:gridCol w:w="2020"/>
      </w:tblGrid>
      <w:tr w:rsidR="00345571" w14:paraId="7A09441C" w14:textId="77777777" w:rsidTr="00F83079">
        <w:trPr>
          <w:trHeight w:val="300"/>
          <w:jc w:val="center"/>
        </w:trPr>
        <w:tc>
          <w:tcPr>
            <w:tcW w:w="567" w:type="dxa"/>
            <w:tcBorders>
              <w:top w:val="single" w:sz="4" w:space="0" w:color="auto"/>
              <w:left w:val="single" w:sz="4" w:space="0" w:color="auto"/>
              <w:bottom w:val="single" w:sz="4" w:space="0" w:color="auto"/>
              <w:right w:val="nil"/>
            </w:tcBorders>
            <w:shd w:val="clear" w:color="auto" w:fill="auto"/>
            <w:noWrap/>
            <w:vAlign w:val="center"/>
          </w:tcPr>
          <w:p w14:paraId="40377D3C" w14:textId="77777777" w:rsidR="00345571" w:rsidRPr="00345571" w:rsidRDefault="00345571" w:rsidP="00915FC0">
            <w:pPr>
              <w:jc w:val="center"/>
              <w:rPr>
                <w:rFonts w:ascii="Calibri" w:hAnsi="Calibri" w:cs="Calibri"/>
                <w:color w:val="000000"/>
                <w:sz w:val="22"/>
                <w:szCs w:val="22"/>
              </w:rPr>
            </w:pPr>
            <w:r>
              <w:rPr>
                <w:rFonts w:ascii="Calibri" w:hAnsi="Calibri" w:cs="Calibri"/>
                <w:color w:val="000000"/>
                <w:sz w:val="22"/>
                <w:szCs w:val="22"/>
              </w:rPr>
              <w:t>α/α</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C33D3" w14:textId="77777777" w:rsidR="00345571" w:rsidRDefault="00915FC0" w:rsidP="00915FC0">
            <w:pPr>
              <w:jc w:val="center"/>
              <w:rPr>
                <w:rFonts w:ascii="Calibri" w:hAnsi="Calibri" w:cs="Calibri"/>
                <w:color w:val="000000"/>
                <w:sz w:val="22"/>
                <w:szCs w:val="22"/>
              </w:rPr>
            </w:pPr>
            <w:r>
              <w:rPr>
                <w:rFonts w:ascii="Calibri" w:hAnsi="Calibri" w:cs="Calibri"/>
                <w:color w:val="000000"/>
                <w:sz w:val="22"/>
                <w:szCs w:val="22"/>
              </w:rPr>
              <w:t>Περιγραφή</w:t>
            </w:r>
          </w:p>
        </w:tc>
        <w:tc>
          <w:tcPr>
            <w:tcW w:w="851" w:type="dxa"/>
            <w:tcBorders>
              <w:top w:val="single" w:sz="4" w:space="0" w:color="auto"/>
              <w:left w:val="single" w:sz="4" w:space="0" w:color="auto"/>
              <w:bottom w:val="single" w:sz="4" w:space="0" w:color="auto"/>
              <w:right w:val="single" w:sz="4" w:space="0" w:color="auto"/>
            </w:tcBorders>
            <w:vAlign w:val="center"/>
          </w:tcPr>
          <w:p w14:paraId="53ECF500" w14:textId="77777777" w:rsidR="00345571" w:rsidRPr="00F83079" w:rsidRDefault="00F83079" w:rsidP="00915FC0">
            <w:pPr>
              <w:jc w:val="center"/>
              <w:rPr>
                <w:rFonts w:ascii="Calibri" w:hAnsi="Calibri" w:cs="Calibri"/>
                <w:color w:val="000000"/>
                <w:sz w:val="22"/>
                <w:szCs w:val="22"/>
              </w:rPr>
            </w:pPr>
            <w:r>
              <w:rPr>
                <w:rFonts w:ascii="Calibri" w:hAnsi="Calibri" w:cs="Calibri"/>
                <w:color w:val="000000"/>
                <w:sz w:val="22"/>
                <w:szCs w:val="22"/>
              </w:rPr>
              <w:t>Πλήθος</w:t>
            </w:r>
          </w:p>
        </w:tc>
        <w:tc>
          <w:tcPr>
            <w:tcW w:w="2066" w:type="dxa"/>
            <w:tcBorders>
              <w:top w:val="single" w:sz="4" w:space="0" w:color="auto"/>
              <w:left w:val="single" w:sz="4" w:space="0" w:color="auto"/>
              <w:bottom w:val="single" w:sz="4" w:space="0" w:color="auto"/>
              <w:right w:val="single" w:sz="4" w:space="0" w:color="auto"/>
            </w:tcBorders>
          </w:tcPr>
          <w:p w14:paraId="447FE88D" w14:textId="77777777" w:rsidR="00345571" w:rsidRDefault="00915FC0" w:rsidP="00915FC0">
            <w:pPr>
              <w:jc w:val="center"/>
              <w:rPr>
                <w:rFonts w:ascii="Calibri" w:hAnsi="Calibri" w:cs="Calibri"/>
                <w:color w:val="000000"/>
                <w:sz w:val="22"/>
                <w:szCs w:val="22"/>
              </w:rPr>
            </w:pPr>
            <w:r>
              <w:rPr>
                <w:rFonts w:ascii="Calibri" w:hAnsi="Calibri" w:cs="Calibri"/>
                <w:color w:val="000000"/>
                <w:sz w:val="22"/>
                <w:szCs w:val="22"/>
              </w:rPr>
              <w:t>Παρατηρήσεις</w:t>
            </w:r>
          </w:p>
        </w:tc>
      </w:tr>
      <w:tr w:rsidR="00345571" w14:paraId="3FA67382" w14:textId="77777777" w:rsidTr="00F83079">
        <w:trPr>
          <w:trHeight w:val="300"/>
          <w:jc w:val="center"/>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086CCAC" w14:textId="77777777" w:rsidR="00345571" w:rsidRPr="00345571" w:rsidRDefault="00345571" w:rsidP="00345571">
            <w:pPr>
              <w:jc w:val="right"/>
              <w:rPr>
                <w:rFonts w:ascii="Calibri" w:hAnsi="Calibri" w:cs="Calibri"/>
                <w:color w:val="000000"/>
                <w:sz w:val="22"/>
                <w:szCs w:val="22"/>
                <w:lang w:val="en-US"/>
              </w:rPr>
            </w:pPr>
            <w:r>
              <w:rPr>
                <w:rFonts w:ascii="Calibri" w:hAnsi="Calibri" w:cs="Calibri"/>
                <w:color w:val="000000"/>
                <w:sz w:val="22"/>
                <w:szCs w:val="22"/>
                <w:lang w:val="en-US"/>
              </w:rPr>
              <w:t>1</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6CEE7" w14:textId="77777777" w:rsidR="00345571" w:rsidRPr="00F83079" w:rsidRDefault="00345571" w:rsidP="00345571">
            <w:pPr>
              <w:rPr>
                <w:rFonts w:ascii="Calibri" w:hAnsi="Calibri" w:cs="Calibri"/>
                <w:color w:val="000000"/>
                <w:sz w:val="22"/>
                <w:szCs w:val="22"/>
                <w:lang w:val="en-US"/>
              </w:rPr>
            </w:pPr>
            <w:r w:rsidRPr="00B85857">
              <w:rPr>
                <w:rFonts w:ascii="Calibri" w:hAnsi="Calibri" w:cs="Calibri"/>
                <w:color w:val="000000"/>
                <w:sz w:val="22"/>
                <w:szCs w:val="22"/>
                <w:lang w:val="en-US"/>
              </w:rPr>
              <w:t>Canon</w:t>
            </w:r>
            <w:r w:rsidRPr="00F83079">
              <w:rPr>
                <w:rFonts w:ascii="Calibri" w:hAnsi="Calibri" w:cs="Calibri"/>
                <w:color w:val="000000"/>
                <w:sz w:val="22"/>
                <w:szCs w:val="22"/>
                <w:lang w:val="en-US"/>
              </w:rPr>
              <w:t xml:space="preserve"> imageRUNNER1133</w:t>
            </w:r>
            <w:r w:rsidR="00F83079">
              <w:rPr>
                <w:rFonts w:ascii="Calibri" w:hAnsi="Calibri" w:cs="Calibri"/>
                <w:color w:val="000000"/>
                <w:sz w:val="22"/>
                <w:szCs w:val="22"/>
                <w:lang w:val="en-US"/>
              </w:rPr>
              <w:t xml:space="preserve"> </w:t>
            </w:r>
            <w:r w:rsidR="00F83079" w:rsidRPr="00F83079">
              <w:rPr>
                <w:rFonts w:asciiTheme="minorHAnsi" w:hAnsiTheme="minorHAnsi" w:cstheme="minorHAnsi"/>
                <w:sz w:val="20"/>
                <w:szCs w:val="20"/>
                <w:lang w:val="en-US"/>
              </w:rPr>
              <w:t>(</w:t>
            </w:r>
            <w:r w:rsidR="00F83079" w:rsidRPr="007D3F52">
              <w:rPr>
                <w:rFonts w:asciiTheme="minorHAnsi" w:hAnsiTheme="minorHAnsi" w:cstheme="minorHAnsi"/>
                <w:sz w:val="20"/>
                <w:szCs w:val="20"/>
              </w:rPr>
              <w:t>όλοι</w:t>
            </w:r>
            <w:r w:rsidR="00F83079" w:rsidRPr="00F83079">
              <w:rPr>
                <w:rFonts w:asciiTheme="minorHAnsi" w:hAnsiTheme="minorHAnsi" w:cstheme="minorHAnsi"/>
                <w:sz w:val="20"/>
                <w:szCs w:val="20"/>
                <w:lang w:val="en-US"/>
              </w:rPr>
              <w:t xml:space="preserve"> </w:t>
            </w:r>
            <w:r w:rsidR="00F83079" w:rsidRPr="007D3F52">
              <w:rPr>
                <w:rFonts w:asciiTheme="minorHAnsi" w:hAnsiTheme="minorHAnsi" w:cstheme="minorHAnsi"/>
                <w:sz w:val="20"/>
                <w:szCs w:val="20"/>
              </w:rPr>
              <w:t>οι</w:t>
            </w:r>
            <w:r w:rsidR="00F83079" w:rsidRPr="00F83079">
              <w:rPr>
                <w:rFonts w:asciiTheme="minorHAnsi" w:hAnsiTheme="minorHAnsi" w:cstheme="minorHAnsi"/>
                <w:sz w:val="20"/>
                <w:szCs w:val="20"/>
                <w:lang w:val="en-US"/>
              </w:rPr>
              <w:t xml:space="preserve"> </w:t>
            </w:r>
            <w:r w:rsidR="00F83079" w:rsidRPr="007D3F52">
              <w:rPr>
                <w:rFonts w:asciiTheme="minorHAnsi" w:hAnsiTheme="minorHAnsi" w:cstheme="minorHAnsi"/>
                <w:sz w:val="20"/>
                <w:szCs w:val="20"/>
              </w:rPr>
              <w:t>τύποι</w:t>
            </w:r>
            <w:r w:rsidR="00F83079" w:rsidRPr="00F83079">
              <w:rPr>
                <w:rFonts w:asciiTheme="minorHAnsi" w:hAnsiTheme="minorHAnsi" w:cstheme="minorHAnsi"/>
                <w:sz w:val="20"/>
                <w:szCs w:val="20"/>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91C6DC1" w14:textId="77777777" w:rsidR="00345571" w:rsidRDefault="00345571" w:rsidP="00915FC0">
            <w:pPr>
              <w:jc w:val="center"/>
              <w:rPr>
                <w:rFonts w:ascii="Calibri" w:hAnsi="Calibri" w:cs="Calibri"/>
                <w:color w:val="000000"/>
                <w:sz w:val="22"/>
                <w:szCs w:val="22"/>
              </w:rPr>
            </w:pPr>
            <w:r>
              <w:rPr>
                <w:rFonts w:ascii="Calibri" w:hAnsi="Calibri" w:cs="Calibri"/>
                <w:color w:val="000000"/>
                <w:sz w:val="22"/>
                <w:szCs w:val="22"/>
              </w:rPr>
              <w:t>3</w:t>
            </w:r>
          </w:p>
        </w:tc>
        <w:tc>
          <w:tcPr>
            <w:tcW w:w="2066" w:type="dxa"/>
            <w:tcBorders>
              <w:top w:val="single" w:sz="4" w:space="0" w:color="auto"/>
              <w:left w:val="single" w:sz="4" w:space="0" w:color="auto"/>
              <w:bottom w:val="single" w:sz="4" w:space="0" w:color="auto"/>
              <w:right w:val="single" w:sz="4" w:space="0" w:color="auto"/>
            </w:tcBorders>
          </w:tcPr>
          <w:p w14:paraId="42AB45ED" w14:textId="77777777" w:rsidR="00345571" w:rsidRDefault="00345571" w:rsidP="00345571">
            <w:pPr>
              <w:rPr>
                <w:rFonts w:ascii="Calibri" w:hAnsi="Calibri" w:cs="Calibri"/>
                <w:color w:val="000000"/>
                <w:sz w:val="22"/>
                <w:szCs w:val="22"/>
              </w:rPr>
            </w:pPr>
          </w:p>
        </w:tc>
      </w:tr>
      <w:tr w:rsidR="00345571" w14:paraId="77F68E22" w14:textId="77777777" w:rsidTr="00F83079">
        <w:trPr>
          <w:trHeight w:val="330"/>
          <w:jc w:val="center"/>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6FAA16F8" w14:textId="77777777" w:rsidR="00345571" w:rsidRPr="00345571" w:rsidRDefault="00345571" w:rsidP="00345571">
            <w:pPr>
              <w:jc w:val="right"/>
              <w:rPr>
                <w:rFonts w:ascii="Calibri" w:hAnsi="Calibri" w:cs="Calibri"/>
                <w:color w:val="000000"/>
                <w:sz w:val="22"/>
                <w:szCs w:val="22"/>
                <w:lang w:val="en-US"/>
              </w:rPr>
            </w:pPr>
            <w:r>
              <w:rPr>
                <w:rFonts w:ascii="Calibri" w:hAnsi="Calibri" w:cs="Calibri"/>
                <w:color w:val="000000"/>
                <w:sz w:val="22"/>
                <w:szCs w:val="22"/>
                <w:lang w:val="en-US"/>
              </w:rPr>
              <w:t>2</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012A4" w14:textId="77777777" w:rsidR="00345571" w:rsidRPr="00F83079" w:rsidRDefault="00345571" w:rsidP="00345571">
            <w:pPr>
              <w:rPr>
                <w:rFonts w:ascii="Calibri" w:hAnsi="Calibri" w:cs="Calibri"/>
                <w:color w:val="000000"/>
                <w:sz w:val="22"/>
                <w:szCs w:val="22"/>
                <w:lang w:val="en-US"/>
              </w:rPr>
            </w:pPr>
            <w:r w:rsidRPr="00B85857">
              <w:rPr>
                <w:rFonts w:ascii="Calibri" w:hAnsi="Calibri" w:cs="Calibri"/>
                <w:color w:val="000000"/>
                <w:sz w:val="22"/>
                <w:szCs w:val="22"/>
                <w:lang w:val="en-US"/>
              </w:rPr>
              <w:t>Canon</w:t>
            </w:r>
            <w:r w:rsidRPr="00F83079">
              <w:rPr>
                <w:rFonts w:ascii="Calibri" w:hAnsi="Calibri" w:cs="Calibri"/>
                <w:color w:val="000000"/>
                <w:sz w:val="22"/>
                <w:szCs w:val="22"/>
                <w:lang w:val="en-US"/>
              </w:rPr>
              <w:t xml:space="preserve"> imageRUNNER1435</w:t>
            </w:r>
            <w:r w:rsidR="00F83079" w:rsidRPr="00F83079">
              <w:rPr>
                <w:rFonts w:asciiTheme="minorHAnsi" w:hAnsiTheme="minorHAnsi" w:cstheme="minorHAnsi"/>
                <w:sz w:val="20"/>
                <w:szCs w:val="20"/>
                <w:lang w:val="en-US"/>
              </w:rPr>
              <w:t>(</w:t>
            </w:r>
            <w:r w:rsidR="00F83079" w:rsidRPr="007D3F52">
              <w:rPr>
                <w:rFonts w:asciiTheme="minorHAnsi" w:hAnsiTheme="minorHAnsi" w:cstheme="minorHAnsi"/>
                <w:sz w:val="20"/>
                <w:szCs w:val="20"/>
              </w:rPr>
              <w:t>όλοι</w:t>
            </w:r>
            <w:r w:rsidR="00F83079" w:rsidRPr="00F83079">
              <w:rPr>
                <w:rFonts w:asciiTheme="minorHAnsi" w:hAnsiTheme="minorHAnsi" w:cstheme="minorHAnsi"/>
                <w:sz w:val="20"/>
                <w:szCs w:val="20"/>
                <w:lang w:val="en-US"/>
              </w:rPr>
              <w:t xml:space="preserve"> </w:t>
            </w:r>
            <w:r w:rsidR="00F83079" w:rsidRPr="007D3F52">
              <w:rPr>
                <w:rFonts w:asciiTheme="minorHAnsi" w:hAnsiTheme="minorHAnsi" w:cstheme="minorHAnsi"/>
                <w:sz w:val="20"/>
                <w:szCs w:val="20"/>
              </w:rPr>
              <w:t>οι</w:t>
            </w:r>
            <w:r w:rsidR="00F83079" w:rsidRPr="00F83079">
              <w:rPr>
                <w:rFonts w:asciiTheme="minorHAnsi" w:hAnsiTheme="minorHAnsi" w:cstheme="minorHAnsi"/>
                <w:sz w:val="20"/>
                <w:szCs w:val="20"/>
                <w:lang w:val="en-US"/>
              </w:rPr>
              <w:t xml:space="preserve"> </w:t>
            </w:r>
            <w:r w:rsidR="00F83079" w:rsidRPr="007D3F52">
              <w:rPr>
                <w:rFonts w:asciiTheme="minorHAnsi" w:hAnsiTheme="minorHAnsi" w:cstheme="minorHAnsi"/>
                <w:sz w:val="20"/>
                <w:szCs w:val="20"/>
              </w:rPr>
              <w:t>τύποι</w:t>
            </w:r>
            <w:r w:rsidR="00F83079" w:rsidRPr="00F83079">
              <w:rPr>
                <w:rFonts w:asciiTheme="minorHAnsi" w:hAnsiTheme="minorHAnsi" w:cstheme="minorHAnsi"/>
                <w:sz w:val="20"/>
                <w:szCs w:val="20"/>
                <w:lang w:val="en-US"/>
              </w:rPr>
              <w:t>)</w:t>
            </w:r>
          </w:p>
        </w:tc>
        <w:tc>
          <w:tcPr>
            <w:tcW w:w="851" w:type="dxa"/>
            <w:tcBorders>
              <w:top w:val="nil"/>
              <w:left w:val="single" w:sz="4" w:space="0" w:color="auto"/>
              <w:bottom w:val="single" w:sz="4" w:space="0" w:color="auto"/>
              <w:right w:val="single" w:sz="4" w:space="0" w:color="auto"/>
            </w:tcBorders>
            <w:vAlign w:val="center"/>
          </w:tcPr>
          <w:p w14:paraId="141802CF" w14:textId="77777777" w:rsidR="00345571" w:rsidRDefault="00345571" w:rsidP="00915FC0">
            <w:pPr>
              <w:jc w:val="center"/>
              <w:rPr>
                <w:rFonts w:ascii="Calibri" w:hAnsi="Calibri" w:cs="Calibri"/>
                <w:color w:val="000000"/>
                <w:sz w:val="22"/>
                <w:szCs w:val="22"/>
              </w:rPr>
            </w:pPr>
            <w:r>
              <w:rPr>
                <w:rFonts w:ascii="Calibri" w:hAnsi="Calibri" w:cs="Calibri"/>
                <w:color w:val="000000"/>
                <w:sz w:val="22"/>
                <w:szCs w:val="22"/>
              </w:rPr>
              <w:t>7</w:t>
            </w:r>
          </w:p>
        </w:tc>
        <w:tc>
          <w:tcPr>
            <w:tcW w:w="2066" w:type="dxa"/>
            <w:tcBorders>
              <w:top w:val="nil"/>
              <w:left w:val="single" w:sz="4" w:space="0" w:color="auto"/>
              <w:bottom w:val="single" w:sz="4" w:space="0" w:color="auto"/>
              <w:right w:val="single" w:sz="4" w:space="0" w:color="auto"/>
            </w:tcBorders>
          </w:tcPr>
          <w:p w14:paraId="783081F5" w14:textId="77777777" w:rsidR="00345571" w:rsidRDefault="00345571" w:rsidP="00345571">
            <w:pPr>
              <w:rPr>
                <w:rFonts w:ascii="Calibri" w:hAnsi="Calibri" w:cs="Calibri"/>
                <w:color w:val="000000"/>
                <w:sz w:val="22"/>
                <w:szCs w:val="22"/>
              </w:rPr>
            </w:pPr>
          </w:p>
        </w:tc>
      </w:tr>
      <w:tr w:rsidR="00345571" w14:paraId="5AB2E997" w14:textId="77777777" w:rsidTr="00F83079">
        <w:trPr>
          <w:trHeight w:val="300"/>
          <w:jc w:val="center"/>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48B7B18D" w14:textId="77777777" w:rsidR="00345571" w:rsidRPr="00345571" w:rsidRDefault="00345571" w:rsidP="00345571">
            <w:pPr>
              <w:jc w:val="right"/>
              <w:rPr>
                <w:rFonts w:ascii="Calibri" w:hAnsi="Calibri" w:cs="Calibri"/>
                <w:color w:val="000000"/>
                <w:sz w:val="22"/>
                <w:szCs w:val="22"/>
                <w:lang w:val="en-US"/>
              </w:rPr>
            </w:pPr>
            <w:r>
              <w:rPr>
                <w:rFonts w:ascii="Calibri" w:hAnsi="Calibri" w:cs="Calibri"/>
                <w:color w:val="000000"/>
                <w:sz w:val="22"/>
                <w:szCs w:val="22"/>
                <w:lang w:val="en-US"/>
              </w:rPr>
              <w:t>3</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34A29" w14:textId="77777777" w:rsidR="00345571" w:rsidRDefault="00345571" w:rsidP="00345571">
            <w:pPr>
              <w:rPr>
                <w:rFonts w:ascii="Calibri" w:hAnsi="Calibri" w:cs="Calibri"/>
                <w:color w:val="000000"/>
                <w:sz w:val="22"/>
                <w:szCs w:val="22"/>
              </w:rPr>
            </w:pPr>
            <w:r w:rsidRPr="00B85857">
              <w:rPr>
                <w:rFonts w:ascii="Calibri" w:hAnsi="Calibri" w:cs="Calibri"/>
                <w:color w:val="000000"/>
                <w:sz w:val="22"/>
                <w:szCs w:val="22"/>
                <w:lang w:val="en-US"/>
              </w:rPr>
              <w:t>Canon</w:t>
            </w:r>
            <w:r>
              <w:rPr>
                <w:rFonts w:ascii="Calibri" w:hAnsi="Calibri" w:cs="Calibri"/>
                <w:color w:val="000000"/>
                <w:sz w:val="22"/>
                <w:szCs w:val="22"/>
              </w:rPr>
              <w:t xml:space="preserve"> imageRUNNER2420</w:t>
            </w:r>
          </w:p>
        </w:tc>
        <w:tc>
          <w:tcPr>
            <w:tcW w:w="851" w:type="dxa"/>
            <w:tcBorders>
              <w:top w:val="nil"/>
              <w:left w:val="single" w:sz="4" w:space="0" w:color="auto"/>
              <w:bottom w:val="single" w:sz="4" w:space="0" w:color="auto"/>
              <w:right w:val="single" w:sz="4" w:space="0" w:color="auto"/>
            </w:tcBorders>
            <w:vAlign w:val="center"/>
          </w:tcPr>
          <w:p w14:paraId="46E0DBDD" w14:textId="77777777" w:rsidR="00345571" w:rsidRDefault="00345571" w:rsidP="00915FC0">
            <w:pPr>
              <w:jc w:val="center"/>
              <w:rPr>
                <w:rFonts w:ascii="Calibri" w:hAnsi="Calibri" w:cs="Calibri"/>
                <w:color w:val="000000"/>
                <w:sz w:val="22"/>
                <w:szCs w:val="22"/>
              </w:rPr>
            </w:pPr>
            <w:r>
              <w:rPr>
                <w:rFonts w:ascii="Calibri" w:hAnsi="Calibri" w:cs="Calibri"/>
                <w:color w:val="000000"/>
                <w:sz w:val="22"/>
                <w:szCs w:val="22"/>
              </w:rPr>
              <w:t>1</w:t>
            </w:r>
          </w:p>
        </w:tc>
        <w:tc>
          <w:tcPr>
            <w:tcW w:w="2066" w:type="dxa"/>
            <w:tcBorders>
              <w:top w:val="nil"/>
              <w:left w:val="single" w:sz="4" w:space="0" w:color="auto"/>
              <w:bottom w:val="single" w:sz="4" w:space="0" w:color="auto"/>
              <w:right w:val="single" w:sz="4" w:space="0" w:color="auto"/>
            </w:tcBorders>
          </w:tcPr>
          <w:p w14:paraId="3B5F8660" w14:textId="77777777" w:rsidR="00345571" w:rsidRDefault="00345571" w:rsidP="00345571">
            <w:pPr>
              <w:rPr>
                <w:rFonts w:ascii="Calibri" w:hAnsi="Calibri" w:cs="Calibri"/>
                <w:color w:val="000000"/>
                <w:sz w:val="22"/>
                <w:szCs w:val="22"/>
              </w:rPr>
            </w:pPr>
          </w:p>
        </w:tc>
      </w:tr>
      <w:tr w:rsidR="00345571" w14:paraId="7AC1B8D3" w14:textId="77777777" w:rsidTr="00F83079">
        <w:trPr>
          <w:trHeight w:val="300"/>
          <w:jc w:val="center"/>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1CB82218" w14:textId="77777777" w:rsidR="00345571" w:rsidRPr="00345571" w:rsidRDefault="00345571" w:rsidP="00345571">
            <w:pPr>
              <w:jc w:val="right"/>
              <w:rPr>
                <w:rFonts w:ascii="Calibri" w:hAnsi="Calibri" w:cs="Calibri"/>
                <w:color w:val="000000"/>
                <w:sz w:val="22"/>
                <w:szCs w:val="22"/>
                <w:lang w:val="en-US"/>
              </w:rPr>
            </w:pPr>
            <w:r>
              <w:rPr>
                <w:rFonts w:ascii="Calibri" w:hAnsi="Calibri" w:cs="Calibri"/>
                <w:color w:val="000000"/>
                <w:sz w:val="22"/>
                <w:szCs w:val="22"/>
                <w:lang w:val="en-US"/>
              </w:rPr>
              <w:t>4</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BD32" w14:textId="77777777" w:rsidR="00345571" w:rsidRDefault="00345571" w:rsidP="00345571">
            <w:pPr>
              <w:rPr>
                <w:rFonts w:ascii="Calibri" w:hAnsi="Calibri" w:cs="Calibri"/>
                <w:color w:val="000000"/>
                <w:sz w:val="22"/>
                <w:szCs w:val="22"/>
              </w:rPr>
            </w:pPr>
            <w:r w:rsidRPr="00B85857">
              <w:rPr>
                <w:rFonts w:ascii="Calibri" w:hAnsi="Calibri" w:cs="Calibri"/>
                <w:color w:val="000000"/>
                <w:sz w:val="22"/>
                <w:szCs w:val="22"/>
                <w:lang w:val="en-US"/>
              </w:rPr>
              <w:t>Canon</w:t>
            </w:r>
            <w:r>
              <w:rPr>
                <w:rFonts w:ascii="Calibri" w:hAnsi="Calibri" w:cs="Calibri"/>
                <w:color w:val="000000"/>
                <w:sz w:val="22"/>
                <w:szCs w:val="22"/>
              </w:rPr>
              <w:t xml:space="preserve"> imageRUNNER2520</w:t>
            </w:r>
          </w:p>
        </w:tc>
        <w:tc>
          <w:tcPr>
            <w:tcW w:w="851" w:type="dxa"/>
            <w:tcBorders>
              <w:top w:val="nil"/>
              <w:left w:val="single" w:sz="4" w:space="0" w:color="auto"/>
              <w:bottom w:val="single" w:sz="4" w:space="0" w:color="auto"/>
              <w:right w:val="single" w:sz="4" w:space="0" w:color="auto"/>
            </w:tcBorders>
            <w:vAlign w:val="center"/>
          </w:tcPr>
          <w:p w14:paraId="3A671622" w14:textId="77777777" w:rsidR="00345571" w:rsidRDefault="00345571" w:rsidP="00915FC0">
            <w:pPr>
              <w:jc w:val="center"/>
              <w:rPr>
                <w:rFonts w:ascii="Calibri" w:hAnsi="Calibri" w:cs="Calibri"/>
                <w:color w:val="000000"/>
                <w:sz w:val="22"/>
                <w:szCs w:val="22"/>
              </w:rPr>
            </w:pPr>
            <w:r>
              <w:rPr>
                <w:rFonts w:ascii="Calibri" w:hAnsi="Calibri" w:cs="Calibri"/>
                <w:color w:val="000000"/>
                <w:sz w:val="22"/>
                <w:szCs w:val="22"/>
              </w:rPr>
              <w:t>2</w:t>
            </w:r>
          </w:p>
        </w:tc>
        <w:tc>
          <w:tcPr>
            <w:tcW w:w="2066" w:type="dxa"/>
            <w:tcBorders>
              <w:top w:val="nil"/>
              <w:left w:val="single" w:sz="4" w:space="0" w:color="auto"/>
              <w:bottom w:val="single" w:sz="4" w:space="0" w:color="auto"/>
              <w:right w:val="single" w:sz="4" w:space="0" w:color="auto"/>
            </w:tcBorders>
          </w:tcPr>
          <w:p w14:paraId="1FC8F091" w14:textId="77777777" w:rsidR="00345571" w:rsidRDefault="00345571" w:rsidP="00345571">
            <w:pPr>
              <w:rPr>
                <w:rFonts w:ascii="Calibri" w:hAnsi="Calibri" w:cs="Calibri"/>
                <w:color w:val="000000"/>
                <w:sz w:val="22"/>
                <w:szCs w:val="22"/>
              </w:rPr>
            </w:pPr>
          </w:p>
        </w:tc>
      </w:tr>
      <w:tr w:rsidR="00345571" w14:paraId="3B56181A" w14:textId="77777777" w:rsidTr="00F83079">
        <w:trPr>
          <w:trHeight w:val="300"/>
          <w:jc w:val="center"/>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74DC61CC" w14:textId="77777777" w:rsidR="00345571" w:rsidRPr="00345571" w:rsidRDefault="00345571" w:rsidP="00345571">
            <w:pPr>
              <w:jc w:val="right"/>
              <w:rPr>
                <w:rFonts w:ascii="Calibri" w:hAnsi="Calibri" w:cs="Calibri"/>
                <w:color w:val="000000"/>
                <w:sz w:val="22"/>
                <w:szCs w:val="22"/>
                <w:lang w:val="en-US"/>
              </w:rPr>
            </w:pPr>
            <w:r>
              <w:rPr>
                <w:rFonts w:ascii="Calibri" w:hAnsi="Calibri" w:cs="Calibri"/>
                <w:color w:val="000000"/>
                <w:sz w:val="22"/>
                <w:szCs w:val="22"/>
                <w:lang w:val="en-US"/>
              </w:rPr>
              <w:t>5</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0C5B9" w14:textId="77777777" w:rsidR="00345571" w:rsidRPr="00F83079" w:rsidRDefault="00F83079" w:rsidP="00345571">
            <w:pPr>
              <w:rPr>
                <w:rFonts w:ascii="Calibri" w:hAnsi="Calibri" w:cs="Calibri"/>
                <w:color w:val="000000"/>
                <w:sz w:val="22"/>
                <w:szCs w:val="22"/>
              </w:rPr>
            </w:pPr>
            <w:r w:rsidRPr="00F83079">
              <w:rPr>
                <w:rFonts w:asciiTheme="minorHAnsi" w:hAnsiTheme="minorHAnsi" w:cstheme="minorHAnsi"/>
                <w:sz w:val="22"/>
                <w:szCs w:val="20"/>
                <w:lang w:val="en-US"/>
              </w:rPr>
              <w:t>Canon</w:t>
            </w:r>
            <w:r w:rsidRPr="00F83079">
              <w:rPr>
                <w:rFonts w:asciiTheme="minorHAnsi" w:hAnsiTheme="minorHAnsi" w:cstheme="minorHAnsi"/>
                <w:sz w:val="22"/>
                <w:szCs w:val="20"/>
              </w:rPr>
              <w:t xml:space="preserve"> </w:t>
            </w:r>
            <w:proofErr w:type="spellStart"/>
            <w:r w:rsidRPr="00F83079">
              <w:rPr>
                <w:rFonts w:asciiTheme="minorHAnsi" w:hAnsiTheme="minorHAnsi" w:cstheme="minorHAnsi"/>
                <w:sz w:val="22"/>
                <w:szCs w:val="20"/>
                <w:lang w:val="en-US"/>
              </w:rPr>
              <w:t>iR</w:t>
            </w:r>
            <w:proofErr w:type="spellEnd"/>
            <w:r w:rsidRPr="00F83079">
              <w:rPr>
                <w:rFonts w:asciiTheme="minorHAnsi" w:hAnsiTheme="minorHAnsi" w:cstheme="minorHAnsi"/>
                <w:sz w:val="22"/>
                <w:szCs w:val="20"/>
              </w:rPr>
              <w:t>-</w:t>
            </w:r>
            <w:r w:rsidRPr="00F83079">
              <w:rPr>
                <w:rFonts w:asciiTheme="minorHAnsi" w:hAnsiTheme="minorHAnsi" w:cstheme="minorHAnsi"/>
                <w:sz w:val="22"/>
                <w:szCs w:val="20"/>
                <w:lang w:val="en-US"/>
              </w:rPr>
              <w:t>ADV</w:t>
            </w:r>
            <w:r w:rsidRPr="00F83079">
              <w:rPr>
                <w:rFonts w:asciiTheme="minorHAnsi" w:hAnsiTheme="minorHAnsi" w:cstheme="minorHAnsi"/>
                <w:sz w:val="22"/>
                <w:szCs w:val="20"/>
              </w:rPr>
              <w:t xml:space="preserve"> 4535</w:t>
            </w:r>
            <w:proofErr w:type="spellStart"/>
            <w:r w:rsidRPr="00F83079">
              <w:rPr>
                <w:rFonts w:asciiTheme="minorHAnsi" w:hAnsiTheme="minorHAnsi" w:cstheme="minorHAnsi"/>
                <w:sz w:val="22"/>
                <w:szCs w:val="20"/>
                <w:lang w:val="en-US"/>
              </w:rPr>
              <w:t>i</w:t>
            </w:r>
            <w:proofErr w:type="spellEnd"/>
          </w:p>
        </w:tc>
        <w:tc>
          <w:tcPr>
            <w:tcW w:w="851" w:type="dxa"/>
            <w:tcBorders>
              <w:top w:val="nil"/>
              <w:left w:val="single" w:sz="4" w:space="0" w:color="auto"/>
              <w:bottom w:val="single" w:sz="4" w:space="0" w:color="auto"/>
              <w:right w:val="single" w:sz="4" w:space="0" w:color="auto"/>
            </w:tcBorders>
            <w:vAlign w:val="center"/>
          </w:tcPr>
          <w:p w14:paraId="43CE125D" w14:textId="77777777" w:rsidR="00345571" w:rsidRPr="00F83079" w:rsidRDefault="00F83079" w:rsidP="00915FC0">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2066" w:type="dxa"/>
            <w:tcBorders>
              <w:top w:val="nil"/>
              <w:left w:val="single" w:sz="4" w:space="0" w:color="auto"/>
              <w:bottom w:val="single" w:sz="4" w:space="0" w:color="auto"/>
              <w:right w:val="single" w:sz="4" w:space="0" w:color="auto"/>
            </w:tcBorders>
          </w:tcPr>
          <w:p w14:paraId="53A3508D" w14:textId="77777777" w:rsidR="00345571" w:rsidRDefault="00345571" w:rsidP="00345571">
            <w:pPr>
              <w:rPr>
                <w:rFonts w:ascii="Calibri" w:hAnsi="Calibri" w:cs="Calibri"/>
                <w:color w:val="000000"/>
                <w:sz w:val="22"/>
                <w:szCs w:val="22"/>
              </w:rPr>
            </w:pPr>
          </w:p>
        </w:tc>
      </w:tr>
      <w:tr w:rsidR="00345571" w14:paraId="34CEB64D" w14:textId="77777777" w:rsidTr="00F83079">
        <w:trPr>
          <w:trHeight w:val="300"/>
          <w:jc w:val="center"/>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70E75FFB" w14:textId="77777777" w:rsidR="00345571" w:rsidRPr="00345571" w:rsidRDefault="00345571" w:rsidP="00345571">
            <w:pPr>
              <w:jc w:val="right"/>
              <w:rPr>
                <w:rFonts w:ascii="Calibri" w:hAnsi="Calibri" w:cs="Calibri"/>
                <w:color w:val="000000"/>
                <w:sz w:val="22"/>
                <w:szCs w:val="22"/>
              </w:rPr>
            </w:pPr>
            <w:r>
              <w:rPr>
                <w:rFonts w:ascii="Calibri" w:hAnsi="Calibri" w:cs="Calibri"/>
                <w:color w:val="000000"/>
                <w:sz w:val="22"/>
                <w:szCs w:val="22"/>
              </w:rPr>
              <w:t>6</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A0569" w14:textId="77777777" w:rsidR="00345571" w:rsidRDefault="00345571" w:rsidP="00345571">
            <w:pPr>
              <w:rPr>
                <w:rFonts w:ascii="Calibri" w:hAnsi="Calibri" w:cs="Calibri"/>
                <w:color w:val="000000"/>
                <w:sz w:val="22"/>
                <w:szCs w:val="22"/>
              </w:rPr>
            </w:pPr>
            <w:r w:rsidRPr="00B85857">
              <w:rPr>
                <w:rFonts w:ascii="Calibri" w:hAnsi="Calibri" w:cs="Calibri"/>
                <w:color w:val="000000"/>
                <w:sz w:val="22"/>
                <w:szCs w:val="22"/>
                <w:lang w:val="en-US"/>
              </w:rPr>
              <w:t>Canon</w:t>
            </w:r>
            <w:r>
              <w:rPr>
                <w:rFonts w:ascii="Calibri" w:hAnsi="Calibri" w:cs="Calibri"/>
                <w:color w:val="000000"/>
                <w:sz w:val="22"/>
                <w:szCs w:val="22"/>
              </w:rPr>
              <w:t xml:space="preserve"> </w:t>
            </w:r>
            <w:proofErr w:type="spellStart"/>
            <w:r>
              <w:rPr>
                <w:rFonts w:ascii="Calibri" w:hAnsi="Calibri" w:cs="Calibri"/>
                <w:color w:val="000000"/>
                <w:sz w:val="22"/>
                <w:szCs w:val="22"/>
              </w:rPr>
              <w:t>iR-ADV</w:t>
            </w:r>
            <w:proofErr w:type="spellEnd"/>
            <w:r>
              <w:rPr>
                <w:rFonts w:ascii="Calibri" w:hAnsi="Calibri" w:cs="Calibri"/>
                <w:color w:val="000000"/>
                <w:sz w:val="22"/>
                <w:szCs w:val="22"/>
              </w:rPr>
              <w:t xml:space="preserve"> 4835</w:t>
            </w:r>
            <w:proofErr w:type="spellStart"/>
            <w:r w:rsidR="00F83079">
              <w:rPr>
                <w:rFonts w:ascii="Calibri" w:hAnsi="Calibri" w:cs="Calibri"/>
                <w:color w:val="000000"/>
                <w:sz w:val="22"/>
                <w:szCs w:val="22"/>
                <w:lang w:val="en-US"/>
              </w:rPr>
              <w:t>i</w:t>
            </w:r>
            <w:proofErr w:type="spellEnd"/>
            <w:r>
              <w:rPr>
                <w:rFonts w:ascii="Calibri" w:hAnsi="Calibri" w:cs="Calibri"/>
                <w:color w:val="000000"/>
                <w:sz w:val="22"/>
                <w:szCs w:val="22"/>
              </w:rPr>
              <w:t xml:space="preserve"> </w:t>
            </w:r>
          </w:p>
        </w:tc>
        <w:tc>
          <w:tcPr>
            <w:tcW w:w="851" w:type="dxa"/>
            <w:tcBorders>
              <w:top w:val="nil"/>
              <w:left w:val="single" w:sz="4" w:space="0" w:color="auto"/>
              <w:bottom w:val="single" w:sz="4" w:space="0" w:color="auto"/>
              <w:right w:val="single" w:sz="4" w:space="0" w:color="auto"/>
            </w:tcBorders>
            <w:vAlign w:val="center"/>
          </w:tcPr>
          <w:p w14:paraId="538E7645" w14:textId="77777777" w:rsidR="00345571" w:rsidRDefault="00345571" w:rsidP="00915FC0">
            <w:pPr>
              <w:jc w:val="center"/>
              <w:rPr>
                <w:rFonts w:ascii="Calibri" w:hAnsi="Calibri" w:cs="Calibri"/>
                <w:color w:val="000000"/>
                <w:sz w:val="22"/>
                <w:szCs w:val="22"/>
              </w:rPr>
            </w:pPr>
            <w:r>
              <w:rPr>
                <w:rFonts w:ascii="Calibri" w:hAnsi="Calibri" w:cs="Calibri"/>
                <w:color w:val="000000"/>
                <w:sz w:val="22"/>
                <w:szCs w:val="22"/>
              </w:rPr>
              <w:t>1</w:t>
            </w:r>
          </w:p>
        </w:tc>
        <w:tc>
          <w:tcPr>
            <w:tcW w:w="2066" w:type="dxa"/>
            <w:tcBorders>
              <w:top w:val="nil"/>
              <w:left w:val="single" w:sz="4" w:space="0" w:color="auto"/>
              <w:bottom w:val="single" w:sz="4" w:space="0" w:color="auto"/>
              <w:right w:val="single" w:sz="4" w:space="0" w:color="auto"/>
            </w:tcBorders>
          </w:tcPr>
          <w:p w14:paraId="1B5C08EA" w14:textId="77777777" w:rsidR="00345571" w:rsidRDefault="00345571" w:rsidP="00345571">
            <w:pPr>
              <w:rPr>
                <w:rFonts w:ascii="Calibri" w:hAnsi="Calibri" w:cs="Calibri"/>
                <w:color w:val="000000"/>
                <w:sz w:val="22"/>
                <w:szCs w:val="22"/>
              </w:rPr>
            </w:pPr>
          </w:p>
        </w:tc>
      </w:tr>
      <w:tr w:rsidR="00345571" w14:paraId="4BFBD07E" w14:textId="77777777" w:rsidTr="00F83079">
        <w:trPr>
          <w:trHeight w:val="300"/>
          <w:jc w:val="center"/>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793471C6" w14:textId="77777777" w:rsidR="00345571" w:rsidRPr="00345571" w:rsidRDefault="00345571" w:rsidP="00345571">
            <w:pPr>
              <w:jc w:val="right"/>
              <w:rPr>
                <w:rFonts w:ascii="Calibri" w:hAnsi="Calibri" w:cs="Calibri"/>
                <w:color w:val="000000"/>
                <w:sz w:val="22"/>
                <w:szCs w:val="22"/>
              </w:rPr>
            </w:pPr>
            <w:r>
              <w:rPr>
                <w:rFonts w:ascii="Calibri" w:hAnsi="Calibri" w:cs="Calibri"/>
                <w:color w:val="000000"/>
                <w:sz w:val="22"/>
                <w:szCs w:val="22"/>
              </w:rPr>
              <w:t>7</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DB5E8" w14:textId="77777777" w:rsidR="00345571" w:rsidRPr="00F83079" w:rsidRDefault="00345571" w:rsidP="00345571">
            <w:pPr>
              <w:rPr>
                <w:rFonts w:ascii="Calibri" w:hAnsi="Calibri" w:cs="Calibri"/>
                <w:sz w:val="22"/>
                <w:szCs w:val="22"/>
                <w:lang w:val="en-US"/>
              </w:rPr>
            </w:pPr>
            <w:r w:rsidRPr="00B85857">
              <w:rPr>
                <w:rFonts w:ascii="Calibri" w:hAnsi="Calibri" w:cs="Calibri"/>
                <w:color w:val="000000"/>
                <w:sz w:val="22"/>
                <w:szCs w:val="22"/>
                <w:lang w:val="en-US"/>
              </w:rPr>
              <w:t>Canon</w:t>
            </w:r>
            <w:r>
              <w:rPr>
                <w:rFonts w:ascii="Calibri" w:hAnsi="Calibri" w:cs="Calibri"/>
                <w:sz w:val="22"/>
                <w:szCs w:val="22"/>
              </w:rPr>
              <w:t xml:space="preserve"> </w:t>
            </w:r>
            <w:proofErr w:type="spellStart"/>
            <w:r>
              <w:rPr>
                <w:rFonts w:ascii="Calibri" w:hAnsi="Calibri" w:cs="Calibri"/>
                <w:sz w:val="22"/>
                <w:szCs w:val="22"/>
              </w:rPr>
              <w:t>iR-ADV</w:t>
            </w:r>
            <w:proofErr w:type="spellEnd"/>
            <w:r>
              <w:rPr>
                <w:rFonts w:ascii="Calibri" w:hAnsi="Calibri" w:cs="Calibri"/>
                <w:sz w:val="22"/>
                <w:szCs w:val="22"/>
              </w:rPr>
              <w:t xml:space="preserve"> C5850</w:t>
            </w:r>
            <w:proofErr w:type="spellStart"/>
            <w:r w:rsidR="00F83079">
              <w:rPr>
                <w:rFonts w:ascii="Calibri" w:hAnsi="Calibri" w:cs="Calibri"/>
                <w:sz w:val="22"/>
                <w:szCs w:val="22"/>
                <w:lang w:val="en-US"/>
              </w:rPr>
              <w:t>i</w:t>
            </w:r>
            <w:proofErr w:type="spellEnd"/>
          </w:p>
        </w:tc>
        <w:tc>
          <w:tcPr>
            <w:tcW w:w="851" w:type="dxa"/>
            <w:tcBorders>
              <w:top w:val="nil"/>
              <w:left w:val="single" w:sz="4" w:space="0" w:color="auto"/>
              <w:bottom w:val="single" w:sz="4" w:space="0" w:color="auto"/>
              <w:right w:val="single" w:sz="4" w:space="0" w:color="auto"/>
            </w:tcBorders>
            <w:vAlign w:val="center"/>
          </w:tcPr>
          <w:p w14:paraId="7F388495" w14:textId="77777777" w:rsidR="00345571" w:rsidRDefault="00345571" w:rsidP="00915FC0">
            <w:pPr>
              <w:jc w:val="center"/>
              <w:rPr>
                <w:rFonts w:ascii="Calibri" w:hAnsi="Calibri" w:cs="Calibri"/>
                <w:color w:val="000000"/>
                <w:sz w:val="22"/>
                <w:szCs w:val="22"/>
              </w:rPr>
            </w:pPr>
            <w:r>
              <w:rPr>
                <w:rFonts w:ascii="Calibri" w:hAnsi="Calibri" w:cs="Calibri"/>
                <w:color w:val="000000"/>
                <w:sz w:val="22"/>
                <w:szCs w:val="22"/>
              </w:rPr>
              <w:t>1</w:t>
            </w:r>
          </w:p>
        </w:tc>
        <w:tc>
          <w:tcPr>
            <w:tcW w:w="2066" w:type="dxa"/>
            <w:tcBorders>
              <w:top w:val="nil"/>
              <w:left w:val="single" w:sz="4" w:space="0" w:color="auto"/>
              <w:bottom w:val="single" w:sz="4" w:space="0" w:color="auto"/>
              <w:right w:val="single" w:sz="4" w:space="0" w:color="auto"/>
            </w:tcBorders>
          </w:tcPr>
          <w:p w14:paraId="36433959" w14:textId="77777777" w:rsidR="00345571" w:rsidRDefault="00345571" w:rsidP="00345571">
            <w:pPr>
              <w:rPr>
                <w:rFonts w:ascii="Calibri" w:hAnsi="Calibri" w:cs="Calibri"/>
                <w:sz w:val="22"/>
                <w:szCs w:val="22"/>
              </w:rPr>
            </w:pPr>
          </w:p>
        </w:tc>
      </w:tr>
      <w:tr w:rsidR="00345571" w14:paraId="13834C91" w14:textId="77777777" w:rsidTr="00F83079">
        <w:trPr>
          <w:trHeight w:val="300"/>
          <w:jc w:val="center"/>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167A3E5A" w14:textId="77777777" w:rsidR="00345571" w:rsidRPr="00345571" w:rsidRDefault="00345571" w:rsidP="00345571">
            <w:pPr>
              <w:jc w:val="right"/>
              <w:rPr>
                <w:rFonts w:ascii="Calibri" w:hAnsi="Calibri" w:cs="Calibri"/>
                <w:color w:val="000000"/>
                <w:sz w:val="22"/>
                <w:szCs w:val="22"/>
                <w:lang w:val="en-US"/>
              </w:rPr>
            </w:pPr>
            <w:r>
              <w:rPr>
                <w:rFonts w:ascii="Calibri" w:hAnsi="Calibri" w:cs="Calibri"/>
                <w:color w:val="000000"/>
                <w:sz w:val="22"/>
                <w:szCs w:val="22"/>
                <w:lang w:val="en-US"/>
              </w:rPr>
              <w:t>8</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6CE98" w14:textId="77777777" w:rsidR="00345571" w:rsidRDefault="00345571" w:rsidP="00345571">
            <w:pPr>
              <w:rPr>
                <w:rFonts w:ascii="Calibri" w:hAnsi="Calibri" w:cs="Calibri"/>
                <w:color w:val="000000"/>
                <w:sz w:val="22"/>
                <w:szCs w:val="22"/>
              </w:rPr>
            </w:pPr>
            <w:r w:rsidRPr="00B85857">
              <w:rPr>
                <w:rFonts w:ascii="Calibri" w:hAnsi="Calibri" w:cs="Calibri"/>
                <w:color w:val="000000"/>
                <w:sz w:val="22"/>
                <w:szCs w:val="22"/>
                <w:lang w:val="en-US"/>
              </w:rPr>
              <w:t>Canon</w:t>
            </w:r>
            <w:r>
              <w:rPr>
                <w:rFonts w:ascii="Calibri" w:hAnsi="Calibri" w:cs="Calibri"/>
                <w:color w:val="000000"/>
                <w:sz w:val="22"/>
                <w:szCs w:val="22"/>
              </w:rPr>
              <w:t xml:space="preserve"> </w:t>
            </w:r>
            <w:proofErr w:type="spellStart"/>
            <w:r>
              <w:rPr>
                <w:rFonts w:ascii="Calibri" w:hAnsi="Calibri" w:cs="Calibri"/>
                <w:color w:val="000000"/>
                <w:sz w:val="22"/>
                <w:szCs w:val="22"/>
              </w:rPr>
              <w:t>iR-ADV</w:t>
            </w:r>
            <w:proofErr w:type="spellEnd"/>
            <w:r>
              <w:rPr>
                <w:rFonts w:ascii="Calibri" w:hAnsi="Calibri" w:cs="Calibri"/>
                <w:color w:val="000000"/>
                <w:sz w:val="22"/>
                <w:szCs w:val="22"/>
              </w:rPr>
              <w:t> 400</w:t>
            </w:r>
          </w:p>
        </w:tc>
        <w:tc>
          <w:tcPr>
            <w:tcW w:w="851" w:type="dxa"/>
            <w:tcBorders>
              <w:top w:val="nil"/>
              <w:left w:val="single" w:sz="4" w:space="0" w:color="auto"/>
              <w:bottom w:val="single" w:sz="4" w:space="0" w:color="auto"/>
              <w:right w:val="single" w:sz="4" w:space="0" w:color="auto"/>
            </w:tcBorders>
            <w:vAlign w:val="center"/>
          </w:tcPr>
          <w:p w14:paraId="02209D80" w14:textId="77777777" w:rsidR="00345571" w:rsidRDefault="00345571" w:rsidP="00915FC0">
            <w:pPr>
              <w:jc w:val="center"/>
              <w:rPr>
                <w:rFonts w:ascii="Calibri" w:hAnsi="Calibri" w:cs="Calibri"/>
                <w:color w:val="000000"/>
                <w:sz w:val="22"/>
                <w:szCs w:val="22"/>
              </w:rPr>
            </w:pPr>
            <w:r>
              <w:rPr>
                <w:rFonts w:ascii="Calibri" w:hAnsi="Calibri" w:cs="Calibri"/>
                <w:color w:val="000000"/>
                <w:sz w:val="22"/>
                <w:szCs w:val="22"/>
              </w:rPr>
              <w:t>8</w:t>
            </w:r>
          </w:p>
        </w:tc>
        <w:tc>
          <w:tcPr>
            <w:tcW w:w="2066" w:type="dxa"/>
            <w:tcBorders>
              <w:top w:val="nil"/>
              <w:left w:val="single" w:sz="4" w:space="0" w:color="auto"/>
              <w:bottom w:val="single" w:sz="4" w:space="0" w:color="auto"/>
              <w:right w:val="single" w:sz="4" w:space="0" w:color="auto"/>
            </w:tcBorders>
          </w:tcPr>
          <w:p w14:paraId="3846E9C7" w14:textId="77777777" w:rsidR="00345571" w:rsidRDefault="00345571" w:rsidP="00345571">
            <w:pPr>
              <w:rPr>
                <w:rFonts w:ascii="Calibri" w:hAnsi="Calibri" w:cs="Calibri"/>
                <w:color w:val="000000"/>
                <w:sz w:val="22"/>
                <w:szCs w:val="22"/>
              </w:rPr>
            </w:pPr>
          </w:p>
        </w:tc>
      </w:tr>
      <w:tr w:rsidR="00345571" w14:paraId="57235E78" w14:textId="77777777" w:rsidTr="00F83079">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D15EB" w14:textId="77777777" w:rsidR="00345571" w:rsidRPr="007D6944" w:rsidRDefault="007D6944" w:rsidP="00345571">
            <w:pPr>
              <w:jc w:val="right"/>
              <w:rPr>
                <w:rFonts w:ascii="Calibri" w:hAnsi="Calibri" w:cs="Calibri"/>
                <w:color w:val="000000"/>
                <w:sz w:val="22"/>
                <w:szCs w:val="22"/>
              </w:rPr>
            </w:pPr>
            <w:r>
              <w:rPr>
                <w:rFonts w:ascii="Calibri" w:hAnsi="Calibri" w:cs="Calibri"/>
                <w:color w:val="000000"/>
                <w:sz w:val="22"/>
                <w:szCs w:val="22"/>
              </w:rPr>
              <w:t>9</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E978A" w14:textId="77777777" w:rsidR="00345571" w:rsidRDefault="00345571" w:rsidP="00345571">
            <w:pPr>
              <w:rPr>
                <w:rFonts w:ascii="Calibri" w:hAnsi="Calibri" w:cs="Calibri"/>
                <w:color w:val="000000"/>
                <w:sz w:val="22"/>
                <w:szCs w:val="22"/>
              </w:rPr>
            </w:pPr>
            <w:r w:rsidRPr="00B85857">
              <w:rPr>
                <w:rFonts w:ascii="Calibri" w:hAnsi="Calibri" w:cs="Calibri"/>
                <w:color w:val="000000"/>
                <w:sz w:val="22"/>
                <w:szCs w:val="22"/>
                <w:lang w:val="en-US"/>
              </w:rPr>
              <w:t>Canon</w:t>
            </w:r>
            <w:r>
              <w:rPr>
                <w:rFonts w:ascii="Calibri" w:hAnsi="Calibri" w:cs="Calibri"/>
                <w:color w:val="000000"/>
                <w:sz w:val="22"/>
                <w:szCs w:val="22"/>
              </w:rPr>
              <w:t xml:space="preserve"> </w:t>
            </w:r>
            <w:proofErr w:type="spellStart"/>
            <w:r>
              <w:rPr>
                <w:rFonts w:ascii="Calibri" w:hAnsi="Calibri" w:cs="Calibri"/>
                <w:color w:val="000000"/>
                <w:sz w:val="22"/>
                <w:szCs w:val="22"/>
              </w:rPr>
              <w:t>iR-ADV</w:t>
            </w:r>
            <w:proofErr w:type="spellEnd"/>
            <w:r>
              <w:rPr>
                <w:rFonts w:ascii="Calibri" w:hAnsi="Calibri" w:cs="Calibri"/>
                <w:color w:val="000000"/>
                <w:sz w:val="22"/>
                <w:szCs w:val="22"/>
              </w:rPr>
              <w:t> C5550</w:t>
            </w:r>
          </w:p>
        </w:tc>
        <w:tc>
          <w:tcPr>
            <w:tcW w:w="851" w:type="dxa"/>
            <w:tcBorders>
              <w:top w:val="single" w:sz="4" w:space="0" w:color="auto"/>
              <w:left w:val="single" w:sz="4" w:space="0" w:color="auto"/>
              <w:bottom w:val="single" w:sz="4" w:space="0" w:color="auto"/>
              <w:right w:val="single" w:sz="4" w:space="0" w:color="auto"/>
            </w:tcBorders>
            <w:vAlign w:val="center"/>
          </w:tcPr>
          <w:p w14:paraId="3B684154" w14:textId="77777777" w:rsidR="00345571" w:rsidRDefault="00345571" w:rsidP="00915FC0">
            <w:pPr>
              <w:jc w:val="center"/>
              <w:rPr>
                <w:rFonts w:ascii="Calibri" w:hAnsi="Calibri" w:cs="Calibri"/>
                <w:color w:val="000000"/>
                <w:sz w:val="22"/>
                <w:szCs w:val="22"/>
              </w:rPr>
            </w:pPr>
            <w:r>
              <w:rPr>
                <w:rFonts w:ascii="Calibri" w:hAnsi="Calibri" w:cs="Calibri"/>
                <w:color w:val="000000"/>
                <w:sz w:val="22"/>
                <w:szCs w:val="22"/>
              </w:rPr>
              <w:t>1</w:t>
            </w:r>
          </w:p>
        </w:tc>
        <w:tc>
          <w:tcPr>
            <w:tcW w:w="2066" w:type="dxa"/>
            <w:tcBorders>
              <w:top w:val="single" w:sz="4" w:space="0" w:color="auto"/>
              <w:left w:val="single" w:sz="4" w:space="0" w:color="auto"/>
              <w:bottom w:val="single" w:sz="4" w:space="0" w:color="auto"/>
              <w:right w:val="single" w:sz="4" w:space="0" w:color="auto"/>
            </w:tcBorders>
          </w:tcPr>
          <w:p w14:paraId="299F1633" w14:textId="77777777" w:rsidR="00345571" w:rsidRDefault="00345571" w:rsidP="00345571">
            <w:pPr>
              <w:rPr>
                <w:rFonts w:ascii="Calibri" w:hAnsi="Calibri" w:cs="Calibri"/>
                <w:color w:val="000000"/>
                <w:sz w:val="22"/>
                <w:szCs w:val="22"/>
              </w:rPr>
            </w:pPr>
          </w:p>
        </w:tc>
      </w:tr>
      <w:tr w:rsidR="00C25EDF" w14:paraId="2A7F50A8" w14:textId="77777777" w:rsidTr="00F83079">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C076D" w14:textId="77777777" w:rsidR="00C25EDF" w:rsidRPr="007D6944" w:rsidRDefault="00C25EDF" w:rsidP="00C25EDF">
            <w:pPr>
              <w:jc w:val="right"/>
              <w:rPr>
                <w:rFonts w:ascii="Calibri" w:hAnsi="Calibri" w:cs="Calibri"/>
                <w:color w:val="000000"/>
                <w:sz w:val="22"/>
                <w:szCs w:val="22"/>
              </w:rPr>
            </w:pPr>
            <w:r>
              <w:rPr>
                <w:rFonts w:ascii="Calibri" w:hAnsi="Calibri" w:cs="Calibri"/>
                <w:color w:val="000000"/>
                <w:sz w:val="22"/>
                <w:szCs w:val="22"/>
                <w:lang w:val="en-US"/>
              </w:rPr>
              <w:t>1</w:t>
            </w:r>
            <w:r>
              <w:rPr>
                <w:rFonts w:ascii="Calibri" w:hAnsi="Calibri" w:cs="Calibri"/>
                <w:color w:val="000000"/>
                <w:sz w:val="22"/>
                <w:szCs w:val="22"/>
              </w:rPr>
              <w:t>0</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58E4E" w14:textId="77777777" w:rsidR="00C25EDF" w:rsidRPr="00B85857" w:rsidRDefault="00C25EDF" w:rsidP="00C25EDF">
            <w:pPr>
              <w:rPr>
                <w:rFonts w:ascii="Calibri" w:hAnsi="Calibri" w:cs="Calibri"/>
                <w:color w:val="000000"/>
                <w:sz w:val="22"/>
                <w:szCs w:val="22"/>
                <w:lang w:val="en-US"/>
              </w:rPr>
            </w:pPr>
            <w:r w:rsidRPr="00B85857">
              <w:rPr>
                <w:rFonts w:ascii="Calibri" w:hAnsi="Calibri" w:cs="Calibri"/>
                <w:color w:val="000000"/>
                <w:sz w:val="22"/>
                <w:szCs w:val="22"/>
                <w:lang w:val="en-US"/>
              </w:rPr>
              <w:t>Canon</w:t>
            </w:r>
            <w:r>
              <w:rPr>
                <w:rFonts w:ascii="Calibri" w:hAnsi="Calibri" w:cs="Calibri"/>
                <w:color w:val="000000"/>
                <w:sz w:val="22"/>
                <w:szCs w:val="22"/>
              </w:rPr>
              <w:t xml:space="preserve"> </w:t>
            </w:r>
            <w:proofErr w:type="spellStart"/>
            <w:r>
              <w:rPr>
                <w:rFonts w:ascii="Calibri" w:hAnsi="Calibri" w:cs="Calibri"/>
                <w:color w:val="000000"/>
                <w:sz w:val="22"/>
                <w:szCs w:val="22"/>
              </w:rPr>
              <w:t>iR-ADV</w:t>
            </w:r>
            <w:proofErr w:type="spellEnd"/>
            <w:r>
              <w:rPr>
                <w:rFonts w:ascii="Calibri" w:hAnsi="Calibri" w:cs="Calibri"/>
                <w:color w:val="000000"/>
                <w:sz w:val="22"/>
                <w:szCs w:val="22"/>
              </w:rPr>
              <w:t> </w:t>
            </w:r>
            <w:r>
              <w:rPr>
                <w:rFonts w:ascii="Calibri" w:hAnsi="Calibri" w:cs="Calibri"/>
                <w:color w:val="000000"/>
                <w:sz w:val="22"/>
                <w:szCs w:val="22"/>
                <w:lang w:val="en-US"/>
              </w:rPr>
              <w:t xml:space="preserve"> </w:t>
            </w:r>
            <w:r>
              <w:rPr>
                <w:rFonts w:ascii="Calibri" w:hAnsi="Calibri" w:cs="Calibri"/>
                <w:color w:val="000000"/>
                <w:sz w:val="22"/>
                <w:szCs w:val="22"/>
              </w:rPr>
              <w:t>5</w:t>
            </w:r>
            <w:r>
              <w:rPr>
                <w:rFonts w:ascii="Calibri" w:hAnsi="Calibri" w:cs="Calibri"/>
                <w:color w:val="000000"/>
                <w:sz w:val="22"/>
                <w:szCs w:val="22"/>
                <w:lang w:val="en-US"/>
              </w:rPr>
              <w:t>2</w:t>
            </w:r>
            <w:r>
              <w:rPr>
                <w:rFonts w:ascii="Calibri" w:hAnsi="Calibri" w:cs="Calibri"/>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tcPr>
          <w:p w14:paraId="0891188A" w14:textId="77777777" w:rsidR="00C25EDF" w:rsidRPr="00C25EDF" w:rsidRDefault="00C25EDF" w:rsidP="00C25EDF">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2066" w:type="dxa"/>
            <w:tcBorders>
              <w:top w:val="single" w:sz="4" w:space="0" w:color="auto"/>
              <w:left w:val="single" w:sz="4" w:space="0" w:color="auto"/>
              <w:bottom w:val="single" w:sz="4" w:space="0" w:color="auto"/>
              <w:right w:val="single" w:sz="4" w:space="0" w:color="auto"/>
            </w:tcBorders>
          </w:tcPr>
          <w:p w14:paraId="41671437" w14:textId="77777777" w:rsidR="00C25EDF" w:rsidRDefault="00C25EDF" w:rsidP="00C25EDF">
            <w:pPr>
              <w:rPr>
                <w:rFonts w:ascii="Calibri" w:hAnsi="Calibri" w:cs="Calibri"/>
                <w:color w:val="000000"/>
                <w:sz w:val="22"/>
                <w:szCs w:val="22"/>
              </w:rPr>
            </w:pPr>
          </w:p>
        </w:tc>
      </w:tr>
      <w:tr w:rsidR="00C25EDF" w14:paraId="53E93D5C" w14:textId="77777777" w:rsidTr="00F83079">
        <w:trPr>
          <w:trHeight w:val="300"/>
          <w:jc w:val="center"/>
        </w:trPr>
        <w:tc>
          <w:tcPr>
            <w:tcW w:w="567" w:type="dxa"/>
            <w:tcBorders>
              <w:top w:val="single" w:sz="4" w:space="0" w:color="auto"/>
              <w:left w:val="single" w:sz="4" w:space="0" w:color="auto"/>
              <w:bottom w:val="single" w:sz="4" w:space="0" w:color="auto"/>
              <w:right w:val="nil"/>
            </w:tcBorders>
            <w:shd w:val="clear" w:color="auto" w:fill="auto"/>
            <w:noWrap/>
            <w:vAlign w:val="center"/>
          </w:tcPr>
          <w:p w14:paraId="71460C3A" w14:textId="77777777" w:rsidR="00C25EDF" w:rsidRPr="007D6944" w:rsidRDefault="00C25EDF" w:rsidP="00C25EDF">
            <w:pPr>
              <w:jc w:val="right"/>
              <w:rPr>
                <w:rFonts w:ascii="Calibri" w:hAnsi="Calibri" w:cs="Calibri"/>
                <w:color w:val="000000"/>
                <w:sz w:val="22"/>
                <w:szCs w:val="22"/>
              </w:rPr>
            </w:pPr>
            <w:r>
              <w:rPr>
                <w:rFonts w:ascii="Calibri" w:hAnsi="Calibri" w:cs="Calibri"/>
                <w:color w:val="000000"/>
                <w:sz w:val="22"/>
                <w:szCs w:val="22"/>
                <w:lang w:val="en-US"/>
              </w:rPr>
              <w:t>1</w:t>
            </w:r>
            <w:r>
              <w:rPr>
                <w:rFonts w:ascii="Calibri" w:hAnsi="Calibri" w:cs="Calibri"/>
                <w:color w:val="000000"/>
                <w:sz w:val="22"/>
                <w:szCs w:val="22"/>
              </w:rPr>
              <w:t>1</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00D0D" w14:textId="77777777" w:rsidR="00C25EDF" w:rsidRPr="00345571" w:rsidRDefault="00C25EDF" w:rsidP="00C25EDF">
            <w:pPr>
              <w:rPr>
                <w:rFonts w:ascii="Calibri" w:hAnsi="Calibri" w:cs="Calibri"/>
                <w:color w:val="000000"/>
                <w:sz w:val="22"/>
                <w:szCs w:val="22"/>
                <w:lang w:val="en-US"/>
              </w:rPr>
            </w:pPr>
            <w:bookmarkStart w:id="0" w:name="_Hlk163133347"/>
            <w:r w:rsidRPr="00B85857">
              <w:rPr>
                <w:rFonts w:ascii="Calibri" w:hAnsi="Calibri" w:cs="Calibri"/>
                <w:color w:val="000000"/>
                <w:sz w:val="22"/>
                <w:szCs w:val="22"/>
                <w:lang w:val="en-US"/>
              </w:rPr>
              <w:t>Canon</w:t>
            </w:r>
            <w:r w:rsidRPr="00345571">
              <w:rPr>
                <w:rFonts w:ascii="Calibri" w:hAnsi="Calibri" w:cs="Calibri"/>
                <w:color w:val="000000"/>
                <w:sz w:val="22"/>
                <w:szCs w:val="22"/>
                <w:lang w:val="en-US"/>
              </w:rPr>
              <w:t xml:space="preserve"> </w:t>
            </w:r>
            <w:proofErr w:type="spellStart"/>
            <w:r w:rsidRPr="00345571">
              <w:rPr>
                <w:rFonts w:ascii="Calibri" w:hAnsi="Calibri" w:cs="Calibri"/>
                <w:color w:val="000000"/>
                <w:sz w:val="22"/>
                <w:szCs w:val="22"/>
                <w:lang w:val="en-US"/>
              </w:rPr>
              <w:t>iP</w:t>
            </w:r>
            <w:proofErr w:type="spellEnd"/>
            <w:r w:rsidRPr="00345571">
              <w:rPr>
                <w:rFonts w:ascii="Calibri" w:hAnsi="Calibri" w:cs="Calibri"/>
                <w:color w:val="000000"/>
                <w:sz w:val="22"/>
                <w:szCs w:val="22"/>
                <w:lang w:val="en-US"/>
              </w:rPr>
              <w:t xml:space="preserve"> TM-300 - L36ei - UC56T</w:t>
            </w:r>
            <w:bookmarkEnd w:id="0"/>
          </w:p>
        </w:tc>
        <w:tc>
          <w:tcPr>
            <w:tcW w:w="851" w:type="dxa"/>
            <w:tcBorders>
              <w:top w:val="single" w:sz="4" w:space="0" w:color="auto"/>
              <w:left w:val="single" w:sz="4" w:space="0" w:color="auto"/>
              <w:bottom w:val="single" w:sz="4" w:space="0" w:color="auto"/>
              <w:right w:val="single" w:sz="4" w:space="0" w:color="auto"/>
            </w:tcBorders>
            <w:vAlign w:val="center"/>
          </w:tcPr>
          <w:p w14:paraId="4511687D" w14:textId="77777777" w:rsidR="00C25EDF" w:rsidRDefault="00C25EDF" w:rsidP="00C25EDF">
            <w:pPr>
              <w:jc w:val="center"/>
              <w:rPr>
                <w:rFonts w:ascii="Calibri" w:hAnsi="Calibri" w:cs="Calibri"/>
                <w:color w:val="000000"/>
                <w:sz w:val="22"/>
                <w:szCs w:val="22"/>
              </w:rPr>
            </w:pPr>
            <w:r>
              <w:rPr>
                <w:rFonts w:ascii="Calibri" w:hAnsi="Calibri" w:cs="Calibri"/>
                <w:color w:val="000000"/>
                <w:sz w:val="22"/>
                <w:szCs w:val="22"/>
              </w:rPr>
              <w:t>1</w:t>
            </w:r>
          </w:p>
        </w:tc>
        <w:tc>
          <w:tcPr>
            <w:tcW w:w="2066" w:type="dxa"/>
            <w:tcBorders>
              <w:top w:val="single" w:sz="4" w:space="0" w:color="auto"/>
              <w:left w:val="single" w:sz="4" w:space="0" w:color="auto"/>
              <w:bottom w:val="single" w:sz="4" w:space="0" w:color="auto"/>
              <w:right w:val="single" w:sz="4" w:space="0" w:color="auto"/>
            </w:tcBorders>
          </w:tcPr>
          <w:p w14:paraId="47E2692A" w14:textId="77777777" w:rsidR="00C25EDF" w:rsidRDefault="00C25EDF" w:rsidP="00C25EDF">
            <w:pPr>
              <w:rPr>
                <w:rFonts w:ascii="Calibri" w:hAnsi="Calibri" w:cs="Calibri"/>
                <w:color w:val="000000"/>
                <w:sz w:val="22"/>
                <w:szCs w:val="22"/>
              </w:rPr>
            </w:pPr>
          </w:p>
        </w:tc>
      </w:tr>
      <w:tr w:rsidR="00C25EDF" w:rsidRPr="00B85857" w14:paraId="00DB3BCD" w14:textId="77777777" w:rsidTr="00F83079">
        <w:trPr>
          <w:trHeight w:val="300"/>
          <w:jc w:val="center"/>
        </w:trPr>
        <w:tc>
          <w:tcPr>
            <w:tcW w:w="567" w:type="dxa"/>
            <w:tcBorders>
              <w:top w:val="single" w:sz="4" w:space="0" w:color="auto"/>
              <w:left w:val="single" w:sz="4" w:space="0" w:color="auto"/>
              <w:bottom w:val="single" w:sz="4" w:space="0" w:color="auto"/>
              <w:right w:val="nil"/>
            </w:tcBorders>
            <w:shd w:val="clear" w:color="auto" w:fill="auto"/>
            <w:noWrap/>
            <w:vAlign w:val="center"/>
          </w:tcPr>
          <w:p w14:paraId="35E3C8BD" w14:textId="77777777" w:rsidR="00C25EDF" w:rsidRPr="00C25EDF" w:rsidRDefault="00C25EDF" w:rsidP="00C25EDF">
            <w:pPr>
              <w:jc w:val="right"/>
              <w:rPr>
                <w:rFonts w:ascii="Calibri" w:hAnsi="Calibri" w:cs="Calibri"/>
                <w:color w:val="000000"/>
                <w:sz w:val="22"/>
                <w:szCs w:val="22"/>
                <w:lang w:val="en-US"/>
              </w:rPr>
            </w:pPr>
            <w:r>
              <w:rPr>
                <w:rFonts w:ascii="Calibri" w:hAnsi="Calibri" w:cs="Calibri"/>
                <w:color w:val="000000"/>
                <w:sz w:val="22"/>
                <w:szCs w:val="22"/>
                <w:lang w:val="en-US"/>
              </w:rPr>
              <w:t>12</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8DE16" w14:textId="77777777" w:rsidR="00C25EDF" w:rsidRPr="00B85857" w:rsidRDefault="00C25EDF" w:rsidP="00C25EDF">
            <w:pPr>
              <w:rPr>
                <w:rFonts w:ascii="Calibri" w:hAnsi="Calibri" w:cs="Calibri"/>
                <w:color w:val="000000"/>
                <w:sz w:val="22"/>
                <w:szCs w:val="22"/>
                <w:lang w:val="en-US"/>
              </w:rPr>
            </w:pPr>
            <w:r w:rsidRPr="00B85857">
              <w:rPr>
                <w:rFonts w:ascii="Calibri" w:hAnsi="Calibri" w:cs="Calibri"/>
                <w:color w:val="000000"/>
                <w:sz w:val="22"/>
                <w:szCs w:val="22"/>
                <w:lang w:val="en-US"/>
              </w:rPr>
              <w:t>Canon iPF770 - MFP SCANNER L36e</w:t>
            </w:r>
          </w:p>
        </w:tc>
        <w:tc>
          <w:tcPr>
            <w:tcW w:w="851" w:type="dxa"/>
            <w:tcBorders>
              <w:top w:val="nil"/>
              <w:left w:val="single" w:sz="4" w:space="0" w:color="auto"/>
              <w:bottom w:val="single" w:sz="4" w:space="0" w:color="auto"/>
              <w:right w:val="single" w:sz="4" w:space="0" w:color="auto"/>
            </w:tcBorders>
            <w:vAlign w:val="center"/>
          </w:tcPr>
          <w:p w14:paraId="498CF39E" w14:textId="77777777" w:rsidR="00C25EDF" w:rsidRDefault="00C25EDF" w:rsidP="00C25EDF">
            <w:pPr>
              <w:jc w:val="center"/>
              <w:rPr>
                <w:rFonts w:ascii="Calibri" w:hAnsi="Calibri" w:cs="Calibri"/>
                <w:color w:val="000000"/>
                <w:sz w:val="22"/>
                <w:szCs w:val="22"/>
              </w:rPr>
            </w:pPr>
            <w:r>
              <w:rPr>
                <w:rFonts w:ascii="Calibri" w:hAnsi="Calibri" w:cs="Calibri"/>
                <w:color w:val="000000"/>
                <w:sz w:val="22"/>
                <w:szCs w:val="22"/>
              </w:rPr>
              <w:t>1</w:t>
            </w:r>
          </w:p>
        </w:tc>
        <w:tc>
          <w:tcPr>
            <w:tcW w:w="2066" w:type="dxa"/>
            <w:tcBorders>
              <w:top w:val="nil"/>
              <w:left w:val="single" w:sz="4" w:space="0" w:color="auto"/>
              <w:bottom w:val="single" w:sz="4" w:space="0" w:color="auto"/>
              <w:right w:val="single" w:sz="4" w:space="0" w:color="auto"/>
            </w:tcBorders>
          </w:tcPr>
          <w:p w14:paraId="3F6AD787" w14:textId="77777777" w:rsidR="00C25EDF" w:rsidRPr="00B85857" w:rsidRDefault="00C25EDF" w:rsidP="00C25EDF">
            <w:pPr>
              <w:rPr>
                <w:rFonts w:ascii="Calibri" w:hAnsi="Calibri" w:cs="Calibri"/>
                <w:color w:val="000000"/>
                <w:sz w:val="22"/>
                <w:szCs w:val="22"/>
                <w:lang w:val="en-US"/>
              </w:rPr>
            </w:pPr>
          </w:p>
        </w:tc>
      </w:tr>
    </w:tbl>
    <w:p w14:paraId="7591CE35" w14:textId="77777777" w:rsidR="00B85857" w:rsidRPr="001E5CE0" w:rsidRDefault="00B85857" w:rsidP="00B85857">
      <w:pPr>
        <w:pStyle w:val="Web"/>
        <w:spacing w:before="0" w:beforeAutospacing="0" w:after="0" w:afterAutospacing="0"/>
        <w:rPr>
          <w:rFonts w:asciiTheme="minorHAnsi" w:hAnsiTheme="minorHAnsi"/>
          <w:sz w:val="22"/>
          <w:szCs w:val="22"/>
        </w:rPr>
      </w:pPr>
    </w:p>
    <w:p w14:paraId="75A0C3EF" w14:textId="77777777" w:rsidR="001C2BDD" w:rsidRPr="00E7396B" w:rsidRDefault="001C2BDD" w:rsidP="00F80FE8">
      <w:pPr>
        <w:autoSpaceDE w:val="0"/>
        <w:autoSpaceDN w:val="0"/>
        <w:adjustRightInd w:val="0"/>
        <w:ind w:firstLine="426"/>
        <w:jc w:val="both"/>
        <w:rPr>
          <w:rFonts w:asciiTheme="minorHAnsi" w:hAnsiTheme="minorHAnsi" w:cs="Times"/>
          <w:sz w:val="22"/>
          <w:szCs w:val="22"/>
        </w:rPr>
      </w:pPr>
      <w:r w:rsidRPr="00E7396B">
        <w:rPr>
          <w:rFonts w:asciiTheme="minorHAnsi" w:hAnsiTheme="minorHAnsi" w:cs="TimesNewRoman"/>
          <w:sz w:val="22"/>
          <w:szCs w:val="22"/>
        </w:rPr>
        <w:t xml:space="preserve">Ο ανάδοχος θα αναλάβει </w:t>
      </w:r>
      <w:r w:rsidR="00AF699E" w:rsidRPr="00E7396B">
        <w:rPr>
          <w:rFonts w:asciiTheme="minorHAnsi" w:hAnsiTheme="minorHAnsi" w:cs="Courier New"/>
          <w:sz w:val="22"/>
          <w:szCs w:val="22"/>
        </w:rPr>
        <w:t xml:space="preserve">την παροχή ολοκληρωμένων υπηρεσιών εκτύπωσης </w:t>
      </w:r>
      <w:r w:rsidR="003A5741">
        <w:rPr>
          <w:rFonts w:asciiTheme="minorHAnsi" w:hAnsiTheme="minorHAnsi" w:cs="Courier New"/>
          <w:sz w:val="22"/>
          <w:szCs w:val="22"/>
        </w:rPr>
        <w:t>–</w:t>
      </w:r>
      <w:r w:rsidR="00AF699E" w:rsidRPr="00E7396B">
        <w:rPr>
          <w:rFonts w:asciiTheme="minorHAnsi" w:hAnsiTheme="minorHAnsi" w:cs="Courier New"/>
          <w:sz w:val="22"/>
          <w:szCs w:val="22"/>
        </w:rPr>
        <w:t xml:space="preserve"> συντήρησης </w:t>
      </w:r>
      <w:r w:rsidR="003A5741">
        <w:rPr>
          <w:rFonts w:asciiTheme="minorHAnsi" w:hAnsiTheme="minorHAnsi" w:cs="Courier New"/>
          <w:sz w:val="22"/>
          <w:szCs w:val="22"/>
        </w:rPr>
        <w:t>–</w:t>
      </w:r>
      <w:r w:rsidR="00AF699E" w:rsidRPr="00E7396B">
        <w:rPr>
          <w:rFonts w:asciiTheme="minorHAnsi" w:hAnsiTheme="minorHAnsi" w:cs="Courier New"/>
          <w:sz w:val="22"/>
          <w:szCs w:val="22"/>
        </w:rPr>
        <w:t xml:space="preserve"> επισκευής των εκτυπωτικών συστημάτων </w:t>
      </w:r>
      <w:r w:rsidR="00AF699E" w:rsidRPr="00E7396B">
        <w:rPr>
          <w:rFonts w:asciiTheme="minorHAnsi" w:hAnsiTheme="minorHAnsi" w:cs="Courier New"/>
          <w:sz w:val="22"/>
          <w:szCs w:val="22"/>
          <w:lang w:val="en-US"/>
        </w:rPr>
        <w:t>CANON</w:t>
      </w:r>
      <w:r w:rsidR="00AF699E" w:rsidRPr="00E7396B">
        <w:rPr>
          <w:rFonts w:asciiTheme="minorHAnsi" w:hAnsiTheme="minorHAnsi" w:cs="Courier New"/>
          <w:sz w:val="22"/>
          <w:szCs w:val="22"/>
        </w:rPr>
        <w:t xml:space="preserve"> του Δήμου Μαραθώνος</w:t>
      </w:r>
      <w:r w:rsidR="00C41EC4" w:rsidRPr="00E7396B">
        <w:rPr>
          <w:rFonts w:asciiTheme="minorHAnsi" w:hAnsiTheme="minorHAnsi" w:cs="Courier New"/>
          <w:sz w:val="22"/>
          <w:szCs w:val="22"/>
        </w:rPr>
        <w:t>, ήτοι</w:t>
      </w:r>
      <w:r w:rsidRPr="00E7396B">
        <w:rPr>
          <w:rFonts w:asciiTheme="minorHAnsi" w:hAnsiTheme="minorHAnsi" w:cs="TimesNewRoman"/>
          <w:sz w:val="22"/>
          <w:szCs w:val="22"/>
        </w:rPr>
        <w:t xml:space="preserve"> την παροχή όλων των </w:t>
      </w:r>
      <w:r w:rsidR="00C41EC4" w:rsidRPr="00E7396B">
        <w:rPr>
          <w:rFonts w:asciiTheme="minorHAnsi" w:hAnsiTheme="minorHAnsi" w:cs="TimesNewRoman"/>
          <w:sz w:val="22"/>
          <w:szCs w:val="22"/>
        </w:rPr>
        <w:t xml:space="preserve">απαραίτητων </w:t>
      </w:r>
      <w:r w:rsidRPr="00E7396B">
        <w:rPr>
          <w:rFonts w:asciiTheme="minorHAnsi" w:hAnsiTheme="minorHAnsi" w:cs="TimesNewRoman"/>
          <w:sz w:val="22"/>
          <w:szCs w:val="22"/>
        </w:rPr>
        <w:t>τεχνικών υπηρεσιών και την παροχή</w:t>
      </w:r>
      <w:r w:rsidRPr="00E7396B">
        <w:rPr>
          <w:rFonts w:asciiTheme="minorHAnsi" w:hAnsiTheme="minorHAnsi" w:cs="Times"/>
          <w:sz w:val="22"/>
          <w:szCs w:val="22"/>
        </w:rPr>
        <w:t xml:space="preserve">, </w:t>
      </w:r>
      <w:r w:rsidRPr="00E7396B">
        <w:rPr>
          <w:rFonts w:asciiTheme="minorHAnsi" w:hAnsiTheme="minorHAnsi" w:cs="TimesNewRoman"/>
          <w:sz w:val="22"/>
          <w:szCs w:val="22"/>
        </w:rPr>
        <w:t>όταν χρειαστεί</w:t>
      </w:r>
      <w:r w:rsidRPr="00E7396B">
        <w:rPr>
          <w:rFonts w:asciiTheme="minorHAnsi" w:hAnsiTheme="minorHAnsi" w:cs="Times"/>
          <w:sz w:val="22"/>
          <w:szCs w:val="22"/>
        </w:rPr>
        <w:t xml:space="preserve">, </w:t>
      </w:r>
      <w:r w:rsidRPr="00E7396B">
        <w:rPr>
          <w:rFonts w:asciiTheme="minorHAnsi" w:hAnsiTheme="minorHAnsi" w:cs="TimesNewRoman"/>
          <w:sz w:val="22"/>
          <w:szCs w:val="22"/>
        </w:rPr>
        <w:t xml:space="preserve">ανταλλακτικών γνήσιων της εταιρείας κατασκευής </w:t>
      </w:r>
      <w:r w:rsidR="008344C6">
        <w:rPr>
          <w:rFonts w:asciiTheme="minorHAnsi" w:hAnsiTheme="minorHAnsi" w:cs="TimesNewRoman"/>
          <w:sz w:val="22"/>
          <w:szCs w:val="22"/>
        </w:rPr>
        <w:t xml:space="preserve">των </w:t>
      </w:r>
      <w:r w:rsidRPr="00E7396B">
        <w:rPr>
          <w:rFonts w:asciiTheme="minorHAnsi" w:hAnsiTheme="minorHAnsi" w:cs="TimesNewRoman"/>
          <w:sz w:val="22"/>
          <w:szCs w:val="22"/>
        </w:rPr>
        <w:t>μηχανημάτων</w:t>
      </w:r>
      <w:r w:rsidR="00C41EC4" w:rsidRPr="00E7396B">
        <w:rPr>
          <w:rFonts w:asciiTheme="minorHAnsi" w:hAnsiTheme="minorHAnsi" w:cs="TimesNewRoman"/>
          <w:sz w:val="22"/>
          <w:szCs w:val="22"/>
        </w:rPr>
        <w:t xml:space="preserve"> και των </w:t>
      </w:r>
      <w:r w:rsidR="00051A1A">
        <w:rPr>
          <w:rFonts w:asciiTheme="minorHAnsi" w:hAnsiTheme="minorHAnsi" w:cs="TimesNewRoman"/>
          <w:sz w:val="22"/>
          <w:szCs w:val="22"/>
        </w:rPr>
        <w:t xml:space="preserve">γνήσιων </w:t>
      </w:r>
      <w:r w:rsidR="00C41EC4" w:rsidRPr="00E7396B">
        <w:rPr>
          <w:rFonts w:asciiTheme="minorHAnsi" w:hAnsiTheme="minorHAnsi" w:cs="TimesNewRoman"/>
          <w:sz w:val="22"/>
          <w:szCs w:val="22"/>
        </w:rPr>
        <w:t xml:space="preserve">αναλώσιμων υλικών (π.χ. </w:t>
      </w:r>
      <w:r w:rsidR="00C41EC4" w:rsidRPr="00E7396B">
        <w:rPr>
          <w:rFonts w:asciiTheme="minorHAnsi" w:hAnsiTheme="minorHAnsi" w:cs="TimesNewRoman"/>
          <w:sz w:val="22"/>
          <w:szCs w:val="22"/>
          <w:lang w:val="en-US"/>
        </w:rPr>
        <w:t>toner</w:t>
      </w:r>
      <w:r w:rsidR="00C41EC4" w:rsidRPr="00E7396B">
        <w:rPr>
          <w:rFonts w:asciiTheme="minorHAnsi" w:hAnsiTheme="minorHAnsi" w:cs="TimesNewRoman"/>
          <w:sz w:val="22"/>
          <w:szCs w:val="22"/>
        </w:rPr>
        <w:t xml:space="preserve">, </w:t>
      </w:r>
      <w:r w:rsidR="00C41EC4" w:rsidRPr="00E7396B">
        <w:rPr>
          <w:rFonts w:asciiTheme="minorHAnsi" w:hAnsiTheme="minorHAnsi" w:cs="TimesNewRoman"/>
          <w:sz w:val="22"/>
          <w:szCs w:val="22"/>
          <w:lang w:val="en-US"/>
        </w:rPr>
        <w:t>drum</w:t>
      </w:r>
      <w:r w:rsidR="00C41EC4" w:rsidRPr="00E7396B">
        <w:rPr>
          <w:rFonts w:asciiTheme="minorHAnsi" w:hAnsiTheme="minorHAnsi" w:cs="TimesNewRoman"/>
          <w:sz w:val="22"/>
          <w:szCs w:val="22"/>
        </w:rPr>
        <w:t xml:space="preserve"> </w:t>
      </w:r>
      <w:proofErr w:type="spellStart"/>
      <w:r w:rsidR="00C41EC4" w:rsidRPr="00E7396B">
        <w:rPr>
          <w:rFonts w:asciiTheme="minorHAnsi" w:hAnsiTheme="minorHAnsi" w:cs="TimesNewRoman"/>
          <w:sz w:val="22"/>
          <w:szCs w:val="22"/>
        </w:rPr>
        <w:t>κ.λ.π</w:t>
      </w:r>
      <w:proofErr w:type="spellEnd"/>
      <w:r w:rsidR="00C41EC4" w:rsidRPr="00E7396B">
        <w:rPr>
          <w:rFonts w:asciiTheme="minorHAnsi" w:hAnsiTheme="minorHAnsi" w:cs="TimesNewRoman"/>
          <w:sz w:val="22"/>
          <w:szCs w:val="22"/>
        </w:rPr>
        <w:t>.)</w:t>
      </w:r>
      <w:r w:rsidRPr="00E7396B">
        <w:rPr>
          <w:rFonts w:asciiTheme="minorHAnsi" w:hAnsiTheme="minorHAnsi" w:cs="Times"/>
          <w:sz w:val="22"/>
          <w:szCs w:val="22"/>
        </w:rPr>
        <w:t xml:space="preserve">, </w:t>
      </w:r>
      <w:r w:rsidRPr="00E7396B">
        <w:rPr>
          <w:rFonts w:asciiTheme="minorHAnsi" w:hAnsiTheme="minorHAnsi" w:cs="TimesNewRoman"/>
          <w:sz w:val="22"/>
          <w:szCs w:val="22"/>
        </w:rPr>
        <w:t>ώστε το τελικό αποτέλεσμα να είναι η</w:t>
      </w:r>
      <w:r w:rsidRPr="00E7396B">
        <w:rPr>
          <w:rFonts w:asciiTheme="minorHAnsi" w:hAnsiTheme="minorHAnsi" w:cs="Times"/>
          <w:sz w:val="22"/>
          <w:szCs w:val="22"/>
        </w:rPr>
        <w:t xml:space="preserve"> </w:t>
      </w:r>
      <w:r w:rsidRPr="00E7396B">
        <w:rPr>
          <w:rFonts w:asciiTheme="minorHAnsi" w:hAnsiTheme="minorHAnsi" w:cs="TimesNewRoman"/>
          <w:sz w:val="22"/>
          <w:szCs w:val="22"/>
        </w:rPr>
        <w:t>πλήρης</w:t>
      </w:r>
      <w:r w:rsidRPr="00E7396B">
        <w:rPr>
          <w:rFonts w:asciiTheme="minorHAnsi" w:hAnsiTheme="minorHAnsi" w:cs="Times"/>
          <w:sz w:val="22"/>
          <w:szCs w:val="22"/>
        </w:rPr>
        <w:t xml:space="preserve">, </w:t>
      </w:r>
      <w:r w:rsidRPr="00E7396B">
        <w:rPr>
          <w:rFonts w:asciiTheme="minorHAnsi" w:hAnsiTheme="minorHAnsi" w:cs="TimesNewRoman"/>
          <w:sz w:val="22"/>
          <w:szCs w:val="22"/>
        </w:rPr>
        <w:t>εύρυθμη και άρτια λειτουργία των μηχανημάτων</w:t>
      </w:r>
      <w:r w:rsidRPr="00E7396B">
        <w:rPr>
          <w:rFonts w:asciiTheme="minorHAnsi" w:hAnsiTheme="minorHAnsi" w:cs="Times"/>
          <w:sz w:val="22"/>
          <w:szCs w:val="22"/>
        </w:rPr>
        <w:t xml:space="preserve">, </w:t>
      </w:r>
      <w:r w:rsidRPr="00E7396B">
        <w:rPr>
          <w:rFonts w:asciiTheme="minorHAnsi" w:hAnsiTheme="minorHAnsi" w:cs="TimesNewRoman"/>
          <w:sz w:val="22"/>
          <w:szCs w:val="22"/>
        </w:rPr>
        <w:t>σύμφωνα</w:t>
      </w:r>
      <w:r w:rsidRPr="00E7396B">
        <w:rPr>
          <w:rFonts w:asciiTheme="minorHAnsi" w:hAnsiTheme="minorHAnsi" w:cs="Times"/>
          <w:sz w:val="22"/>
          <w:szCs w:val="22"/>
        </w:rPr>
        <w:t xml:space="preserve"> </w:t>
      </w:r>
      <w:r w:rsidRPr="00E7396B">
        <w:rPr>
          <w:rFonts w:asciiTheme="minorHAnsi" w:hAnsiTheme="minorHAnsi" w:cs="TimesNewRoman"/>
          <w:sz w:val="22"/>
          <w:szCs w:val="22"/>
        </w:rPr>
        <w:t>με τις προδιαγραφές τους</w:t>
      </w:r>
      <w:r w:rsidRPr="00E7396B">
        <w:rPr>
          <w:rFonts w:asciiTheme="minorHAnsi" w:hAnsiTheme="minorHAnsi" w:cs="Times"/>
          <w:sz w:val="22"/>
          <w:szCs w:val="22"/>
        </w:rPr>
        <w:t>.</w:t>
      </w:r>
    </w:p>
    <w:p w14:paraId="338996CB" w14:textId="77777777" w:rsidR="008A1E95" w:rsidRDefault="008A1E95" w:rsidP="001C2BDD">
      <w:pPr>
        <w:autoSpaceDE w:val="0"/>
        <w:autoSpaceDN w:val="0"/>
        <w:adjustRightInd w:val="0"/>
        <w:jc w:val="both"/>
        <w:rPr>
          <w:rFonts w:asciiTheme="minorHAnsi" w:hAnsiTheme="minorHAnsi" w:cs="Verdana"/>
          <w:sz w:val="22"/>
          <w:szCs w:val="22"/>
        </w:rPr>
      </w:pPr>
    </w:p>
    <w:p w14:paraId="406AC409" w14:textId="77777777" w:rsidR="001C2BDD" w:rsidRPr="00E7396B" w:rsidRDefault="001C2BDD" w:rsidP="008A1E95">
      <w:pPr>
        <w:autoSpaceDE w:val="0"/>
        <w:autoSpaceDN w:val="0"/>
        <w:adjustRightInd w:val="0"/>
        <w:ind w:firstLine="720"/>
        <w:jc w:val="both"/>
        <w:rPr>
          <w:rFonts w:asciiTheme="minorHAnsi" w:hAnsiTheme="minorHAnsi" w:cs="Verdana"/>
          <w:sz w:val="22"/>
          <w:szCs w:val="22"/>
        </w:rPr>
      </w:pPr>
      <w:r w:rsidRPr="00E7396B">
        <w:rPr>
          <w:rFonts w:asciiTheme="minorHAnsi" w:hAnsiTheme="minorHAnsi" w:cs="Verdana"/>
          <w:sz w:val="22"/>
          <w:szCs w:val="22"/>
        </w:rPr>
        <w:t>Αναλυτικά:</w:t>
      </w:r>
    </w:p>
    <w:p w14:paraId="5AEF6263" w14:textId="77777777" w:rsidR="0002276A" w:rsidRDefault="001C2BDD" w:rsidP="00ED7D66">
      <w:pPr>
        <w:pStyle w:val="a8"/>
        <w:numPr>
          <w:ilvl w:val="0"/>
          <w:numId w:val="48"/>
        </w:numPr>
        <w:autoSpaceDE w:val="0"/>
        <w:autoSpaceDN w:val="0"/>
        <w:adjustRightInd w:val="0"/>
        <w:jc w:val="both"/>
        <w:rPr>
          <w:rFonts w:asciiTheme="minorHAnsi" w:hAnsiTheme="minorHAnsi" w:cs="Verdana"/>
          <w:sz w:val="22"/>
          <w:szCs w:val="22"/>
        </w:rPr>
      </w:pPr>
      <w:r w:rsidRPr="0002276A">
        <w:rPr>
          <w:rFonts w:asciiTheme="minorHAnsi" w:hAnsiTheme="minorHAnsi" w:cs="Verdana"/>
          <w:sz w:val="22"/>
          <w:szCs w:val="22"/>
        </w:rPr>
        <w:t>Προληπτική συντήρηση (με επίσκεψη αρμοδίου τεχνικού στο χώρ</w:t>
      </w:r>
      <w:r w:rsidR="00123C34" w:rsidRPr="0002276A">
        <w:rPr>
          <w:rFonts w:asciiTheme="minorHAnsi" w:hAnsiTheme="minorHAnsi" w:cs="Verdana"/>
          <w:sz w:val="22"/>
          <w:szCs w:val="22"/>
        </w:rPr>
        <w:t>ο εγκατάστασης του μηχανήματος)</w:t>
      </w:r>
      <w:r w:rsidRPr="0002276A">
        <w:rPr>
          <w:rFonts w:asciiTheme="minorHAnsi" w:hAnsiTheme="minorHAnsi" w:cs="Verdana"/>
          <w:sz w:val="22"/>
          <w:szCs w:val="22"/>
        </w:rPr>
        <w:t>: Θα περιλαμβάνει την εργασία (καθαρισμό, λίπανση,</w:t>
      </w:r>
      <w:r w:rsidRPr="0002276A">
        <w:rPr>
          <w:rFonts w:asciiTheme="minorHAnsi" w:eastAsia="ArialMT" w:hAnsiTheme="minorHAnsi" w:cs="ArialMT"/>
          <w:sz w:val="22"/>
          <w:szCs w:val="22"/>
        </w:rPr>
        <w:t xml:space="preserve"> ρυθμίσεις, προγραμματισμός </w:t>
      </w:r>
      <w:r w:rsidRPr="0002276A">
        <w:rPr>
          <w:rFonts w:asciiTheme="minorHAnsi" w:hAnsiTheme="minorHAnsi" w:cs="Verdana"/>
          <w:sz w:val="22"/>
          <w:szCs w:val="22"/>
        </w:rPr>
        <w:t>κλπ) και όλα τα απαραίτητα ανταλλακτικά (συμπεριλαμβανομένων φούρνων, τυμπάνων, κεφαλών</w:t>
      </w:r>
      <w:r w:rsidRPr="00253F5B">
        <w:rPr>
          <w:rFonts w:asciiTheme="minorHAnsi" w:hAnsiTheme="minorHAnsi" w:cs="Verdana"/>
          <w:sz w:val="22"/>
          <w:szCs w:val="22"/>
        </w:rPr>
        <w:t>, πλαστικών, γυάλινων μερών</w:t>
      </w:r>
      <w:r w:rsidRPr="0002276A">
        <w:rPr>
          <w:rFonts w:asciiTheme="minorHAnsi" w:hAnsiTheme="minorHAnsi" w:cs="Verdana"/>
          <w:sz w:val="22"/>
          <w:szCs w:val="22"/>
        </w:rPr>
        <w:t>, κλπ) για την καλή λειτουργία των μηχανημάτων.</w:t>
      </w:r>
    </w:p>
    <w:p w14:paraId="2C9E56FE" w14:textId="77777777" w:rsidR="0002276A" w:rsidRPr="0002276A" w:rsidRDefault="001C2BDD" w:rsidP="00ED7D66">
      <w:pPr>
        <w:pStyle w:val="a8"/>
        <w:numPr>
          <w:ilvl w:val="0"/>
          <w:numId w:val="48"/>
        </w:numPr>
        <w:autoSpaceDE w:val="0"/>
        <w:autoSpaceDN w:val="0"/>
        <w:adjustRightInd w:val="0"/>
        <w:jc w:val="both"/>
        <w:rPr>
          <w:rFonts w:asciiTheme="minorHAnsi" w:hAnsiTheme="minorHAnsi" w:cs="TimesNewRoman"/>
          <w:sz w:val="22"/>
          <w:szCs w:val="22"/>
        </w:rPr>
      </w:pPr>
      <w:r w:rsidRPr="0002276A">
        <w:rPr>
          <w:rFonts w:asciiTheme="minorHAnsi" w:hAnsiTheme="minorHAnsi" w:cs="Verdana"/>
          <w:sz w:val="22"/>
          <w:szCs w:val="22"/>
        </w:rPr>
        <w:t>Επισ</w:t>
      </w:r>
      <w:r w:rsidR="001E5CE0" w:rsidRPr="0002276A">
        <w:rPr>
          <w:rFonts w:asciiTheme="minorHAnsi" w:hAnsiTheme="minorHAnsi" w:cs="Verdana"/>
          <w:sz w:val="22"/>
          <w:szCs w:val="22"/>
        </w:rPr>
        <w:t>κευή (όποτε παρουσιαστεί βλάβη)</w:t>
      </w:r>
      <w:r w:rsidRPr="0002276A">
        <w:rPr>
          <w:rFonts w:asciiTheme="minorHAnsi" w:hAnsiTheme="minorHAnsi" w:cs="Verdana"/>
          <w:sz w:val="22"/>
          <w:szCs w:val="22"/>
        </w:rPr>
        <w:t>: Θα περιλαμβάνει την εργασία και όλα τα απαραίτητα ανταλλακτικά (συμπεριλαμβανομένων φούρνων, τυμπάνων, κεφαλών, πλαστικών, γυάλινων μερών, κλπ) για την αποκατάσταση κάθε βλάβης των μηχανημάτων.</w:t>
      </w:r>
    </w:p>
    <w:p w14:paraId="517C1EBF" w14:textId="77777777" w:rsidR="00C41EC4" w:rsidRPr="0002276A" w:rsidRDefault="00C41EC4" w:rsidP="00ED7D66">
      <w:pPr>
        <w:pStyle w:val="a8"/>
        <w:numPr>
          <w:ilvl w:val="0"/>
          <w:numId w:val="48"/>
        </w:numPr>
        <w:autoSpaceDE w:val="0"/>
        <w:autoSpaceDN w:val="0"/>
        <w:adjustRightInd w:val="0"/>
        <w:jc w:val="both"/>
        <w:rPr>
          <w:rFonts w:asciiTheme="minorHAnsi" w:hAnsiTheme="minorHAnsi" w:cs="TimesNewRoman"/>
          <w:sz w:val="22"/>
          <w:szCs w:val="22"/>
        </w:rPr>
      </w:pPr>
      <w:r w:rsidRPr="0002276A">
        <w:rPr>
          <w:rFonts w:asciiTheme="minorHAnsi" w:hAnsiTheme="minorHAnsi" w:cs="Verdana"/>
          <w:sz w:val="22"/>
          <w:szCs w:val="22"/>
        </w:rPr>
        <w:t xml:space="preserve">Παροχή αναλώσιμων υλικών </w:t>
      </w:r>
      <w:r w:rsidRPr="0002276A">
        <w:rPr>
          <w:rFonts w:asciiTheme="minorHAnsi" w:hAnsiTheme="minorHAnsi" w:cs="TimesNewRoman"/>
          <w:sz w:val="22"/>
          <w:szCs w:val="22"/>
        </w:rPr>
        <w:t xml:space="preserve">(π.χ. </w:t>
      </w:r>
      <w:r w:rsidRPr="0002276A">
        <w:rPr>
          <w:rFonts w:asciiTheme="minorHAnsi" w:hAnsiTheme="minorHAnsi" w:cs="TimesNewRoman"/>
          <w:sz w:val="22"/>
          <w:szCs w:val="22"/>
          <w:lang w:val="en-US"/>
        </w:rPr>
        <w:t>toner</w:t>
      </w:r>
      <w:r w:rsidRPr="0002276A">
        <w:rPr>
          <w:rFonts w:asciiTheme="minorHAnsi" w:hAnsiTheme="minorHAnsi" w:cs="TimesNewRoman"/>
          <w:sz w:val="22"/>
          <w:szCs w:val="22"/>
        </w:rPr>
        <w:t xml:space="preserve">, </w:t>
      </w:r>
      <w:r w:rsidRPr="0002276A">
        <w:rPr>
          <w:rFonts w:asciiTheme="minorHAnsi" w:hAnsiTheme="minorHAnsi" w:cs="TimesNewRoman"/>
          <w:sz w:val="22"/>
          <w:szCs w:val="22"/>
          <w:lang w:val="en-US"/>
        </w:rPr>
        <w:t>drum</w:t>
      </w:r>
      <w:r w:rsidRPr="0002276A">
        <w:rPr>
          <w:rFonts w:asciiTheme="minorHAnsi" w:hAnsiTheme="minorHAnsi" w:cs="TimesNewRoman"/>
          <w:sz w:val="22"/>
          <w:szCs w:val="22"/>
        </w:rPr>
        <w:t xml:space="preserve"> </w:t>
      </w:r>
      <w:proofErr w:type="spellStart"/>
      <w:r w:rsidRPr="0002276A">
        <w:rPr>
          <w:rFonts w:asciiTheme="minorHAnsi" w:hAnsiTheme="minorHAnsi" w:cs="TimesNewRoman"/>
          <w:sz w:val="22"/>
          <w:szCs w:val="22"/>
        </w:rPr>
        <w:t>κ.λ.π</w:t>
      </w:r>
      <w:proofErr w:type="spellEnd"/>
      <w:r w:rsidRPr="0002276A">
        <w:rPr>
          <w:rFonts w:asciiTheme="minorHAnsi" w:hAnsiTheme="minorHAnsi" w:cs="TimesNewRoman"/>
          <w:sz w:val="22"/>
          <w:szCs w:val="22"/>
        </w:rPr>
        <w:t>.), πλην χαρτιού.</w:t>
      </w:r>
    </w:p>
    <w:p w14:paraId="21B46260" w14:textId="77777777" w:rsidR="00A33807" w:rsidRPr="002A2F8E" w:rsidRDefault="002A2F8E" w:rsidP="002A2F8E">
      <w:pPr>
        <w:autoSpaceDE w:val="0"/>
        <w:autoSpaceDN w:val="0"/>
        <w:adjustRightInd w:val="0"/>
        <w:jc w:val="both"/>
        <w:rPr>
          <w:rFonts w:asciiTheme="minorHAnsi" w:hAnsiTheme="minorHAnsi" w:cs="Tahoma"/>
          <w:sz w:val="22"/>
          <w:szCs w:val="22"/>
          <w:u w:val="single"/>
        </w:rPr>
      </w:pPr>
      <w:r w:rsidRPr="00130147">
        <w:rPr>
          <w:rFonts w:asciiTheme="minorHAnsi" w:hAnsiTheme="minorHAnsi" w:cs="Arial-BoldMT"/>
          <w:b/>
          <w:bCs/>
          <w:sz w:val="22"/>
          <w:szCs w:val="22"/>
          <w:u w:val="single"/>
        </w:rPr>
        <w:lastRenderedPageBreak/>
        <w:t>2.</w:t>
      </w:r>
      <w:r>
        <w:rPr>
          <w:rFonts w:asciiTheme="minorHAnsi" w:hAnsiTheme="minorHAnsi" w:cs="Arial-BoldMT"/>
          <w:b/>
          <w:bCs/>
          <w:sz w:val="22"/>
          <w:szCs w:val="22"/>
          <w:u w:val="single"/>
        </w:rPr>
        <w:t xml:space="preserve"> </w:t>
      </w:r>
      <w:r w:rsidR="00A33807" w:rsidRPr="002A2F8E">
        <w:rPr>
          <w:rFonts w:asciiTheme="minorHAnsi" w:hAnsiTheme="minorHAnsi" w:cs="Arial-BoldMT"/>
          <w:b/>
          <w:bCs/>
          <w:sz w:val="22"/>
          <w:szCs w:val="22"/>
          <w:u w:val="single"/>
        </w:rPr>
        <w:t>Επί τόπου παροχή υπηρεσιών.</w:t>
      </w:r>
    </w:p>
    <w:p w14:paraId="202EC050" w14:textId="77777777" w:rsidR="00A33807" w:rsidRPr="00D44C62" w:rsidRDefault="00A33807" w:rsidP="00F1384F">
      <w:pPr>
        <w:autoSpaceDE w:val="0"/>
        <w:autoSpaceDN w:val="0"/>
        <w:adjustRightInd w:val="0"/>
        <w:ind w:firstLine="720"/>
        <w:jc w:val="both"/>
        <w:rPr>
          <w:rFonts w:asciiTheme="minorHAnsi" w:eastAsia="ArialMT" w:hAnsiTheme="minorHAnsi" w:cs="ArialMT"/>
          <w:sz w:val="22"/>
          <w:szCs w:val="22"/>
        </w:rPr>
      </w:pPr>
      <w:r w:rsidRPr="00D44C62">
        <w:rPr>
          <w:rFonts w:asciiTheme="minorHAnsi" w:eastAsia="ArialMT" w:hAnsiTheme="minorHAnsi" w:cs="ArialMT"/>
          <w:sz w:val="22"/>
          <w:szCs w:val="22"/>
        </w:rPr>
        <w:t xml:space="preserve">Η παροχή των υπηρεσιών θα πραγματοποιείται από εξειδικευμένο προσωπικό του αναδόχου που θα παρέχει την εργασία, </w:t>
      </w:r>
      <w:r w:rsidR="006A2548" w:rsidRPr="00D44C62">
        <w:rPr>
          <w:rFonts w:asciiTheme="minorHAnsi" w:eastAsia="ArialMT" w:hAnsiTheme="minorHAnsi" w:cs="ArialMT"/>
          <w:sz w:val="22"/>
          <w:szCs w:val="22"/>
        </w:rPr>
        <w:t xml:space="preserve">τα αναλώσιμα, </w:t>
      </w:r>
      <w:r w:rsidRPr="00D44C62">
        <w:rPr>
          <w:rFonts w:asciiTheme="minorHAnsi" w:eastAsia="ArialMT" w:hAnsiTheme="minorHAnsi" w:cs="ArialMT"/>
          <w:sz w:val="22"/>
          <w:szCs w:val="22"/>
        </w:rPr>
        <w:t>τα ανταλλακτικά ή και την ολοκληρωτική αντικατάσταση των τμημάτων των μονάδων των μηχανημάτων προκειμένου να εξασφαλισθεί η καλή λειτουργία τους. Τα υλικά για τυχόν επισκευή ή αντικατάσταση και κάθε φύσεως ανταλλακτικά θα είναι του κατασκευαστή του κάθε μηχανήματος</w:t>
      </w:r>
      <w:r w:rsidR="00253F5B">
        <w:rPr>
          <w:rFonts w:asciiTheme="minorHAnsi" w:eastAsia="ArialMT" w:hAnsiTheme="minorHAnsi" w:cs="ArialMT"/>
          <w:sz w:val="22"/>
          <w:szCs w:val="22"/>
        </w:rPr>
        <w:t>.</w:t>
      </w:r>
    </w:p>
    <w:p w14:paraId="3C9482D2" w14:textId="77777777" w:rsidR="00A33807" w:rsidRPr="00D44C62" w:rsidRDefault="00A33807" w:rsidP="00A33807">
      <w:pPr>
        <w:autoSpaceDE w:val="0"/>
        <w:autoSpaceDN w:val="0"/>
        <w:adjustRightInd w:val="0"/>
        <w:jc w:val="both"/>
        <w:rPr>
          <w:rFonts w:asciiTheme="minorHAnsi" w:eastAsia="ArialMT" w:hAnsiTheme="minorHAnsi" w:cs="ArialMT"/>
          <w:sz w:val="22"/>
          <w:szCs w:val="22"/>
        </w:rPr>
      </w:pPr>
    </w:p>
    <w:p w14:paraId="286B9040" w14:textId="77777777" w:rsidR="00A33807" w:rsidRPr="00D44C62" w:rsidRDefault="00A33807" w:rsidP="00F1384F">
      <w:pPr>
        <w:pStyle w:val="20"/>
        <w:ind w:firstLine="720"/>
        <w:jc w:val="both"/>
        <w:rPr>
          <w:rFonts w:asciiTheme="minorHAnsi" w:hAnsiTheme="minorHAnsi"/>
          <w:sz w:val="22"/>
          <w:szCs w:val="22"/>
        </w:rPr>
      </w:pPr>
      <w:r w:rsidRPr="00D44C62">
        <w:rPr>
          <w:rFonts w:asciiTheme="minorHAnsi" w:hAnsiTheme="minorHAnsi"/>
          <w:sz w:val="22"/>
          <w:szCs w:val="22"/>
        </w:rPr>
        <w:t>Η συγκρότηση των συνεργείων διεξαγωγής της εργασίας γίνεται με ευθύνη του Αναδόχου, ο οποίος ευθύνεται έναντι του Δήμου Μαραθώνος για την ακρίβεια των υπηρεσιών και την εν γένει καλή και σωστή εκτέλεση της εργασίας.</w:t>
      </w:r>
    </w:p>
    <w:p w14:paraId="4189B88C" w14:textId="77777777" w:rsidR="00A33807" w:rsidRPr="00D44C62" w:rsidRDefault="00A33807" w:rsidP="00A33807">
      <w:pPr>
        <w:pStyle w:val="20"/>
        <w:jc w:val="both"/>
        <w:rPr>
          <w:rFonts w:asciiTheme="minorHAnsi" w:hAnsiTheme="minorHAnsi"/>
          <w:sz w:val="22"/>
          <w:szCs w:val="22"/>
        </w:rPr>
      </w:pPr>
    </w:p>
    <w:p w14:paraId="5B79AFC5" w14:textId="77777777" w:rsidR="00A33807" w:rsidRPr="00D44C62" w:rsidRDefault="00A33807" w:rsidP="00F1384F">
      <w:pPr>
        <w:autoSpaceDE w:val="0"/>
        <w:autoSpaceDN w:val="0"/>
        <w:adjustRightInd w:val="0"/>
        <w:ind w:firstLine="720"/>
        <w:jc w:val="both"/>
        <w:rPr>
          <w:rFonts w:asciiTheme="minorHAnsi" w:eastAsia="ArialMT" w:hAnsiTheme="minorHAnsi" w:cs="ArialMT"/>
          <w:sz w:val="22"/>
          <w:szCs w:val="22"/>
        </w:rPr>
      </w:pPr>
      <w:r w:rsidRPr="00D44C62">
        <w:rPr>
          <w:rFonts w:asciiTheme="minorHAnsi" w:eastAsia="ArialMT" w:hAnsiTheme="minorHAnsi" w:cs="ArialMT"/>
          <w:sz w:val="22"/>
          <w:szCs w:val="22"/>
        </w:rPr>
        <w:t xml:space="preserve">Τυχόν οδοιπορικά έξοδα καθώς και έξοδα μεταφοράς του μηχανήματος </w:t>
      </w:r>
      <w:r w:rsidR="003A5741">
        <w:rPr>
          <w:rFonts w:asciiTheme="minorHAnsi" w:eastAsia="ArialMT" w:hAnsiTheme="minorHAnsi" w:cs="ArialMT"/>
          <w:sz w:val="22"/>
          <w:szCs w:val="22"/>
        </w:rPr>
        <w:t>–</w:t>
      </w:r>
      <w:r w:rsidRPr="00D44C62">
        <w:rPr>
          <w:rFonts w:asciiTheme="minorHAnsi" w:eastAsia="ArialMT" w:hAnsiTheme="minorHAnsi" w:cs="ArialMT"/>
          <w:sz w:val="22"/>
          <w:szCs w:val="22"/>
        </w:rPr>
        <w:t xml:space="preserve"> εξαρτήματος, σε περίπτωση που η βλάβη δεν είναι δυνατόν να αποκατασταθεί στον χώρο των Δημοτικών Καταστημάτων Μαραθώνος, βαρύνουν τον ανάδοχο.</w:t>
      </w:r>
    </w:p>
    <w:p w14:paraId="6658FB65" w14:textId="77777777" w:rsidR="00A33807" w:rsidRDefault="00A33807" w:rsidP="00A33807">
      <w:pPr>
        <w:autoSpaceDE w:val="0"/>
        <w:autoSpaceDN w:val="0"/>
        <w:adjustRightInd w:val="0"/>
        <w:jc w:val="both"/>
        <w:rPr>
          <w:rFonts w:asciiTheme="minorHAnsi" w:eastAsia="ArialMT" w:hAnsiTheme="minorHAnsi" w:cs="ArialMT"/>
          <w:sz w:val="22"/>
          <w:szCs w:val="22"/>
        </w:rPr>
      </w:pPr>
    </w:p>
    <w:p w14:paraId="7EB141EE" w14:textId="77777777" w:rsidR="00F1384F" w:rsidRPr="00476D0C" w:rsidRDefault="00F1384F" w:rsidP="00A33807">
      <w:pPr>
        <w:autoSpaceDE w:val="0"/>
        <w:autoSpaceDN w:val="0"/>
        <w:adjustRightInd w:val="0"/>
        <w:jc w:val="both"/>
        <w:rPr>
          <w:rFonts w:asciiTheme="minorHAnsi" w:eastAsia="ArialMT" w:hAnsiTheme="minorHAnsi" w:cs="ArialMT"/>
          <w:sz w:val="22"/>
          <w:szCs w:val="22"/>
        </w:rPr>
      </w:pPr>
    </w:p>
    <w:p w14:paraId="713B4B68" w14:textId="77777777" w:rsidR="00A33807" w:rsidRPr="002A2F8E" w:rsidRDefault="002A2F8E" w:rsidP="002A2F8E">
      <w:pPr>
        <w:autoSpaceDE w:val="0"/>
        <w:autoSpaceDN w:val="0"/>
        <w:adjustRightInd w:val="0"/>
        <w:jc w:val="both"/>
        <w:rPr>
          <w:rFonts w:asciiTheme="minorHAnsi" w:eastAsia="ArialMT" w:hAnsiTheme="minorHAnsi" w:cs="ArialMT"/>
          <w:sz w:val="22"/>
          <w:szCs w:val="22"/>
          <w:u w:val="single"/>
        </w:rPr>
      </w:pPr>
      <w:r w:rsidRPr="002A2F8E">
        <w:rPr>
          <w:rFonts w:asciiTheme="minorHAnsi" w:hAnsiTheme="minorHAnsi" w:cs="Arial-BoldMT"/>
          <w:b/>
          <w:bCs/>
          <w:sz w:val="22"/>
          <w:szCs w:val="22"/>
          <w:u w:val="single"/>
        </w:rPr>
        <w:t xml:space="preserve">3. </w:t>
      </w:r>
      <w:r w:rsidR="00A33807" w:rsidRPr="002A2F8E">
        <w:rPr>
          <w:rFonts w:asciiTheme="minorHAnsi" w:hAnsiTheme="minorHAnsi" w:cs="Arial-BoldMT"/>
          <w:b/>
          <w:bCs/>
          <w:sz w:val="22"/>
          <w:szCs w:val="22"/>
          <w:u w:val="single"/>
        </w:rPr>
        <w:t>Χρόνος απόκρισης.</w:t>
      </w:r>
    </w:p>
    <w:p w14:paraId="0AC8D00B" w14:textId="77777777" w:rsidR="00A33807" w:rsidRPr="00476D0C" w:rsidRDefault="00A33807" w:rsidP="000A108A">
      <w:pPr>
        <w:autoSpaceDE w:val="0"/>
        <w:autoSpaceDN w:val="0"/>
        <w:adjustRightInd w:val="0"/>
        <w:ind w:firstLine="720"/>
        <w:jc w:val="both"/>
        <w:rPr>
          <w:rFonts w:asciiTheme="minorHAnsi" w:eastAsia="ArialMT" w:hAnsiTheme="minorHAnsi" w:cs="ArialMT"/>
          <w:sz w:val="22"/>
          <w:szCs w:val="22"/>
        </w:rPr>
      </w:pPr>
      <w:r w:rsidRPr="00476D0C">
        <w:rPr>
          <w:rFonts w:asciiTheme="minorHAnsi" w:eastAsia="ArialMT" w:hAnsiTheme="minorHAnsi" w:cs="ArialMT"/>
          <w:sz w:val="22"/>
          <w:szCs w:val="22"/>
        </w:rPr>
        <w:t xml:space="preserve">Οι βλάβες μπορούν να δηλώνονται κατά τις εργάσιμες ημέρες και ώρες και θα εξυπηρετούνται εντός </w:t>
      </w:r>
      <w:r w:rsidR="000306D4">
        <w:rPr>
          <w:rFonts w:asciiTheme="minorHAnsi" w:eastAsia="ArialMT" w:hAnsiTheme="minorHAnsi" w:cs="ArialMT"/>
          <w:sz w:val="22"/>
          <w:szCs w:val="22"/>
        </w:rPr>
        <w:t>48</w:t>
      </w:r>
      <w:r w:rsidRPr="00476D0C">
        <w:rPr>
          <w:rFonts w:asciiTheme="minorHAnsi" w:eastAsia="ArialMT" w:hAnsiTheme="minorHAnsi" w:cs="ArialMT"/>
          <w:sz w:val="22"/>
          <w:szCs w:val="22"/>
        </w:rPr>
        <w:t xml:space="preserve"> ωρών από τη λήψη της ειδοποίησης. Η αίτηση παροχής υπηρεσιών θα γίνεται τηλεφωνικά</w:t>
      </w:r>
      <w:r w:rsidR="000A108A">
        <w:rPr>
          <w:rFonts w:asciiTheme="minorHAnsi" w:eastAsia="ArialMT" w:hAnsiTheme="minorHAnsi" w:cs="ArialMT"/>
          <w:sz w:val="22"/>
          <w:szCs w:val="22"/>
        </w:rPr>
        <w:t>,</w:t>
      </w:r>
      <w:r w:rsidRPr="00476D0C">
        <w:rPr>
          <w:rFonts w:asciiTheme="minorHAnsi" w:eastAsia="ArialMT" w:hAnsiTheme="minorHAnsi" w:cs="ArialMT"/>
          <w:sz w:val="22"/>
          <w:szCs w:val="22"/>
        </w:rPr>
        <w:t xml:space="preserve"> με e-</w:t>
      </w:r>
      <w:proofErr w:type="spellStart"/>
      <w:r w:rsidRPr="00476D0C">
        <w:rPr>
          <w:rFonts w:asciiTheme="minorHAnsi" w:eastAsia="ArialMT" w:hAnsiTheme="minorHAnsi" w:cs="ArialMT"/>
          <w:sz w:val="22"/>
          <w:szCs w:val="22"/>
        </w:rPr>
        <w:t>mail</w:t>
      </w:r>
      <w:proofErr w:type="spellEnd"/>
      <w:r w:rsidRPr="00476D0C">
        <w:rPr>
          <w:rFonts w:asciiTheme="minorHAnsi" w:eastAsia="ArialMT" w:hAnsiTheme="minorHAnsi" w:cs="ArialMT"/>
          <w:sz w:val="22"/>
          <w:szCs w:val="22"/>
        </w:rPr>
        <w:t xml:space="preserve"> ή με επίσημο έγγραφο της υπηρεσίας που θα διαχειρισθεί τη σύμβαση.</w:t>
      </w:r>
    </w:p>
    <w:p w14:paraId="54E1E1D4" w14:textId="77777777" w:rsidR="00A33807" w:rsidRDefault="00A33807" w:rsidP="00A33807">
      <w:pPr>
        <w:autoSpaceDE w:val="0"/>
        <w:autoSpaceDN w:val="0"/>
        <w:adjustRightInd w:val="0"/>
        <w:jc w:val="both"/>
        <w:rPr>
          <w:rFonts w:asciiTheme="minorHAnsi" w:hAnsiTheme="minorHAnsi" w:cs="Arial-BoldMT"/>
          <w:b/>
          <w:bCs/>
          <w:sz w:val="22"/>
          <w:szCs w:val="22"/>
        </w:rPr>
      </w:pPr>
    </w:p>
    <w:p w14:paraId="78A165D1" w14:textId="77777777" w:rsidR="000A108A" w:rsidRPr="00476D0C" w:rsidRDefault="000A108A" w:rsidP="00A33807">
      <w:pPr>
        <w:autoSpaceDE w:val="0"/>
        <w:autoSpaceDN w:val="0"/>
        <w:adjustRightInd w:val="0"/>
        <w:jc w:val="both"/>
        <w:rPr>
          <w:rFonts w:asciiTheme="minorHAnsi" w:hAnsiTheme="minorHAnsi" w:cs="Arial-BoldMT"/>
          <w:b/>
          <w:bCs/>
          <w:sz w:val="22"/>
          <w:szCs w:val="22"/>
        </w:rPr>
      </w:pPr>
    </w:p>
    <w:p w14:paraId="62CC0107" w14:textId="77777777" w:rsidR="00A33807" w:rsidRPr="002A2F8E" w:rsidRDefault="002A2F8E" w:rsidP="002A2F8E">
      <w:pPr>
        <w:autoSpaceDE w:val="0"/>
        <w:autoSpaceDN w:val="0"/>
        <w:adjustRightInd w:val="0"/>
        <w:jc w:val="both"/>
        <w:rPr>
          <w:rFonts w:asciiTheme="minorHAnsi" w:eastAsia="ArialMT" w:hAnsiTheme="minorHAnsi" w:cs="ArialMT"/>
          <w:sz w:val="22"/>
          <w:szCs w:val="22"/>
          <w:u w:val="single"/>
        </w:rPr>
      </w:pPr>
      <w:r w:rsidRPr="002A2F8E">
        <w:rPr>
          <w:rFonts w:asciiTheme="minorHAnsi" w:hAnsiTheme="minorHAnsi" w:cs="Arial-BoldItalicMT"/>
          <w:b/>
          <w:bCs/>
          <w:iCs/>
          <w:sz w:val="22"/>
          <w:szCs w:val="22"/>
          <w:u w:val="single"/>
        </w:rPr>
        <w:t xml:space="preserve">4. </w:t>
      </w:r>
      <w:r w:rsidR="00A33807" w:rsidRPr="002A2F8E">
        <w:rPr>
          <w:rFonts w:asciiTheme="minorHAnsi" w:hAnsiTheme="minorHAnsi" w:cs="Arial-BoldItalicMT"/>
          <w:b/>
          <w:bCs/>
          <w:iCs/>
          <w:sz w:val="22"/>
          <w:szCs w:val="22"/>
          <w:u w:val="single"/>
        </w:rPr>
        <w:t>Χρόνος αποκατάστασης.</w:t>
      </w:r>
    </w:p>
    <w:p w14:paraId="47505E5B" w14:textId="77777777" w:rsidR="00A33807" w:rsidRDefault="00A33807" w:rsidP="000A108A">
      <w:pPr>
        <w:autoSpaceDE w:val="0"/>
        <w:autoSpaceDN w:val="0"/>
        <w:adjustRightInd w:val="0"/>
        <w:ind w:firstLine="720"/>
        <w:jc w:val="both"/>
        <w:rPr>
          <w:rFonts w:asciiTheme="minorHAnsi" w:eastAsia="ArialMT" w:hAnsiTheme="minorHAnsi" w:cs="ArialMT"/>
          <w:sz w:val="22"/>
          <w:szCs w:val="22"/>
        </w:rPr>
      </w:pPr>
      <w:r w:rsidRPr="00476D0C">
        <w:rPr>
          <w:rFonts w:asciiTheme="minorHAnsi" w:eastAsia="ArialMT" w:hAnsiTheme="minorHAnsi" w:cs="ArialMT"/>
          <w:sz w:val="22"/>
          <w:szCs w:val="22"/>
        </w:rPr>
        <w:t xml:space="preserve">Η αποκατάσταση της βλάβης θα γίνεται εντός </w:t>
      </w:r>
      <w:r w:rsidR="00051A1A">
        <w:rPr>
          <w:rFonts w:asciiTheme="minorHAnsi" w:eastAsia="ArialMT" w:hAnsiTheme="minorHAnsi" w:cs="ArialMT"/>
          <w:sz w:val="22"/>
          <w:szCs w:val="22"/>
        </w:rPr>
        <w:t>48</w:t>
      </w:r>
      <w:r w:rsidRPr="00476D0C">
        <w:rPr>
          <w:rFonts w:asciiTheme="minorHAnsi" w:eastAsia="ArialMT" w:hAnsiTheme="minorHAnsi" w:cs="ArialMT"/>
          <w:sz w:val="22"/>
          <w:szCs w:val="22"/>
        </w:rPr>
        <w:t xml:space="preserve"> ωρών από τη λήψη της ειδοποίησης και θα επιτυγχάνεται είτε με επιδιόρθωση είτε με προσωρινή αντικατάσταση του φωτοτυπικού μηχανήματος με ισοδύναμο εντός 72 ωρών.</w:t>
      </w:r>
    </w:p>
    <w:p w14:paraId="7140A9B7" w14:textId="77777777" w:rsidR="00051A1A" w:rsidRPr="00051A1A" w:rsidRDefault="00051A1A" w:rsidP="000A108A">
      <w:pPr>
        <w:autoSpaceDE w:val="0"/>
        <w:autoSpaceDN w:val="0"/>
        <w:adjustRightInd w:val="0"/>
        <w:ind w:firstLine="720"/>
        <w:jc w:val="both"/>
        <w:rPr>
          <w:rFonts w:asciiTheme="minorHAnsi" w:eastAsia="ArialMT" w:hAnsiTheme="minorHAnsi" w:cs="ArialMT"/>
          <w:sz w:val="22"/>
          <w:szCs w:val="22"/>
        </w:rPr>
      </w:pPr>
      <w:r>
        <w:rPr>
          <w:rFonts w:asciiTheme="minorHAnsi" w:eastAsia="ArialMT" w:hAnsiTheme="minorHAnsi" w:cs="ArialMT"/>
          <w:sz w:val="22"/>
          <w:szCs w:val="22"/>
        </w:rPr>
        <w:t>Ο</w:t>
      </w:r>
      <w:r w:rsidRPr="00051A1A">
        <w:rPr>
          <w:rFonts w:asciiTheme="minorHAnsi" w:eastAsia="ArialMT" w:hAnsiTheme="minorHAnsi" w:cs="ArialMT"/>
          <w:sz w:val="22"/>
          <w:szCs w:val="22"/>
        </w:rPr>
        <w:t xml:space="preserve"> χρόνος αποκατάστασης της ορθής λειτουργίας μπορεί να αναθεωρηθεί εφόσον υπάρχει αδυναμία παρουσίας του επιβλέποντα στον χώρο ή έχει παρέλθει το ωράριο εργασίας του, ή υπάρχει αδυναμία πρόσβασης στο χώρο όπου εντοπίζονται τα προβλήματα, ή έλλειψη ανταλλακτικού κ.λπ. </w:t>
      </w:r>
    </w:p>
    <w:p w14:paraId="58BBB775" w14:textId="77777777" w:rsidR="00051A1A" w:rsidRDefault="00051A1A" w:rsidP="00A33807">
      <w:pPr>
        <w:autoSpaceDE w:val="0"/>
        <w:autoSpaceDN w:val="0"/>
        <w:adjustRightInd w:val="0"/>
        <w:jc w:val="both"/>
        <w:rPr>
          <w:rFonts w:asciiTheme="minorHAnsi" w:eastAsia="ArialMT" w:hAnsiTheme="minorHAnsi" w:cs="ArialMT"/>
          <w:sz w:val="22"/>
          <w:szCs w:val="22"/>
        </w:rPr>
      </w:pPr>
    </w:p>
    <w:p w14:paraId="3479E596" w14:textId="77777777" w:rsidR="000A108A" w:rsidRPr="00476D0C" w:rsidRDefault="000A108A" w:rsidP="00A33807">
      <w:pPr>
        <w:autoSpaceDE w:val="0"/>
        <w:autoSpaceDN w:val="0"/>
        <w:adjustRightInd w:val="0"/>
        <w:jc w:val="both"/>
        <w:rPr>
          <w:rFonts w:asciiTheme="minorHAnsi" w:eastAsia="ArialMT" w:hAnsiTheme="minorHAnsi" w:cs="ArialMT"/>
          <w:sz w:val="22"/>
          <w:szCs w:val="22"/>
        </w:rPr>
      </w:pPr>
    </w:p>
    <w:p w14:paraId="43697C6A" w14:textId="77777777" w:rsidR="00D44C62" w:rsidRPr="002A2F8E" w:rsidRDefault="002A2F8E" w:rsidP="002A2F8E">
      <w:pPr>
        <w:autoSpaceDE w:val="0"/>
        <w:autoSpaceDN w:val="0"/>
        <w:adjustRightInd w:val="0"/>
        <w:jc w:val="both"/>
        <w:rPr>
          <w:rFonts w:asciiTheme="minorHAnsi" w:eastAsia="ArialMT" w:hAnsiTheme="minorHAnsi" w:cs="ArialMT"/>
          <w:sz w:val="22"/>
          <w:szCs w:val="22"/>
          <w:u w:val="single"/>
        </w:rPr>
      </w:pPr>
      <w:r w:rsidRPr="002A2F8E">
        <w:rPr>
          <w:rFonts w:asciiTheme="minorHAnsi" w:hAnsiTheme="minorHAnsi" w:cs="Arial-BoldItalicMT"/>
          <w:b/>
          <w:bCs/>
          <w:iCs/>
          <w:sz w:val="22"/>
          <w:szCs w:val="22"/>
          <w:u w:val="single"/>
        </w:rPr>
        <w:t xml:space="preserve">5. </w:t>
      </w:r>
      <w:r w:rsidR="00D44C62" w:rsidRPr="002A2F8E">
        <w:rPr>
          <w:rFonts w:asciiTheme="minorHAnsi" w:hAnsiTheme="minorHAnsi" w:cs="Arial-BoldItalicMT"/>
          <w:b/>
          <w:bCs/>
          <w:iCs/>
          <w:sz w:val="22"/>
          <w:szCs w:val="22"/>
          <w:u w:val="single"/>
        </w:rPr>
        <w:t>Τρόπος πληρωμής.</w:t>
      </w:r>
    </w:p>
    <w:p w14:paraId="40D6CEF1" w14:textId="77777777" w:rsidR="000A108A" w:rsidRDefault="00456419" w:rsidP="000A108A">
      <w:pPr>
        <w:autoSpaceDE w:val="0"/>
        <w:autoSpaceDN w:val="0"/>
        <w:adjustRightInd w:val="0"/>
        <w:jc w:val="both"/>
        <w:rPr>
          <w:rFonts w:asciiTheme="minorHAnsi" w:hAnsiTheme="minorHAnsi" w:cs="TT94Co00"/>
          <w:b/>
          <w:sz w:val="22"/>
          <w:szCs w:val="22"/>
        </w:rPr>
      </w:pPr>
      <w:r>
        <w:rPr>
          <w:rFonts w:asciiTheme="minorHAnsi" w:hAnsiTheme="minorHAnsi" w:cs="TT94Co00"/>
          <w:b/>
          <w:sz w:val="22"/>
          <w:szCs w:val="22"/>
        </w:rPr>
        <w:t>Για την Ομάδα Α</w:t>
      </w:r>
    </w:p>
    <w:p w14:paraId="0BCDC4A0" w14:textId="77777777" w:rsidR="00452EB0" w:rsidRDefault="00452EB0" w:rsidP="000A108A">
      <w:pPr>
        <w:autoSpaceDE w:val="0"/>
        <w:autoSpaceDN w:val="0"/>
        <w:adjustRightInd w:val="0"/>
        <w:ind w:firstLine="720"/>
        <w:jc w:val="both"/>
        <w:rPr>
          <w:rFonts w:asciiTheme="minorHAnsi" w:hAnsiTheme="minorHAnsi" w:cs="Bookman-Light"/>
          <w:sz w:val="22"/>
          <w:szCs w:val="22"/>
        </w:rPr>
      </w:pPr>
      <w:r w:rsidRPr="00452EB0">
        <w:rPr>
          <w:rFonts w:asciiTheme="minorHAnsi" w:hAnsiTheme="minorHAnsi" w:cs="TT94Co00"/>
          <w:sz w:val="22"/>
          <w:szCs w:val="22"/>
        </w:rPr>
        <w:t xml:space="preserve">Η τιμολόγηση </w:t>
      </w:r>
      <w:r>
        <w:rPr>
          <w:rFonts w:asciiTheme="minorHAnsi" w:hAnsiTheme="minorHAnsi" w:cs="TT94Co00"/>
          <w:sz w:val="22"/>
          <w:szCs w:val="22"/>
        </w:rPr>
        <w:t>των παρεχόμενων υπηρεσιών</w:t>
      </w:r>
      <w:r w:rsidRPr="00452EB0">
        <w:rPr>
          <w:rFonts w:asciiTheme="minorHAnsi" w:hAnsiTheme="minorHAnsi" w:cs="TT94Co00"/>
          <w:sz w:val="22"/>
          <w:szCs w:val="22"/>
        </w:rPr>
        <w:t xml:space="preserve"> θα γίνεται βάσει των μετρητών των </w:t>
      </w:r>
      <w:r>
        <w:rPr>
          <w:rFonts w:asciiTheme="minorHAnsi" w:hAnsiTheme="minorHAnsi" w:cs="TT94Co00"/>
          <w:sz w:val="22"/>
          <w:szCs w:val="22"/>
        </w:rPr>
        <w:t>εκτυπωτικών συστημάτων,</w:t>
      </w:r>
      <w:r w:rsidRPr="00452EB0">
        <w:rPr>
          <w:rFonts w:asciiTheme="minorHAnsi" w:hAnsiTheme="minorHAnsi" w:cs="TT94Co00"/>
          <w:sz w:val="22"/>
          <w:szCs w:val="22"/>
        </w:rPr>
        <w:t xml:space="preserve"> όπου αναγράφεται η παραγωγή των φωτοαντίγραφων</w:t>
      </w:r>
      <w:r>
        <w:rPr>
          <w:rFonts w:asciiTheme="minorHAnsi" w:hAnsiTheme="minorHAnsi" w:cs="TT94Co00"/>
          <w:sz w:val="22"/>
          <w:szCs w:val="22"/>
        </w:rPr>
        <w:t>/εκτυπώσεων</w:t>
      </w:r>
      <w:r w:rsidRPr="00452EB0">
        <w:rPr>
          <w:rFonts w:asciiTheme="minorHAnsi" w:hAnsiTheme="minorHAnsi" w:cs="TT94Co00"/>
          <w:sz w:val="22"/>
          <w:szCs w:val="22"/>
        </w:rPr>
        <w:t xml:space="preserve"> μεγέθους Α</w:t>
      </w:r>
      <w:r w:rsidRPr="00452EB0">
        <w:rPr>
          <w:rFonts w:asciiTheme="minorHAnsi" w:hAnsiTheme="minorHAnsi" w:cs="Bookman-Light"/>
          <w:sz w:val="22"/>
          <w:szCs w:val="22"/>
        </w:rPr>
        <w:t>4-</w:t>
      </w:r>
      <w:r w:rsidRPr="00452EB0">
        <w:rPr>
          <w:rFonts w:asciiTheme="minorHAnsi" w:hAnsiTheme="minorHAnsi" w:cs="TT94Co00"/>
          <w:sz w:val="22"/>
          <w:szCs w:val="22"/>
        </w:rPr>
        <w:t>Α</w:t>
      </w:r>
      <w:r w:rsidRPr="00452EB0">
        <w:rPr>
          <w:rFonts w:asciiTheme="minorHAnsi" w:hAnsiTheme="minorHAnsi" w:cs="Bookman-Light"/>
          <w:sz w:val="22"/>
          <w:szCs w:val="22"/>
        </w:rPr>
        <w:t>3</w:t>
      </w:r>
      <w:r>
        <w:rPr>
          <w:rFonts w:asciiTheme="minorHAnsi" w:hAnsiTheme="minorHAnsi" w:cs="Bookman-Light"/>
          <w:sz w:val="22"/>
          <w:szCs w:val="22"/>
        </w:rPr>
        <w:t xml:space="preserve"> καθώς και το είδος (έγχρωμη ή ασπρόμαυρη),</w:t>
      </w:r>
      <w:r w:rsidRPr="00452EB0">
        <w:rPr>
          <w:rFonts w:asciiTheme="minorHAnsi" w:hAnsiTheme="minorHAnsi" w:cs="Bookman-Light"/>
          <w:sz w:val="22"/>
          <w:szCs w:val="22"/>
        </w:rPr>
        <w:t xml:space="preserve"> </w:t>
      </w:r>
      <w:r w:rsidRPr="00452EB0">
        <w:rPr>
          <w:rFonts w:asciiTheme="minorHAnsi" w:hAnsiTheme="minorHAnsi" w:cs="TT94Co00"/>
          <w:sz w:val="22"/>
          <w:szCs w:val="22"/>
        </w:rPr>
        <w:t>κάθε</w:t>
      </w:r>
      <w:r>
        <w:rPr>
          <w:rFonts w:asciiTheme="minorHAnsi" w:hAnsiTheme="minorHAnsi" w:cs="TT94Co00"/>
          <w:sz w:val="22"/>
          <w:szCs w:val="22"/>
        </w:rPr>
        <w:t xml:space="preserve"> </w:t>
      </w:r>
      <w:r w:rsidRPr="00452EB0">
        <w:rPr>
          <w:rFonts w:asciiTheme="minorHAnsi" w:hAnsiTheme="minorHAnsi" w:cs="TT94Co00"/>
          <w:b/>
          <w:sz w:val="22"/>
          <w:szCs w:val="22"/>
        </w:rPr>
        <w:t>δύο μήνες</w:t>
      </w:r>
      <w:r w:rsidRPr="00452EB0">
        <w:rPr>
          <w:rFonts w:asciiTheme="minorHAnsi" w:hAnsiTheme="minorHAnsi" w:cs="Bookman-Light"/>
          <w:sz w:val="22"/>
          <w:szCs w:val="22"/>
        </w:rPr>
        <w:t>.</w:t>
      </w:r>
      <w:r w:rsidR="009A06B0">
        <w:rPr>
          <w:rFonts w:asciiTheme="minorHAnsi" w:hAnsiTheme="minorHAnsi" w:cs="Bookman-Light"/>
          <w:sz w:val="22"/>
          <w:szCs w:val="22"/>
        </w:rPr>
        <w:t xml:space="preserve"> </w:t>
      </w:r>
      <w:r w:rsidRPr="00452EB0">
        <w:rPr>
          <w:rFonts w:asciiTheme="minorHAnsi" w:hAnsiTheme="minorHAnsi" w:cs="TT94Co00"/>
          <w:sz w:val="22"/>
          <w:szCs w:val="22"/>
        </w:rPr>
        <w:t xml:space="preserve">Θα εκδίδεται ανά </w:t>
      </w:r>
      <w:r w:rsidRPr="00452EB0">
        <w:rPr>
          <w:rFonts w:asciiTheme="minorHAnsi" w:hAnsiTheme="minorHAnsi" w:cs="TT94Co00"/>
          <w:b/>
          <w:sz w:val="22"/>
          <w:szCs w:val="22"/>
        </w:rPr>
        <w:t>δύο μήνες</w:t>
      </w:r>
      <w:r w:rsidRPr="00452EB0">
        <w:rPr>
          <w:rFonts w:asciiTheme="minorHAnsi" w:hAnsiTheme="minorHAnsi" w:cs="TT94Co00"/>
          <w:sz w:val="22"/>
          <w:szCs w:val="22"/>
        </w:rPr>
        <w:t xml:space="preserve"> τιμολόγιο παροχής υπηρεσιών και θα αφορά τη χρέωση</w:t>
      </w:r>
      <w:r>
        <w:rPr>
          <w:rFonts w:asciiTheme="minorHAnsi" w:hAnsiTheme="minorHAnsi" w:cs="TT94Co00"/>
          <w:sz w:val="22"/>
          <w:szCs w:val="22"/>
        </w:rPr>
        <w:t xml:space="preserve"> </w:t>
      </w:r>
      <w:r w:rsidRPr="00452EB0">
        <w:rPr>
          <w:rFonts w:asciiTheme="minorHAnsi" w:hAnsiTheme="minorHAnsi" w:cs="TT94Co00"/>
          <w:sz w:val="22"/>
          <w:szCs w:val="22"/>
        </w:rPr>
        <w:t>φωτοαντίγραφων</w:t>
      </w:r>
      <w:r>
        <w:rPr>
          <w:rFonts w:asciiTheme="minorHAnsi" w:hAnsiTheme="minorHAnsi" w:cs="TT94Co00"/>
          <w:sz w:val="22"/>
          <w:szCs w:val="22"/>
        </w:rPr>
        <w:t>/εκτυπώσεων</w:t>
      </w:r>
      <w:r w:rsidRPr="00452EB0">
        <w:rPr>
          <w:rFonts w:asciiTheme="minorHAnsi" w:hAnsiTheme="minorHAnsi" w:cs="TT94Co00"/>
          <w:sz w:val="22"/>
          <w:szCs w:val="22"/>
        </w:rPr>
        <w:t xml:space="preserve"> των </w:t>
      </w:r>
      <w:r>
        <w:rPr>
          <w:rFonts w:asciiTheme="minorHAnsi" w:hAnsiTheme="minorHAnsi" w:cs="TT94Co00"/>
          <w:sz w:val="22"/>
          <w:szCs w:val="22"/>
        </w:rPr>
        <w:t>δύο</w:t>
      </w:r>
      <w:r w:rsidRPr="00452EB0">
        <w:rPr>
          <w:rFonts w:asciiTheme="minorHAnsi" w:hAnsiTheme="minorHAnsi" w:cs="TT94Co00"/>
          <w:sz w:val="22"/>
          <w:szCs w:val="22"/>
        </w:rPr>
        <w:t xml:space="preserve"> </w:t>
      </w:r>
      <w:r w:rsidRPr="00452EB0">
        <w:rPr>
          <w:rFonts w:asciiTheme="minorHAnsi" w:hAnsiTheme="minorHAnsi" w:cs="Bookman-Light"/>
          <w:sz w:val="22"/>
          <w:szCs w:val="22"/>
        </w:rPr>
        <w:t>μ</w:t>
      </w:r>
      <w:r w:rsidRPr="00452EB0">
        <w:rPr>
          <w:rFonts w:asciiTheme="minorHAnsi" w:hAnsiTheme="minorHAnsi" w:cs="TT94Co00"/>
          <w:sz w:val="22"/>
          <w:szCs w:val="22"/>
        </w:rPr>
        <w:t>ηνών που προηγήθηκαν</w:t>
      </w:r>
      <w:r w:rsidRPr="00452EB0">
        <w:rPr>
          <w:rFonts w:asciiTheme="minorHAnsi" w:hAnsiTheme="minorHAnsi" w:cs="Bookman-Light"/>
          <w:sz w:val="22"/>
          <w:szCs w:val="22"/>
        </w:rPr>
        <w:t xml:space="preserve">. </w:t>
      </w:r>
      <w:r w:rsidR="000A108A">
        <w:rPr>
          <w:rFonts w:asciiTheme="minorHAnsi" w:hAnsiTheme="minorHAnsi" w:cs="Bookman-Light"/>
          <w:sz w:val="22"/>
          <w:szCs w:val="22"/>
        </w:rPr>
        <w:t xml:space="preserve">Τυχών ανταλλακτικά που δεν περιλαμβάνονται στη σύμβαση θα τιμολογούνται κατόπιν </w:t>
      </w:r>
      <w:r w:rsidR="00035A46">
        <w:rPr>
          <w:rFonts w:asciiTheme="minorHAnsi" w:hAnsiTheme="minorHAnsi" w:cs="Bookman-Light"/>
          <w:sz w:val="22"/>
          <w:szCs w:val="22"/>
        </w:rPr>
        <w:t>συνεννόησης</w:t>
      </w:r>
      <w:r w:rsidR="000A108A">
        <w:rPr>
          <w:rFonts w:asciiTheme="minorHAnsi" w:hAnsiTheme="minorHAnsi" w:cs="Bookman-Light"/>
          <w:sz w:val="22"/>
          <w:szCs w:val="22"/>
        </w:rPr>
        <w:t>.</w:t>
      </w:r>
    </w:p>
    <w:p w14:paraId="6FFCF621" w14:textId="77777777" w:rsidR="00123C34" w:rsidRDefault="00123C34" w:rsidP="00452EB0">
      <w:pPr>
        <w:autoSpaceDE w:val="0"/>
        <w:autoSpaceDN w:val="0"/>
        <w:adjustRightInd w:val="0"/>
        <w:jc w:val="both"/>
        <w:rPr>
          <w:rFonts w:asciiTheme="minorHAnsi" w:hAnsiTheme="minorHAnsi" w:cs="Bookman-Light"/>
          <w:sz w:val="22"/>
          <w:szCs w:val="22"/>
        </w:rPr>
      </w:pPr>
    </w:p>
    <w:p w14:paraId="567B3F2E" w14:textId="77777777" w:rsidR="000A108A" w:rsidRDefault="00456419" w:rsidP="00452EB0">
      <w:pPr>
        <w:autoSpaceDE w:val="0"/>
        <w:autoSpaceDN w:val="0"/>
        <w:adjustRightInd w:val="0"/>
        <w:jc w:val="both"/>
        <w:rPr>
          <w:rFonts w:asciiTheme="minorHAnsi" w:hAnsiTheme="minorHAnsi" w:cs="TT94Co00"/>
          <w:b/>
          <w:sz w:val="22"/>
          <w:szCs w:val="22"/>
        </w:rPr>
      </w:pPr>
      <w:r w:rsidRPr="00456419">
        <w:rPr>
          <w:rFonts w:asciiTheme="minorHAnsi" w:hAnsiTheme="minorHAnsi" w:cs="TT94Co00"/>
          <w:b/>
          <w:sz w:val="22"/>
          <w:szCs w:val="22"/>
        </w:rPr>
        <w:t xml:space="preserve">Για την Ομάδα </w:t>
      </w:r>
      <w:r>
        <w:rPr>
          <w:rFonts w:asciiTheme="minorHAnsi" w:hAnsiTheme="minorHAnsi" w:cs="TT94Co00"/>
          <w:b/>
          <w:sz w:val="22"/>
          <w:szCs w:val="22"/>
        </w:rPr>
        <w:t>Β</w:t>
      </w:r>
    </w:p>
    <w:p w14:paraId="5133B6D4" w14:textId="77777777" w:rsidR="003574D3" w:rsidRDefault="003574D3" w:rsidP="000A108A">
      <w:pPr>
        <w:autoSpaceDE w:val="0"/>
        <w:autoSpaceDN w:val="0"/>
        <w:adjustRightInd w:val="0"/>
        <w:ind w:firstLine="720"/>
        <w:jc w:val="both"/>
        <w:rPr>
          <w:rFonts w:asciiTheme="minorHAnsi" w:hAnsiTheme="minorHAnsi" w:cs="TT94Co00"/>
          <w:sz w:val="22"/>
          <w:szCs w:val="22"/>
        </w:rPr>
      </w:pPr>
      <w:r w:rsidRPr="00452EB0">
        <w:rPr>
          <w:rFonts w:asciiTheme="minorHAnsi" w:hAnsiTheme="minorHAnsi" w:cs="TT94Co00"/>
          <w:sz w:val="22"/>
          <w:szCs w:val="22"/>
        </w:rPr>
        <w:t xml:space="preserve">Η τιμολόγηση </w:t>
      </w:r>
      <w:r>
        <w:rPr>
          <w:rFonts w:asciiTheme="minorHAnsi" w:hAnsiTheme="minorHAnsi" w:cs="TT94Co00"/>
          <w:sz w:val="22"/>
          <w:szCs w:val="22"/>
        </w:rPr>
        <w:t>των παρεχόμενων υπηρεσιών</w:t>
      </w:r>
      <w:r w:rsidRPr="003574D3">
        <w:rPr>
          <w:rFonts w:asciiTheme="minorHAnsi" w:hAnsiTheme="minorHAnsi" w:cs="TT94Co00"/>
          <w:sz w:val="22"/>
          <w:szCs w:val="22"/>
        </w:rPr>
        <w:t xml:space="preserve"> </w:t>
      </w:r>
      <w:r>
        <w:rPr>
          <w:rFonts w:asciiTheme="minorHAnsi" w:hAnsiTheme="minorHAnsi" w:cs="TT94Co00"/>
          <w:sz w:val="22"/>
          <w:szCs w:val="22"/>
        </w:rPr>
        <w:t>για τ</w:t>
      </w:r>
      <w:r w:rsidR="000A108A">
        <w:rPr>
          <w:rFonts w:asciiTheme="minorHAnsi" w:hAnsiTheme="minorHAnsi" w:cs="TT94Co00"/>
          <w:sz w:val="22"/>
          <w:szCs w:val="22"/>
        </w:rPr>
        <w:t>α</w:t>
      </w:r>
      <w:r>
        <w:rPr>
          <w:rFonts w:asciiTheme="minorHAnsi" w:hAnsiTheme="minorHAnsi" w:cs="TT94Co00"/>
          <w:sz w:val="22"/>
          <w:szCs w:val="22"/>
        </w:rPr>
        <w:t xml:space="preserve"> εκτυπωτικ</w:t>
      </w:r>
      <w:r w:rsidR="000A108A">
        <w:rPr>
          <w:rFonts w:asciiTheme="minorHAnsi" w:hAnsiTheme="minorHAnsi" w:cs="TT94Co00"/>
          <w:sz w:val="22"/>
          <w:szCs w:val="22"/>
        </w:rPr>
        <w:t>ά</w:t>
      </w:r>
      <w:r>
        <w:rPr>
          <w:rFonts w:asciiTheme="minorHAnsi" w:hAnsiTheme="minorHAnsi" w:cs="TT94Co00"/>
          <w:sz w:val="22"/>
          <w:szCs w:val="22"/>
        </w:rPr>
        <w:t xml:space="preserve"> σύστημα </w:t>
      </w:r>
      <w:r w:rsidRPr="003574D3">
        <w:rPr>
          <w:rFonts w:asciiTheme="minorHAnsi" w:hAnsiTheme="minorHAnsi" w:cs="TT94Co00"/>
          <w:sz w:val="22"/>
          <w:szCs w:val="22"/>
          <w:lang w:val="en-US"/>
        </w:rPr>
        <w:t>Canon</w:t>
      </w:r>
      <w:r w:rsidRPr="003574D3">
        <w:rPr>
          <w:rFonts w:asciiTheme="minorHAnsi" w:hAnsiTheme="minorHAnsi" w:cs="TT94Co00"/>
          <w:sz w:val="22"/>
          <w:szCs w:val="22"/>
        </w:rPr>
        <w:t xml:space="preserve"> </w:t>
      </w:r>
      <w:r w:rsidRPr="003574D3">
        <w:rPr>
          <w:rFonts w:asciiTheme="minorHAnsi" w:hAnsiTheme="minorHAnsi" w:cs="TT94Co00"/>
          <w:sz w:val="22"/>
          <w:szCs w:val="22"/>
          <w:lang w:val="en-US"/>
        </w:rPr>
        <w:t>image</w:t>
      </w:r>
      <w:r w:rsidRPr="003574D3">
        <w:rPr>
          <w:rFonts w:asciiTheme="minorHAnsi" w:hAnsiTheme="minorHAnsi" w:cs="TT94Co00"/>
          <w:sz w:val="22"/>
          <w:szCs w:val="22"/>
        </w:rPr>
        <w:t xml:space="preserve"> </w:t>
      </w:r>
      <w:proofErr w:type="spellStart"/>
      <w:r w:rsidRPr="003574D3">
        <w:rPr>
          <w:rFonts w:asciiTheme="minorHAnsi" w:hAnsiTheme="minorHAnsi" w:cs="TT94Co00"/>
          <w:sz w:val="22"/>
          <w:szCs w:val="22"/>
          <w:lang w:val="en-US"/>
        </w:rPr>
        <w:t>Prograf</w:t>
      </w:r>
      <w:proofErr w:type="spellEnd"/>
      <w:r w:rsidRPr="003574D3">
        <w:rPr>
          <w:rFonts w:asciiTheme="minorHAnsi" w:hAnsiTheme="minorHAnsi" w:cs="TT94Co00"/>
          <w:sz w:val="22"/>
          <w:szCs w:val="22"/>
        </w:rPr>
        <w:t xml:space="preserve"> </w:t>
      </w:r>
      <w:proofErr w:type="spellStart"/>
      <w:r w:rsidRPr="003574D3">
        <w:rPr>
          <w:rFonts w:asciiTheme="minorHAnsi" w:hAnsiTheme="minorHAnsi" w:cs="TT94Co00"/>
          <w:sz w:val="22"/>
          <w:szCs w:val="22"/>
          <w:lang w:val="en-US"/>
        </w:rPr>
        <w:t>lpf</w:t>
      </w:r>
      <w:proofErr w:type="spellEnd"/>
      <w:r w:rsidRPr="003574D3">
        <w:rPr>
          <w:rFonts w:asciiTheme="minorHAnsi" w:hAnsiTheme="minorHAnsi" w:cs="TT94Co00"/>
          <w:sz w:val="22"/>
          <w:szCs w:val="22"/>
        </w:rPr>
        <w:t xml:space="preserve"> 770 </w:t>
      </w:r>
      <w:r w:rsidR="000A108A">
        <w:rPr>
          <w:rFonts w:asciiTheme="minorHAnsi" w:hAnsiTheme="minorHAnsi" w:cs="TT94Co00"/>
          <w:sz w:val="22"/>
          <w:szCs w:val="22"/>
        </w:rPr>
        <w:t xml:space="preserve">και </w:t>
      </w:r>
      <w:r w:rsidR="000A108A" w:rsidRPr="00B85857">
        <w:rPr>
          <w:rFonts w:ascii="Calibri" w:hAnsi="Calibri" w:cs="Calibri"/>
          <w:color w:val="000000"/>
          <w:sz w:val="22"/>
          <w:szCs w:val="22"/>
          <w:lang w:val="en-US"/>
        </w:rPr>
        <w:t>Canon</w:t>
      </w:r>
      <w:r w:rsidR="000A108A" w:rsidRPr="000A108A">
        <w:rPr>
          <w:rFonts w:ascii="Calibri" w:hAnsi="Calibri" w:cs="Calibri"/>
          <w:color w:val="000000"/>
          <w:sz w:val="22"/>
          <w:szCs w:val="22"/>
        </w:rPr>
        <w:t xml:space="preserve"> </w:t>
      </w:r>
      <w:proofErr w:type="spellStart"/>
      <w:r w:rsidR="000A108A" w:rsidRPr="00345571">
        <w:rPr>
          <w:rFonts w:ascii="Calibri" w:hAnsi="Calibri" w:cs="Calibri"/>
          <w:color w:val="000000"/>
          <w:sz w:val="22"/>
          <w:szCs w:val="22"/>
          <w:lang w:val="en-US"/>
        </w:rPr>
        <w:t>iP</w:t>
      </w:r>
      <w:proofErr w:type="spellEnd"/>
      <w:r w:rsidR="000A108A" w:rsidRPr="000A108A">
        <w:rPr>
          <w:rFonts w:ascii="Calibri" w:hAnsi="Calibri" w:cs="Calibri"/>
          <w:color w:val="000000"/>
          <w:sz w:val="22"/>
          <w:szCs w:val="22"/>
        </w:rPr>
        <w:t xml:space="preserve"> </w:t>
      </w:r>
      <w:r w:rsidR="000A108A" w:rsidRPr="00345571">
        <w:rPr>
          <w:rFonts w:ascii="Calibri" w:hAnsi="Calibri" w:cs="Calibri"/>
          <w:color w:val="000000"/>
          <w:sz w:val="22"/>
          <w:szCs w:val="22"/>
          <w:lang w:val="en-US"/>
        </w:rPr>
        <w:t>TM</w:t>
      </w:r>
      <w:r w:rsidR="000A108A" w:rsidRPr="000A108A">
        <w:rPr>
          <w:rFonts w:ascii="Calibri" w:hAnsi="Calibri" w:cs="Calibri"/>
          <w:color w:val="000000"/>
          <w:sz w:val="22"/>
          <w:szCs w:val="22"/>
        </w:rPr>
        <w:t xml:space="preserve">-300 </w:t>
      </w:r>
      <w:r w:rsidRPr="003574D3">
        <w:rPr>
          <w:rFonts w:asciiTheme="minorHAnsi" w:hAnsiTheme="minorHAnsi" w:cs="TT94Co00"/>
          <w:sz w:val="22"/>
          <w:szCs w:val="22"/>
        </w:rPr>
        <w:t xml:space="preserve">θα γίνεται κάθε </w:t>
      </w:r>
      <w:r w:rsidRPr="003574D3">
        <w:rPr>
          <w:rFonts w:asciiTheme="minorHAnsi" w:hAnsiTheme="minorHAnsi" w:cs="TT94Co00"/>
          <w:b/>
          <w:sz w:val="22"/>
          <w:szCs w:val="22"/>
        </w:rPr>
        <w:t>δύο μήνες</w:t>
      </w:r>
      <w:r w:rsidRPr="003574D3">
        <w:rPr>
          <w:rFonts w:asciiTheme="minorHAnsi" w:hAnsiTheme="minorHAnsi" w:cs="TT94Co00"/>
          <w:sz w:val="22"/>
          <w:szCs w:val="22"/>
        </w:rPr>
        <w:t>,</w:t>
      </w:r>
      <w:r>
        <w:rPr>
          <w:rFonts w:asciiTheme="minorHAnsi" w:hAnsiTheme="minorHAnsi" w:cs="TT94Co00"/>
          <w:b/>
          <w:sz w:val="22"/>
          <w:szCs w:val="22"/>
        </w:rPr>
        <w:t xml:space="preserve"> </w:t>
      </w:r>
      <w:r>
        <w:rPr>
          <w:rFonts w:asciiTheme="minorHAnsi" w:hAnsiTheme="minorHAnsi" w:cs="TT94Co00"/>
          <w:sz w:val="22"/>
          <w:szCs w:val="22"/>
        </w:rPr>
        <w:t xml:space="preserve">και λαμβάνοντας υπόψιν τα </w:t>
      </w:r>
      <w:r w:rsidR="00F11D7F">
        <w:rPr>
          <w:rFonts w:asciiTheme="minorHAnsi" w:hAnsiTheme="minorHAnsi" w:cs="TT94Co00"/>
          <w:sz w:val="22"/>
          <w:szCs w:val="22"/>
        </w:rPr>
        <w:t>σχετικά αναλώσιμα.</w:t>
      </w:r>
    </w:p>
    <w:p w14:paraId="47F9CB2A" w14:textId="77777777" w:rsidR="003574D3" w:rsidRPr="007A4CA6" w:rsidRDefault="003574D3" w:rsidP="00452EB0">
      <w:pPr>
        <w:autoSpaceDE w:val="0"/>
        <w:autoSpaceDN w:val="0"/>
        <w:adjustRightInd w:val="0"/>
        <w:jc w:val="both"/>
        <w:rPr>
          <w:rFonts w:asciiTheme="minorHAnsi" w:hAnsiTheme="minorHAnsi" w:cs="Bookman-Light"/>
          <w:sz w:val="20"/>
          <w:szCs w:val="22"/>
        </w:rPr>
      </w:pPr>
    </w:p>
    <w:p w14:paraId="54F3F687" w14:textId="77777777" w:rsidR="00452EB0" w:rsidRPr="00452EB0" w:rsidRDefault="00452EB0" w:rsidP="000A108A">
      <w:pPr>
        <w:autoSpaceDE w:val="0"/>
        <w:autoSpaceDN w:val="0"/>
        <w:adjustRightInd w:val="0"/>
        <w:ind w:firstLine="720"/>
        <w:jc w:val="both"/>
        <w:rPr>
          <w:rFonts w:asciiTheme="minorHAnsi" w:hAnsiTheme="minorHAnsi" w:cs="Arial"/>
          <w:sz w:val="22"/>
          <w:szCs w:val="22"/>
        </w:rPr>
      </w:pPr>
      <w:r w:rsidRPr="00452EB0">
        <w:rPr>
          <w:rFonts w:asciiTheme="minorHAnsi" w:hAnsiTheme="minorHAnsi" w:cs="TT94Co00"/>
          <w:sz w:val="22"/>
          <w:szCs w:val="22"/>
        </w:rPr>
        <w:t xml:space="preserve">Η προσφερόμενη αρχικά από τον ανάδοχο τιμή </w:t>
      </w:r>
      <w:r w:rsidR="00456419" w:rsidRPr="00456419">
        <w:rPr>
          <w:rFonts w:asciiTheme="minorHAnsi" w:hAnsiTheme="minorHAnsi" w:cs="TT94Co00"/>
          <w:sz w:val="22"/>
          <w:szCs w:val="22"/>
        </w:rPr>
        <w:t xml:space="preserve">(ανά ομάδα) </w:t>
      </w:r>
      <w:r w:rsidRPr="00452EB0">
        <w:rPr>
          <w:rFonts w:asciiTheme="minorHAnsi" w:hAnsiTheme="minorHAnsi" w:cs="TT94Co00"/>
          <w:sz w:val="22"/>
          <w:szCs w:val="22"/>
        </w:rPr>
        <w:t>δεν υπόκειται σε καμία</w:t>
      </w:r>
      <w:r>
        <w:rPr>
          <w:rFonts w:asciiTheme="minorHAnsi" w:hAnsiTheme="minorHAnsi" w:cs="TT94Co00"/>
          <w:sz w:val="22"/>
          <w:szCs w:val="22"/>
        </w:rPr>
        <w:t xml:space="preserve"> </w:t>
      </w:r>
      <w:r w:rsidRPr="00452EB0">
        <w:rPr>
          <w:rFonts w:asciiTheme="minorHAnsi" w:hAnsiTheme="minorHAnsi" w:cs="TT94Co00"/>
          <w:sz w:val="22"/>
          <w:szCs w:val="22"/>
        </w:rPr>
        <w:t>αναθεώρηση για οποιονδήποτε λόγο ή αιτία</w:t>
      </w:r>
      <w:r w:rsidRPr="00452EB0">
        <w:rPr>
          <w:rFonts w:asciiTheme="minorHAnsi" w:hAnsiTheme="minorHAnsi" w:cs="Bookman-Light"/>
          <w:sz w:val="22"/>
          <w:szCs w:val="22"/>
        </w:rPr>
        <w:t xml:space="preserve">, </w:t>
      </w:r>
      <w:r w:rsidRPr="00452EB0">
        <w:rPr>
          <w:rFonts w:asciiTheme="minorHAnsi" w:hAnsiTheme="minorHAnsi" w:cs="TT94Co00"/>
          <w:sz w:val="22"/>
          <w:szCs w:val="22"/>
        </w:rPr>
        <w:t>αλλά παραμένει σταθερή και αμετάβλητη</w:t>
      </w:r>
      <w:r w:rsidR="00D66FE7">
        <w:rPr>
          <w:rFonts w:asciiTheme="minorHAnsi" w:hAnsiTheme="minorHAnsi" w:cs="TT94Co00"/>
          <w:sz w:val="22"/>
          <w:szCs w:val="22"/>
        </w:rPr>
        <w:t xml:space="preserve"> καθ’ όλη τη διάρκεια της σύμβασης.</w:t>
      </w:r>
    </w:p>
    <w:p w14:paraId="2E4584F1" w14:textId="77777777" w:rsidR="00D66FE7" w:rsidRPr="00ED7D66" w:rsidRDefault="00D66FE7" w:rsidP="00D44C62">
      <w:pPr>
        <w:autoSpaceDE w:val="0"/>
        <w:autoSpaceDN w:val="0"/>
        <w:adjustRightInd w:val="0"/>
        <w:jc w:val="both"/>
        <w:rPr>
          <w:rFonts w:asciiTheme="minorHAnsi" w:hAnsiTheme="minorHAnsi" w:cs="Arial"/>
          <w:sz w:val="20"/>
          <w:szCs w:val="22"/>
        </w:rPr>
      </w:pPr>
    </w:p>
    <w:p w14:paraId="3C09DA9B" w14:textId="77777777" w:rsidR="00D66FE7" w:rsidRDefault="00D66FE7" w:rsidP="000A108A">
      <w:pPr>
        <w:autoSpaceDE w:val="0"/>
        <w:autoSpaceDN w:val="0"/>
        <w:adjustRightInd w:val="0"/>
        <w:ind w:firstLine="720"/>
        <w:jc w:val="both"/>
        <w:rPr>
          <w:rFonts w:asciiTheme="minorHAnsi" w:hAnsiTheme="minorHAnsi" w:cs="Verdana"/>
          <w:sz w:val="22"/>
          <w:szCs w:val="22"/>
        </w:rPr>
      </w:pPr>
      <w:r w:rsidRPr="00D44C62">
        <w:rPr>
          <w:rFonts w:asciiTheme="minorHAnsi" w:hAnsiTheme="minorHAnsi"/>
          <w:sz w:val="22"/>
          <w:szCs w:val="22"/>
        </w:rPr>
        <w:t>Η τελική αμοιβή του αναδόχου θα καθοριστεί από τις τιμολογούμενες υπηρεσίες του, σύμφωνα με τις πραγματικές ανακύπτουσες ανάγκες των υπηρεσιών του Δήμου, χωρίς ο Δήμος να δεσμεύεται να εκταμιεύσει τη συνολική αξία της συμβατικής δαπάνης</w:t>
      </w:r>
      <w:r>
        <w:rPr>
          <w:rFonts w:asciiTheme="minorHAnsi" w:hAnsiTheme="minorHAnsi"/>
          <w:sz w:val="22"/>
          <w:szCs w:val="22"/>
        </w:rPr>
        <w:t xml:space="preserve"> (η αμοιβή θα διαμορφωθεί</w:t>
      </w:r>
      <w:r w:rsidRPr="00D66FE7">
        <w:rPr>
          <w:rFonts w:asciiTheme="minorHAnsi" w:hAnsiTheme="minorHAnsi" w:cs="Arial"/>
          <w:sz w:val="22"/>
          <w:szCs w:val="22"/>
        </w:rPr>
        <w:t xml:space="preserve"> </w:t>
      </w:r>
      <w:r w:rsidRPr="00476D0C">
        <w:rPr>
          <w:rFonts w:asciiTheme="minorHAnsi" w:hAnsiTheme="minorHAnsi" w:cs="Arial"/>
          <w:sz w:val="22"/>
          <w:szCs w:val="22"/>
        </w:rPr>
        <w:t>σύμφωνα με τον αριθμό των φωτοαντιγράφων</w:t>
      </w:r>
      <w:r>
        <w:rPr>
          <w:rFonts w:asciiTheme="minorHAnsi" w:hAnsiTheme="minorHAnsi" w:cs="Arial"/>
          <w:sz w:val="22"/>
          <w:szCs w:val="22"/>
        </w:rPr>
        <w:t>/εκτυπώσεων</w:t>
      </w:r>
      <w:r w:rsidRPr="00476D0C">
        <w:rPr>
          <w:rFonts w:asciiTheme="minorHAnsi" w:hAnsiTheme="minorHAnsi" w:cs="Arial"/>
          <w:sz w:val="22"/>
          <w:szCs w:val="22"/>
        </w:rPr>
        <w:t xml:space="preserve"> που θα αναπαραχθούν</w:t>
      </w:r>
      <w:r>
        <w:rPr>
          <w:rFonts w:asciiTheme="minorHAnsi" w:hAnsiTheme="minorHAnsi" w:cs="Arial"/>
          <w:sz w:val="22"/>
          <w:szCs w:val="22"/>
        </w:rPr>
        <w:t xml:space="preserve"> </w:t>
      </w:r>
      <w:r w:rsidR="00DB1463">
        <w:rPr>
          <w:rFonts w:asciiTheme="minorHAnsi" w:hAnsiTheme="minorHAnsi" w:cs="Arial"/>
          <w:sz w:val="22"/>
          <w:szCs w:val="22"/>
        </w:rPr>
        <w:t>κατά τη</w:t>
      </w:r>
      <w:r w:rsidRPr="00476D0C">
        <w:rPr>
          <w:rFonts w:asciiTheme="minorHAnsi" w:hAnsiTheme="minorHAnsi" w:cs="Arial"/>
          <w:sz w:val="22"/>
          <w:szCs w:val="22"/>
        </w:rPr>
        <w:t xml:space="preserve"> διάρκεια ισχύος της σύμβασης και δεν μπορούν να προσδιοριστούν με</w:t>
      </w:r>
      <w:r>
        <w:rPr>
          <w:rFonts w:asciiTheme="minorHAnsi" w:hAnsiTheme="minorHAnsi" w:cs="Arial"/>
          <w:sz w:val="22"/>
          <w:szCs w:val="22"/>
        </w:rPr>
        <w:t xml:space="preserve"> </w:t>
      </w:r>
      <w:r w:rsidRPr="00476D0C">
        <w:rPr>
          <w:rFonts w:asciiTheme="minorHAnsi" w:hAnsiTheme="minorHAnsi" w:cs="Arial"/>
          <w:sz w:val="22"/>
          <w:szCs w:val="22"/>
        </w:rPr>
        <w:t xml:space="preserve">ακρίβεια </w:t>
      </w:r>
      <w:r>
        <w:rPr>
          <w:rFonts w:asciiTheme="minorHAnsi" w:hAnsiTheme="minorHAnsi" w:cs="Arial"/>
          <w:sz w:val="22"/>
          <w:szCs w:val="22"/>
        </w:rPr>
        <w:t xml:space="preserve">εκ των </w:t>
      </w:r>
      <w:r w:rsidR="00544165">
        <w:rPr>
          <w:rFonts w:asciiTheme="minorHAnsi" w:hAnsiTheme="minorHAnsi" w:cs="Arial"/>
          <w:sz w:val="22"/>
          <w:szCs w:val="22"/>
        </w:rPr>
        <w:t>προτέρων</w:t>
      </w:r>
      <w:r>
        <w:rPr>
          <w:rFonts w:asciiTheme="minorHAnsi" w:hAnsiTheme="minorHAnsi" w:cs="Arial"/>
          <w:sz w:val="22"/>
          <w:szCs w:val="22"/>
        </w:rPr>
        <w:t>)</w:t>
      </w:r>
      <w:r w:rsidRPr="00D44C62">
        <w:rPr>
          <w:rFonts w:asciiTheme="minorHAnsi" w:hAnsiTheme="minorHAnsi"/>
          <w:sz w:val="22"/>
          <w:szCs w:val="22"/>
        </w:rPr>
        <w:t xml:space="preserve">. </w:t>
      </w:r>
      <w:r w:rsidRPr="00D44C62">
        <w:rPr>
          <w:rFonts w:asciiTheme="minorHAnsi" w:hAnsiTheme="minorHAnsi" w:cs="Verdana"/>
          <w:sz w:val="22"/>
          <w:szCs w:val="22"/>
        </w:rPr>
        <w:t xml:space="preserve">Η σύμβαση θα ισχύει μέχρι εξαντλήσεως της συμβατικής δαπάνης και </w:t>
      </w:r>
      <w:r w:rsidRPr="00452EB0">
        <w:rPr>
          <w:rFonts w:asciiTheme="minorHAnsi" w:hAnsiTheme="minorHAnsi" w:cs="Verdana"/>
          <w:sz w:val="22"/>
          <w:szCs w:val="22"/>
        </w:rPr>
        <w:t>όχι πλέον του ενός έτους</w:t>
      </w:r>
      <w:r w:rsidRPr="00D44C62">
        <w:rPr>
          <w:rFonts w:asciiTheme="minorHAnsi" w:hAnsiTheme="minorHAnsi" w:cs="Verdana"/>
          <w:sz w:val="22"/>
          <w:szCs w:val="22"/>
        </w:rPr>
        <w:t xml:space="preserve"> από την ημερομηνία σύναψής </w:t>
      </w:r>
      <w:r>
        <w:rPr>
          <w:rFonts w:asciiTheme="minorHAnsi" w:hAnsiTheme="minorHAnsi" w:cs="Verdana"/>
          <w:sz w:val="22"/>
          <w:szCs w:val="22"/>
        </w:rPr>
        <w:t>της.</w:t>
      </w:r>
    </w:p>
    <w:p w14:paraId="611449F8" w14:textId="77777777" w:rsidR="00FF0EF9" w:rsidRPr="00FF0EF9" w:rsidRDefault="00FF0EF9" w:rsidP="00FF0EF9">
      <w:pPr>
        <w:autoSpaceDE w:val="0"/>
        <w:autoSpaceDN w:val="0"/>
        <w:adjustRightInd w:val="0"/>
        <w:jc w:val="both"/>
        <w:rPr>
          <w:rFonts w:asciiTheme="minorHAnsi" w:hAnsiTheme="minorHAnsi" w:cs="Arial"/>
          <w:b/>
          <w:sz w:val="22"/>
          <w:szCs w:val="22"/>
          <w:u w:val="single"/>
        </w:rPr>
      </w:pPr>
      <w:r>
        <w:rPr>
          <w:rFonts w:asciiTheme="minorHAnsi" w:hAnsiTheme="minorHAnsi" w:cs="Arial"/>
          <w:b/>
          <w:sz w:val="22"/>
          <w:szCs w:val="22"/>
          <w:u w:val="single"/>
        </w:rPr>
        <w:lastRenderedPageBreak/>
        <w:t>6</w:t>
      </w:r>
      <w:r w:rsidRPr="00FF0EF9">
        <w:rPr>
          <w:rFonts w:asciiTheme="minorHAnsi" w:hAnsiTheme="minorHAnsi" w:cs="Arial"/>
          <w:b/>
          <w:sz w:val="22"/>
          <w:szCs w:val="22"/>
          <w:u w:val="single"/>
        </w:rPr>
        <w:t>. Δικαίωμα Συμμετοχής</w:t>
      </w:r>
    </w:p>
    <w:p w14:paraId="62668AE1" w14:textId="77777777" w:rsidR="00FF0EF9" w:rsidRDefault="00FF0EF9" w:rsidP="000A108A">
      <w:pPr>
        <w:autoSpaceDE w:val="0"/>
        <w:autoSpaceDN w:val="0"/>
        <w:adjustRightInd w:val="0"/>
        <w:ind w:firstLine="360"/>
        <w:jc w:val="both"/>
        <w:rPr>
          <w:rFonts w:asciiTheme="minorHAnsi" w:hAnsiTheme="minorHAnsi" w:cs="Arial"/>
          <w:sz w:val="22"/>
          <w:szCs w:val="22"/>
        </w:rPr>
      </w:pPr>
      <w:r w:rsidRPr="00FF0EF9">
        <w:rPr>
          <w:rFonts w:asciiTheme="minorHAnsi" w:hAnsiTheme="minorHAnsi" w:cs="Arial"/>
          <w:sz w:val="22"/>
          <w:szCs w:val="22"/>
        </w:rPr>
        <w:t xml:space="preserve">Ο κάθε συμμετέχων στη διαδικασία ανάθεσης της παρούσας υπηρεσίας θα πρέπει </w:t>
      </w:r>
      <w:r w:rsidRPr="00FF0EF9">
        <w:rPr>
          <w:rFonts w:asciiTheme="minorHAnsi" w:hAnsiTheme="minorHAnsi" w:cs="Arial"/>
          <w:sz w:val="22"/>
          <w:szCs w:val="22"/>
          <w:u w:val="single"/>
        </w:rPr>
        <w:t>επί ποινή αποκλεισμού</w:t>
      </w:r>
      <w:r w:rsidRPr="00FF0EF9">
        <w:rPr>
          <w:rFonts w:asciiTheme="minorHAnsi" w:hAnsiTheme="minorHAnsi" w:cs="Arial"/>
          <w:sz w:val="22"/>
          <w:szCs w:val="22"/>
        </w:rPr>
        <w:t xml:space="preserve"> να προσκομίσει </w:t>
      </w:r>
      <w:r>
        <w:rPr>
          <w:rFonts w:asciiTheme="minorHAnsi" w:hAnsiTheme="minorHAnsi" w:cs="Arial"/>
          <w:sz w:val="22"/>
          <w:szCs w:val="22"/>
        </w:rPr>
        <w:t>:</w:t>
      </w:r>
    </w:p>
    <w:p w14:paraId="12EAC723" w14:textId="77777777" w:rsidR="00FF0EF9" w:rsidRDefault="00FF0EF9" w:rsidP="00926BFB">
      <w:pPr>
        <w:pStyle w:val="a8"/>
        <w:numPr>
          <w:ilvl w:val="0"/>
          <w:numId w:val="47"/>
        </w:numPr>
        <w:autoSpaceDE w:val="0"/>
        <w:autoSpaceDN w:val="0"/>
        <w:adjustRightInd w:val="0"/>
        <w:jc w:val="both"/>
        <w:rPr>
          <w:rFonts w:asciiTheme="minorHAnsi" w:hAnsiTheme="minorHAnsi" w:cs="Arial"/>
          <w:sz w:val="22"/>
          <w:szCs w:val="22"/>
        </w:rPr>
      </w:pPr>
      <w:r w:rsidRPr="00FF0EF9">
        <w:rPr>
          <w:rFonts w:asciiTheme="minorHAnsi" w:hAnsiTheme="minorHAnsi" w:cs="Arial"/>
          <w:sz w:val="22"/>
          <w:szCs w:val="22"/>
        </w:rPr>
        <w:t>Πιστοποιητικό οικείου επιμελητηρίου με το οποίο θα πιστοποιείται η εγγραφή του σ’ αυτό  και το ειδικό επάγγελμά του, που θα έχει εκδοθεί το πολύ έξι μήνες πριν από την ημερομηνία διενέργειας της διαπραγμάτευσης.</w:t>
      </w:r>
    </w:p>
    <w:p w14:paraId="53E644AF" w14:textId="77777777" w:rsidR="00FF0EF9" w:rsidRPr="000306D4" w:rsidRDefault="00FF0EF9" w:rsidP="00926BFB">
      <w:pPr>
        <w:pStyle w:val="a8"/>
        <w:numPr>
          <w:ilvl w:val="0"/>
          <w:numId w:val="47"/>
        </w:numPr>
        <w:autoSpaceDE w:val="0"/>
        <w:autoSpaceDN w:val="0"/>
        <w:adjustRightInd w:val="0"/>
        <w:jc w:val="both"/>
        <w:rPr>
          <w:rFonts w:asciiTheme="minorHAnsi" w:hAnsiTheme="minorHAnsi" w:cs="Arial"/>
          <w:sz w:val="22"/>
          <w:szCs w:val="22"/>
        </w:rPr>
      </w:pPr>
      <w:r w:rsidRPr="000306D4">
        <w:rPr>
          <w:rFonts w:asciiTheme="minorHAnsi" w:hAnsiTheme="minorHAnsi" w:cs="Arial"/>
          <w:sz w:val="22"/>
          <w:szCs w:val="22"/>
        </w:rPr>
        <w:t>Πιστοποιητικό Συμμόρφωσης Συστήματος Διαχείρισης Ποιότητας ISO 9001 ή συναφές.</w:t>
      </w:r>
    </w:p>
    <w:p w14:paraId="43E5C58A" w14:textId="77777777" w:rsidR="00FF0EF9" w:rsidRDefault="00FF0EF9" w:rsidP="00D66FE7">
      <w:pPr>
        <w:autoSpaceDE w:val="0"/>
        <w:autoSpaceDN w:val="0"/>
        <w:adjustRightInd w:val="0"/>
        <w:jc w:val="both"/>
        <w:rPr>
          <w:rFonts w:asciiTheme="minorHAnsi" w:hAnsiTheme="minorHAnsi" w:cs="Arial"/>
          <w:sz w:val="22"/>
          <w:szCs w:val="22"/>
        </w:rPr>
      </w:pPr>
    </w:p>
    <w:p w14:paraId="60D82269" w14:textId="77777777" w:rsidR="008D3AE1" w:rsidRDefault="008D3AE1" w:rsidP="00D66FE7">
      <w:pPr>
        <w:autoSpaceDE w:val="0"/>
        <w:autoSpaceDN w:val="0"/>
        <w:adjustRightInd w:val="0"/>
        <w:jc w:val="both"/>
        <w:rPr>
          <w:rFonts w:asciiTheme="minorHAnsi" w:hAnsiTheme="minorHAnsi" w:cs="Arial"/>
          <w:sz w:val="22"/>
          <w:szCs w:val="22"/>
        </w:rPr>
      </w:pPr>
    </w:p>
    <w:p w14:paraId="5EAD09D5" w14:textId="77777777" w:rsidR="00A33807" w:rsidRPr="00476D0C" w:rsidRDefault="00FF0EF9" w:rsidP="00A33807">
      <w:pPr>
        <w:autoSpaceDE w:val="0"/>
        <w:autoSpaceDN w:val="0"/>
        <w:adjustRightInd w:val="0"/>
        <w:jc w:val="both"/>
        <w:rPr>
          <w:rFonts w:asciiTheme="minorHAnsi" w:eastAsia="ArialMT" w:hAnsiTheme="minorHAnsi" w:cs="ArialMT"/>
          <w:sz w:val="22"/>
          <w:szCs w:val="22"/>
          <w:u w:val="single"/>
        </w:rPr>
      </w:pPr>
      <w:r>
        <w:rPr>
          <w:rFonts w:asciiTheme="minorHAnsi" w:hAnsiTheme="minorHAnsi" w:cs="Arial-BoldMT"/>
          <w:b/>
          <w:bCs/>
          <w:sz w:val="22"/>
          <w:szCs w:val="22"/>
          <w:u w:val="single"/>
        </w:rPr>
        <w:t>7</w:t>
      </w:r>
      <w:r w:rsidR="00A33807" w:rsidRPr="00476D0C">
        <w:rPr>
          <w:rFonts w:asciiTheme="minorHAnsi" w:hAnsiTheme="minorHAnsi" w:cs="Arial-BoldMT"/>
          <w:b/>
          <w:bCs/>
          <w:sz w:val="22"/>
          <w:szCs w:val="22"/>
          <w:u w:val="single"/>
        </w:rPr>
        <w:t>. Παρατηρήσεις</w:t>
      </w:r>
      <w:r w:rsidR="00A33807" w:rsidRPr="00476D0C">
        <w:rPr>
          <w:rFonts w:asciiTheme="minorHAnsi" w:hAnsiTheme="minorHAnsi" w:cs="Arial-BoldItalicMT"/>
          <w:b/>
          <w:bCs/>
          <w:iCs/>
          <w:sz w:val="22"/>
          <w:szCs w:val="22"/>
          <w:u w:val="single"/>
        </w:rPr>
        <w:t>.</w:t>
      </w:r>
    </w:p>
    <w:p w14:paraId="2F5F1B9A" w14:textId="77777777" w:rsidR="00FF0EF9" w:rsidRPr="00FF0EF9" w:rsidRDefault="00A33807" w:rsidP="008D3AE1">
      <w:pPr>
        <w:pStyle w:val="a8"/>
        <w:numPr>
          <w:ilvl w:val="0"/>
          <w:numId w:val="46"/>
        </w:numPr>
        <w:autoSpaceDE w:val="0"/>
        <w:autoSpaceDN w:val="0"/>
        <w:adjustRightInd w:val="0"/>
        <w:ind w:left="426"/>
        <w:jc w:val="both"/>
        <w:rPr>
          <w:rFonts w:asciiTheme="minorHAnsi" w:hAnsiTheme="minorHAnsi" w:cs="TimesNewRoman"/>
          <w:sz w:val="22"/>
          <w:szCs w:val="22"/>
        </w:rPr>
      </w:pPr>
      <w:r w:rsidRPr="00FF0EF9">
        <w:rPr>
          <w:rFonts w:asciiTheme="minorHAnsi" w:hAnsiTheme="minorHAnsi" w:cs="TimesNewRoman"/>
          <w:sz w:val="22"/>
          <w:szCs w:val="22"/>
        </w:rPr>
        <w:t>Στην περίπτωση που παρουσιαστεί πρόβλημα λειτουργίας του μηχανήματος αμέσως μετά την αποκατάσταση της βλάβης</w:t>
      </w:r>
      <w:r w:rsidR="000306D4" w:rsidRPr="000306D4">
        <w:rPr>
          <w:rFonts w:asciiTheme="minorHAnsi" w:hAnsiTheme="minorHAnsi" w:cs="TimesNewRoman"/>
          <w:sz w:val="22"/>
          <w:szCs w:val="22"/>
        </w:rPr>
        <w:t>,</w:t>
      </w:r>
      <w:r w:rsidRPr="00FF0EF9">
        <w:rPr>
          <w:rFonts w:asciiTheme="minorHAnsi" w:hAnsiTheme="minorHAnsi" w:cs="TimesNewRoman"/>
          <w:sz w:val="22"/>
          <w:szCs w:val="22"/>
        </w:rPr>
        <w:t xml:space="preserve"> η οποία δεν οφείλεται σε υπαιτιότητα τ</w:t>
      </w:r>
      <w:r w:rsidR="00C66F92" w:rsidRPr="00FF0EF9">
        <w:rPr>
          <w:rFonts w:asciiTheme="minorHAnsi" w:hAnsiTheme="minorHAnsi" w:cs="TimesNewRoman"/>
          <w:sz w:val="22"/>
          <w:szCs w:val="22"/>
        </w:rPr>
        <w:t>ης</w:t>
      </w:r>
      <w:r w:rsidRPr="00FF0EF9">
        <w:rPr>
          <w:rFonts w:asciiTheme="minorHAnsi" w:hAnsiTheme="minorHAnsi" w:cs="TimesNewRoman"/>
          <w:sz w:val="22"/>
          <w:szCs w:val="22"/>
        </w:rPr>
        <w:t xml:space="preserve"> Υπηρεσίας</w:t>
      </w:r>
      <w:r w:rsidRPr="00FF0EF9">
        <w:rPr>
          <w:rFonts w:asciiTheme="minorHAnsi" w:hAnsiTheme="minorHAnsi" w:cs="Times"/>
          <w:sz w:val="22"/>
          <w:szCs w:val="22"/>
        </w:rPr>
        <w:t xml:space="preserve">, </w:t>
      </w:r>
      <w:r w:rsidRPr="00FF0EF9">
        <w:rPr>
          <w:rFonts w:asciiTheme="minorHAnsi" w:hAnsiTheme="minorHAnsi" w:cs="TimesNewRoman"/>
          <w:sz w:val="22"/>
          <w:szCs w:val="22"/>
        </w:rPr>
        <w:t>ο ανάδοχος υποχρεούται να το επισκευάσει χωρίς επιπλέον χρέωση</w:t>
      </w:r>
      <w:r w:rsidRPr="00FF0EF9">
        <w:rPr>
          <w:rFonts w:asciiTheme="minorHAnsi" w:hAnsiTheme="minorHAnsi" w:cs="Times"/>
          <w:sz w:val="22"/>
          <w:szCs w:val="22"/>
        </w:rPr>
        <w:t>.</w:t>
      </w:r>
    </w:p>
    <w:p w14:paraId="6EB2BA02" w14:textId="77777777" w:rsidR="00FF0EF9" w:rsidRPr="00FF0EF9" w:rsidRDefault="00A33807" w:rsidP="008D3AE1">
      <w:pPr>
        <w:pStyle w:val="a8"/>
        <w:numPr>
          <w:ilvl w:val="0"/>
          <w:numId w:val="46"/>
        </w:numPr>
        <w:autoSpaceDE w:val="0"/>
        <w:autoSpaceDN w:val="0"/>
        <w:adjustRightInd w:val="0"/>
        <w:ind w:left="426"/>
        <w:jc w:val="both"/>
        <w:rPr>
          <w:rFonts w:asciiTheme="minorHAnsi" w:hAnsiTheme="minorHAnsi" w:cs="TimesNewRoman"/>
          <w:sz w:val="22"/>
          <w:szCs w:val="22"/>
        </w:rPr>
      </w:pPr>
      <w:r w:rsidRPr="00FF0EF9">
        <w:rPr>
          <w:rFonts w:asciiTheme="minorHAnsi" w:hAnsiTheme="minorHAnsi" w:cs="TimesNewRoman"/>
          <w:sz w:val="22"/>
          <w:szCs w:val="22"/>
        </w:rPr>
        <w:t>Όλα τα μεταφορικά και οδοιπορικά για την επιτόπια επέμβαση βαρύνουν τον ανάδοχο</w:t>
      </w:r>
      <w:r w:rsidRPr="00FF0EF9">
        <w:rPr>
          <w:rFonts w:asciiTheme="minorHAnsi" w:hAnsiTheme="minorHAnsi" w:cs="Times"/>
          <w:sz w:val="22"/>
          <w:szCs w:val="22"/>
        </w:rPr>
        <w:t>.</w:t>
      </w:r>
    </w:p>
    <w:p w14:paraId="5996E17A" w14:textId="77777777" w:rsidR="00FF0EF9" w:rsidRPr="00FF0EF9" w:rsidRDefault="00A33807" w:rsidP="008D3AE1">
      <w:pPr>
        <w:pStyle w:val="a8"/>
        <w:numPr>
          <w:ilvl w:val="0"/>
          <w:numId w:val="46"/>
        </w:numPr>
        <w:autoSpaceDE w:val="0"/>
        <w:autoSpaceDN w:val="0"/>
        <w:adjustRightInd w:val="0"/>
        <w:ind w:left="426"/>
        <w:jc w:val="both"/>
        <w:rPr>
          <w:rFonts w:asciiTheme="minorHAnsi" w:hAnsiTheme="minorHAnsi" w:cs="TimesNewRoman"/>
          <w:sz w:val="22"/>
          <w:szCs w:val="22"/>
        </w:rPr>
      </w:pPr>
      <w:r w:rsidRPr="00FF0EF9">
        <w:rPr>
          <w:rFonts w:asciiTheme="minorHAnsi" w:hAnsiTheme="minorHAnsi" w:cs="TimesNewRoman"/>
          <w:sz w:val="22"/>
          <w:szCs w:val="22"/>
        </w:rPr>
        <w:t>Τυχόν έξοδα μεταφοράς των μηχανημάτων σε περίπτωση που η βλάβη δεν είναι δυνατόν να αποκατασταθεί στο χώρο εγκατάστασής του βαρύνουν τον ανάδοχο</w:t>
      </w:r>
      <w:r w:rsidRPr="00FF0EF9">
        <w:rPr>
          <w:rFonts w:asciiTheme="minorHAnsi" w:hAnsiTheme="minorHAnsi" w:cs="Times"/>
          <w:sz w:val="22"/>
          <w:szCs w:val="22"/>
        </w:rPr>
        <w:t>.</w:t>
      </w:r>
    </w:p>
    <w:p w14:paraId="0C54DDD0" w14:textId="77777777" w:rsidR="00FF0EF9" w:rsidRPr="00FF0EF9" w:rsidRDefault="00A33807" w:rsidP="008D3AE1">
      <w:pPr>
        <w:pStyle w:val="a8"/>
        <w:numPr>
          <w:ilvl w:val="0"/>
          <w:numId w:val="46"/>
        </w:numPr>
        <w:autoSpaceDE w:val="0"/>
        <w:autoSpaceDN w:val="0"/>
        <w:adjustRightInd w:val="0"/>
        <w:ind w:left="426"/>
        <w:jc w:val="both"/>
        <w:rPr>
          <w:rFonts w:asciiTheme="minorHAnsi" w:hAnsiTheme="minorHAnsi" w:cs="TimesNewRoman"/>
          <w:sz w:val="22"/>
          <w:szCs w:val="22"/>
        </w:rPr>
      </w:pPr>
      <w:r w:rsidRPr="00FF0EF9">
        <w:rPr>
          <w:rFonts w:asciiTheme="minorHAnsi" w:hAnsiTheme="minorHAnsi" w:cs="TimesNewRoman"/>
          <w:sz w:val="22"/>
          <w:szCs w:val="22"/>
        </w:rPr>
        <w:t xml:space="preserve">Η αναθέτουσα αρχή δε φέρει καμία ευθύνη εάν συμβεί ατύχημα στο προσωπικό του αναδόχου ή σε τρίτους κατά την εκτέλεση τα σχετικής </w:t>
      </w:r>
      <w:r w:rsidR="00C66F92" w:rsidRPr="00FF0EF9">
        <w:rPr>
          <w:rFonts w:asciiTheme="minorHAnsi" w:hAnsiTheme="minorHAnsi" w:cs="TimesNewRoman"/>
          <w:sz w:val="22"/>
          <w:szCs w:val="22"/>
        </w:rPr>
        <w:t>υπηρεσίας</w:t>
      </w:r>
      <w:r w:rsidRPr="00FF0EF9">
        <w:rPr>
          <w:rFonts w:asciiTheme="minorHAnsi" w:hAnsiTheme="minorHAnsi" w:cs="TimesNewRoman"/>
          <w:sz w:val="22"/>
          <w:szCs w:val="22"/>
        </w:rPr>
        <w:t xml:space="preserve"> ή κατά τη μεταφορά των </w:t>
      </w:r>
      <w:r w:rsidR="006A2548" w:rsidRPr="00FF0EF9">
        <w:rPr>
          <w:rFonts w:asciiTheme="minorHAnsi" w:hAnsiTheme="minorHAnsi" w:cs="TimesNewRoman"/>
          <w:sz w:val="22"/>
          <w:szCs w:val="22"/>
        </w:rPr>
        <w:t>μηχανημάτων</w:t>
      </w:r>
      <w:r w:rsidRPr="00FF0EF9">
        <w:rPr>
          <w:rFonts w:asciiTheme="minorHAnsi" w:hAnsiTheme="minorHAnsi" w:cs="Times"/>
          <w:sz w:val="22"/>
          <w:szCs w:val="22"/>
        </w:rPr>
        <w:t>.</w:t>
      </w:r>
    </w:p>
    <w:p w14:paraId="2ECE3BE5" w14:textId="77777777" w:rsidR="00FF0EF9" w:rsidRPr="00FF0EF9" w:rsidRDefault="00C66F92" w:rsidP="008D3AE1">
      <w:pPr>
        <w:pStyle w:val="a8"/>
        <w:numPr>
          <w:ilvl w:val="0"/>
          <w:numId w:val="46"/>
        </w:numPr>
        <w:autoSpaceDE w:val="0"/>
        <w:autoSpaceDN w:val="0"/>
        <w:adjustRightInd w:val="0"/>
        <w:ind w:left="426"/>
        <w:jc w:val="both"/>
        <w:rPr>
          <w:rFonts w:asciiTheme="minorHAnsi" w:hAnsiTheme="minorHAnsi" w:cs="TimesNewRoman"/>
          <w:sz w:val="22"/>
          <w:szCs w:val="22"/>
        </w:rPr>
      </w:pPr>
      <w:r w:rsidRPr="00FF0EF9">
        <w:rPr>
          <w:rFonts w:asciiTheme="minorHAnsi" w:hAnsiTheme="minorHAnsi" w:cs="Verdana"/>
          <w:sz w:val="22"/>
          <w:szCs w:val="22"/>
        </w:rPr>
        <w:t xml:space="preserve">Τα ανταλλακτικά, τα αναλώσιμα </w:t>
      </w:r>
      <w:r w:rsidR="00A33807" w:rsidRPr="00FF0EF9">
        <w:rPr>
          <w:rFonts w:asciiTheme="minorHAnsi" w:hAnsiTheme="minorHAnsi" w:cs="Verdana"/>
          <w:sz w:val="22"/>
          <w:szCs w:val="22"/>
        </w:rPr>
        <w:t>και όλα τα μέρη των μηχανημάτων που θα χρησιμοποιούνται θα πρέπει να είναι γνήσια, καινούρια και αμεταχείριστα</w:t>
      </w:r>
      <w:r w:rsidRPr="00FF0EF9">
        <w:rPr>
          <w:rFonts w:asciiTheme="minorHAnsi" w:hAnsiTheme="minorHAnsi" w:cs="Verdana"/>
          <w:sz w:val="22"/>
          <w:szCs w:val="22"/>
        </w:rPr>
        <w:t>,</w:t>
      </w:r>
      <w:r w:rsidR="00A33807" w:rsidRPr="00FF0EF9">
        <w:rPr>
          <w:rFonts w:asciiTheme="minorHAnsi" w:hAnsiTheme="minorHAnsi" w:cs="Verdana"/>
          <w:sz w:val="22"/>
          <w:szCs w:val="22"/>
        </w:rPr>
        <w:t xml:space="preserve"> σύμφωνα με τις προδιαγραφές και τις απαιτήσεις των κατασκευαστών</w:t>
      </w:r>
      <w:r w:rsidR="006A2548" w:rsidRPr="00FF0EF9">
        <w:rPr>
          <w:rFonts w:asciiTheme="minorHAnsi" w:hAnsiTheme="minorHAnsi" w:cs="Verdana"/>
          <w:sz w:val="22"/>
          <w:szCs w:val="22"/>
        </w:rPr>
        <w:t>.</w:t>
      </w:r>
    </w:p>
    <w:p w14:paraId="38DC9709" w14:textId="77777777" w:rsidR="00FF0EF9" w:rsidRPr="00FF0EF9" w:rsidRDefault="00596C8A" w:rsidP="008D3AE1">
      <w:pPr>
        <w:pStyle w:val="a8"/>
        <w:numPr>
          <w:ilvl w:val="0"/>
          <w:numId w:val="46"/>
        </w:numPr>
        <w:autoSpaceDE w:val="0"/>
        <w:autoSpaceDN w:val="0"/>
        <w:adjustRightInd w:val="0"/>
        <w:ind w:left="426"/>
        <w:jc w:val="both"/>
        <w:rPr>
          <w:rFonts w:asciiTheme="minorHAnsi" w:hAnsiTheme="minorHAnsi" w:cs="TimesNewRoman"/>
          <w:sz w:val="22"/>
          <w:szCs w:val="22"/>
        </w:rPr>
      </w:pPr>
      <w:r w:rsidRPr="00FF0EF9">
        <w:rPr>
          <w:rFonts w:asciiTheme="minorHAnsi" w:hAnsiTheme="minorHAnsi" w:cs="Verdana"/>
          <w:sz w:val="22"/>
          <w:szCs w:val="22"/>
        </w:rPr>
        <w:t xml:space="preserve">Σε περίπτωση που ο Δήμος Μαραθώνος προμηθευτεί εντός της διάρκειας της σύμβασης νέα εκτυπωτικά συστήματα, ο Ανάδοχος υποχρεούται να παράσχει </w:t>
      </w:r>
      <w:r w:rsidRPr="00FF0EF9">
        <w:rPr>
          <w:rFonts w:asciiTheme="minorHAnsi" w:hAnsiTheme="minorHAnsi"/>
          <w:sz w:val="22"/>
          <w:szCs w:val="22"/>
        </w:rPr>
        <w:t xml:space="preserve">ολοκληρωμένες υπηρεσίες εκτύπωσης - συντήρησης </w:t>
      </w:r>
      <w:r w:rsidR="001E5CE0">
        <w:rPr>
          <w:rFonts w:asciiTheme="minorHAnsi" w:hAnsiTheme="minorHAnsi"/>
          <w:sz w:val="22"/>
          <w:szCs w:val="22"/>
        </w:rPr>
        <w:t>–</w:t>
      </w:r>
      <w:r w:rsidRPr="00FF0EF9">
        <w:rPr>
          <w:rFonts w:asciiTheme="minorHAnsi" w:hAnsiTheme="minorHAnsi"/>
          <w:sz w:val="22"/>
          <w:szCs w:val="22"/>
        </w:rPr>
        <w:t xml:space="preserve"> επισκευής</w:t>
      </w:r>
      <w:r w:rsidR="001E5CE0" w:rsidRPr="001E5CE0">
        <w:rPr>
          <w:rFonts w:asciiTheme="minorHAnsi" w:hAnsiTheme="minorHAnsi"/>
          <w:sz w:val="22"/>
          <w:szCs w:val="22"/>
        </w:rPr>
        <w:t xml:space="preserve"> </w:t>
      </w:r>
      <w:r w:rsidR="001E5CE0">
        <w:rPr>
          <w:rFonts w:asciiTheme="minorHAnsi" w:hAnsiTheme="minorHAnsi"/>
          <w:sz w:val="22"/>
          <w:szCs w:val="22"/>
        </w:rPr>
        <w:t>αυτών εφόσον είναι εξουσιοδοτημένος επισκευαστής-συντηρητής του κατασκευαστικού οίκου</w:t>
      </w:r>
      <w:r w:rsidRPr="00FF0EF9">
        <w:rPr>
          <w:rFonts w:asciiTheme="minorHAnsi" w:hAnsiTheme="minorHAnsi"/>
          <w:sz w:val="22"/>
          <w:szCs w:val="22"/>
        </w:rPr>
        <w:t xml:space="preserve">, με τιμή που θα συμφωνηθεί </w:t>
      </w:r>
      <w:r w:rsidR="00A3061C" w:rsidRPr="00FF0EF9">
        <w:rPr>
          <w:rFonts w:asciiTheme="minorHAnsi" w:hAnsiTheme="minorHAnsi"/>
          <w:sz w:val="22"/>
          <w:szCs w:val="22"/>
        </w:rPr>
        <w:t>και με σχετική τροποποίηση της σύμβασης σύμφωνα με τις διατάξεις του Ν.4412/2016</w:t>
      </w:r>
      <w:r w:rsidR="00A33807" w:rsidRPr="00FF0EF9">
        <w:rPr>
          <w:rFonts w:asciiTheme="minorHAnsi" w:hAnsiTheme="minorHAnsi" w:cs="Verdana"/>
          <w:sz w:val="22"/>
          <w:szCs w:val="22"/>
        </w:rPr>
        <w:t>.</w:t>
      </w:r>
    </w:p>
    <w:p w14:paraId="019AFBC1" w14:textId="77777777" w:rsidR="00A33807" w:rsidRPr="00FF0EF9" w:rsidRDefault="00A33807" w:rsidP="008D3AE1">
      <w:pPr>
        <w:pStyle w:val="a8"/>
        <w:numPr>
          <w:ilvl w:val="0"/>
          <w:numId w:val="46"/>
        </w:numPr>
        <w:autoSpaceDE w:val="0"/>
        <w:autoSpaceDN w:val="0"/>
        <w:adjustRightInd w:val="0"/>
        <w:ind w:left="426"/>
        <w:jc w:val="both"/>
        <w:rPr>
          <w:rFonts w:asciiTheme="minorHAnsi" w:hAnsiTheme="minorHAnsi" w:cs="TimesNewRoman"/>
          <w:sz w:val="22"/>
          <w:szCs w:val="22"/>
        </w:rPr>
      </w:pPr>
      <w:r w:rsidRPr="00FF0EF9">
        <w:rPr>
          <w:rFonts w:asciiTheme="minorHAnsi" w:hAnsiTheme="minorHAnsi" w:cs="Verdana"/>
          <w:sz w:val="22"/>
          <w:szCs w:val="22"/>
        </w:rPr>
        <w:t xml:space="preserve">Ο Δήμος </w:t>
      </w:r>
      <w:r w:rsidR="00C66F92" w:rsidRPr="00FF0EF9">
        <w:rPr>
          <w:rFonts w:asciiTheme="minorHAnsi" w:hAnsiTheme="minorHAnsi" w:cs="Verdana"/>
          <w:sz w:val="22"/>
          <w:szCs w:val="22"/>
        </w:rPr>
        <w:t xml:space="preserve">Μαραθώνος </w:t>
      </w:r>
      <w:r w:rsidRPr="00FF0EF9">
        <w:rPr>
          <w:rFonts w:asciiTheme="minorHAnsi" w:hAnsiTheme="minorHAnsi" w:cs="Verdana"/>
          <w:sz w:val="22"/>
          <w:szCs w:val="22"/>
        </w:rPr>
        <w:t>μπορεί οποιαδήποτε στιγμή να μετακινήσει τα μηχανήματα, με αντίστοιχη γνωστοποίηση στον Ανάδοχο.</w:t>
      </w:r>
    </w:p>
    <w:p w14:paraId="31B8D988" w14:textId="77777777" w:rsidR="006A2548" w:rsidRPr="00476D0C" w:rsidRDefault="006A2548" w:rsidP="00A33807">
      <w:pPr>
        <w:autoSpaceDE w:val="0"/>
        <w:autoSpaceDN w:val="0"/>
        <w:adjustRightInd w:val="0"/>
        <w:jc w:val="both"/>
        <w:rPr>
          <w:rFonts w:asciiTheme="minorHAnsi" w:hAnsiTheme="minorHAnsi" w:cs="Verdana"/>
          <w:sz w:val="22"/>
          <w:szCs w:val="22"/>
        </w:rPr>
      </w:pPr>
    </w:p>
    <w:p w14:paraId="1B7DF5A6" w14:textId="77777777" w:rsidR="00943042" w:rsidRPr="00F6261E" w:rsidRDefault="00943042" w:rsidP="00943042">
      <w:pPr>
        <w:autoSpaceDE w:val="0"/>
        <w:autoSpaceDN w:val="0"/>
        <w:adjustRightInd w:val="0"/>
        <w:ind w:firstLine="720"/>
        <w:jc w:val="both"/>
        <w:rPr>
          <w:rFonts w:asciiTheme="minorHAnsi" w:hAnsiTheme="minorHAnsi" w:cs="Courier New"/>
        </w:rPr>
      </w:pPr>
    </w:p>
    <w:tbl>
      <w:tblPr>
        <w:tblW w:w="8788" w:type="dxa"/>
        <w:jc w:val="center"/>
        <w:tblLayout w:type="fixed"/>
        <w:tblCellMar>
          <w:top w:w="55" w:type="dxa"/>
          <w:left w:w="55" w:type="dxa"/>
          <w:bottom w:w="55" w:type="dxa"/>
          <w:right w:w="55" w:type="dxa"/>
        </w:tblCellMar>
        <w:tblLook w:val="0000" w:firstRow="0" w:lastRow="0" w:firstColumn="0" w:lastColumn="0" w:noHBand="0" w:noVBand="0"/>
      </w:tblPr>
      <w:tblGrid>
        <w:gridCol w:w="4146"/>
        <w:gridCol w:w="532"/>
        <w:gridCol w:w="4110"/>
      </w:tblGrid>
      <w:tr w:rsidR="00943042" w:rsidRPr="00FF6911" w14:paraId="6FE6F930" w14:textId="77777777" w:rsidTr="00ED7D66">
        <w:trPr>
          <w:jc w:val="center"/>
        </w:trPr>
        <w:tc>
          <w:tcPr>
            <w:tcW w:w="4146" w:type="dxa"/>
            <w:shd w:val="clear" w:color="auto" w:fill="auto"/>
          </w:tcPr>
          <w:p w14:paraId="4A45ABF8" w14:textId="77777777" w:rsidR="00943042" w:rsidRPr="00FF6911" w:rsidRDefault="00943042" w:rsidP="00ED7D66">
            <w:pPr>
              <w:pStyle w:val="TableContents"/>
              <w:jc w:val="center"/>
              <w:rPr>
                <w:rFonts w:ascii="Book Antiqua" w:hAnsi="Book Antiqua" w:cs="Calibri"/>
                <w:b/>
                <w:kern w:val="0"/>
                <w:sz w:val="20"/>
                <w:szCs w:val="20"/>
              </w:rPr>
            </w:pPr>
          </w:p>
          <w:p w14:paraId="6DE3364D" w14:textId="77777777" w:rsidR="00943042" w:rsidRPr="00FF6911" w:rsidRDefault="00943042" w:rsidP="00ED7D66">
            <w:pPr>
              <w:pStyle w:val="TableContents"/>
              <w:jc w:val="center"/>
              <w:rPr>
                <w:rFonts w:ascii="Book Antiqua" w:hAnsi="Book Antiqua" w:cs="Calibri"/>
                <w:b/>
                <w:kern w:val="0"/>
                <w:sz w:val="20"/>
                <w:szCs w:val="20"/>
              </w:rPr>
            </w:pPr>
          </w:p>
          <w:p w14:paraId="40A70B07" w14:textId="77777777" w:rsidR="00943042" w:rsidRPr="00FF6911" w:rsidRDefault="00943042" w:rsidP="00ED7D66">
            <w:pPr>
              <w:pStyle w:val="TableContents"/>
              <w:jc w:val="center"/>
              <w:rPr>
                <w:rFonts w:ascii="Book Antiqua" w:hAnsi="Book Antiqua"/>
                <w:b/>
                <w:kern w:val="0"/>
                <w:sz w:val="20"/>
                <w:szCs w:val="20"/>
              </w:rPr>
            </w:pPr>
            <w:r w:rsidRPr="00FF6911">
              <w:rPr>
                <w:rFonts w:ascii="Book Antiqua" w:hAnsi="Book Antiqua"/>
                <w:b/>
                <w:kern w:val="0"/>
                <w:sz w:val="20"/>
                <w:szCs w:val="20"/>
              </w:rPr>
              <w:t>Ο συντάξας</w:t>
            </w:r>
          </w:p>
          <w:p w14:paraId="635EEA7A" w14:textId="77777777" w:rsidR="00943042" w:rsidRPr="00FF6911" w:rsidRDefault="00943042"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Υπάλληλος του Τμήματος</w:t>
            </w:r>
          </w:p>
        </w:tc>
        <w:tc>
          <w:tcPr>
            <w:tcW w:w="532" w:type="dxa"/>
            <w:shd w:val="clear" w:color="auto" w:fill="auto"/>
          </w:tcPr>
          <w:p w14:paraId="4B56297B" w14:textId="77777777" w:rsidR="00943042" w:rsidRPr="00FF6911" w:rsidRDefault="00943042" w:rsidP="00ED7D66">
            <w:pPr>
              <w:pStyle w:val="TableContents"/>
              <w:jc w:val="center"/>
              <w:rPr>
                <w:rFonts w:ascii="Book Antiqua" w:hAnsi="Book Antiqua" w:cs="Calibri"/>
                <w:b/>
                <w:kern w:val="0"/>
                <w:sz w:val="20"/>
                <w:szCs w:val="20"/>
              </w:rPr>
            </w:pPr>
          </w:p>
        </w:tc>
        <w:tc>
          <w:tcPr>
            <w:tcW w:w="4110" w:type="dxa"/>
            <w:shd w:val="clear" w:color="auto" w:fill="auto"/>
          </w:tcPr>
          <w:p w14:paraId="43822162" w14:textId="77777777" w:rsidR="00943042" w:rsidRPr="00943042" w:rsidRDefault="00943042"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 xml:space="preserve">Νέα Μάκρη </w:t>
            </w:r>
            <w:r w:rsidRPr="00943042">
              <w:rPr>
                <w:rFonts w:ascii="Book Antiqua" w:hAnsi="Book Antiqua" w:cs="Calibri"/>
                <w:b/>
                <w:kern w:val="0"/>
                <w:sz w:val="20"/>
                <w:szCs w:val="20"/>
              </w:rPr>
              <w:t>04</w:t>
            </w:r>
            <w:r w:rsidRPr="00FF6911">
              <w:rPr>
                <w:rFonts w:ascii="Book Antiqua" w:hAnsi="Book Antiqua" w:cs="Calibri"/>
                <w:b/>
                <w:kern w:val="0"/>
                <w:sz w:val="20"/>
                <w:szCs w:val="20"/>
              </w:rPr>
              <w:t>/</w:t>
            </w:r>
            <w:r w:rsidRPr="00943042">
              <w:rPr>
                <w:rFonts w:ascii="Book Antiqua" w:hAnsi="Book Antiqua" w:cs="Calibri"/>
                <w:b/>
                <w:kern w:val="0"/>
                <w:sz w:val="20"/>
                <w:szCs w:val="20"/>
              </w:rPr>
              <w:t>04</w:t>
            </w:r>
            <w:r w:rsidRPr="00FF6911">
              <w:rPr>
                <w:rFonts w:ascii="Book Antiqua" w:hAnsi="Book Antiqua" w:cs="Calibri"/>
                <w:b/>
                <w:kern w:val="0"/>
                <w:sz w:val="20"/>
                <w:szCs w:val="20"/>
              </w:rPr>
              <w:t>/202</w:t>
            </w:r>
            <w:r w:rsidRPr="00943042">
              <w:rPr>
                <w:rFonts w:ascii="Book Antiqua" w:hAnsi="Book Antiqua" w:cs="Calibri"/>
                <w:b/>
                <w:kern w:val="0"/>
                <w:sz w:val="20"/>
                <w:szCs w:val="20"/>
              </w:rPr>
              <w:t>4</w:t>
            </w:r>
          </w:p>
          <w:p w14:paraId="7247944D" w14:textId="77777777" w:rsidR="00943042" w:rsidRPr="00FF6911" w:rsidRDefault="00943042" w:rsidP="00ED7D66">
            <w:pPr>
              <w:pStyle w:val="TableContents"/>
              <w:jc w:val="center"/>
              <w:rPr>
                <w:rFonts w:ascii="Book Antiqua" w:hAnsi="Book Antiqua" w:cs="Calibri"/>
                <w:b/>
                <w:kern w:val="0"/>
                <w:sz w:val="20"/>
                <w:szCs w:val="20"/>
              </w:rPr>
            </w:pPr>
          </w:p>
          <w:p w14:paraId="3F1136CC" w14:textId="77777777" w:rsidR="00943042" w:rsidRPr="00FF6911" w:rsidRDefault="00943042"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ΘΕΩΡΗΘΗΚΕ</w:t>
            </w:r>
          </w:p>
          <w:p w14:paraId="12700E72" w14:textId="77777777" w:rsidR="00943042" w:rsidRPr="00FF6911" w:rsidRDefault="00943042"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Ο αν. Προϊστάμενος του τμήματος</w:t>
            </w:r>
          </w:p>
        </w:tc>
      </w:tr>
      <w:tr w:rsidR="00943042" w:rsidRPr="00FF6911" w14:paraId="16052503" w14:textId="77777777" w:rsidTr="00ED7D66">
        <w:trPr>
          <w:jc w:val="center"/>
        </w:trPr>
        <w:tc>
          <w:tcPr>
            <w:tcW w:w="4146" w:type="dxa"/>
            <w:shd w:val="clear" w:color="auto" w:fill="auto"/>
          </w:tcPr>
          <w:p w14:paraId="0AF2951C" w14:textId="77777777" w:rsidR="00943042" w:rsidRPr="00FF6911" w:rsidRDefault="00943042" w:rsidP="00ED7D66">
            <w:pPr>
              <w:pStyle w:val="TableContents"/>
              <w:jc w:val="center"/>
              <w:rPr>
                <w:rFonts w:ascii="Book Antiqua" w:hAnsi="Book Antiqua" w:cs="Calibri"/>
                <w:b/>
                <w:kern w:val="0"/>
                <w:sz w:val="20"/>
                <w:szCs w:val="20"/>
              </w:rPr>
            </w:pPr>
          </w:p>
          <w:p w14:paraId="174F1197" w14:textId="77777777" w:rsidR="00943042" w:rsidRPr="00FF6911" w:rsidRDefault="00943042"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Δήμος Γκιργκινούδης</w:t>
            </w:r>
          </w:p>
          <w:p w14:paraId="4F628D18" w14:textId="77777777" w:rsidR="00943042" w:rsidRPr="00FF6911" w:rsidRDefault="00943042" w:rsidP="00ED7D66">
            <w:pPr>
              <w:pStyle w:val="TableContents"/>
              <w:jc w:val="center"/>
              <w:rPr>
                <w:rFonts w:ascii="Book Antiqua" w:hAnsi="Book Antiqua" w:cs="Calibri"/>
                <w:b/>
                <w:kern w:val="0"/>
                <w:sz w:val="20"/>
                <w:szCs w:val="20"/>
              </w:rPr>
            </w:pPr>
          </w:p>
        </w:tc>
        <w:tc>
          <w:tcPr>
            <w:tcW w:w="532" w:type="dxa"/>
            <w:shd w:val="clear" w:color="auto" w:fill="auto"/>
          </w:tcPr>
          <w:p w14:paraId="12CBB740" w14:textId="77777777" w:rsidR="00943042" w:rsidRPr="00FF6911" w:rsidRDefault="00943042" w:rsidP="00ED7D66">
            <w:pPr>
              <w:pStyle w:val="TableContents"/>
              <w:jc w:val="center"/>
              <w:rPr>
                <w:rFonts w:ascii="Book Antiqua" w:hAnsi="Book Antiqua" w:cs="Calibri"/>
                <w:b/>
                <w:kern w:val="0"/>
                <w:sz w:val="20"/>
                <w:szCs w:val="20"/>
              </w:rPr>
            </w:pPr>
          </w:p>
        </w:tc>
        <w:tc>
          <w:tcPr>
            <w:tcW w:w="4110" w:type="dxa"/>
            <w:shd w:val="clear" w:color="auto" w:fill="auto"/>
          </w:tcPr>
          <w:p w14:paraId="2C41CA73" w14:textId="77777777" w:rsidR="00943042" w:rsidRPr="00FF6911" w:rsidRDefault="00943042" w:rsidP="00ED7D66">
            <w:pPr>
              <w:pStyle w:val="TableContents"/>
              <w:jc w:val="center"/>
              <w:rPr>
                <w:rFonts w:ascii="Book Antiqua" w:hAnsi="Book Antiqua" w:cs="Calibri"/>
                <w:b/>
                <w:kern w:val="0"/>
                <w:sz w:val="20"/>
                <w:szCs w:val="20"/>
              </w:rPr>
            </w:pPr>
          </w:p>
          <w:p w14:paraId="73005A18" w14:textId="77777777" w:rsidR="00943042" w:rsidRPr="00FF6911" w:rsidRDefault="00943042"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Ιωάννης Σπανός</w:t>
            </w:r>
          </w:p>
          <w:p w14:paraId="6F8D2D06" w14:textId="77777777" w:rsidR="00943042" w:rsidRPr="00FF6911" w:rsidRDefault="00943042"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 xml:space="preserve">Μηχανικός Πληροφορικής </w:t>
            </w:r>
            <w:proofErr w:type="spellStart"/>
            <w:r w:rsidRPr="00FF6911">
              <w:rPr>
                <w:rFonts w:ascii="Book Antiqua" w:hAnsi="Book Antiqua" w:cs="Calibri"/>
                <w:b/>
                <w:kern w:val="0"/>
                <w:sz w:val="20"/>
                <w:szCs w:val="20"/>
              </w:rPr>
              <w:t>MSc</w:t>
            </w:r>
            <w:proofErr w:type="spellEnd"/>
          </w:p>
        </w:tc>
      </w:tr>
    </w:tbl>
    <w:p w14:paraId="5E6991DF" w14:textId="77777777" w:rsidR="00943042" w:rsidRDefault="00943042">
      <w:pPr>
        <w:rPr>
          <w:rFonts w:ascii="Arial Narrow" w:hAnsi="Arial Narrow" w:cs="Courier New"/>
        </w:rPr>
      </w:pPr>
    </w:p>
    <w:p w14:paraId="130DF12E" w14:textId="77777777" w:rsidR="001E5CE0" w:rsidRDefault="001E5CE0">
      <w:pPr>
        <w:rPr>
          <w:rFonts w:ascii="Arial Narrow" w:hAnsi="Arial Narrow" w:cs="Courier New"/>
        </w:rPr>
      </w:pPr>
      <w:r>
        <w:rPr>
          <w:rFonts w:ascii="Arial Narrow" w:hAnsi="Arial Narrow" w:cs="Courier New"/>
        </w:rPr>
        <w:br w:type="page"/>
      </w:r>
    </w:p>
    <w:tbl>
      <w:tblPr>
        <w:tblW w:w="9356" w:type="dxa"/>
        <w:jc w:val="center"/>
        <w:tblLayout w:type="fixed"/>
        <w:tblLook w:val="0000" w:firstRow="0" w:lastRow="0" w:firstColumn="0" w:lastColumn="0" w:noHBand="0" w:noVBand="0"/>
      </w:tblPr>
      <w:tblGrid>
        <w:gridCol w:w="3561"/>
        <w:gridCol w:w="2097"/>
        <w:gridCol w:w="3698"/>
      </w:tblGrid>
      <w:tr w:rsidR="006316C7" w:rsidRPr="00691572" w14:paraId="52AAABFE" w14:textId="77777777" w:rsidTr="00ED7D66">
        <w:trPr>
          <w:cantSplit/>
          <w:trHeight w:val="676"/>
          <w:jc w:val="center"/>
        </w:trPr>
        <w:tc>
          <w:tcPr>
            <w:tcW w:w="3561" w:type="dxa"/>
            <w:vMerge w:val="restart"/>
            <w:shd w:val="clear" w:color="auto" w:fill="auto"/>
          </w:tcPr>
          <w:p w14:paraId="18EA2B09" w14:textId="77777777" w:rsidR="006316C7" w:rsidRPr="00691572" w:rsidRDefault="006316C7" w:rsidP="00ED7D66">
            <w:pPr>
              <w:rPr>
                <w:rFonts w:ascii="Book Antiqua" w:hAnsi="Book Antiqua"/>
                <w:b/>
                <w:sz w:val="20"/>
                <w:szCs w:val="20"/>
              </w:rPr>
            </w:pPr>
            <w:r w:rsidRPr="00691572">
              <w:rPr>
                <w:rFonts w:ascii="Book Antiqua" w:hAnsi="Book Antiqua"/>
                <w:b/>
                <w:sz w:val="20"/>
                <w:szCs w:val="20"/>
              </w:rPr>
              <w:lastRenderedPageBreak/>
              <w:t>ΕΛΛΗΝΙΚΗ ΔΗΜΟΚΡΑΤΙΑ</w:t>
            </w:r>
          </w:p>
          <w:p w14:paraId="6A81AA05" w14:textId="77777777" w:rsidR="006316C7" w:rsidRPr="00691572" w:rsidRDefault="006316C7" w:rsidP="00ED7D66">
            <w:pPr>
              <w:rPr>
                <w:rFonts w:ascii="Book Antiqua" w:hAnsi="Book Antiqua"/>
                <w:b/>
                <w:sz w:val="20"/>
                <w:szCs w:val="20"/>
              </w:rPr>
            </w:pPr>
            <w:r w:rsidRPr="00691572">
              <w:rPr>
                <w:rFonts w:ascii="Book Antiqua" w:hAnsi="Book Antiqua"/>
                <w:b/>
                <w:sz w:val="20"/>
                <w:szCs w:val="20"/>
              </w:rPr>
              <w:t>ΝΟΜΟΣ ΑΤΤΙΚΗΣ</w:t>
            </w:r>
          </w:p>
          <w:p w14:paraId="0B647309" w14:textId="77777777" w:rsidR="006316C7" w:rsidRPr="00691572" w:rsidRDefault="006316C7" w:rsidP="00ED7D66">
            <w:pPr>
              <w:rPr>
                <w:rFonts w:ascii="Book Antiqua" w:hAnsi="Book Antiqua"/>
                <w:b/>
                <w:sz w:val="20"/>
                <w:szCs w:val="20"/>
              </w:rPr>
            </w:pPr>
            <w:r w:rsidRPr="00691572">
              <w:rPr>
                <w:rFonts w:ascii="Book Antiqua" w:hAnsi="Book Antiqua"/>
                <w:b/>
                <w:sz w:val="20"/>
                <w:szCs w:val="20"/>
              </w:rPr>
              <w:t>ΔΗΜΟΣ ΜΑΡΑΘΩΝΟΣ</w:t>
            </w:r>
          </w:p>
          <w:p w14:paraId="279DE55B" w14:textId="77777777" w:rsidR="006316C7" w:rsidRPr="00691572" w:rsidRDefault="006316C7" w:rsidP="00ED7D66">
            <w:pPr>
              <w:rPr>
                <w:rFonts w:ascii="Book Antiqua" w:hAnsi="Book Antiqua"/>
                <w:sz w:val="18"/>
                <w:szCs w:val="20"/>
              </w:rPr>
            </w:pPr>
            <w:r w:rsidRPr="00691572">
              <w:rPr>
                <w:rFonts w:ascii="Book Antiqua" w:hAnsi="Book Antiqua"/>
                <w:sz w:val="18"/>
                <w:szCs w:val="20"/>
              </w:rPr>
              <w:t>ΑΥΤΟΤΕΛΕΣ ΤΜΗΜΑ ΠΡΟΓΡΑΜΜΑΤΙΣΜΟΥ,</w:t>
            </w:r>
          </w:p>
          <w:p w14:paraId="6F7499AA" w14:textId="77777777" w:rsidR="006316C7" w:rsidRPr="00691572" w:rsidRDefault="006316C7" w:rsidP="00ED7D66">
            <w:pPr>
              <w:rPr>
                <w:rFonts w:ascii="Book Antiqua" w:hAnsi="Book Antiqua"/>
                <w:sz w:val="18"/>
                <w:szCs w:val="20"/>
              </w:rPr>
            </w:pPr>
            <w:r w:rsidRPr="00691572">
              <w:rPr>
                <w:rFonts w:ascii="Book Antiqua" w:hAnsi="Book Antiqua"/>
                <w:sz w:val="18"/>
                <w:szCs w:val="20"/>
              </w:rPr>
              <w:t>ΟΡΓΑΝΩΣΗΣ ΚΑΙ ΠΛΗΡΟΦΟΡΙΚΗΣ</w:t>
            </w:r>
          </w:p>
          <w:p w14:paraId="67380524" w14:textId="77777777" w:rsidR="006316C7" w:rsidRPr="00691572" w:rsidRDefault="006316C7" w:rsidP="00ED7D66">
            <w:pPr>
              <w:rPr>
                <w:rFonts w:ascii="Book Antiqua" w:hAnsi="Book Antiqua" w:cs="Calibri"/>
                <w:sz w:val="18"/>
                <w:szCs w:val="20"/>
              </w:rPr>
            </w:pPr>
            <w:r w:rsidRPr="00691572">
              <w:rPr>
                <w:rFonts w:ascii="Book Antiqua" w:hAnsi="Book Antiqua" w:cs="Calibri"/>
                <w:sz w:val="18"/>
                <w:szCs w:val="20"/>
              </w:rPr>
              <w:t xml:space="preserve">Πληροφορίες: Γιάννης Σπανός, </w:t>
            </w:r>
          </w:p>
          <w:p w14:paraId="6B2A35FA" w14:textId="77777777" w:rsidR="006316C7" w:rsidRPr="00F44024" w:rsidRDefault="006316C7" w:rsidP="00ED7D66">
            <w:pPr>
              <w:rPr>
                <w:rFonts w:ascii="Book Antiqua" w:hAnsi="Book Antiqua" w:cs="Calibri"/>
                <w:sz w:val="18"/>
                <w:szCs w:val="20"/>
              </w:rPr>
            </w:pPr>
            <w:r w:rsidRPr="00691572">
              <w:rPr>
                <w:rFonts w:ascii="Book Antiqua" w:hAnsi="Book Antiqua" w:cs="Calibri"/>
                <w:sz w:val="18"/>
                <w:szCs w:val="20"/>
              </w:rPr>
              <w:t xml:space="preserve">2294320520, </w:t>
            </w:r>
            <w:r w:rsidRPr="002A3CC3">
              <w:rPr>
                <w:rFonts w:ascii="Book Antiqua" w:hAnsi="Book Antiqua" w:cs="Calibri"/>
                <w:sz w:val="18"/>
                <w:szCs w:val="20"/>
                <w:lang w:val="en-US"/>
              </w:rPr>
              <w:t>it</w:t>
            </w:r>
            <w:r w:rsidRPr="002A3CC3">
              <w:rPr>
                <w:rFonts w:ascii="Book Antiqua" w:hAnsi="Book Antiqua" w:cs="Calibri"/>
                <w:sz w:val="18"/>
                <w:szCs w:val="20"/>
              </w:rPr>
              <w:t>@</w:t>
            </w:r>
            <w:r w:rsidRPr="002A3CC3">
              <w:rPr>
                <w:rFonts w:ascii="Book Antiqua" w:hAnsi="Book Antiqua" w:cs="Calibri"/>
                <w:sz w:val="18"/>
                <w:szCs w:val="20"/>
                <w:lang w:val="en-US"/>
              </w:rPr>
              <w:t>marathon</w:t>
            </w:r>
            <w:r w:rsidRPr="002A3CC3">
              <w:rPr>
                <w:rFonts w:ascii="Book Antiqua" w:hAnsi="Book Antiqua" w:cs="Calibri"/>
                <w:sz w:val="18"/>
                <w:szCs w:val="20"/>
              </w:rPr>
              <w:t>.</w:t>
            </w:r>
            <w:r w:rsidRPr="002A3CC3">
              <w:rPr>
                <w:rFonts w:ascii="Book Antiqua" w:hAnsi="Book Antiqua" w:cs="Calibri"/>
                <w:sz w:val="18"/>
                <w:szCs w:val="20"/>
                <w:lang w:val="en-US"/>
              </w:rPr>
              <w:t>gr</w:t>
            </w:r>
          </w:p>
        </w:tc>
        <w:tc>
          <w:tcPr>
            <w:tcW w:w="5795" w:type="dxa"/>
            <w:gridSpan w:val="2"/>
            <w:vAlign w:val="bottom"/>
          </w:tcPr>
          <w:p w14:paraId="4D65BA58" w14:textId="77777777" w:rsidR="006316C7" w:rsidRPr="00691572" w:rsidRDefault="006316C7" w:rsidP="00ED7D66">
            <w:pPr>
              <w:jc w:val="right"/>
              <w:rPr>
                <w:rFonts w:ascii="Book Antiqua" w:hAnsi="Book Antiqua" w:cs="Calibri"/>
                <w:sz w:val="18"/>
                <w:szCs w:val="20"/>
                <w:lang w:val="en-US"/>
              </w:rPr>
            </w:pPr>
            <w:r w:rsidRPr="00691572">
              <w:rPr>
                <w:rFonts w:ascii="Book Antiqua" w:hAnsi="Book Antiqua" w:cs="Calibri"/>
                <w:b/>
                <w:szCs w:val="20"/>
              </w:rPr>
              <w:t>Αριθμός Μελέτης : 0</w:t>
            </w:r>
            <w:r>
              <w:rPr>
                <w:rFonts w:ascii="Book Antiqua" w:hAnsi="Book Antiqua" w:cs="Calibri"/>
                <w:b/>
                <w:szCs w:val="20"/>
              </w:rPr>
              <w:t>4</w:t>
            </w:r>
            <w:r w:rsidRPr="00691572">
              <w:rPr>
                <w:rFonts w:ascii="Book Antiqua" w:hAnsi="Book Antiqua" w:cs="Calibri"/>
                <w:b/>
                <w:szCs w:val="20"/>
              </w:rPr>
              <w:t>/202</w:t>
            </w:r>
            <w:r>
              <w:rPr>
                <w:rFonts w:ascii="Book Antiqua" w:hAnsi="Book Antiqua" w:cs="Calibri"/>
                <w:b/>
                <w:szCs w:val="20"/>
              </w:rPr>
              <w:t>4</w:t>
            </w:r>
          </w:p>
        </w:tc>
      </w:tr>
      <w:tr w:rsidR="006316C7" w:rsidRPr="00691572" w14:paraId="23666345" w14:textId="77777777" w:rsidTr="00ED7D66">
        <w:trPr>
          <w:cantSplit/>
          <w:trHeight w:val="284"/>
          <w:jc w:val="center"/>
        </w:trPr>
        <w:tc>
          <w:tcPr>
            <w:tcW w:w="3561" w:type="dxa"/>
            <w:vMerge/>
            <w:shd w:val="clear" w:color="auto" w:fill="auto"/>
          </w:tcPr>
          <w:p w14:paraId="789509EF" w14:textId="77777777" w:rsidR="006316C7" w:rsidRPr="00691572" w:rsidRDefault="006316C7" w:rsidP="00ED7D66">
            <w:pPr>
              <w:rPr>
                <w:rFonts w:ascii="Book Antiqua" w:hAnsi="Book Antiqua"/>
                <w:noProof/>
                <w:sz w:val="18"/>
                <w:szCs w:val="20"/>
              </w:rPr>
            </w:pPr>
          </w:p>
        </w:tc>
        <w:tc>
          <w:tcPr>
            <w:tcW w:w="2097" w:type="dxa"/>
            <w:vAlign w:val="center"/>
          </w:tcPr>
          <w:p w14:paraId="08AB0DCA" w14:textId="77777777" w:rsidR="006316C7" w:rsidRPr="00691572" w:rsidRDefault="006316C7" w:rsidP="00ED7D66">
            <w:pPr>
              <w:jc w:val="right"/>
              <w:rPr>
                <w:rFonts w:ascii="Book Antiqua" w:hAnsi="Book Antiqua" w:cs="Calibri"/>
                <w:b/>
                <w:sz w:val="18"/>
                <w:szCs w:val="18"/>
              </w:rPr>
            </w:pPr>
            <w:r>
              <w:rPr>
                <w:rFonts w:ascii="Book Antiqua" w:hAnsi="Book Antiqua" w:cs="Calibri"/>
                <w:b/>
                <w:sz w:val="18"/>
                <w:szCs w:val="18"/>
              </w:rPr>
              <w:t>Τίτλος</w:t>
            </w:r>
            <w:r w:rsidRPr="00691572">
              <w:rPr>
                <w:rFonts w:ascii="Book Antiqua" w:hAnsi="Book Antiqua" w:cs="Calibri"/>
                <w:b/>
                <w:sz w:val="18"/>
                <w:szCs w:val="18"/>
              </w:rPr>
              <w:t>:</w:t>
            </w:r>
          </w:p>
        </w:tc>
        <w:tc>
          <w:tcPr>
            <w:tcW w:w="3698" w:type="dxa"/>
            <w:shd w:val="clear" w:color="auto" w:fill="auto"/>
            <w:vAlign w:val="center"/>
          </w:tcPr>
          <w:p w14:paraId="253CAA84" w14:textId="77777777" w:rsidR="006316C7" w:rsidRPr="0054689D" w:rsidRDefault="006316C7" w:rsidP="00ED7D66">
            <w:pPr>
              <w:rPr>
                <w:rFonts w:ascii="Book Antiqua" w:hAnsi="Book Antiqua" w:cs="Tahoma"/>
                <w:b/>
                <w:bCs/>
                <w:sz w:val="16"/>
                <w:szCs w:val="20"/>
              </w:rPr>
            </w:pPr>
            <w:r w:rsidRPr="0054689D">
              <w:rPr>
                <w:rFonts w:ascii="Book Antiqua" w:hAnsi="Book Antiqua"/>
                <w:b/>
                <w:sz w:val="20"/>
                <w:szCs w:val="22"/>
              </w:rPr>
              <w:t xml:space="preserve">Παροχή Ολοκληρωμένων Υπηρεσιών Εκτύπωσης -Συντήρησης – Επισκευής Εκτυπωτικών Συστημάτων </w:t>
            </w:r>
            <w:r w:rsidRPr="0054689D">
              <w:rPr>
                <w:rFonts w:ascii="Book Antiqua" w:hAnsi="Book Antiqua"/>
                <w:b/>
                <w:sz w:val="20"/>
                <w:szCs w:val="22"/>
                <w:lang w:val="en-US"/>
              </w:rPr>
              <w:t>CANON</w:t>
            </w:r>
          </w:p>
        </w:tc>
      </w:tr>
      <w:tr w:rsidR="006316C7" w:rsidRPr="00691572" w14:paraId="718C90D8" w14:textId="77777777" w:rsidTr="00ED7D66">
        <w:trPr>
          <w:cantSplit/>
          <w:trHeight w:val="284"/>
          <w:jc w:val="center"/>
        </w:trPr>
        <w:tc>
          <w:tcPr>
            <w:tcW w:w="3561" w:type="dxa"/>
            <w:vMerge/>
            <w:shd w:val="clear" w:color="auto" w:fill="auto"/>
          </w:tcPr>
          <w:p w14:paraId="29FB1553" w14:textId="77777777" w:rsidR="006316C7" w:rsidRPr="00691572" w:rsidRDefault="006316C7" w:rsidP="00ED7D66">
            <w:pPr>
              <w:rPr>
                <w:rFonts w:ascii="Book Antiqua" w:hAnsi="Book Antiqua"/>
                <w:noProof/>
                <w:sz w:val="18"/>
                <w:szCs w:val="20"/>
              </w:rPr>
            </w:pPr>
          </w:p>
        </w:tc>
        <w:tc>
          <w:tcPr>
            <w:tcW w:w="2097" w:type="dxa"/>
            <w:vAlign w:val="center"/>
          </w:tcPr>
          <w:p w14:paraId="206DE107" w14:textId="77777777" w:rsidR="006316C7" w:rsidRPr="00691572" w:rsidRDefault="006316C7" w:rsidP="00ED7D66">
            <w:pPr>
              <w:jc w:val="right"/>
              <w:rPr>
                <w:rFonts w:ascii="Book Antiqua" w:hAnsi="Book Antiqua" w:cs="Calibri"/>
                <w:b/>
                <w:sz w:val="18"/>
                <w:szCs w:val="18"/>
              </w:rPr>
            </w:pPr>
            <w:r w:rsidRPr="00691572">
              <w:rPr>
                <w:rFonts w:ascii="Book Antiqua" w:hAnsi="Book Antiqua" w:cs="Calibri"/>
                <w:b/>
                <w:sz w:val="18"/>
                <w:szCs w:val="18"/>
              </w:rPr>
              <w:t xml:space="preserve">Φορέας: </w:t>
            </w:r>
          </w:p>
        </w:tc>
        <w:tc>
          <w:tcPr>
            <w:tcW w:w="3698" w:type="dxa"/>
            <w:shd w:val="clear" w:color="auto" w:fill="auto"/>
            <w:vAlign w:val="center"/>
          </w:tcPr>
          <w:p w14:paraId="325E9526" w14:textId="77777777" w:rsidR="006316C7" w:rsidRPr="00691572" w:rsidRDefault="006316C7" w:rsidP="00ED7D66">
            <w:pPr>
              <w:rPr>
                <w:rFonts w:ascii="Book Antiqua" w:hAnsi="Book Antiqua" w:cs="Calibri"/>
                <w:b/>
                <w:szCs w:val="20"/>
              </w:rPr>
            </w:pPr>
            <w:r w:rsidRPr="00691572">
              <w:rPr>
                <w:rFonts w:ascii="Book Antiqua" w:hAnsi="Book Antiqua" w:cs="Calibri"/>
                <w:b/>
                <w:sz w:val="20"/>
                <w:szCs w:val="20"/>
              </w:rPr>
              <w:t>Δήμος Μαραθώνα</w:t>
            </w:r>
          </w:p>
        </w:tc>
      </w:tr>
      <w:tr w:rsidR="006316C7" w:rsidRPr="00691572" w14:paraId="1FF1F067" w14:textId="77777777" w:rsidTr="00ED7D66">
        <w:trPr>
          <w:cantSplit/>
          <w:trHeight w:val="284"/>
          <w:jc w:val="center"/>
        </w:trPr>
        <w:tc>
          <w:tcPr>
            <w:tcW w:w="3561" w:type="dxa"/>
            <w:vMerge/>
            <w:shd w:val="clear" w:color="auto" w:fill="auto"/>
          </w:tcPr>
          <w:p w14:paraId="389D9798" w14:textId="77777777" w:rsidR="006316C7" w:rsidRPr="00691572" w:rsidRDefault="006316C7" w:rsidP="00ED7D66">
            <w:pPr>
              <w:rPr>
                <w:rFonts w:ascii="Book Antiqua" w:hAnsi="Book Antiqua"/>
                <w:noProof/>
                <w:sz w:val="18"/>
                <w:szCs w:val="20"/>
              </w:rPr>
            </w:pPr>
          </w:p>
        </w:tc>
        <w:tc>
          <w:tcPr>
            <w:tcW w:w="2097" w:type="dxa"/>
            <w:vAlign w:val="center"/>
          </w:tcPr>
          <w:p w14:paraId="10CD7611" w14:textId="77777777" w:rsidR="006316C7" w:rsidRPr="00691572" w:rsidRDefault="006316C7" w:rsidP="00ED7D66">
            <w:pPr>
              <w:jc w:val="right"/>
              <w:rPr>
                <w:rFonts w:ascii="Book Antiqua" w:hAnsi="Book Antiqua" w:cs="Calibri"/>
                <w:b/>
                <w:sz w:val="18"/>
                <w:szCs w:val="18"/>
              </w:rPr>
            </w:pPr>
            <w:proofErr w:type="spellStart"/>
            <w:r w:rsidRPr="00691572">
              <w:rPr>
                <w:rFonts w:ascii="Book Antiqua" w:hAnsi="Book Antiqua" w:cs="Calibri"/>
                <w:b/>
                <w:sz w:val="18"/>
                <w:szCs w:val="18"/>
              </w:rPr>
              <w:t>Προϋπ</w:t>
            </w:r>
            <w:proofErr w:type="spellEnd"/>
            <w:r w:rsidRPr="00691572">
              <w:rPr>
                <w:rFonts w:ascii="Book Antiqua" w:hAnsi="Book Antiqua" w:cs="Calibri"/>
                <w:b/>
                <w:sz w:val="18"/>
                <w:szCs w:val="18"/>
              </w:rPr>
              <w:t>/</w:t>
            </w:r>
            <w:proofErr w:type="spellStart"/>
            <w:r w:rsidRPr="00691572">
              <w:rPr>
                <w:rFonts w:ascii="Book Antiqua" w:hAnsi="Book Antiqua" w:cs="Calibri"/>
                <w:b/>
                <w:sz w:val="18"/>
                <w:szCs w:val="18"/>
              </w:rPr>
              <w:t>σμος</w:t>
            </w:r>
            <w:proofErr w:type="spellEnd"/>
            <w:r w:rsidRPr="00691572">
              <w:rPr>
                <w:rFonts w:ascii="Book Antiqua" w:hAnsi="Book Antiqua" w:cs="Calibri"/>
                <w:b/>
                <w:sz w:val="18"/>
                <w:szCs w:val="18"/>
              </w:rPr>
              <w:t>:</w:t>
            </w:r>
          </w:p>
        </w:tc>
        <w:tc>
          <w:tcPr>
            <w:tcW w:w="3698" w:type="dxa"/>
            <w:shd w:val="clear" w:color="auto" w:fill="auto"/>
            <w:vAlign w:val="center"/>
          </w:tcPr>
          <w:p w14:paraId="35372778" w14:textId="77777777" w:rsidR="006316C7" w:rsidRPr="0049684E" w:rsidRDefault="00461608" w:rsidP="00ED7D66">
            <w:pPr>
              <w:rPr>
                <w:rFonts w:ascii="Book Antiqua" w:hAnsi="Book Antiqua" w:cs="Calibri"/>
                <w:b/>
                <w:sz w:val="20"/>
                <w:szCs w:val="20"/>
              </w:rPr>
            </w:pPr>
            <w:r>
              <w:rPr>
                <w:rFonts w:ascii="Book Antiqua" w:eastAsia="Arial" w:hAnsi="Book Antiqua" w:cs="Arial"/>
                <w:b/>
                <w:sz w:val="20"/>
              </w:rPr>
              <w:t>12.400,00</w:t>
            </w:r>
            <w:r w:rsidR="006316C7" w:rsidRPr="0049684E">
              <w:rPr>
                <w:rFonts w:ascii="Book Antiqua" w:eastAsia="Arial" w:hAnsi="Book Antiqua" w:cs="Arial"/>
                <w:sz w:val="20"/>
              </w:rPr>
              <w:t xml:space="preserve"> </w:t>
            </w:r>
            <w:r w:rsidR="006316C7" w:rsidRPr="0049684E">
              <w:rPr>
                <w:rFonts w:ascii="Book Antiqua" w:eastAsia="Arial" w:hAnsi="Book Antiqua" w:cs="Arial"/>
                <w:b/>
                <w:sz w:val="20"/>
              </w:rPr>
              <w:t xml:space="preserve">€ </w:t>
            </w:r>
            <w:r w:rsidR="006316C7">
              <w:rPr>
                <w:rFonts w:ascii="Book Antiqua" w:eastAsia="Arial" w:hAnsi="Book Antiqua" w:cs="Arial"/>
                <w:sz w:val="20"/>
              </w:rPr>
              <w:t xml:space="preserve">με </w:t>
            </w:r>
            <w:r w:rsidR="006316C7" w:rsidRPr="0049684E">
              <w:rPr>
                <w:rFonts w:ascii="Book Antiqua" w:eastAsia="Arial" w:hAnsi="Book Antiqua" w:cs="Arial"/>
                <w:sz w:val="20"/>
              </w:rPr>
              <w:t>Φ.Π.Α.</w:t>
            </w:r>
          </w:p>
        </w:tc>
      </w:tr>
      <w:tr w:rsidR="006316C7" w:rsidRPr="00691572" w14:paraId="35FF495B" w14:textId="77777777" w:rsidTr="00ED7D66">
        <w:trPr>
          <w:cantSplit/>
          <w:trHeight w:val="63"/>
          <w:jc w:val="center"/>
        </w:trPr>
        <w:tc>
          <w:tcPr>
            <w:tcW w:w="3561" w:type="dxa"/>
            <w:vMerge/>
            <w:shd w:val="clear" w:color="auto" w:fill="auto"/>
          </w:tcPr>
          <w:p w14:paraId="1FA04FAD" w14:textId="77777777" w:rsidR="006316C7" w:rsidRPr="00691572" w:rsidRDefault="006316C7" w:rsidP="00ED7D66">
            <w:pPr>
              <w:rPr>
                <w:rFonts w:ascii="Book Antiqua" w:hAnsi="Book Antiqua"/>
                <w:noProof/>
                <w:sz w:val="18"/>
                <w:szCs w:val="20"/>
              </w:rPr>
            </w:pPr>
          </w:p>
        </w:tc>
        <w:tc>
          <w:tcPr>
            <w:tcW w:w="2097" w:type="dxa"/>
            <w:vAlign w:val="center"/>
          </w:tcPr>
          <w:p w14:paraId="641D526C" w14:textId="77777777" w:rsidR="006316C7" w:rsidRPr="00691572" w:rsidRDefault="006316C7" w:rsidP="00ED7D66">
            <w:pPr>
              <w:jc w:val="right"/>
              <w:rPr>
                <w:rFonts w:ascii="Book Antiqua" w:hAnsi="Book Antiqua" w:cs="Calibri"/>
                <w:b/>
                <w:sz w:val="18"/>
                <w:szCs w:val="18"/>
              </w:rPr>
            </w:pPr>
            <w:r w:rsidRPr="00691572">
              <w:rPr>
                <w:rFonts w:ascii="Book Antiqua" w:hAnsi="Book Antiqua" w:cs="Calibri"/>
                <w:b/>
                <w:sz w:val="18"/>
                <w:szCs w:val="18"/>
              </w:rPr>
              <w:t>Πόροι :</w:t>
            </w:r>
          </w:p>
        </w:tc>
        <w:tc>
          <w:tcPr>
            <w:tcW w:w="3698" w:type="dxa"/>
            <w:shd w:val="clear" w:color="auto" w:fill="auto"/>
            <w:vAlign w:val="center"/>
          </w:tcPr>
          <w:p w14:paraId="53EFEA60" w14:textId="77777777" w:rsidR="006316C7" w:rsidRPr="00691572" w:rsidRDefault="006316C7" w:rsidP="00ED7D66">
            <w:pPr>
              <w:rPr>
                <w:rFonts w:ascii="Book Antiqua" w:hAnsi="Book Antiqua" w:cs="Calibri"/>
                <w:b/>
                <w:bCs/>
                <w:szCs w:val="20"/>
              </w:rPr>
            </w:pPr>
            <w:r w:rsidRPr="00691572">
              <w:rPr>
                <w:rFonts w:ascii="Book Antiqua" w:hAnsi="Book Antiqua" w:cs="Calibri"/>
                <w:b/>
                <w:bCs/>
                <w:sz w:val="20"/>
                <w:szCs w:val="20"/>
              </w:rPr>
              <w:t>Ίδιοι Πόροι</w:t>
            </w:r>
          </w:p>
        </w:tc>
      </w:tr>
    </w:tbl>
    <w:p w14:paraId="1DADF1CA" w14:textId="77777777" w:rsidR="006316C7" w:rsidRDefault="006316C7" w:rsidP="006316C7">
      <w:pPr>
        <w:pStyle w:val="Style"/>
        <w:pBdr>
          <w:bottom w:val="single" w:sz="6" w:space="1" w:color="auto"/>
        </w:pBdr>
        <w:spacing w:line="276" w:lineRule="auto"/>
        <w:textAlignment w:val="baseline"/>
        <w:rPr>
          <w:rFonts w:ascii="Century Gothic" w:eastAsia="Courier New" w:hAnsi="Century Gothic" w:cs="Courier New"/>
          <w:w w:val="91"/>
          <w:sz w:val="12"/>
          <w:lang w:val="el-GR"/>
        </w:rPr>
      </w:pPr>
      <w:r w:rsidRPr="00691572">
        <w:rPr>
          <w:rFonts w:ascii="Book Antiqua" w:hAnsi="Book Antiqua"/>
          <w:noProof/>
          <w:sz w:val="18"/>
          <w:szCs w:val="20"/>
        </w:rPr>
        <w:drawing>
          <wp:anchor distT="0" distB="0" distL="0" distR="0" simplePos="0" relativeHeight="251665408" behindDoc="0" locked="0" layoutInCell="1" allowOverlap="1" wp14:anchorId="2C30423E" wp14:editId="526A1153">
            <wp:simplePos x="0" y="0"/>
            <wp:positionH relativeFrom="column">
              <wp:posOffset>456998</wp:posOffset>
            </wp:positionH>
            <wp:positionV relativeFrom="page">
              <wp:posOffset>230765</wp:posOffset>
            </wp:positionV>
            <wp:extent cx="619125" cy="776606"/>
            <wp:effectExtent l="0" t="0" r="0" b="0"/>
            <wp:wrapTopAndBottom/>
            <wp:docPr id="8" name="Εικόνα 8" descr="W:\08-Τμ. Προγραμ., Οργ. &amp; Πληροφ\02-Γρ. ΤΠΕ\logos\low resolution logos (word documents)\GR_logo_DM_fr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8-Τμ. Προγραμ., Οργ. &amp; Πληροφ\02-Γρ. ΤΠΕ\logos\low resolution logos (word documents)\GR_logo_DM_framed.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66" t="-9381" r="-6666" b="-9381"/>
                    <a:stretch/>
                  </pic:blipFill>
                  <pic:spPr bwMode="auto">
                    <a:xfrm>
                      <a:off x="0" y="0"/>
                      <a:ext cx="619125" cy="7766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21A208" w14:textId="77777777" w:rsidR="006316C7" w:rsidRPr="004436AE" w:rsidRDefault="006316C7" w:rsidP="006316C7">
      <w:pPr>
        <w:pStyle w:val="Style"/>
        <w:spacing w:line="276" w:lineRule="auto"/>
        <w:textAlignment w:val="baseline"/>
        <w:rPr>
          <w:rFonts w:ascii="Century Gothic" w:eastAsia="Courier New" w:hAnsi="Century Gothic" w:cs="Courier New"/>
          <w:w w:val="91"/>
          <w:sz w:val="12"/>
          <w:lang w:val="el-GR"/>
        </w:rPr>
      </w:pPr>
    </w:p>
    <w:p w14:paraId="6651E9F7" w14:textId="77777777" w:rsidR="00FA646C" w:rsidRDefault="00FA646C">
      <w:pPr>
        <w:jc w:val="both"/>
        <w:rPr>
          <w:rFonts w:ascii="Arial Narrow" w:hAnsi="Arial Narrow" w:cs="Courier New"/>
        </w:rPr>
      </w:pPr>
    </w:p>
    <w:p w14:paraId="6F89997F" w14:textId="77777777" w:rsidR="00231D07" w:rsidRDefault="00231D07">
      <w:pPr>
        <w:rPr>
          <w:rFonts w:ascii="Arial Narrow" w:hAnsi="Arial Narrow" w:cs="Courier New"/>
        </w:rPr>
      </w:pPr>
    </w:p>
    <w:p w14:paraId="0CD28524" w14:textId="77777777" w:rsidR="0047379B" w:rsidRDefault="0047379B">
      <w:pPr>
        <w:rPr>
          <w:rFonts w:ascii="Arial Narrow" w:hAnsi="Arial Narrow" w:cs="Courier New"/>
        </w:rPr>
      </w:pPr>
    </w:p>
    <w:p w14:paraId="034A6E0E" w14:textId="77777777" w:rsidR="0047379B" w:rsidRPr="002F0A3F" w:rsidRDefault="0047379B">
      <w:pPr>
        <w:rPr>
          <w:rFonts w:ascii="Arial Narrow" w:hAnsi="Arial Narrow" w:cs="Courier New"/>
        </w:rPr>
      </w:pPr>
    </w:p>
    <w:p w14:paraId="596CB67F" w14:textId="77777777" w:rsidR="00231D07" w:rsidRPr="00BB0F41" w:rsidRDefault="00476D0C" w:rsidP="00BB0F41">
      <w:pPr>
        <w:pStyle w:val="3"/>
        <w:rPr>
          <w:rFonts w:asciiTheme="minorHAnsi" w:hAnsiTheme="minorHAnsi" w:cs="Courier New"/>
          <w:sz w:val="22"/>
          <w:szCs w:val="22"/>
        </w:rPr>
      </w:pPr>
      <w:r w:rsidRPr="00BB0F41">
        <w:rPr>
          <w:rFonts w:asciiTheme="minorHAnsi" w:hAnsiTheme="minorHAnsi" w:cs="Courier New"/>
          <w:sz w:val="22"/>
          <w:szCs w:val="22"/>
        </w:rPr>
        <w:t xml:space="preserve">ΕΝΔΕΙΚΤΙΚΟΣ </w:t>
      </w:r>
      <w:r w:rsidR="00231D07" w:rsidRPr="00BB0F41">
        <w:rPr>
          <w:rFonts w:asciiTheme="minorHAnsi" w:hAnsiTheme="minorHAnsi" w:cs="Courier New"/>
          <w:sz w:val="22"/>
          <w:szCs w:val="22"/>
        </w:rPr>
        <w:t>ΠΡΟΫΠΟΛΟΓΙΣΜΟΣ ΜΕΛΕΤΗΣ</w:t>
      </w:r>
    </w:p>
    <w:p w14:paraId="3AA214CF" w14:textId="77777777" w:rsidR="00231D07" w:rsidRDefault="00231D07" w:rsidP="00BB0F41">
      <w:pPr>
        <w:pStyle w:val="a3"/>
        <w:jc w:val="both"/>
        <w:rPr>
          <w:rFonts w:asciiTheme="minorHAnsi" w:hAnsiTheme="minorHAnsi" w:cs="Courier New"/>
          <w:b w:val="0"/>
          <w:sz w:val="22"/>
          <w:szCs w:val="22"/>
        </w:rPr>
      </w:pPr>
    </w:p>
    <w:p w14:paraId="77051E8A" w14:textId="77777777" w:rsidR="0047379B" w:rsidRDefault="0047379B" w:rsidP="0047379B"/>
    <w:p w14:paraId="1A719011" w14:textId="77777777" w:rsidR="0047379B" w:rsidRPr="0047379B" w:rsidRDefault="0047379B" w:rsidP="0047379B"/>
    <w:p w14:paraId="11B0A070" w14:textId="77777777" w:rsidR="001E4ED1" w:rsidRPr="00E95D26" w:rsidRDefault="00544165" w:rsidP="001E4ED1">
      <w:pPr>
        <w:autoSpaceDE w:val="0"/>
        <w:autoSpaceDN w:val="0"/>
        <w:adjustRightInd w:val="0"/>
        <w:ind w:left="-142" w:right="-283"/>
        <w:jc w:val="both"/>
        <w:rPr>
          <w:rFonts w:asciiTheme="minorHAnsi" w:hAnsiTheme="minorHAnsi" w:cs="Times"/>
          <w:sz w:val="22"/>
          <w:szCs w:val="22"/>
        </w:rPr>
      </w:pPr>
      <w:r w:rsidRPr="00E95D26">
        <w:rPr>
          <w:rFonts w:asciiTheme="minorHAnsi" w:hAnsiTheme="minorHAnsi"/>
          <w:sz w:val="22"/>
          <w:szCs w:val="22"/>
        </w:rPr>
        <w:t>Ο παρών προϋπολογισμός είναι ενδεικτικός, καθόσον η αμοιβή θα διαμορφωθεί</w:t>
      </w:r>
      <w:r w:rsidRPr="00E95D26">
        <w:rPr>
          <w:rFonts w:asciiTheme="minorHAnsi" w:hAnsiTheme="minorHAnsi" w:cs="Arial"/>
          <w:sz w:val="22"/>
          <w:szCs w:val="22"/>
        </w:rPr>
        <w:t xml:space="preserve"> σύμφωνα με τον αριθμό των φωτοαντιγράφων/εκτυπώσεων που θα αναπαραχθούν μέσα στη διάρκεια ισχύος της σύμβασης και δεν μπορούν να προσδιοριστούν με ακρίβεια εκ των προτέρων</w:t>
      </w:r>
      <w:r w:rsidR="001E4ED1" w:rsidRPr="00E95D26">
        <w:rPr>
          <w:rFonts w:asciiTheme="minorHAnsi" w:hAnsiTheme="minorHAnsi"/>
          <w:sz w:val="22"/>
          <w:szCs w:val="22"/>
        </w:rPr>
        <w:t>.</w:t>
      </w:r>
      <w:r w:rsidR="001E4ED1" w:rsidRPr="00E95D26">
        <w:rPr>
          <w:rFonts w:asciiTheme="minorHAnsi" w:hAnsiTheme="minorHAnsi" w:cs="Times"/>
          <w:sz w:val="22"/>
          <w:szCs w:val="22"/>
        </w:rPr>
        <w:t xml:space="preserve"> Τα εκτυπωτικά συστήματα είναι αυτά που αναγράφονται το κεφάλαιο «Τεχνική Περιγραφή» της παρούσας μελέτης. </w:t>
      </w:r>
    </w:p>
    <w:p w14:paraId="4007AE5F" w14:textId="77777777" w:rsidR="00FF0EF9" w:rsidRDefault="00FF0EF9" w:rsidP="00BB0F41">
      <w:pPr>
        <w:jc w:val="both"/>
        <w:rPr>
          <w:rFonts w:ascii="Arial Narrow" w:hAnsi="Arial Narrow" w:cs="Courier New"/>
          <w:sz w:val="20"/>
        </w:rPr>
      </w:pPr>
    </w:p>
    <w:p w14:paraId="01B94982" w14:textId="77777777" w:rsidR="0047379B" w:rsidRPr="002F0A3F" w:rsidRDefault="0047379B" w:rsidP="00BB0F41">
      <w:pPr>
        <w:jc w:val="both"/>
        <w:rPr>
          <w:rFonts w:ascii="Arial Narrow" w:hAnsi="Arial Narrow" w:cs="Courier New"/>
          <w:sz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51"/>
        <w:gridCol w:w="7645"/>
        <w:gridCol w:w="1280"/>
      </w:tblGrid>
      <w:tr w:rsidR="00330D03" w:rsidRPr="00BB0F41" w14:paraId="46265A73" w14:textId="77777777" w:rsidTr="00752817">
        <w:trPr>
          <w:trHeight w:val="454"/>
          <w:jc w:val="center"/>
        </w:trPr>
        <w:tc>
          <w:tcPr>
            <w:tcW w:w="714" w:type="dxa"/>
            <w:gridSpan w:val="2"/>
            <w:vAlign w:val="center"/>
          </w:tcPr>
          <w:p w14:paraId="3C45AF48" w14:textId="77777777" w:rsidR="00330D03" w:rsidRPr="00FD1039" w:rsidRDefault="00330D03" w:rsidP="00FD6A7A">
            <w:pPr>
              <w:jc w:val="center"/>
              <w:rPr>
                <w:rFonts w:asciiTheme="minorHAnsi" w:hAnsiTheme="minorHAnsi" w:cs="Courier New"/>
                <w:b/>
                <w:sz w:val="20"/>
                <w:szCs w:val="20"/>
              </w:rPr>
            </w:pPr>
            <w:r w:rsidRPr="00FD1039">
              <w:rPr>
                <w:rFonts w:asciiTheme="minorHAnsi" w:hAnsiTheme="minorHAnsi" w:cs="Courier New"/>
                <w:b/>
                <w:sz w:val="20"/>
                <w:szCs w:val="20"/>
              </w:rPr>
              <w:t>Α/Α</w:t>
            </w:r>
          </w:p>
        </w:tc>
        <w:tc>
          <w:tcPr>
            <w:tcW w:w="7645" w:type="dxa"/>
            <w:vAlign w:val="center"/>
          </w:tcPr>
          <w:p w14:paraId="586239B2" w14:textId="77777777" w:rsidR="00330D03" w:rsidRPr="00FD1039" w:rsidRDefault="00330D03" w:rsidP="00330D03">
            <w:pPr>
              <w:rPr>
                <w:rFonts w:asciiTheme="minorHAnsi" w:hAnsiTheme="minorHAnsi" w:cs="Courier New"/>
                <w:b/>
                <w:sz w:val="20"/>
                <w:szCs w:val="20"/>
              </w:rPr>
            </w:pPr>
            <w:r w:rsidRPr="00FD1039">
              <w:rPr>
                <w:rFonts w:asciiTheme="minorHAnsi" w:hAnsiTheme="minorHAnsi" w:cs="Courier New"/>
                <w:b/>
                <w:sz w:val="20"/>
                <w:szCs w:val="20"/>
              </w:rPr>
              <w:t>ΕΙΔΟΣ</w:t>
            </w:r>
          </w:p>
        </w:tc>
        <w:tc>
          <w:tcPr>
            <w:tcW w:w="1280" w:type="dxa"/>
            <w:vAlign w:val="center"/>
          </w:tcPr>
          <w:p w14:paraId="4B4C38A8" w14:textId="77777777" w:rsidR="00330D03" w:rsidRPr="00FD1039" w:rsidRDefault="00330D03" w:rsidP="00930FAF">
            <w:pPr>
              <w:jc w:val="center"/>
              <w:rPr>
                <w:rFonts w:asciiTheme="minorHAnsi" w:hAnsiTheme="minorHAnsi" w:cs="Courier New"/>
                <w:b/>
                <w:sz w:val="20"/>
                <w:szCs w:val="20"/>
              </w:rPr>
            </w:pPr>
            <w:r w:rsidRPr="00FD1039">
              <w:rPr>
                <w:rFonts w:asciiTheme="minorHAnsi" w:hAnsiTheme="minorHAnsi" w:cs="Courier New"/>
                <w:b/>
                <w:sz w:val="20"/>
                <w:szCs w:val="20"/>
              </w:rPr>
              <w:t>ΔΑΠΑΝΗ</w:t>
            </w:r>
            <w:r w:rsidR="00930FAF" w:rsidRPr="00FD1039">
              <w:rPr>
                <w:rFonts w:asciiTheme="minorHAnsi" w:hAnsiTheme="minorHAnsi" w:cs="Courier New"/>
                <w:b/>
                <w:sz w:val="20"/>
                <w:szCs w:val="20"/>
              </w:rPr>
              <w:t xml:space="preserve"> </w:t>
            </w:r>
            <w:r w:rsidRPr="00FD1039">
              <w:rPr>
                <w:rFonts w:asciiTheme="minorHAnsi" w:hAnsiTheme="minorHAnsi" w:cs="Courier New"/>
                <w:b/>
                <w:sz w:val="20"/>
                <w:szCs w:val="20"/>
              </w:rPr>
              <w:t>(ΕΥΡΩ)</w:t>
            </w:r>
          </w:p>
        </w:tc>
      </w:tr>
      <w:tr w:rsidR="00930FAF" w:rsidRPr="00C66F92" w14:paraId="77264569" w14:textId="77777777" w:rsidTr="00930FAF">
        <w:trPr>
          <w:trHeight w:val="454"/>
          <w:jc w:val="center"/>
        </w:trPr>
        <w:tc>
          <w:tcPr>
            <w:tcW w:w="9639" w:type="dxa"/>
            <w:gridSpan w:val="4"/>
            <w:vAlign w:val="center"/>
          </w:tcPr>
          <w:p w14:paraId="4868CA50" w14:textId="77777777" w:rsidR="00930FAF" w:rsidRPr="00FD1039" w:rsidRDefault="00930FAF" w:rsidP="00930FAF">
            <w:pPr>
              <w:rPr>
                <w:rFonts w:asciiTheme="minorHAnsi" w:hAnsiTheme="minorHAnsi" w:cs="Courier New"/>
                <w:sz w:val="20"/>
                <w:szCs w:val="20"/>
              </w:rPr>
            </w:pPr>
            <w:proofErr w:type="gramStart"/>
            <w:r w:rsidRPr="00FD1039">
              <w:rPr>
                <w:rFonts w:asciiTheme="minorHAnsi" w:hAnsiTheme="minorHAnsi" w:cs="Courier New"/>
                <w:b/>
                <w:sz w:val="22"/>
                <w:szCs w:val="20"/>
                <w:lang w:val="en-US"/>
              </w:rPr>
              <w:t>CPV :</w:t>
            </w:r>
            <w:proofErr w:type="gramEnd"/>
            <w:r w:rsidRPr="00FD1039">
              <w:rPr>
                <w:rFonts w:asciiTheme="minorHAnsi" w:hAnsiTheme="minorHAnsi" w:cs="Courier New"/>
                <w:b/>
                <w:sz w:val="22"/>
                <w:szCs w:val="20"/>
                <w:lang w:val="en-US"/>
              </w:rPr>
              <w:t xml:space="preserve"> 7980000-2</w:t>
            </w:r>
          </w:p>
        </w:tc>
      </w:tr>
      <w:tr w:rsidR="00330D03" w:rsidRPr="00C66F92" w14:paraId="41009CCE" w14:textId="77777777" w:rsidTr="00FD1039">
        <w:trPr>
          <w:trHeight w:val="454"/>
          <w:jc w:val="center"/>
        </w:trPr>
        <w:tc>
          <w:tcPr>
            <w:tcW w:w="663" w:type="dxa"/>
            <w:vAlign w:val="center"/>
          </w:tcPr>
          <w:p w14:paraId="1241D1FF" w14:textId="77777777" w:rsidR="00330D03" w:rsidRPr="00C66F92" w:rsidRDefault="00330D03" w:rsidP="00B91C46">
            <w:pPr>
              <w:jc w:val="center"/>
              <w:rPr>
                <w:rFonts w:asciiTheme="minorHAnsi" w:hAnsiTheme="minorHAnsi" w:cs="Courier New"/>
                <w:sz w:val="20"/>
                <w:szCs w:val="20"/>
              </w:rPr>
            </w:pPr>
            <w:r w:rsidRPr="00C66F92">
              <w:rPr>
                <w:rFonts w:asciiTheme="minorHAnsi" w:hAnsiTheme="minorHAnsi" w:cs="Courier New"/>
                <w:sz w:val="20"/>
                <w:szCs w:val="20"/>
              </w:rPr>
              <w:t>1</w:t>
            </w:r>
          </w:p>
        </w:tc>
        <w:tc>
          <w:tcPr>
            <w:tcW w:w="7696" w:type="dxa"/>
            <w:gridSpan w:val="2"/>
            <w:vAlign w:val="center"/>
          </w:tcPr>
          <w:p w14:paraId="0221D911" w14:textId="77777777" w:rsidR="00330D03" w:rsidRPr="00C66F92" w:rsidRDefault="00330D03" w:rsidP="00887F7A">
            <w:pPr>
              <w:rPr>
                <w:rFonts w:asciiTheme="minorHAnsi" w:hAnsiTheme="minorHAnsi" w:cs="Courier New"/>
                <w:bCs/>
                <w:smallCaps/>
                <w:sz w:val="20"/>
                <w:szCs w:val="20"/>
              </w:rPr>
            </w:pPr>
            <w:r>
              <w:rPr>
                <w:rFonts w:asciiTheme="minorHAnsi" w:hAnsiTheme="minorHAnsi" w:cstheme="minorHAnsi"/>
                <w:b/>
                <w:sz w:val="20"/>
                <w:szCs w:val="20"/>
              </w:rPr>
              <w:t xml:space="preserve">ΟΜΑΔΑ Α : </w:t>
            </w:r>
            <w:r w:rsidRPr="00C66F92">
              <w:rPr>
                <w:rFonts w:asciiTheme="minorHAnsi" w:hAnsiTheme="minorHAnsi" w:cstheme="minorHAnsi"/>
                <w:sz w:val="20"/>
                <w:szCs w:val="20"/>
              </w:rPr>
              <w:t xml:space="preserve">Παροχή Ολοκληρωμένων υπηρεσιών εκτύπωσης – συντήρησης – επισκευής εκτυπωτικών συστημάτων </w:t>
            </w:r>
            <w:r w:rsidRPr="00C66F92">
              <w:rPr>
                <w:rFonts w:asciiTheme="minorHAnsi" w:hAnsiTheme="minorHAnsi" w:cs="Courier New"/>
                <w:smallCaps/>
                <w:sz w:val="20"/>
                <w:szCs w:val="20"/>
                <w:lang w:val="en-US"/>
              </w:rPr>
              <w:t>CANON</w:t>
            </w:r>
            <w:r w:rsidRPr="00C66F92">
              <w:rPr>
                <w:rFonts w:asciiTheme="minorHAnsi" w:hAnsiTheme="minorHAnsi" w:cs="Courier New"/>
                <w:smallCaps/>
                <w:sz w:val="20"/>
                <w:szCs w:val="20"/>
              </w:rPr>
              <w:t xml:space="preserve"> </w:t>
            </w:r>
            <w:r w:rsidRPr="00C66F92">
              <w:rPr>
                <w:rFonts w:asciiTheme="minorHAnsi" w:hAnsiTheme="minorHAnsi"/>
                <w:sz w:val="20"/>
                <w:szCs w:val="20"/>
              </w:rPr>
              <w:t>Δήμου Μαραθώνος</w:t>
            </w:r>
          </w:p>
        </w:tc>
        <w:tc>
          <w:tcPr>
            <w:tcW w:w="1280" w:type="dxa"/>
            <w:vAlign w:val="center"/>
          </w:tcPr>
          <w:p w14:paraId="679101D8" w14:textId="77777777" w:rsidR="00330D03" w:rsidRPr="00930FAF" w:rsidRDefault="002949A5" w:rsidP="00330D03">
            <w:pPr>
              <w:jc w:val="right"/>
              <w:rPr>
                <w:rFonts w:asciiTheme="minorHAnsi" w:hAnsiTheme="minorHAnsi" w:cs="Courier New"/>
                <w:sz w:val="22"/>
                <w:szCs w:val="20"/>
              </w:rPr>
            </w:pPr>
            <w:r>
              <w:rPr>
                <w:rFonts w:asciiTheme="minorHAnsi" w:hAnsiTheme="minorHAnsi" w:cs="Courier New"/>
                <w:sz w:val="22"/>
                <w:szCs w:val="20"/>
              </w:rPr>
              <w:t>9</w:t>
            </w:r>
            <w:r w:rsidR="00163944" w:rsidRPr="00930FAF">
              <w:rPr>
                <w:rFonts w:asciiTheme="minorHAnsi" w:hAnsiTheme="minorHAnsi" w:cs="Courier New"/>
                <w:sz w:val="22"/>
                <w:szCs w:val="20"/>
              </w:rPr>
              <w:t>.000</w:t>
            </w:r>
            <w:r w:rsidR="00747E24" w:rsidRPr="00930FAF">
              <w:rPr>
                <w:rFonts w:asciiTheme="minorHAnsi" w:hAnsiTheme="minorHAnsi" w:cs="Courier New"/>
                <w:sz w:val="22"/>
                <w:szCs w:val="20"/>
              </w:rPr>
              <w:t>,00</w:t>
            </w:r>
          </w:p>
        </w:tc>
      </w:tr>
      <w:tr w:rsidR="00330D03" w:rsidRPr="00C66F92" w14:paraId="32994C58" w14:textId="77777777" w:rsidTr="00FD1039">
        <w:trPr>
          <w:trHeight w:val="454"/>
          <w:jc w:val="center"/>
        </w:trPr>
        <w:tc>
          <w:tcPr>
            <w:tcW w:w="663" w:type="dxa"/>
            <w:vAlign w:val="center"/>
          </w:tcPr>
          <w:p w14:paraId="4F8C5371" w14:textId="77777777" w:rsidR="00330D03" w:rsidRPr="00C66F92" w:rsidRDefault="00330D03" w:rsidP="00B91C46">
            <w:pPr>
              <w:jc w:val="center"/>
              <w:rPr>
                <w:rFonts w:asciiTheme="minorHAnsi" w:hAnsiTheme="minorHAnsi" w:cs="Courier New"/>
                <w:sz w:val="20"/>
                <w:szCs w:val="20"/>
              </w:rPr>
            </w:pPr>
            <w:r>
              <w:rPr>
                <w:rFonts w:asciiTheme="minorHAnsi" w:hAnsiTheme="minorHAnsi" w:cs="Courier New"/>
                <w:sz w:val="20"/>
                <w:szCs w:val="20"/>
              </w:rPr>
              <w:t>2</w:t>
            </w:r>
          </w:p>
        </w:tc>
        <w:tc>
          <w:tcPr>
            <w:tcW w:w="7696" w:type="dxa"/>
            <w:gridSpan w:val="2"/>
            <w:vAlign w:val="center"/>
          </w:tcPr>
          <w:p w14:paraId="5569F043" w14:textId="33AB3F99" w:rsidR="00330D03" w:rsidRPr="00C66F92" w:rsidRDefault="00330D03" w:rsidP="00887F7A">
            <w:pPr>
              <w:rPr>
                <w:rFonts w:asciiTheme="minorHAnsi" w:hAnsiTheme="minorHAnsi" w:cstheme="minorHAnsi"/>
                <w:sz w:val="20"/>
                <w:szCs w:val="20"/>
              </w:rPr>
            </w:pPr>
            <w:r w:rsidRPr="00330D03">
              <w:rPr>
                <w:rFonts w:asciiTheme="minorHAnsi" w:hAnsiTheme="minorHAnsi" w:cstheme="minorHAnsi"/>
                <w:b/>
                <w:sz w:val="20"/>
                <w:szCs w:val="20"/>
              </w:rPr>
              <w:t xml:space="preserve">ΟΜΑΔΑ </w:t>
            </w:r>
            <w:r>
              <w:rPr>
                <w:rFonts w:asciiTheme="minorHAnsi" w:hAnsiTheme="minorHAnsi" w:cstheme="minorHAnsi"/>
                <w:b/>
                <w:sz w:val="20"/>
                <w:szCs w:val="20"/>
              </w:rPr>
              <w:t>Β</w:t>
            </w:r>
            <w:r w:rsidRPr="00330D03">
              <w:rPr>
                <w:rFonts w:asciiTheme="minorHAnsi" w:hAnsiTheme="minorHAnsi" w:cstheme="minorHAnsi"/>
                <w:b/>
                <w:sz w:val="20"/>
                <w:szCs w:val="20"/>
              </w:rPr>
              <w:t xml:space="preserve"> : </w:t>
            </w:r>
            <w:r w:rsidRPr="00330D03">
              <w:rPr>
                <w:rFonts w:asciiTheme="minorHAnsi" w:hAnsiTheme="minorHAnsi" w:cstheme="minorHAnsi"/>
                <w:sz w:val="20"/>
                <w:szCs w:val="20"/>
              </w:rPr>
              <w:t>Παροχή Ολοκληρωμένων υπηρεσιών εκτύπωσης – συντήρησης – επισκευής εκτυπωτικ</w:t>
            </w:r>
            <w:r w:rsidR="00ED0E4D">
              <w:rPr>
                <w:rFonts w:asciiTheme="minorHAnsi" w:hAnsiTheme="minorHAnsi" w:cstheme="minorHAnsi"/>
                <w:sz w:val="20"/>
                <w:szCs w:val="20"/>
              </w:rPr>
              <w:t>ών</w:t>
            </w:r>
            <w:r w:rsidRPr="00330D03">
              <w:rPr>
                <w:rFonts w:asciiTheme="minorHAnsi" w:hAnsiTheme="minorHAnsi" w:cstheme="minorHAnsi"/>
                <w:sz w:val="20"/>
                <w:szCs w:val="20"/>
              </w:rPr>
              <w:t xml:space="preserve"> </w:t>
            </w:r>
            <w:r w:rsidR="006A38D5" w:rsidRPr="00330D03">
              <w:rPr>
                <w:rFonts w:asciiTheme="minorHAnsi" w:hAnsiTheme="minorHAnsi" w:cstheme="minorHAnsi"/>
                <w:sz w:val="20"/>
                <w:szCs w:val="20"/>
              </w:rPr>
              <w:t>συστημάτ</w:t>
            </w:r>
            <w:r w:rsidR="006A38D5">
              <w:rPr>
                <w:rFonts w:asciiTheme="minorHAnsi" w:hAnsiTheme="minorHAnsi" w:cstheme="minorHAnsi"/>
                <w:sz w:val="20"/>
                <w:szCs w:val="20"/>
              </w:rPr>
              <w:t>ων</w:t>
            </w:r>
            <w:r w:rsidRPr="00330D03">
              <w:rPr>
                <w:rFonts w:asciiTheme="minorHAnsi" w:hAnsiTheme="minorHAnsi" w:cstheme="minorHAnsi"/>
                <w:sz w:val="20"/>
                <w:szCs w:val="20"/>
              </w:rPr>
              <w:t xml:space="preserve"> </w:t>
            </w:r>
            <w:r w:rsidRPr="00330D03">
              <w:rPr>
                <w:rFonts w:asciiTheme="minorHAnsi" w:hAnsiTheme="minorHAnsi" w:cstheme="minorHAnsi"/>
                <w:b/>
                <w:sz w:val="20"/>
                <w:szCs w:val="20"/>
                <w:lang w:val="en-US"/>
              </w:rPr>
              <w:t>Canon</w:t>
            </w:r>
            <w:r w:rsidRPr="00330D03">
              <w:rPr>
                <w:rFonts w:asciiTheme="minorHAnsi" w:hAnsiTheme="minorHAnsi" w:cstheme="minorHAnsi"/>
                <w:b/>
                <w:sz w:val="20"/>
                <w:szCs w:val="20"/>
              </w:rPr>
              <w:t xml:space="preserve"> </w:t>
            </w:r>
            <w:r w:rsidRPr="00330D03">
              <w:rPr>
                <w:rFonts w:asciiTheme="minorHAnsi" w:hAnsiTheme="minorHAnsi" w:cstheme="minorHAnsi"/>
                <w:b/>
                <w:sz w:val="20"/>
                <w:szCs w:val="20"/>
                <w:lang w:val="en-US"/>
              </w:rPr>
              <w:t>image</w:t>
            </w:r>
            <w:r w:rsidRPr="00330D03">
              <w:rPr>
                <w:rFonts w:asciiTheme="minorHAnsi" w:hAnsiTheme="minorHAnsi" w:cstheme="minorHAnsi"/>
                <w:b/>
                <w:sz w:val="20"/>
                <w:szCs w:val="20"/>
              </w:rPr>
              <w:t xml:space="preserve"> </w:t>
            </w:r>
            <w:proofErr w:type="spellStart"/>
            <w:r w:rsidRPr="00330D03">
              <w:rPr>
                <w:rFonts w:asciiTheme="minorHAnsi" w:hAnsiTheme="minorHAnsi" w:cstheme="minorHAnsi"/>
                <w:b/>
                <w:sz w:val="20"/>
                <w:szCs w:val="20"/>
                <w:lang w:val="en-US"/>
              </w:rPr>
              <w:t>Prograf</w:t>
            </w:r>
            <w:proofErr w:type="spellEnd"/>
            <w:r w:rsidRPr="00330D03">
              <w:rPr>
                <w:rFonts w:asciiTheme="minorHAnsi" w:hAnsiTheme="minorHAnsi" w:cstheme="minorHAnsi"/>
                <w:b/>
                <w:sz w:val="20"/>
                <w:szCs w:val="20"/>
              </w:rPr>
              <w:t xml:space="preserve"> </w:t>
            </w:r>
            <w:proofErr w:type="spellStart"/>
            <w:r w:rsidR="006A38D5">
              <w:rPr>
                <w:rFonts w:asciiTheme="minorHAnsi" w:hAnsiTheme="minorHAnsi" w:cstheme="minorHAnsi"/>
                <w:b/>
                <w:sz w:val="20"/>
                <w:szCs w:val="20"/>
                <w:lang w:val="en-US"/>
              </w:rPr>
              <w:t>i</w:t>
            </w:r>
            <w:r w:rsidRPr="00330D03">
              <w:rPr>
                <w:rFonts w:asciiTheme="minorHAnsi" w:hAnsiTheme="minorHAnsi" w:cstheme="minorHAnsi"/>
                <w:b/>
                <w:sz w:val="20"/>
                <w:szCs w:val="20"/>
                <w:lang w:val="en-US"/>
              </w:rPr>
              <w:t>pf</w:t>
            </w:r>
            <w:proofErr w:type="spellEnd"/>
            <w:r w:rsidRPr="00330D03">
              <w:rPr>
                <w:rFonts w:asciiTheme="minorHAnsi" w:hAnsiTheme="minorHAnsi" w:cstheme="minorHAnsi"/>
                <w:b/>
                <w:sz w:val="20"/>
                <w:szCs w:val="20"/>
              </w:rPr>
              <w:t xml:space="preserve"> 770</w:t>
            </w:r>
            <w:r w:rsidRPr="00330D03">
              <w:rPr>
                <w:rFonts w:asciiTheme="minorHAnsi" w:hAnsiTheme="minorHAnsi" w:cstheme="minorHAnsi"/>
                <w:sz w:val="20"/>
                <w:szCs w:val="20"/>
              </w:rPr>
              <w:t xml:space="preserve"> </w:t>
            </w:r>
            <w:r w:rsidRPr="00330D03">
              <w:rPr>
                <w:rFonts w:asciiTheme="minorHAnsi" w:hAnsiTheme="minorHAnsi" w:cstheme="minorHAnsi"/>
                <w:b/>
                <w:sz w:val="20"/>
                <w:szCs w:val="20"/>
              </w:rPr>
              <w:t xml:space="preserve">με </w:t>
            </w:r>
            <w:r w:rsidRPr="00330D03">
              <w:rPr>
                <w:rFonts w:asciiTheme="minorHAnsi" w:hAnsiTheme="minorHAnsi" w:cstheme="minorHAnsi"/>
                <w:b/>
                <w:sz w:val="20"/>
                <w:szCs w:val="20"/>
                <w:lang w:val="en-US"/>
              </w:rPr>
              <w:t>MFP</w:t>
            </w:r>
            <w:r w:rsidRPr="00330D03">
              <w:rPr>
                <w:rFonts w:asciiTheme="minorHAnsi" w:hAnsiTheme="minorHAnsi" w:cstheme="minorHAnsi"/>
                <w:b/>
                <w:sz w:val="20"/>
                <w:szCs w:val="20"/>
              </w:rPr>
              <w:t xml:space="preserve"> </w:t>
            </w:r>
            <w:r w:rsidRPr="00330D03">
              <w:rPr>
                <w:rFonts w:asciiTheme="minorHAnsi" w:hAnsiTheme="minorHAnsi" w:cstheme="minorHAnsi"/>
                <w:b/>
                <w:sz w:val="20"/>
                <w:szCs w:val="20"/>
                <w:lang w:val="en-US"/>
              </w:rPr>
              <w:t>scanner</w:t>
            </w:r>
            <w:r w:rsidRPr="00330D03">
              <w:rPr>
                <w:rFonts w:asciiTheme="minorHAnsi" w:hAnsiTheme="minorHAnsi" w:cstheme="minorHAnsi"/>
                <w:b/>
                <w:sz w:val="20"/>
                <w:szCs w:val="20"/>
              </w:rPr>
              <w:t xml:space="preserve"> </w:t>
            </w:r>
            <w:r w:rsidRPr="00330D03">
              <w:rPr>
                <w:rFonts w:asciiTheme="minorHAnsi" w:hAnsiTheme="minorHAnsi" w:cstheme="minorHAnsi"/>
                <w:b/>
                <w:sz w:val="20"/>
                <w:szCs w:val="20"/>
                <w:lang w:val="en-US"/>
              </w:rPr>
              <w:t>L</w:t>
            </w:r>
            <w:r w:rsidRPr="00330D03">
              <w:rPr>
                <w:rFonts w:asciiTheme="minorHAnsi" w:hAnsiTheme="minorHAnsi" w:cstheme="minorHAnsi"/>
                <w:b/>
                <w:sz w:val="20"/>
                <w:szCs w:val="20"/>
              </w:rPr>
              <w:t>36</w:t>
            </w:r>
            <w:r w:rsidRPr="00330D03">
              <w:rPr>
                <w:rFonts w:asciiTheme="minorHAnsi" w:hAnsiTheme="minorHAnsi" w:cstheme="minorHAnsi"/>
                <w:b/>
                <w:sz w:val="20"/>
                <w:szCs w:val="20"/>
                <w:lang w:val="en-US"/>
              </w:rPr>
              <w:t>e</w:t>
            </w:r>
            <w:r w:rsidR="00887F7A">
              <w:rPr>
                <w:rFonts w:asciiTheme="minorHAnsi" w:hAnsiTheme="minorHAnsi" w:cstheme="minorHAnsi"/>
                <w:b/>
                <w:sz w:val="20"/>
                <w:szCs w:val="20"/>
              </w:rPr>
              <w:t xml:space="preserve"> </w:t>
            </w:r>
            <w:r w:rsidR="00887F7A" w:rsidRPr="00887F7A">
              <w:rPr>
                <w:rFonts w:asciiTheme="minorHAnsi" w:hAnsiTheme="minorHAnsi" w:cstheme="minorHAnsi"/>
                <w:sz w:val="20"/>
                <w:szCs w:val="20"/>
              </w:rPr>
              <w:t>και</w:t>
            </w:r>
            <w:r w:rsidR="00887F7A">
              <w:rPr>
                <w:rFonts w:asciiTheme="minorHAnsi" w:hAnsiTheme="minorHAnsi" w:cstheme="minorHAnsi"/>
                <w:b/>
                <w:sz w:val="20"/>
                <w:szCs w:val="20"/>
              </w:rPr>
              <w:t xml:space="preserve"> </w:t>
            </w:r>
            <w:r w:rsidR="00887F7A" w:rsidRPr="00887F7A">
              <w:rPr>
                <w:rFonts w:ascii="Calibri" w:hAnsi="Calibri" w:cs="Calibri"/>
                <w:b/>
                <w:color w:val="000000"/>
                <w:sz w:val="22"/>
                <w:szCs w:val="22"/>
                <w:lang w:val="en-US"/>
              </w:rPr>
              <w:t>Canon</w:t>
            </w:r>
            <w:r w:rsidR="00887F7A" w:rsidRPr="00887F7A">
              <w:rPr>
                <w:rFonts w:ascii="Calibri" w:hAnsi="Calibri" w:cs="Calibri"/>
                <w:b/>
                <w:color w:val="000000"/>
                <w:sz w:val="22"/>
                <w:szCs w:val="22"/>
              </w:rPr>
              <w:t xml:space="preserve"> </w:t>
            </w:r>
            <w:proofErr w:type="spellStart"/>
            <w:r w:rsidR="00887F7A" w:rsidRPr="00887F7A">
              <w:rPr>
                <w:rFonts w:ascii="Calibri" w:hAnsi="Calibri" w:cs="Calibri"/>
                <w:b/>
                <w:color w:val="000000"/>
                <w:sz w:val="22"/>
                <w:szCs w:val="22"/>
                <w:lang w:val="en-US"/>
              </w:rPr>
              <w:t>iP</w:t>
            </w:r>
            <w:proofErr w:type="spellEnd"/>
            <w:r w:rsidR="00887F7A" w:rsidRPr="00887F7A">
              <w:rPr>
                <w:rFonts w:ascii="Calibri" w:hAnsi="Calibri" w:cs="Calibri"/>
                <w:b/>
                <w:color w:val="000000"/>
                <w:sz w:val="22"/>
                <w:szCs w:val="22"/>
              </w:rPr>
              <w:t xml:space="preserve"> </w:t>
            </w:r>
            <w:r w:rsidR="00887F7A" w:rsidRPr="00887F7A">
              <w:rPr>
                <w:rFonts w:ascii="Calibri" w:hAnsi="Calibri" w:cs="Calibri"/>
                <w:b/>
                <w:color w:val="000000"/>
                <w:sz w:val="22"/>
                <w:szCs w:val="22"/>
                <w:lang w:val="en-US"/>
              </w:rPr>
              <w:t>TM</w:t>
            </w:r>
            <w:r w:rsidR="00887F7A" w:rsidRPr="00887F7A">
              <w:rPr>
                <w:rFonts w:ascii="Calibri" w:hAnsi="Calibri" w:cs="Calibri"/>
                <w:b/>
                <w:color w:val="000000"/>
                <w:sz w:val="22"/>
                <w:szCs w:val="22"/>
              </w:rPr>
              <w:t xml:space="preserve">-300 </w:t>
            </w:r>
            <w:r w:rsidR="00887F7A" w:rsidRPr="00887F7A">
              <w:rPr>
                <w:rFonts w:asciiTheme="minorHAnsi" w:hAnsiTheme="minorHAnsi" w:cstheme="minorHAnsi"/>
                <w:b/>
                <w:sz w:val="20"/>
                <w:szCs w:val="20"/>
              </w:rPr>
              <w:t>με</w:t>
            </w:r>
            <w:r w:rsidR="00887F7A" w:rsidRPr="00887F7A">
              <w:rPr>
                <w:rFonts w:ascii="Calibri" w:hAnsi="Calibri" w:cs="Calibri"/>
                <w:b/>
                <w:color w:val="000000"/>
                <w:sz w:val="22"/>
                <w:szCs w:val="22"/>
              </w:rPr>
              <w:t xml:space="preserve"> </w:t>
            </w:r>
            <w:r w:rsidR="00887F7A" w:rsidRPr="00887F7A">
              <w:rPr>
                <w:rFonts w:ascii="Calibri" w:hAnsi="Calibri" w:cs="Calibri"/>
                <w:b/>
                <w:color w:val="000000"/>
                <w:sz w:val="22"/>
                <w:szCs w:val="22"/>
                <w:lang w:val="en-US"/>
              </w:rPr>
              <w:t>L</w:t>
            </w:r>
            <w:r w:rsidR="00887F7A" w:rsidRPr="00887F7A">
              <w:rPr>
                <w:rFonts w:ascii="Calibri" w:hAnsi="Calibri" w:cs="Calibri"/>
                <w:b/>
                <w:color w:val="000000"/>
                <w:sz w:val="22"/>
                <w:szCs w:val="22"/>
              </w:rPr>
              <w:t>36</w:t>
            </w:r>
            <w:proofErr w:type="spellStart"/>
            <w:r w:rsidR="00887F7A" w:rsidRPr="00887F7A">
              <w:rPr>
                <w:rFonts w:ascii="Calibri" w:hAnsi="Calibri" w:cs="Calibri"/>
                <w:b/>
                <w:color w:val="000000"/>
                <w:sz w:val="22"/>
                <w:szCs w:val="22"/>
                <w:lang w:val="en-US"/>
              </w:rPr>
              <w:t>ei</w:t>
            </w:r>
            <w:proofErr w:type="spellEnd"/>
            <w:r w:rsidR="00887F7A" w:rsidRPr="00887F7A">
              <w:rPr>
                <w:rFonts w:ascii="Calibri" w:hAnsi="Calibri" w:cs="Calibri"/>
                <w:b/>
                <w:color w:val="000000"/>
                <w:sz w:val="22"/>
                <w:szCs w:val="22"/>
              </w:rPr>
              <w:t xml:space="preserve"> - </w:t>
            </w:r>
            <w:r w:rsidR="00887F7A" w:rsidRPr="00887F7A">
              <w:rPr>
                <w:rFonts w:ascii="Calibri" w:hAnsi="Calibri" w:cs="Calibri"/>
                <w:b/>
                <w:color w:val="000000"/>
                <w:sz w:val="22"/>
                <w:szCs w:val="22"/>
                <w:lang w:val="en-US"/>
              </w:rPr>
              <w:t>UC</w:t>
            </w:r>
            <w:r w:rsidR="00887F7A" w:rsidRPr="00887F7A">
              <w:rPr>
                <w:rFonts w:ascii="Calibri" w:hAnsi="Calibri" w:cs="Calibri"/>
                <w:b/>
                <w:color w:val="000000"/>
                <w:sz w:val="22"/>
                <w:szCs w:val="22"/>
              </w:rPr>
              <w:t>56</w:t>
            </w:r>
            <w:r w:rsidR="00887F7A" w:rsidRPr="00887F7A">
              <w:rPr>
                <w:rFonts w:ascii="Calibri" w:hAnsi="Calibri" w:cs="Calibri"/>
                <w:b/>
                <w:color w:val="000000"/>
                <w:sz w:val="22"/>
                <w:szCs w:val="22"/>
                <w:lang w:val="en-US"/>
              </w:rPr>
              <w:t>T</w:t>
            </w:r>
          </w:p>
        </w:tc>
        <w:tc>
          <w:tcPr>
            <w:tcW w:w="1280" w:type="dxa"/>
            <w:vAlign w:val="center"/>
          </w:tcPr>
          <w:p w14:paraId="5C332EDA" w14:textId="77777777" w:rsidR="00330D03" w:rsidRPr="00930FAF" w:rsidRDefault="00ED7D66" w:rsidP="00FD6A7A">
            <w:pPr>
              <w:jc w:val="right"/>
              <w:rPr>
                <w:rFonts w:asciiTheme="minorHAnsi" w:hAnsiTheme="minorHAnsi" w:cs="Courier New"/>
                <w:sz w:val="22"/>
                <w:szCs w:val="20"/>
              </w:rPr>
            </w:pPr>
            <w:r>
              <w:rPr>
                <w:rFonts w:asciiTheme="minorHAnsi" w:hAnsiTheme="minorHAnsi" w:cs="Courier New"/>
                <w:sz w:val="22"/>
                <w:szCs w:val="20"/>
              </w:rPr>
              <w:t>1</w:t>
            </w:r>
            <w:r w:rsidR="00163944" w:rsidRPr="00930FAF">
              <w:rPr>
                <w:rFonts w:asciiTheme="minorHAnsi" w:hAnsiTheme="minorHAnsi" w:cs="Courier New"/>
                <w:sz w:val="22"/>
                <w:szCs w:val="20"/>
              </w:rPr>
              <w:t>.0</w:t>
            </w:r>
            <w:r w:rsidR="00330D03" w:rsidRPr="00930FAF">
              <w:rPr>
                <w:rFonts w:asciiTheme="minorHAnsi" w:hAnsiTheme="minorHAnsi" w:cs="Courier New"/>
                <w:sz w:val="22"/>
                <w:szCs w:val="20"/>
              </w:rPr>
              <w:t>00,00</w:t>
            </w:r>
          </w:p>
        </w:tc>
      </w:tr>
      <w:tr w:rsidR="00330D03" w:rsidRPr="00C66F92" w14:paraId="1791C99E" w14:textId="77777777" w:rsidTr="00752817">
        <w:trPr>
          <w:trHeight w:val="454"/>
          <w:jc w:val="center"/>
        </w:trPr>
        <w:tc>
          <w:tcPr>
            <w:tcW w:w="8359" w:type="dxa"/>
            <w:gridSpan w:val="3"/>
            <w:vAlign w:val="center"/>
          </w:tcPr>
          <w:p w14:paraId="3E129C11" w14:textId="77777777" w:rsidR="00330D03" w:rsidRPr="00C66F92" w:rsidRDefault="00330D03" w:rsidP="00DA4527">
            <w:pPr>
              <w:jc w:val="right"/>
              <w:rPr>
                <w:rFonts w:asciiTheme="minorHAnsi" w:hAnsiTheme="minorHAnsi" w:cs="Courier New"/>
                <w:b/>
                <w:sz w:val="20"/>
                <w:szCs w:val="20"/>
              </w:rPr>
            </w:pPr>
            <w:r>
              <w:rPr>
                <w:rFonts w:asciiTheme="minorHAnsi" w:hAnsiTheme="minorHAnsi" w:cs="Courier New"/>
                <w:b/>
                <w:sz w:val="20"/>
                <w:szCs w:val="20"/>
              </w:rPr>
              <w:t>ΣΥΝΟΛΟ</w:t>
            </w:r>
          </w:p>
        </w:tc>
        <w:tc>
          <w:tcPr>
            <w:tcW w:w="1280" w:type="dxa"/>
            <w:vAlign w:val="center"/>
          </w:tcPr>
          <w:p w14:paraId="6AFA18AE" w14:textId="77777777" w:rsidR="00330D03" w:rsidRPr="00930FAF" w:rsidRDefault="002949A5" w:rsidP="00330D03">
            <w:pPr>
              <w:jc w:val="right"/>
              <w:rPr>
                <w:rFonts w:asciiTheme="minorHAnsi" w:hAnsiTheme="minorHAnsi" w:cs="Courier New"/>
                <w:b/>
                <w:sz w:val="22"/>
                <w:szCs w:val="20"/>
              </w:rPr>
            </w:pPr>
            <w:r>
              <w:rPr>
                <w:rFonts w:asciiTheme="minorHAnsi" w:hAnsiTheme="minorHAnsi" w:cs="Courier New"/>
                <w:b/>
                <w:sz w:val="22"/>
                <w:szCs w:val="20"/>
              </w:rPr>
              <w:t>1</w:t>
            </w:r>
            <w:r w:rsidR="00FB68C2" w:rsidRPr="00930FAF">
              <w:rPr>
                <w:rFonts w:asciiTheme="minorHAnsi" w:hAnsiTheme="minorHAnsi" w:cs="Courier New"/>
                <w:b/>
                <w:sz w:val="22"/>
                <w:szCs w:val="20"/>
              </w:rPr>
              <w:t>0.000,00</w:t>
            </w:r>
          </w:p>
        </w:tc>
      </w:tr>
      <w:tr w:rsidR="00330D03" w:rsidRPr="00C66F92" w14:paraId="726DE9B1" w14:textId="77777777" w:rsidTr="00752817">
        <w:trPr>
          <w:trHeight w:val="454"/>
          <w:jc w:val="center"/>
        </w:trPr>
        <w:tc>
          <w:tcPr>
            <w:tcW w:w="8359" w:type="dxa"/>
            <w:gridSpan w:val="3"/>
            <w:vAlign w:val="center"/>
          </w:tcPr>
          <w:p w14:paraId="4EF0765C" w14:textId="77777777" w:rsidR="00330D03" w:rsidRPr="00C66F92" w:rsidRDefault="00330D03" w:rsidP="00DA4527">
            <w:pPr>
              <w:jc w:val="right"/>
              <w:rPr>
                <w:rFonts w:asciiTheme="minorHAnsi" w:hAnsiTheme="minorHAnsi" w:cs="Courier New"/>
                <w:b/>
                <w:sz w:val="20"/>
                <w:szCs w:val="20"/>
              </w:rPr>
            </w:pPr>
            <w:r>
              <w:rPr>
                <w:rFonts w:asciiTheme="minorHAnsi" w:hAnsiTheme="minorHAnsi" w:cs="Courier New"/>
                <w:b/>
                <w:sz w:val="20"/>
                <w:szCs w:val="20"/>
              </w:rPr>
              <w:t>Φ.Π.Α. 24%</w:t>
            </w:r>
          </w:p>
        </w:tc>
        <w:tc>
          <w:tcPr>
            <w:tcW w:w="1280" w:type="dxa"/>
            <w:vAlign w:val="center"/>
          </w:tcPr>
          <w:p w14:paraId="79F97798" w14:textId="77777777" w:rsidR="00330D03" w:rsidRPr="00930FAF" w:rsidRDefault="002949A5" w:rsidP="00330D03">
            <w:pPr>
              <w:jc w:val="right"/>
              <w:rPr>
                <w:rFonts w:asciiTheme="minorHAnsi" w:hAnsiTheme="minorHAnsi" w:cs="Courier New"/>
                <w:b/>
                <w:sz w:val="22"/>
                <w:szCs w:val="20"/>
              </w:rPr>
            </w:pPr>
            <w:r>
              <w:rPr>
                <w:rFonts w:asciiTheme="minorHAnsi" w:hAnsiTheme="minorHAnsi" w:cs="Courier New"/>
                <w:b/>
                <w:sz w:val="22"/>
                <w:szCs w:val="20"/>
              </w:rPr>
              <w:t>2</w:t>
            </w:r>
            <w:r w:rsidR="00FB68C2" w:rsidRPr="00930FAF">
              <w:rPr>
                <w:rFonts w:asciiTheme="minorHAnsi" w:hAnsiTheme="minorHAnsi" w:cs="Courier New"/>
                <w:b/>
                <w:sz w:val="22"/>
                <w:szCs w:val="20"/>
              </w:rPr>
              <w:t>.</w:t>
            </w:r>
            <w:r>
              <w:rPr>
                <w:rFonts w:asciiTheme="minorHAnsi" w:hAnsiTheme="minorHAnsi" w:cs="Courier New"/>
                <w:b/>
                <w:sz w:val="22"/>
                <w:szCs w:val="20"/>
              </w:rPr>
              <w:t>4</w:t>
            </w:r>
            <w:r w:rsidR="00FB68C2" w:rsidRPr="00930FAF">
              <w:rPr>
                <w:rFonts w:asciiTheme="minorHAnsi" w:hAnsiTheme="minorHAnsi" w:cs="Courier New"/>
                <w:b/>
                <w:sz w:val="22"/>
                <w:szCs w:val="20"/>
              </w:rPr>
              <w:t>00</w:t>
            </w:r>
            <w:r w:rsidR="00747E24" w:rsidRPr="00930FAF">
              <w:rPr>
                <w:rFonts w:asciiTheme="minorHAnsi" w:hAnsiTheme="minorHAnsi" w:cs="Courier New"/>
                <w:b/>
                <w:sz w:val="22"/>
                <w:szCs w:val="20"/>
              </w:rPr>
              <w:t>,00</w:t>
            </w:r>
          </w:p>
        </w:tc>
      </w:tr>
      <w:tr w:rsidR="00330D03" w:rsidRPr="00C66F92" w14:paraId="41258EA2" w14:textId="77777777" w:rsidTr="00752817">
        <w:trPr>
          <w:trHeight w:val="454"/>
          <w:jc w:val="center"/>
        </w:trPr>
        <w:tc>
          <w:tcPr>
            <w:tcW w:w="8359" w:type="dxa"/>
            <w:gridSpan w:val="3"/>
            <w:vAlign w:val="center"/>
          </w:tcPr>
          <w:p w14:paraId="7DAB25A8" w14:textId="77777777" w:rsidR="00330D03" w:rsidRPr="00C66F92" w:rsidRDefault="00330D03" w:rsidP="00DA4527">
            <w:pPr>
              <w:jc w:val="right"/>
              <w:rPr>
                <w:rFonts w:asciiTheme="minorHAnsi" w:hAnsiTheme="minorHAnsi" w:cs="Courier New"/>
                <w:b/>
                <w:sz w:val="20"/>
                <w:szCs w:val="20"/>
              </w:rPr>
            </w:pPr>
            <w:r>
              <w:rPr>
                <w:rFonts w:asciiTheme="minorHAnsi" w:hAnsiTheme="minorHAnsi" w:cs="Courier New"/>
                <w:b/>
                <w:sz w:val="20"/>
                <w:szCs w:val="20"/>
              </w:rPr>
              <w:t>ΓΕΝΙΚΟ ΣΥΝΟΛΟ</w:t>
            </w:r>
          </w:p>
        </w:tc>
        <w:tc>
          <w:tcPr>
            <w:tcW w:w="1280" w:type="dxa"/>
            <w:vAlign w:val="center"/>
          </w:tcPr>
          <w:p w14:paraId="29D08FB3" w14:textId="77777777" w:rsidR="00330D03" w:rsidRPr="00930FAF" w:rsidRDefault="00461608" w:rsidP="00747E24">
            <w:pPr>
              <w:jc w:val="right"/>
              <w:rPr>
                <w:rFonts w:asciiTheme="minorHAnsi" w:hAnsiTheme="minorHAnsi" w:cs="Courier New"/>
                <w:b/>
                <w:sz w:val="22"/>
                <w:szCs w:val="20"/>
              </w:rPr>
            </w:pPr>
            <w:r>
              <w:rPr>
                <w:rFonts w:asciiTheme="minorHAnsi" w:hAnsiTheme="minorHAnsi" w:cs="Courier New"/>
                <w:b/>
                <w:sz w:val="22"/>
                <w:szCs w:val="20"/>
              </w:rPr>
              <w:t>12.400,00</w:t>
            </w:r>
          </w:p>
        </w:tc>
      </w:tr>
    </w:tbl>
    <w:p w14:paraId="58DDB710" w14:textId="77777777" w:rsidR="00BF32F5" w:rsidRDefault="00BF32F5" w:rsidP="003C5661">
      <w:pPr>
        <w:rPr>
          <w:rFonts w:ascii="Arial Narrow" w:hAnsi="Arial Narrow"/>
        </w:rPr>
      </w:pPr>
    </w:p>
    <w:p w14:paraId="4CC4D553" w14:textId="77777777" w:rsidR="00FA646C" w:rsidRDefault="00FA646C" w:rsidP="00130C53">
      <w:pPr>
        <w:autoSpaceDE w:val="0"/>
        <w:autoSpaceDN w:val="0"/>
        <w:adjustRightInd w:val="0"/>
        <w:ind w:left="-142" w:right="-283"/>
        <w:jc w:val="both"/>
        <w:rPr>
          <w:rFonts w:asciiTheme="minorHAnsi" w:hAnsiTheme="minorHAnsi" w:cstheme="minorHAnsi"/>
          <w:bCs/>
          <w:sz w:val="22"/>
          <w:szCs w:val="22"/>
        </w:rPr>
      </w:pPr>
    </w:p>
    <w:p w14:paraId="3638BC4D" w14:textId="77777777" w:rsidR="000A7DBE" w:rsidRDefault="000A7DBE" w:rsidP="00FA646C">
      <w:pPr>
        <w:jc w:val="center"/>
        <w:rPr>
          <w:rFonts w:asciiTheme="minorHAnsi" w:hAnsiTheme="minorHAnsi" w:cstheme="minorHAnsi"/>
          <w:b/>
          <w:sz w:val="22"/>
          <w:szCs w:val="22"/>
          <w:u w:val="single"/>
        </w:rPr>
      </w:pPr>
    </w:p>
    <w:p w14:paraId="399CA612" w14:textId="77777777" w:rsidR="0047379B" w:rsidRDefault="0047379B" w:rsidP="00FA646C">
      <w:pPr>
        <w:jc w:val="center"/>
        <w:rPr>
          <w:rFonts w:asciiTheme="minorHAnsi" w:hAnsiTheme="minorHAnsi" w:cstheme="minorHAnsi"/>
          <w:b/>
          <w:sz w:val="22"/>
          <w:szCs w:val="22"/>
          <w:u w:val="single"/>
        </w:rPr>
      </w:pPr>
    </w:p>
    <w:p w14:paraId="499BE10C" w14:textId="77777777" w:rsidR="0047379B" w:rsidRDefault="0047379B" w:rsidP="00FA646C">
      <w:pPr>
        <w:jc w:val="center"/>
        <w:rPr>
          <w:rFonts w:asciiTheme="minorHAnsi" w:hAnsiTheme="minorHAnsi" w:cstheme="minorHAnsi"/>
          <w:b/>
          <w:sz w:val="22"/>
          <w:szCs w:val="22"/>
          <w:u w:val="single"/>
        </w:rPr>
      </w:pPr>
    </w:p>
    <w:p w14:paraId="7C156166" w14:textId="77777777" w:rsidR="0047379B" w:rsidRDefault="0047379B" w:rsidP="00FA646C">
      <w:pPr>
        <w:jc w:val="center"/>
        <w:rPr>
          <w:rFonts w:asciiTheme="minorHAnsi" w:hAnsiTheme="minorHAnsi" w:cstheme="minorHAnsi"/>
          <w:b/>
          <w:sz w:val="22"/>
          <w:szCs w:val="22"/>
          <w:u w:val="single"/>
        </w:rPr>
      </w:pPr>
    </w:p>
    <w:p w14:paraId="5B46704D" w14:textId="77777777" w:rsidR="0047379B" w:rsidRDefault="0047379B" w:rsidP="00FA646C">
      <w:pPr>
        <w:jc w:val="center"/>
        <w:rPr>
          <w:rFonts w:asciiTheme="minorHAnsi" w:hAnsiTheme="minorHAnsi" w:cstheme="minorHAnsi"/>
          <w:b/>
          <w:sz w:val="22"/>
          <w:szCs w:val="22"/>
          <w:u w:val="single"/>
        </w:rPr>
      </w:pPr>
    </w:p>
    <w:p w14:paraId="384F29B1" w14:textId="77777777" w:rsidR="0047379B" w:rsidRDefault="0047379B" w:rsidP="00FA646C">
      <w:pPr>
        <w:jc w:val="center"/>
        <w:rPr>
          <w:rFonts w:asciiTheme="minorHAnsi" w:hAnsiTheme="minorHAnsi" w:cstheme="minorHAnsi"/>
          <w:b/>
          <w:sz w:val="22"/>
          <w:szCs w:val="22"/>
          <w:u w:val="single"/>
        </w:rPr>
      </w:pPr>
    </w:p>
    <w:p w14:paraId="4FFF3E78" w14:textId="77777777" w:rsidR="0047379B" w:rsidRDefault="0047379B" w:rsidP="00FA646C">
      <w:pPr>
        <w:jc w:val="center"/>
        <w:rPr>
          <w:rFonts w:asciiTheme="minorHAnsi" w:hAnsiTheme="minorHAnsi" w:cstheme="minorHAnsi"/>
          <w:b/>
          <w:sz w:val="22"/>
          <w:szCs w:val="22"/>
          <w:u w:val="single"/>
        </w:rPr>
      </w:pPr>
    </w:p>
    <w:p w14:paraId="0E0C7343" w14:textId="77777777" w:rsidR="0047379B" w:rsidRDefault="0047379B" w:rsidP="00FA646C">
      <w:pPr>
        <w:jc w:val="center"/>
        <w:rPr>
          <w:rFonts w:asciiTheme="minorHAnsi" w:hAnsiTheme="minorHAnsi" w:cstheme="minorHAnsi"/>
          <w:b/>
          <w:sz w:val="22"/>
          <w:szCs w:val="22"/>
          <w:u w:val="single"/>
        </w:rPr>
      </w:pPr>
    </w:p>
    <w:p w14:paraId="0EAE99E0" w14:textId="77777777" w:rsidR="0047379B" w:rsidRDefault="0047379B" w:rsidP="00FA646C">
      <w:pPr>
        <w:jc w:val="center"/>
        <w:rPr>
          <w:rFonts w:asciiTheme="minorHAnsi" w:hAnsiTheme="minorHAnsi" w:cstheme="minorHAnsi"/>
          <w:b/>
          <w:sz w:val="22"/>
          <w:szCs w:val="22"/>
          <w:u w:val="single"/>
        </w:rPr>
      </w:pPr>
    </w:p>
    <w:p w14:paraId="5B51D341" w14:textId="77777777" w:rsidR="0047379B" w:rsidRDefault="0047379B" w:rsidP="00FA646C">
      <w:pPr>
        <w:jc w:val="center"/>
        <w:rPr>
          <w:rFonts w:asciiTheme="minorHAnsi" w:hAnsiTheme="minorHAnsi" w:cstheme="minorHAnsi"/>
          <w:b/>
          <w:sz w:val="22"/>
          <w:szCs w:val="22"/>
          <w:u w:val="single"/>
        </w:rPr>
      </w:pPr>
    </w:p>
    <w:p w14:paraId="6D225D3F" w14:textId="77777777" w:rsidR="0047379B" w:rsidRDefault="0047379B" w:rsidP="00FA646C">
      <w:pPr>
        <w:jc w:val="center"/>
        <w:rPr>
          <w:rFonts w:asciiTheme="minorHAnsi" w:hAnsiTheme="minorHAnsi" w:cstheme="minorHAnsi"/>
          <w:b/>
          <w:sz w:val="22"/>
          <w:szCs w:val="22"/>
          <w:u w:val="single"/>
        </w:rPr>
      </w:pPr>
    </w:p>
    <w:p w14:paraId="5A6024A9" w14:textId="77777777" w:rsidR="0047379B" w:rsidRDefault="0047379B" w:rsidP="00FA646C">
      <w:pPr>
        <w:jc w:val="center"/>
        <w:rPr>
          <w:rFonts w:asciiTheme="minorHAnsi" w:hAnsiTheme="minorHAnsi" w:cstheme="minorHAnsi"/>
          <w:b/>
          <w:sz w:val="22"/>
          <w:szCs w:val="22"/>
          <w:u w:val="single"/>
        </w:rPr>
      </w:pPr>
    </w:p>
    <w:p w14:paraId="356B3B17" w14:textId="77777777" w:rsidR="0047379B" w:rsidRDefault="0047379B" w:rsidP="00FA646C">
      <w:pPr>
        <w:jc w:val="center"/>
        <w:rPr>
          <w:rFonts w:asciiTheme="minorHAnsi" w:hAnsiTheme="minorHAnsi" w:cstheme="minorHAnsi"/>
          <w:b/>
          <w:sz w:val="22"/>
          <w:szCs w:val="22"/>
          <w:u w:val="single"/>
        </w:rPr>
      </w:pPr>
    </w:p>
    <w:p w14:paraId="323EB139" w14:textId="4AC9E4EA" w:rsidR="00BF32F5" w:rsidRDefault="00D95017" w:rsidP="00FA646C">
      <w:pPr>
        <w:jc w:val="center"/>
        <w:rPr>
          <w:rFonts w:asciiTheme="minorHAnsi" w:hAnsiTheme="minorHAnsi" w:cstheme="minorHAnsi"/>
          <w:b/>
          <w:sz w:val="22"/>
          <w:szCs w:val="22"/>
          <w:u w:val="single"/>
        </w:rPr>
      </w:pPr>
      <w:r w:rsidRPr="00D95017">
        <w:rPr>
          <w:rFonts w:asciiTheme="minorHAnsi" w:hAnsiTheme="minorHAnsi" w:cstheme="minorHAnsi"/>
          <w:b/>
          <w:sz w:val="22"/>
          <w:szCs w:val="22"/>
          <w:u w:val="single"/>
        </w:rPr>
        <w:lastRenderedPageBreak/>
        <w:t>ΠΙΝΑΚΑΣ ΥΠΟΛΟΓΙΣΜΟΥ</w:t>
      </w:r>
    </w:p>
    <w:p w14:paraId="2A21985F" w14:textId="77777777" w:rsidR="007A4CA6" w:rsidRPr="00B20FB5" w:rsidRDefault="007A4CA6" w:rsidP="00B20FB5">
      <w:pPr>
        <w:jc w:val="center"/>
        <w:rPr>
          <w:rFonts w:asciiTheme="minorHAnsi" w:hAnsiTheme="minorHAnsi" w:cstheme="minorHAnsi"/>
          <w:sz w:val="22"/>
          <w:szCs w:val="20"/>
        </w:rPr>
      </w:pPr>
      <w:r w:rsidRPr="00B20FB5">
        <w:rPr>
          <w:rFonts w:asciiTheme="minorHAnsi" w:hAnsiTheme="minorHAnsi" w:cstheme="minorHAnsi"/>
          <w:sz w:val="22"/>
          <w:szCs w:val="20"/>
        </w:rPr>
        <w:t xml:space="preserve">Παροχή Ολοκληρωμένων υπηρεσιών εκτύπωσης – συντήρησης </w:t>
      </w:r>
      <w:r w:rsidR="00B20FB5">
        <w:rPr>
          <w:rFonts w:asciiTheme="minorHAnsi" w:hAnsiTheme="minorHAnsi" w:cstheme="minorHAnsi"/>
          <w:sz w:val="22"/>
          <w:szCs w:val="20"/>
        </w:rPr>
        <w:br/>
      </w:r>
      <w:r w:rsidRPr="00B20FB5">
        <w:rPr>
          <w:rFonts w:asciiTheme="minorHAnsi" w:hAnsiTheme="minorHAnsi" w:cstheme="minorHAnsi"/>
          <w:sz w:val="22"/>
          <w:szCs w:val="20"/>
        </w:rPr>
        <w:t>– επισκευής εκτυπωτικού συστήματος</w:t>
      </w:r>
    </w:p>
    <w:p w14:paraId="7CB8C55A" w14:textId="77777777" w:rsidR="0066498F" w:rsidRDefault="0066498F" w:rsidP="00FA646C">
      <w:pPr>
        <w:jc w:val="center"/>
        <w:rPr>
          <w:rFonts w:asciiTheme="minorHAnsi" w:hAnsiTheme="minorHAnsi" w:cstheme="minorHAnsi"/>
          <w:b/>
          <w:sz w:val="22"/>
          <w:szCs w:val="22"/>
          <w:u w:val="singl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2"/>
        <w:gridCol w:w="847"/>
        <w:gridCol w:w="2065"/>
        <w:gridCol w:w="557"/>
        <w:gridCol w:w="1246"/>
      </w:tblGrid>
      <w:tr w:rsidR="00961860" w:rsidRPr="00685AA8" w14:paraId="7529FED5" w14:textId="77777777" w:rsidTr="00961860">
        <w:trPr>
          <w:cantSplit/>
          <w:trHeight w:val="397"/>
          <w:tblHeader/>
          <w:jc w:val="center"/>
        </w:trPr>
        <w:tc>
          <w:tcPr>
            <w:tcW w:w="9067" w:type="dxa"/>
            <w:gridSpan w:val="5"/>
            <w:vAlign w:val="center"/>
          </w:tcPr>
          <w:p w14:paraId="4A9299FB" w14:textId="4731F252" w:rsidR="00961860" w:rsidRPr="0013111D" w:rsidRDefault="00961860" w:rsidP="00961860">
            <w:pPr>
              <w:rPr>
                <w:rFonts w:asciiTheme="minorHAnsi" w:hAnsiTheme="minorHAnsi" w:cstheme="minorHAnsi"/>
                <w:b/>
                <w:bCs/>
                <w:sz w:val="20"/>
                <w:szCs w:val="20"/>
              </w:rPr>
            </w:pPr>
            <w:r>
              <w:rPr>
                <w:rFonts w:asciiTheme="minorHAnsi" w:hAnsiTheme="minorHAnsi" w:cstheme="minorHAnsi"/>
                <w:b/>
                <w:sz w:val="20"/>
                <w:szCs w:val="20"/>
              </w:rPr>
              <w:t>ΟΜΑΔΑ Α</w:t>
            </w:r>
            <w:r w:rsidRPr="00685AA8">
              <w:rPr>
                <w:rFonts w:asciiTheme="minorHAnsi" w:hAnsiTheme="minorHAnsi" w:cstheme="minorHAnsi"/>
                <w:sz w:val="20"/>
                <w:szCs w:val="20"/>
              </w:rPr>
              <w:t xml:space="preserve"> </w:t>
            </w:r>
          </w:p>
        </w:tc>
      </w:tr>
      <w:tr w:rsidR="008F1505" w:rsidRPr="00685AA8" w14:paraId="61F0BB78" w14:textId="77777777" w:rsidTr="00651492">
        <w:trPr>
          <w:cantSplit/>
          <w:trHeight w:val="397"/>
          <w:tblHeader/>
          <w:jc w:val="center"/>
        </w:trPr>
        <w:tc>
          <w:tcPr>
            <w:tcW w:w="4531" w:type="dxa"/>
            <w:vAlign w:val="center"/>
          </w:tcPr>
          <w:p w14:paraId="41665488" w14:textId="77777777" w:rsidR="008F1505" w:rsidRPr="00685AA8" w:rsidRDefault="008F1505" w:rsidP="007A4CA6">
            <w:pPr>
              <w:jc w:val="both"/>
              <w:rPr>
                <w:rFonts w:asciiTheme="minorHAnsi" w:hAnsiTheme="minorHAnsi" w:cstheme="minorHAnsi"/>
                <w:sz w:val="20"/>
                <w:szCs w:val="20"/>
              </w:rPr>
            </w:pPr>
            <w:bookmarkStart w:id="1" w:name="_Hlk178852861"/>
            <w:r w:rsidRPr="00685AA8">
              <w:rPr>
                <w:rFonts w:asciiTheme="minorHAnsi" w:hAnsiTheme="minorHAnsi" w:cstheme="minorHAnsi"/>
                <w:b/>
                <w:sz w:val="20"/>
                <w:szCs w:val="20"/>
              </w:rPr>
              <w:t>ΕΙΔΟΣ</w:t>
            </w:r>
          </w:p>
        </w:tc>
        <w:tc>
          <w:tcPr>
            <w:tcW w:w="605" w:type="dxa"/>
            <w:vAlign w:val="center"/>
          </w:tcPr>
          <w:p w14:paraId="0DC5CF35" w14:textId="77777777" w:rsidR="008F1505" w:rsidRPr="00685AA8" w:rsidRDefault="008F1505" w:rsidP="007A4CA6">
            <w:pPr>
              <w:jc w:val="center"/>
              <w:rPr>
                <w:rFonts w:asciiTheme="minorHAnsi" w:hAnsiTheme="minorHAnsi" w:cstheme="minorHAnsi"/>
                <w:sz w:val="20"/>
                <w:szCs w:val="20"/>
              </w:rPr>
            </w:pPr>
            <w:r>
              <w:rPr>
                <w:rFonts w:asciiTheme="minorHAnsi" w:hAnsiTheme="minorHAnsi" w:cstheme="minorHAnsi"/>
                <w:b/>
                <w:sz w:val="20"/>
                <w:szCs w:val="20"/>
              </w:rPr>
              <w:t>Πλήθος</w:t>
            </w:r>
          </w:p>
        </w:tc>
        <w:tc>
          <w:tcPr>
            <w:tcW w:w="2104" w:type="dxa"/>
            <w:vAlign w:val="center"/>
          </w:tcPr>
          <w:p w14:paraId="78AAEA02" w14:textId="77777777" w:rsidR="008F1505" w:rsidRPr="00685AA8" w:rsidRDefault="008F1505" w:rsidP="007A4CA6">
            <w:pPr>
              <w:jc w:val="center"/>
              <w:rPr>
                <w:rFonts w:asciiTheme="minorHAnsi" w:hAnsiTheme="minorHAnsi" w:cstheme="minorHAnsi"/>
                <w:sz w:val="20"/>
                <w:szCs w:val="20"/>
              </w:rPr>
            </w:pPr>
            <w:r w:rsidRPr="00685AA8">
              <w:rPr>
                <w:rFonts w:asciiTheme="minorHAnsi" w:hAnsiTheme="minorHAnsi" w:cstheme="minorHAnsi"/>
                <w:b/>
                <w:sz w:val="20"/>
                <w:szCs w:val="20"/>
              </w:rPr>
              <w:t>Μ.Μ.</w:t>
            </w:r>
          </w:p>
        </w:tc>
        <w:tc>
          <w:tcPr>
            <w:tcW w:w="563" w:type="dxa"/>
            <w:vAlign w:val="center"/>
          </w:tcPr>
          <w:p w14:paraId="4FE0530D" w14:textId="77777777" w:rsidR="008F1505" w:rsidRPr="0013111D" w:rsidRDefault="008F1505" w:rsidP="007A4CA6">
            <w:pPr>
              <w:jc w:val="center"/>
              <w:rPr>
                <w:rFonts w:asciiTheme="minorHAnsi" w:hAnsiTheme="minorHAnsi" w:cstheme="minorHAnsi"/>
                <w:b/>
                <w:bCs/>
                <w:sz w:val="20"/>
                <w:szCs w:val="20"/>
              </w:rPr>
            </w:pPr>
            <w:r>
              <w:rPr>
                <w:rFonts w:asciiTheme="minorHAnsi" w:hAnsiTheme="minorHAnsi" w:cstheme="minorHAnsi"/>
                <w:b/>
                <w:bCs/>
                <w:sz w:val="20"/>
                <w:szCs w:val="20"/>
              </w:rPr>
              <w:t>ΤΑ</w:t>
            </w:r>
          </w:p>
        </w:tc>
        <w:tc>
          <w:tcPr>
            <w:tcW w:w="1264" w:type="dxa"/>
            <w:vAlign w:val="center"/>
          </w:tcPr>
          <w:p w14:paraId="6BDEEB2B" w14:textId="640C6CF5" w:rsidR="008F1505" w:rsidRDefault="008F1505" w:rsidP="007A4CA6">
            <w:pPr>
              <w:jc w:val="center"/>
              <w:rPr>
                <w:rFonts w:asciiTheme="minorHAnsi" w:hAnsiTheme="minorHAnsi" w:cstheme="minorHAnsi"/>
                <w:b/>
                <w:sz w:val="20"/>
                <w:szCs w:val="20"/>
              </w:rPr>
            </w:pPr>
            <w:r w:rsidRPr="0013111D">
              <w:rPr>
                <w:rFonts w:asciiTheme="minorHAnsi" w:hAnsiTheme="minorHAnsi" w:cstheme="minorHAnsi"/>
                <w:b/>
                <w:bCs/>
                <w:sz w:val="20"/>
                <w:szCs w:val="20"/>
              </w:rPr>
              <w:t>Τιμή</w:t>
            </w:r>
            <w:r>
              <w:rPr>
                <w:rFonts w:asciiTheme="minorHAnsi" w:hAnsiTheme="minorHAnsi" w:cstheme="minorHAnsi"/>
                <w:b/>
                <w:bCs/>
                <w:sz w:val="20"/>
                <w:szCs w:val="20"/>
              </w:rPr>
              <w:t>ς</w:t>
            </w:r>
            <w:r w:rsidR="00651492">
              <w:rPr>
                <w:rFonts w:asciiTheme="minorHAnsi" w:hAnsiTheme="minorHAnsi" w:cstheme="minorHAnsi"/>
                <w:b/>
                <w:bCs/>
                <w:sz w:val="20"/>
                <w:szCs w:val="20"/>
              </w:rPr>
              <w:t xml:space="preserve"> </w:t>
            </w:r>
            <w:r>
              <w:rPr>
                <w:rFonts w:asciiTheme="minorHAnsi" w:hAnsiTheme="minorHAnsi" w:cstheme="minorHAnsi"/>
                <w:b/>
                <w:bCs/>
                <w:sz w:val="20"/>
                <w:szCs w:val="20"/>
              </w:rPr>
              <w:t>σελίδας</w:t>
            </w:r>
          </w:p>
        </w:tc>
      </w:tr>
      <w:tr w:rsidR="008F1505" w:rsidRPr="00685AA8" w14:paraId="52D1964B" w14:textId="77777777" w:rsidTr="00651492">
        <w:trPr>
          <w:cantSplit/>
          <w:trHeight w:val="397"/>
          <w:jc w:val="center"/>
        </w:trPr>
        <w:tc>
          <w:tcPr>
            <w:tcW w:w="4531" w:type="dxa"/>
            <w:vAlign w:val="center"/>
          </w:tcPr>
          <w:p w14:paraId="1586B1DE" w14:textId="77777777" w:rsidR="008F1505" w:rsidRPr="00685AA8" w:rsidRDefault="008F1505" w:rsidP="007A4CA6">
            <w:pPr>
              <w:rPr>
                <w:rFonts w:asciiTheme="minorHAnsi" w:hAnsiTheme="minorHAnsi" w:cstheme="minorHAnsi"/>
                <w:sz w:val="20"/>
                <w:szCs w:val="20"/>
              </w:rPr>
            </w:pPr>
            <w:r w:rsidRPr="00F11D7F">
              <w:rPr>
                <w:rFonts w:asciiTheme="minorHAnsi" w:hAnsiTheme="minorHAnsi" w:cstheme="minorHAnsi"/>
                <w:b/>
                <w:sz w:val="20"/>
                <w:szCs w:val="20"/>
                <w:lang w:val="en-US"/>
              </w:rPr>
              <w:t>Canon</w:t>
            </w:r>
            <w:r w:rsidRPr="00F11D7F">
              <w:rPr>
                <w:rFonts w:asciiTheme="minorHAnsi" w:hAnsiTheme="minorHAnsi" w:cstheme="minorHAnsi"/>
                <w:b/>
                <w:sz w:val="20"/>
                <w:szCs w:val="20"/>
              </w:rPr>
              <w:t xml:space="preserve"> </w:t>
            </w:r>
            <w:proofErr w:type="spellStart"/>
            <w:r w:rsidRPr="00F11D7F">
              <w:rPr>
                <w:rFonts w:asciiTheme="minorHAnsi" w:hAnsiTheme="minorHAnsi" w:cstheme="minorHAnsi"/>
                <w:b/>
                <w:sz w:val="20"/>
                <w:szCs w:val="20"/>
                <w:lang w:val="en-US"/>
              </w:rPr>
              <w:t>iR</w:t>
            </w:r>
            <w:proofErr w:type="spellEnd"/>
            <w:r w:rsidRPr="00F11D7F">
              <w:rPr>
                <w:rFonts w:asciiTheme="minorHAnsi" w:hAnsiTheme="minorHAnsi" w:cstheme="minorHAnsi"/>
                <w:b/>
                <w:sz w:val="20"/>
                <w:szCs w:val="20"/>
              </w:rPr>
              <w:t>-</w:t>
            </w:r>
            <w:r w:rsidRPr="00F11D7F">
              <w:rPr>
                <w:rFonts w:asciiTheme="minorHAnsi" w:hAnsiTheme="minorHAnsi" w:cstheme="minorHAnsi"/>
                <w:b/>
                <w:sz w:val="20"/>
                <w:szCs w:val="20"/>
                <w:lang w:val="en-US"/>
              </w:rPr>
              <w:t>ADV</w:t>
            </w:r>
            <w:r w:rsidRPr="00F11D7F">
              <w:rPr>
                <w:rFonts w:asciiTheme="minorHAnsi" w:hAnsiTheme="minorHAnsi" w:cstheme="minorHAnsi"/>
                <w:b/>
                <w:sz w:val="20"/>
                <w:szCs w:val="20"/>
              </w:rPr>
              <w:t xml:space="preserve"> 400</w:t>
            </w:r>
            <w:proofErr w:type="spellStart"/>
            <w:r w:rsidRPr="00F11D7F">
              <w:rPr>
                <w:rFonts w:asciiTheme="minorHAnsi" w:hAnsiTheme="minorHAnsi" w:cstheme="minorHAnsi"/>
                <w:b/>
                <w:sz w:val="20"/>
                <w:szCs w:val="20"/>
                <w:lang w:val="en-US"/>
              </w:rPr>
              <w:t>i</w:t>
            </w:r>
            <w:proofErr w:type="spellEnd"/>
          </w:p>
        </w:tc>
        <w:tc>
          <w:tcPr>
            <w:tcW w:w="605" w:type="dxa"/>
            <w:vAlign w:val="center"/>
          </w:tcPr>
          <w:p w14:paraId="6B624BF1" w14:textId="77777777" w:rsidR="008F1505" w:rsidRPr="00685AA8" w:rsidRDefault="008F1505" w:rsidP="007A4CA6">
            <w:pPr>
              <w:jc w:val="center"/>
              <w:rPr>
                <w:rFonts w:asciiTheme="minorHAnsi" w:hAnsiTheme="minorHAnsi" w:cstheme="minorHAnsi"/>
                <w:sz w:val="20"/>
                <w:szCs w:val="20"/>
              </w:rPr>
            </w:pPr>
            <w:r>
              <w:rPr>
                <w:rFonts w:asciiTheme="minorHAnsi" w:hAnsiTheme="minorHAnsi" w:cstheme="minorHAnsi"/>
                <w:sz w:val="20"/>
                <w:szCs w:val="20"/>
              </w:rPr>
              <w:t>8</w:t>
            </w:r>
          </w:p>
        </w:tc>
        <w:tc>
          <w:tcPr>
            <w:tcW w:w="2104" w:type="dxa"/>
            <w:vAlign w:val="center"/>
          </w:tcPr>
          <w:p w14:paraId="35084287" w14:textId="77777777" w:rsidR="008F1505" w:rsidRPr="00685AA8" w:rsidRDefault="008F1505" w:rsidP="007A4CA6">
            <w:pPr>
              <w:jc w:val="center"/>
              <w:rPr>
                <w:rFonts w:asciiTheme="minorHAnsi" w:hAnsiTheme="minorHAnsi" w:cstheme="minorHAnsi"/>
                <w:sz w:val="20"/>
                <w:szCs w:val="20"/>
              </w:rPr>
            </w:pPr>
            <w:r w:rsidRPr="00685AA8">
              <w:rPr>
                <w:rFonts w:asciiTheme="minorHAnsi" w:hAnsiTheme="minorHAnsi" w:cstheme="minorHAnsi"/>
                <w:sz w:val="20"/>
                <w:szCs w:val="20"/>
              </w:rPr>
              <w:t>σελίδα</w:t>
            </w:r>
          </w:p>
        </w:tc>
        <w:tc>
          <w:tcPr>
            <w:tcW w:w="563" w:type="dxa"/>
            <w:vAlign w:val="center"/>
          </w:tcPr>
          <w:p w14:paraId="18ED1720"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1</w:t>
            </w:r>
          </w:p>
        </w:tc>
        <w:tc>
          <w:tcPr>
            <w:tcW w:w="1264" w:type="dxa"/>
            <w:vAlign w:val="center"/>
          </w:tcPr>
          <w:p w14:paraId="5A9CF78C"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0,0150</w:t>
            </w:r>
          </w:p>
        </w:tc>
      </w:tr>
      <w:tr w:rsidR="008F1505" w:rsidRPr="00685AA8" w14:paraId="222C8E78" w14:textId="77777777" w:rsidTr="00651492">
        <w:trPr>
          <w:cantSplit/>
          <w:trHeight w:val="397"/>
          <w:jc w:val="center"/>
        </w:trPr>
        <w:tc>
          <w:tcPr>
            <w:tcW w:w="4531" w:type="dxa"/>
            <w:vAlign w:val="center"/>
          </w:tcPr>
          <w:p w14:paraId="4D7F8C51" w14:textId="77777777" w:rsidR="008F1505" w:rsidRPr="00685AA8" w:rsidRDefault="008F1505" w:rsidP="007A4CA6">
            <w:pPr>
              <w:rPr>
                <w:rFonts w:asciiTheme="minorHAnsi" w:hAnsiTheme="minorHAnsi" w:cstheme="minorHAnsi"/>
                <w:sz w:val="20"/>
                <w:szCs w:val="20"/>
              </w:rPr>
            </w:pPr>
            <w:r w:rsidRPr="00F11D7F">
              <w:rPr>
                <w:rFonts w:asciiTheme="minorHAnsi" w:hAnsiTheme="minorHAnsi" w:cstheme="minorHAnsi"/>
                <w:b/>
                <w:sz w:val="20"/>
                <w:szCs w:val="20"/>
                <w:lang w:val="en-US"/>
              </w:rPr>
              <w:t>Canon</w:t>
            </w:r>
            <w:r w:rsidRPr="00F11D7F">
              <w:rPr>
                <w:rFonts w:asciiTheme="minorHAnsi" w:hAnsiTheme="minorHAnsi" w:cstheme="minorHAnsi"/>
                <w:b/>
                <w:sz w:val="20"/>
                <w:szCs w:val="20"/>
              </w:rPr>
              <w:t xml:space="preserve"> </w:t>
            </w:r>
            <w:proofErr w:type="spellStart"/>
            <w:r w:rsidRPr="00F11D7F">
              <w:rPr>
                <w:rFonts w:asciiTheme="minorHAnsi" w:hAnsiTheme="minorHAnsi" w:cstheme="minorHAnsi"/>
                <w:b/>
                <w:sz w:val="20"/>
                <w:szCs w:val="20"/>
                <w:lang w:val="en-US"/>
              </w:rPr>
              <w:t>iR</w:t>
            </w:r>
            <w:proofErr w:type="spellEnd"/>
            <w:r w:rsidRPr="00F11D7F">
              <w:rPr>
                <w:rFonts w:asciiTheme="minorHAnsi" w:hAnsiTheme="minorHAnsi" w:cstheme="minorHAnsi"/>
                <w:b/>
                <w:sz w:val="20"/>
                <w:szCs w:val="20"/>
              </w:rPr>
              <w:t>-</w:t>
            </w:r>
            <w:r w:rsidRPr="00F11D7F">
              <w:rPr>
                <w:rFonts w:asciiTheme="minorHAnsi" w:hAnsiTheme="minorHAnsi" w:cstheme="minorHAnsi"/>
                <w:b/>
                <w:sz w:val="20"/>
                <w:szCs w:val="20"/>
                <w:lang w:val="en-US"/>
              </w:rPr>
              <w:t>ADV</w:t>
            </w:r>
            <w:r w:rsidRPr="00F11D7F">
              <w:rPr>
                <w:rFonts w:asciiTheme="minorHAnsi" w:hAnsiTheme="minorHAnsi" w:cstheme="minorHAnsi"/>
                <w:b/>
                <w:sz w:val="20"/>
                <w:szCs w:val="20"/>
              </w:rPr>
              <w:t xml:space="preserve"> 4</w:t>
            </w:r>
            <w:r>
              <w:rPr>
                <w:rFonts w:asciiTheme="minorHAnsi" w:hAnsiTheme="minorHAnsi" w:cstheme="minorHAnsi"/>
                <w:b/>
                <w:sz w:val="20"/>
                <w:szCs w:val="20"/>
              </w:rPr>
              <w:t>8</w:t>
            </w:r>
            <w:r w:rsidRPr="000F0F14">
              <w:rPr>
                <w:rFonts w:asciiTheme="minorHAnsi" w:hAnsiTheme="minorHAnsi" w:cstheme="minorHAnsi"/>
                <w:b/>
                <w:sz w:val="20"/>
                <w:szCs w:val="20"/>
              </w:rPr>
              <w:t>35</w:t>
            </w:r>
            <w:proofErr w:type="spellStart"/>
            <w:r w:rsidRPr="00F11D7F">
              <w:rPr>
                <w:rFonts w:asciiTheme="minorHAnsi" w:hAnsiTheme="minorHAnsi" w:cstheme="minorHAnsi"/>
                <w:b/>
                <w:sz w:val="20"/>
                <w:szCs w:val="20"/>
                <w:lang w:val="en-US"/>
              </w:rPr>
              <w:t>i</w:t>
            </w:r>
            <w:proofErr w:type="spellEnd"/>
          </w:p>
        </w:tc>
        <w:tc>
          <w:tcPr>
            <w:tcW w:w="605" w:type="dxa"/>
            <w:vAlign w:val="center"/>
          </w:tcPr>
          <w:p w14:paraId="3136EDCC" w14:textId="77777777" w:rsidR="008F1505" w:rsidRPr="00685AA8" w:rsidRDefault="008F1505" w:rsidP="007A4CA6">
            <w:pPr>
              <w:jc w:val="center"/>
              <w:rPr>
                <w:rFonts w:asciiTheme="minorHAnsi" w:hAnsiTheme="minorHAnsi" w:cstheme="minorHAnsi"/>
                <w:sz w:val="20"/>
                <w:szCs w:val="20"/>
              </w:rPr>
            </w:pPr>
            <w:r>
              <w:rPr>
                <w:rFonts w:asciiTheme="minorHAnsi" w:hAnsiTheme="minorHAnsi" w:cstheme="minorHAnsi"/>
                <w:sz w:val="20"/>
                <w:szCs w:val="20"/>
              </w:rPr>
              <w:t>1</w:t>
            </w:r>
          </w:p>
        </w:tc>
        <w:tc>
          <w:tcPr>
            <w:tcW w:w="2104" w:type="dxa"/>
            <w:vAlign w:val="center"/>
          </w:tcPr>
          <w:p w14:paraId="234D73F1" w14:textId="77777777" w:rsidR="008F1505" w:rsidRPr="00685AA8" w:rsidRDefault="008F1505" w:rsidP="007A4CA6">
            <w:pPr>
              <w:jc w:val="center"/>
              <w:rPr>
                <w:rFonts w:asciiTheme="minorHAnsi" w:hAnsiTheme="minorHAnsi" w:cstheme="minorHAnsi"/>
                <w:sz w:val="20"/>
                <w:szCs w:val="20"/>
              </w:rPr>
            </w:pPr>
            <w:r w:rsidRPr="00685AA8">
              <w:rPr>
                <w:rFonts w:asciiTheme="minorHAnsi" w:hAnsiTheme="minorHAnsi" w:cstheme="minorHAnsi"/>
                <w:sz w:val="20"/>
                <w:szCs w:val="20"/>
              </w:rPr>
              <w:t>σελίδα</w:t>
            </w:r>
          </w:p>
        </w:tc>
        <w:tc>
          <w:tcPr>
            <w:tcW w:w="563" w:type="dxa"/>
            <w:vAlign w:val="center"/>
          </w:tcPr>
          <w:p w14:paraId="6D65AD4E"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2</w:t>
            </w:r>
          </w:p>
        </w:tc>
        <w:tc>
          <w:tcPr>
            <w:tcW w:w="1264" w:type="dxa"/>
            <w:vAlign w:val="center"/>
          </w:tcPr>
          <w:p w14:paraId="70B6717C"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0,0075</w:t>
            </w:r>
          </w:p>
        </w:tc>
      </w:tr>
      <w:tr w:rsidR="008F1505" w:rsidRPr="00685AA8" w14:paraId="6C42FA9F" w14:textId="77777777" w:rsidTr="00651492">
        <w:trPr>
          <w:cantSplit/>
          <w:trHeight w:val="397"/>
          <w:jc w:val="center"/>
        </w:trPr>
        <w:tc>
          <w:tcPr>
            <w:tcW w:w="4531" w:type="dxa"/>
            <w:vMerge w:val="restart"/>
            <w:vAlign w:val="center"/>
          </w:tcPr>
          <w:p w14:paraId="22626524" w14:textId="77777777" w:rsidR="008F1505" w:rsidRPr="007D3F52" w:rsidRDefault="008F1505" w:rsidP="007A4CA6">
            <w:pPr>
              <w:rPr>
                <w:rFonts w:asciiTheme="minorHAnsi" w:hAnsiTheme="minorHAnsi" w:cstheme="minorHAnsi"/>
                <w:sz w:val="20"/>
                <w:szCs w:val="20"/>
                <w:lang w:val="en-US"/>
              </w:rPr>
            </w:pPr>
            <w:r w:rsidRPr="00F11D7F">
              <w:rPr>
                <w:rFonts w:asciiTheme="minorHAnsi" w:hAnsiTheme="minorHAnsi" w:cstheme="minorHAnsi"/>
                <w:b/>
                <w:sz w:val="20"/>
                <w:szCs w:val="20"/>
                <w:lang w:val="en-US"/>
              </w:rPr>
              <w:t>Canon</w:t>
            </w:r>
            <w:r w:rsidRPr="007D3F52">
              <w:rPr>
                <w:rFonts w:asciiTheme="minorHAnsi" w:hAnsiTheme="minorHAnsi" w:cstheme="minorHAnsi"/>
                <w:b/>
                <w:sz w:val="20"/>
                <w:szCs w:val="20"/>
                <w:lang w:val="en-US"/>
              </w:rPr>
              <w:t xml:space="preserve"> </w:t>
            </w:r>
            <w:proofErr w:type="spellStart"/>
            <w:r w:rsidRPr="00F11D7F">
              <w:rPr>
                <w:rFonts w:asciiTheme="minorHAnsi" w:hAnsiTheme="minorHAnsi" w:cstheme="minorHAnsi"/>
                <w:b/>
                <w:sz w:val="20"/>
                <w:szCs w:val="20"/>
                <w:lang w:val="en-US"/>
              </w:rPr>
              <w:t>iR</w:t>
            </w:r>
            <w:proofErr w:type="spellEnd"/>
            <w:r w:rsidRPr="007D3F52">
              <w:rPr>
                <w:rFonts w:asciiTheme="minorHAnsi" w:hAnsiTheme="minorHAnsi" w:cstheme="minorHAnsi"/>
                <w:b/>
                <w:sz w:val="20"/>
                <w:szCs w:val="20"/>
                <w:lang w:val="en-US"/>
              </w:rPr>
              <w:t>-</w:t>
            </w:r>
            <w:r w:rsidRPr="00F11D7F">
              <w:rPr>
                <w:rFonts w:asciiTheme="minorHAnsi" w:hAnsiTheme="minorHAnsi" w:cstheme="minorHAnsi"/>
                <w:b/>
                <w:sz w:val="20"/>
                <w:szCs w:val="20"/>
                <w:lang w:val="en-US"/>
              </w:rPr>
              <w:t>ADV</w:t>
            </w:r>
            <w:r w:rsidRPr="007D3F52">
              <w:rPr>
                <w:rFonts w:asciiTheme="minorHAnsi" w:hAnsiTheme="minorHAnsi" w:cstheme="minorHAnsi"/>
                <w:b/>
                <w:sz w:val="20"/>
                <w:szCs w:val="20"/>
                <w:lang w:val="en-US"/>
              </w:rPr>
              <w:t xml:space="preserve"> </w:t>
            </w:r>
            <w:r w:rsidRPr="00F11D7F">
              <w:rPr>
                <w:rFonts w:asciiTheme="minorHAnsi" w:hAnsiTheme="minorHAnsi" w:cstheme="minorHAnsi"/>
                <w:b/>
                <w:sz w:val="20"/>
                <w:szCs w:val="20"/>
                <w:lang w:val="en-US"/>
              </w:rPr>
              <w:t>C</w:t>
            </w:r>
            <w:r w:rsidRPr="007D3F52">
              <w:rPr>
                <w:rFonts w:asciiTheme="minorHAnsi" w:hAnsiTheme="minorHAnsi" w:cstheme="minorHAnsi"/>
                <w:b/>
                <w:sz w:val="20"/>
                <w:szCs w:val="20"/>
                <w:lang w:val="en-US"/>
              </w:rPr>
              <w:t>5850</w:t>
            </w:r>
            <w:r w:rsidRPr="00F11D7F">
              <w:rPr>
                <w:rFonts w:asciiTheme="minorHAnsi" w:hAnsiTheme="minorHAnsi" w:cstheme="minorHAnsi"/>
                <w:b/>
                <w:sz w:val="20"/>
                <w:szCs w:val="20"/>
                <w:lang w:val="en-US"/>
              </w:rPr>
              <w:t>i</w:t>
            </w:r>
            <w:r w:rsidRPr="007D3F52">
              <w:rPr>
                <w:rFonts w:asciiTheme="minorHAnsi" w:hAnsiTheme="minorHAnsi" w:cstheme="minorHAnsi"/>
                <w:b/>
                <w:sz w:val="20"/>
                <w:szCs w:val="20"/>
                <w:lang w:val="en-US"/>
              </w:rPr>
              <w:t xml:space="preserve"> </w:t>
            </w:r>
            <w:r w:rsidRPr="00F11D7F">
              <w:rPr>
                <w:rFonts w:asciiTheme="minorHAnsi" w:hAnsiTheme="minorHAnsi" w:cstheme="minorHAnsi"/>
                <w:b/>
                <w:sz w:val="20"/>
                <w:szCs w:val="20"/>
                <w:lang w:val="en-US"/>
              </w:rPr>
              <w:t>MFP</w:t>
            </w:r>
          </w:p>
        </w:tc>
        <w:tc>
          <w:tcPr>
            <w:tcW w:w="605" w:type="dxa"/>
            <w:vMerge w:val="restart"/>
            <w:vAlign w:val="center"/>
          </w:tcPr>
          <w:p w14:paraId="33CEDDDC" w14:textId="77777777" w:rsidR="008F1505" w:rsidRPr="00C034FC" w:rsidRDefault="008F1505" w:rsidP="007A4CA6">
            <w:pPr>
              <w:jc w:val="center"/>
              <w:rPr>
                <w:rFonts w:asciiTheme="minorHAnsi" w:hAnsiTheme="minorHAnsi" w:cstheme="minorHAnsi"/>
                <w:sz w:val="20"/>
                <w:szCs w:val="20"/>
              </w:rPr>
            </w:pPr>
            <w:r>
              <w:rPr>
                <w:rFonts w:asciiTheme="minorHAnsi" w:hAnsiTheme="minorHAnsi" w:cstheme="minorHAnsi"/>
                <w:sz w:val="20"/>
                <w:szCs w:val="20"/>
              </w:rPr>
              <w:t>1</w:t>
            </w:r>
          </w:p>
        </w:tc>
        <w:tc>
          <w:tcPr>
            <w:tcW w:w="2104" w:type="dxa"/>
            <w:vAlign w:val="center"/>
          </w:tcPr>
          <w:p w14:paraId="22221B36" w14:textId="77777777" w:rsidR="008F1505" w:rsidRPr="00685AA8" w:rsidRDefault="008F1505" w:rsidP="007A4CA6">
            <w:pPr>
              <w:jc w:val="center"/>
              <w:rPr>
                <w:rFonts w:asciiTheme="minorHAnsi" w:hAnsiTheme="minorHAnsi" w:cstheme="minorHAnsi"/>
                <w:sz w:val="20"/>
                <w:szCs w:val="20"/>
              </w:rPr>
            </w:pPr>
            <w:r w:rsidRPr="00685AA8">
              <w:rPr>
                <w:rFonts w:asciiTheme="minorHAnsi" w:hAnsiTheme="minorHAnsi" w:cstheme="minorHAnsi"/>
                <w:sz w:val="20"/>
                <w:szCs w:val="20"/>
              </w:rPr>
              <w:t>σελίδα ασπρόμαυρη</w:t>
            </w:r>
          </w:p>
        </w:tc>
        <w:tc>
          <w:tcPr>
            <w:tcW w:w="563" w:type="dxa"/>
            <w:vAlign w:val="center"/>
          </w:tcPr>
          <w:p w14:paraId="117ABBBD"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3</w:t>
            </w:r>
          </w:p>
        </w:tc>
        <w:tc>
          <w:tcPr>
            <w:tcW w:w="1264" w:type="dxa"/>
            <w:vAlign w:val="center"/>
          </w:tcPr>
          <w:p w14:paraId="2C810253"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0,0075</w:t>
            </w:r>
          </w:p>
        </w:tc>
      </w:tr>
      <w:tr w:rsidR="008F1505" w:rsidRPr="00685AA8" w14:paraId="1A11D044" w14:textId="77777777" w:rsidTr="00651492">
        <w:trPr>
          <w:cantSplit/>
          <w:trHeight w:val="397"/>
          <w:jc w:val="center"/>
        </w:trPr>
        <w:tc>
          <w:tcPr>
            <w:tcW w:w="4531" w:type="dxa"/>
            <w:vMerge/>
            <w:vAlign w:val="center"/>
          </w:tcPr>
          <w:p w14:paraId="6095A91C" w14:textId="77777777" w:rsidR="008F1505" w:rsidRPr="007D3F52" w:rsidRDefault="008F1505" w:rsidP="007A4CA6">
            <w:pPr>
              <w:rPr>
                <w:rFonts w:asciiTheme="minorHAnsi" w:hAnsiTheme="minorHAnsi" w:cstheme="minorHAnsi"/>
                <w:sz w:val="20"/>
                <w:szCs w:val="20"/>
                <w:lang w:val="en-US"/>
              </w:rPr>
            </w:pPr>
          </w:p>
        </w:tc>
        <w:tc>
          <w:tcPr>
            <w:tcW w:w="605" w:type="dxa"/>
            <w:vMerge/>
            <w:vAlign w:val="center"/>
          </w:tcPr>
          <w:p w14:paraId="6885810B" w14:textId="77777777" w:rsidR="008F1505" w:rsidRPr="00685AA8" w:rsidRDefault="008F1505" w:rsidP="007A4CA6">
            <w:pPr>
              <w:jc w:val="center"/>
              <w:rPr>
                <w:rFonts w:asciiTheme="minorHAnsi" w:hAnsiTheme="minorHAnsi" w:cstheme="minorHAnsi"/>
                <w:sz w:val="20"/>
                <w:szCs w:val="20"/>
                <w:lang w:val="en-US"/>
              </w:rPr>
            </w:pPr>
          </w:p>
        </w:tc>
        <w:tc>
          <w:tcPr>
            <w:tcW w:w="2104" w:type="dxa"/>
            <w:vAlign w:val="center"/>
          </w:tcPr>
          <w:p w14:paraId="64B47616" w14:textId="77777777" w:rsidR="008F1505" w:rsidRPr="00685AA8" w:rsidRDefault="008F1505" w:rsidP="007A4CA6">
            <w:pPr>
              <w:jc w:val="center"/>
              <w:rPr>
                <w:rFonts w:asciiTheme="minorHAnsi" w:hAnsiTheme="minorHAnsi" w:cstheme="minorHAnsi"/>
                <w:sz w:val="20"/>
                <w:szCs w:val="20"/>
              </w:rPr>
            </w:pPr>
            <w:r w:rsidRPr="00685AA8">
              <w:rPr>
                <w:rFonts w:asciiTheme="minorHAnsi" w:hAnsiTheme="minorHAnsi" w:cstheme="minorHAnsi"/>
                <w:sz w:val="20"/>
                <w:szCs w:val="20"/>
              </w:rPr>
              <w:t>σελίδα έγχρωμη</w:t>
            </w:r>
          </w:p>
        </w:tc>
        <w:tc>
          <w:tcPr>
            <w:tcW w:w="563" w:type="dxa"/>
            <w:vAlign w:val="center"/>
          </w:tcPr>
          <w:p w14:paraId="7A2303D4"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4</w:t>
            </w:r>
          </w:p>
        </w:tc>
        <w:tc>
          <w:tcPr>
            <w:tcW w:w="1264" w:type="dxa"/>
            <w:vAlign w:val="center"/>
          </w:tcPr>
          <w:p w14:paraId="2C56D40D" w14:textId="77777777" w:rsidR="008F1505" w:rsidRPr="0013111D" w:rsidRDefault="008F1505" w:rsidP="007A4CA6">
            <w:pPr>
              <w:jc w:val="center"/>
              <w:rPr>
                <w:rFonts w:asciiTheme="minorHAnsi" w:hAnsiTheme="minorHAnsi" w:cstheme="minorHAnsi"/>
                <w:sz w:val="20"/>
                <w:szCs w:val="20"/>
              </w:rPr>
            </w:pPr>
            <w:r>
              <w:rPr>
                <w:rFonts w:asciiTheme="minorHAnsi" w:hAnsiTheme="minorHAnsi" w:cstheme="minorHAnsi"/>
                <w:sz w:val="20"/>
                <w:szCs w:val="20"/>
              </w:rPr>
              <w:t>0,0540</w:t>
            </w:r>
          </w:p>
        </w:tc>
      </w:tr>
      <w:tr w:rsidR="008F1505" w:rsidRPr="00685AA8" w14:paraId="5F8265B0" w14:textId="77777777" w:rsidTr="00651492">
        <w:trPr>
          <w:cantSplit/>
          <w:trHeight w:val="397"/>
          <w:jc w:val="center"/>
        </w:trPr>
        <w:tc>
          <w:tcPr>
            <w:tcW w:w="4531" w:type="dxa"/>
            <w:vMerge w:val="restart"/>
            <w:vAlign w:val="center"/>
          </w:tcPr>
          <w:p w14:paraId="386F7681" w14:textId="77777777" w:rsidR="008F1505" w:rsidRPr="007D3F52" w:rsidRDefault="008F1505" w:rsidP="007A4CA6">
            <w:pPr>
              <w:rPr>
                <w:rFonts w:asciiTheme="minorHAnsi" w:hAnsiTheme="minorHAnsi" w:cstheme="minorHAnsi"/>
                <w:sz w:val="20"/>
                <w:szCs w:val="20"/>
                <w:lang w:val="en-US"/>
              </w:rPr>
            </w:pPr>
            <w:r w:rsidRPr="00F11D7F">
              <w:rPr>
                <w:rFonts w:asciiTheme="minorHAnsi" w:hAnsiTheme="minorHAnsi" w:cstheme="minorHAnsi"/>
                <w:b/>
                <w:sz w:val="20"/>
                <w:szCs w:val="20"/>
                <w:lang w:val="en-US"/>
              </w:rPr>
              <w:t>Canon</w:t>
            </w:r>
            <w:r w:rsidRPr="007D3F52">
              <w:rPr>
                <w:rFonts w:asciiTheme="minorHAnsi" w:hAnsiTheme="minorHAnsi" w:cstheme="minorHAnsi"/>
                <w:b/>
                <w:sz w:val="20"/>
                <w:szCs w:val="20"/>
                <w:lang w:val="en-US"/>
              </w:rPr>
              <w:t xml:space="preserve"> </w:t>
            </w:r>
            <w:proofErr w:type="spellStart"/>
            <w:r w:rsidRPr="00F11D7F">
              <w:rPr>
                <w:rFonts w:asciiTheme="minorHAnsi" w:hAnsiTheme="minorHAnsi" w:cstheme="minorHAnsi"/>
                <w:b/>
                <w:sz w:val="20"/>
                <w:szCs w:val="20"/>
                <w:lang w:val="en-US"/>
              </w:rPr>
              <w:t>iR</w:t>
            </w:r>
            <w:proofErr w:type="spellEnd"/>
            <w:r w:rsidRPr="007D3F52">
              <w:rPr>
                <w:rFonts w:asciiTheme="minorHAnsi" w:hAnsiTheme="minorHAnsi" w:cstheme="minorHAnsi"/>
                <w:b/>
                <w:sz w:val="20"/>
                <w:szCs w:val="20"/>
                <w:lang w:val="en-US"/>
              </w:rPr>
              <w:t>-</w:t>
            </w:r>
            <w:r w:rsidRPr="00F11D7F">
              <w:rPr>
                <w:rFonts w:asciiTheme="minorHAnsi" w:hAnsiTheme="minorHAnsi" w:cstheme="minorHAnsi"/>
                <w:b/>
                <w:sz w:val="20"/>
                <w:szCs w:val="20"/>
                <w:lang w:val="en-US"/>
              </w:rPr>
              <w:t>ADV</w:t>
            </w:r>
            <w:r w:rsidRPr="007D3F52">
              <w:rPr>
                <w:rFonts w:asciiTheme="minorHAnsi" w:hAnsiTheme="minorHAnsi" w:cstheme="minorHAnsi"/>
                <w:b/>
                <w:sz w:val="20"/>
                <w:szCs w:val="20"/>
                <w:lang w:val="en-US"/>
              </w:rPr>
              <w:t xml:space="preserve"> </w:t>
            </w:r>
            <w:r w:rsidRPr="00F11D7F">
              <w:rPr>
                <w:rFonts w:asciiTheme="minorHAnsi" w:hAnsiTheme="minorHAnsi" w:cstheme="minorHAnsi"/>
                <w:b/>
                <w:sz w:val="20"/>
                <w:szCs w:val="20"/>
                <w:lang w:val="en-US"/>
              </w:rPr>
              <w:t>C</w:t>
            </w:r>
            <w:r w:rsidRPr="007D3F52">
              <w:rPr>
                <w:rFonts w:asciiTheme="minorHAnsi" w:hAnsiTheme="minorHAnsi" w:cstheme="minorHAnsi"/>
                <w:b/>
                <w:sz w:val="20"/>
                <w:szCs w:val="20"/>
                <w:lang w:val="en-US"/>
              </w:rPr>
              <w:t>5550</w:t>
            </w:r>
            <w:r w:rsidRPr="00F11D7F">
              <w:rPr>
                <w:rFonts w:asciiTheme="minorHAnsi" w:hAnsiTheme="minorHAnsi" w:cstheme="minorHAnsi"/>
                <w:b/>
                <w:sz w:val="20"/>
                <w:szCs w:val="20"/>
                <w:lang w:val="en-US"/>
              </w:rPr>
              <w:t>i</w:t>
            </w:r>
            <w:r w:rsidRPr="007D3F52">
              <w:rPr>
                <w:rFonts w:asciiTheme="minorHAnsi" w:hAnsiTheme="minorHAnsi" w:cstheme="minorHAnsi"/>
                <w:b/>
                <w:sz w:val="20"/>
                <w:szCs w:val="20"/>
                <w:lang w:val="en-US"/>
              </w:rPr>
              <w:t xml:space="preserve"> </w:t>
            </w:r>
            <w:r w:rsidRPr="00F11D7F">
              <w:rPr>
                <w:rFonts w:asciiTheme="minorHAnsi" w:hAnsiTheme="minorHAnsi" w:cstheme="minorHAnsi"/>
                <w:b/>
                <w:sz w:val="20"/>
                <w:szCs w:val="20"/>
                <w:lang w:val="en-US"/>
              </w:rPr>
              <w:t>MFP</w:t>
            </w:r>
          </w:p>
        </w:tc>
        <w:tc>
          <w:tcPr>
            <w:tcW w:w="605" w:type="dxa"/>
            <w:vMerge w:val="restart"/>
            <w:vAlign w:val="center"/>
          </w:tcPr>
          <w:p w14:paraId="2721F660" w14:textId="77777777" w:rsidR="008F1505" w:rsidRPr="00724B72" w:rsidRDefault="008F1505" w:rsidP="007A4CA6">
            <w:pPr>
              <w:jc w:val="center"/>
              <w:rPr>
                <w:rFonts w:asciiTheme="minorHAnsi" w:hAnsiTheme="minorHAnsi" w:cstheme="minorHAnsi"/>
                <w:sz w:val="20"/>
                <w:szCs w:val="20"/>
              </w:rPr>
            </w:pPr>
            <w:r>
              <w:rPr>
                <w:rFonts w:asciiTheme="minorHAnsi" w:hAnsiTheme="minorHAnsi" w:cstheme="minorHAnsi"/>
                <w:sz w:val="20"/>
                <w:szCs w:val="20"/>
              </w:rPr>
              <w:t>1</w:t>
            </w:r>
          </w:p>
        </w:tc>
        <w:tc>
          <w:tcPr>
            <w:tcW w:w="2104" w:type="dxa"/>
            <w:vAlign w:val="center"/>
          </w:tcPr>
          <w:p w14:paraId="5CF58D9A" w14:textId="77777777" w:rsidR="008F1505" w:rsidRPr="00685AA8" w:rsidRDefault="008F1505" w:rsidP="007A4CA6">
            <w:pPr>
              <w:jc w:val="center"/>
              <w:rPr>
                <w:rFonts w:asciiTheme="minorHAnsi" w:hAnsiTheme="minorHAnsi" w:cstheme="minorHAnsi"/>
                <w:sz w:val="20"/>
                <w:szCs w:val="20"/>
              </w:rPr>
            </w:pPr>
            <w:r w:rsidRPr="00685AA8">
              <w:rPr>
                <w:rFonts w:asciiTheme="minorHAnsi" w:hAnsiTheme="minorHAnsi" w:cstheme="minorHAnsi"/>
                <w:sz w:val="20"/>
                <w:szCs w:val="20"/>
              </w:rPr>
              <w:t>σελίδα ασπρόμαυρη</w:t>
            </w:r>
          </w:p>
        </w:tc>
        <w:tc>
          <w:tcPr>
            <w:tcW w:w="563" w:type="dxa"/>
            <w:vAlign w:val="center"/>
          </w:tcPr>
          <w:p w14:paraId="534626C9"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5</w:t>
            </w:r>
          </w:p>
        </w:tc>
        <w:tc>
          <w:tcPr>
            <w:tcW w:w="1264" w:type="dxa"/>
            <w:vAlign w:val="center"/>
          </w:tcPr>
          <w:p w14:paraId="454ABEB1"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0,0075</w:t>
            </w:r>
          </w:p>
        </w:tc>
      </w:tr>
      <w:tr w:rsidR="008F1505" w:rsidRPr="00685AA8" w14:paraId="2D50949E" w14:textId="77777777" w:rsidTr="00651492">
        <w:trPr>
          <w:cantSplit/>
          <w:trHeight w:val="397"/>
          <w:jc w:val="center"/>
        </w:trPr>
        <w:tc>
          <w:tcPr>
            <w:tcW w:w="4531" w:type="dxa"/>
            <w:vMerge/>
            <w:vAlign w:val="center"/>
          </w:tcPr>
          <w:p w14:paraId="28840587" w14:textId="77777777" w:rsidR="008F1505" w:rsidRPr="007D3F52" w:rsidRDefault="008F1505" w:rsidP="007A4CA6">
            <w:pPr>
              <w:rPr>
                <w:rFonts w:asciiTheme="minorHAnsi" w:hAnsiTheme="minorHAnsi" w:cstheme="minorHAnsi"/>
                <w:sz w:val="20"/>
                <w:szCs w:val="20"/>
                <w:lang w:val="en-US"/>
              </w:rPr>
            </w:pPr>
          </w:p>
        </w:tc>
        <w:tc>
          <w:tcPr>
            <w:tcW w:w="605" w:type="dxa"/>
            <w:vMerge/>
            <w:vAlign w:val="center"/>
          </w:tcPr>
          <w:p w14:paraId="6BD4D7CB" w14:textId="77777777" w:rsidR="008F1505" w:rsidRPr="00685AA8" w:rsidRDefault="008F1505" w:rsidP="007A4CA6">
            <w:pPr>
              <w:jc w:val="center"/>
              <w:rPr>
                <w:rFonts w:asciiTheme="minorHAnsi" w:hAnsiTheme="minorHAnsi" w:cstheme="minorHAnsi"/>
                <w:sz w:val="20"/>
                <w:szCs w:val="20"/>
                <w:lang w:val="en-US"/>
              </w:rPr>
            </w:pPr>
          </w:p>
        </w:tc>
        <w:tc>
          <w:tcPr>
            <w:tcW w:w="2104" w:type="dxa"/>
            <w:vAlign w:val="center"/>
          </w:tcPr>
          <w:p w14:paraId="5F677916" w14:textId="77777777" w:rsidR="008F1505" w:rsidRPr="00685AA8" w:rsidRDefault="008F1505" w:rsidP="007A4CA6">
            <w:pPr>
              <w:jc w:val="center"/>
              <w:rPr>
                <w:rFonts w:asciiTheme="minorHAnsi" w:hAnsiTheme="minorHAnsi" w:cstheme="minorHAnsi"/>
                <w:sz w:val="20"/>
                <w:szCs w:val="20"/>
              </w:rPr>
            </w:pPr>
            <w:r w:rsidRPr="00685AA8">
              <w:rPr>
                <w:rFonts w:asciiTheme="minorHAnsi" w:hAnsiTheme="minorHAnsi" w:cstheme="minorHAnsi"/>
                <w:sz w:val="20"/>
                <w:szCs w:val="20"/>
              </w:rPr>
              <w:t>σελίδα έγχρωμη</w:t>
            </w:r>
          </w:p>
        </w:tc>
        <w:tc>
          <w:tcPr>
            <w:tcW w:w="563" w:type="dxa"/>
            <w:vAlign w:val="center"/>
          </w:tcPr>
          <w:p w14:paraId="1F9D2207"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6</w:t>
            </w:r>
          </w:p>
        </w:tc>
        <w:tc>
          <w:tcPr>
            <w:tcW w:w="1264" w:type="dxa"/>
            <w:vAlign w:val="center"/>
          </w:tcPr>
          <w:p w14:paraId="6A2F22A2" w14:textId="77777777" w:rsidR="008F1505" w:rsidRPr="0013111D" w:rsidRDefault="008F1505" w:rsidP="007A4CA6">
            <w:pPr>
              <w:jc w:val="center"/>
              <w:rPr>
                <w:rFonts w:asciiTheme="minorHAnsi" w:hAnsiTheme="minorHAnsi" w:cstheme="minorHAnsi"/>
                <w:sz w:val="20"/>
                <w:szCs w:val="20"/>
              </w:rPr>
            </w:pPr>
            <w:r>
              <w:rPr>
                <w:rFonts w:asciiTheme="minorHAnsi" w:hAnsiTheme="minorHAnsi" w:cstheme="minorHAnsi"/>
                <w:sz w:val="20"/>
                <w:szCs w:val="20"/>
              </w:rPr>
              <w:t>0,0540</w:t>
            </w:r>
          </w:p>
        </w:tc>
      </w:tr>
      <w:tr w:rsidR="008F1505" w:rsidRPr="00685AA8" w14:paraId="206268D9" w14:textId="77777777" w:rsidTr="00651492">
        <w:trPr>
          <w:cantSplit/>
          <w:trHeight w:val="397"/>
          <w:jc w:val="center"/>
        </w:trPr>
        <w:tc>
          <w:tcPr>
            <w:tcW w:w="4531" w:type="dxa"/>
            <w:vAlign w:val="center"/>
          </w:tcPr>
          <w:p w14:paraId="07623D3B" w14:textId="77777777" w:rsidR="008F1505" w:rsidRPr="00685AA8" w:rsidRDefault="008F1505" w:rsidP="007A4CA6">
            <w:pPr>
              <w:rPr>
                <w:rFonts w:asciiTheme="minorHAnsi" w:hAnsiTheme="minorHAnsi" w:cstheme="minorHAnsi"/>
                <w:sz w:val="20"/>
                <w:szCs w:val="20"/>
              </w:rPr>
            </w:pPr>
            <w:r w:rsidRPr="00F11D7F">
              <w:rPr>
                <w:rFonts w:asciiTheme="minorHAnsi" w:hAnsiTheme="minorHAnsi" w:cstheme="minorHAnsi"/>
                <w:b/>
                <w:sz w:val="20"/>
                <w:szCs w:val="20"/>
                <w:lang w:val="en-US"/>
              </w:rPr>
              <w:t>Canon</w:t>
            </w:r>
            <w:r w:rsidRPr="00F11D7F">
              <w:rPr>
                <w:rFonts w:asciiTheme="minorHAnsi" w:hAnsiTheme="minorHAnsi" w:cstheme="minorHAnsi"/>
                <w:b/>
                <w:sz w:val="20"/>
                <w:szCs w:val="20"/>
              </w:rPr>
              <w:t xml:space="preserve"> </w:t>
            </w:r>
            <w:proofErr w:type="spellStart"/>
            <w:r w:rsidRPr="00F11D7F">
              <w:rPr>
                <w:rFonts w:asciiTheme="minorHAnsi" w:hAnsiTheme="minorHAnsi" w:cstheme="minorHAnsi"/>
                <w:b/>
                <w:sz w:val="20"/>
                <w:szCs w:val="20"/>
                <w:lang w:val="en-US"/>
              </w:rPr>
              <w:t>iR</w:t>
            </w:r>
            <w:proofErr w:type="spellEnd"/>
            <w:r w:rsidRPr="00F11D7F">
              <w:rPr>
                <w:rFonts w:asciiTheme="minorHAnsi" w:hAnsiTheme="minorHAnsi" w:cstheme="minorHAnsi"/>
                <w:b/>
                <w:sz w:val="20"/>
                <w:szCs w:val="20"/>
              </w:rPr>
              <w:t xml:space="preserve">-1435 </w:t>
            </w:r>
            <w:r w:rsidRPr="007D3F52">
              <w:rPr>
                <w:rFonts w:asciiTheme="minorHAnsi" w:hAnsiTheme="minorHAnsi" w:cstheme="minorHAnsi"/>
                <w:sz w:val="20"/>
                <w:szCs w:val="20"/>
              </w:rPr>
              <w:t>(όλοι οι τύποι)</w:t>
            </w:r>
          </w:p>
        </w:tc>
        <w:tc>
          <w:tcPr>
            <w:tcW w:w="605" w:type="dxa"/>
            <w:vAlign w:val="center"/>
          </w:tcPr>
          <w:p w14:paraId="5ED3AD04" w14:textId="77777777" w:rsidR="008F1505" w:rsidRPr="00815AC8" w:rsidRDefault="008F1505" w:rsidP="007A4CA6">
            <w:pPr>
              <w:jc w:val="center"/>
              <w:rPr>
                <w:rFonts w:asciiTheme="minorHAnsi" w:hAnsiTheme="minorHAnsi" w:cstheme="minorHAnsi"/>
                <w:sz w:val="20"/>
                <w:szCs w:val="20"/>
              </w:rPr>
            </w:pPr>
            <w:r>
              <w:rPr>
                <w:rFonts w:asciiTheme="minorHAnsi" w:hAnsiTheme="minorHAnsi" w:cstheme="minorHAnsi"/>
                <w:sz w:val="20"/>
                <w:szCs w:val="20"/>
              </w:rPr>
              <w:t>7</w:t>
            </w:r>
          </w:p>
        </w:tc>
        <w:tc>
          <w:tcPr>
            <w:tcW w:w="2104" w:type="dxa"/>
            <w:vAlign w:val="center"/>
          </w:tcPr>
          <w:p w14:paraId="79A14F36" w14:textId="77777777" w:rsidR="008F1505" w:rsidRPr="00685AA8" w:rsidRDefault="008F1505" w:rsidP="007A4CA6">
            <w:pPr>
              <w:jc w:val="center"/>
              <w:rPr>
                <w:rFonts w:asciiTheme="minorHAnsi" w:hAnsiTheme="minorHAnsi" w:cstheme="minorHAnsi"/>
                <w:sz w:val="20"/>
                <w:szCs w:val="20"/>
              </w:rPr>
            </w:pPr>
            <w:r w:rsidRPr="00685AA8">
              <w:rPr>
                <w:rFonts w:asciiTheme="minorHAnsi" w:hAnsiTheme="minorHAnsi" w:cstheme="minorHAnsi"/>
                <w:sz w:val="20"/>
                <w:szCs w:val="20"/>
              </w:rPr>
              <w:t>σελίδα</w:t>
            </w:r>
          </w:p>
        </w:tc>
        <w:tc>
          <w:tcPr>
            <w:tcW w:w="563" w:type="dxa"/>
            <w:vAlign w:val="center"/>
          </w:tcPr>
          <w:p w14:paraId="3C68C5E0"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7</w:t>
            </w:r>
          </w:p>
        </w:tc>
        <w:tc>
          <w:tcPr>
            <w:tcW w:w="1264" w:type="dxa"/>
            <w:vAlign w:val="center"/>
          </w:tcPr>
          <w:p w14:paraId="1A7BF493" w14:textId="77777777" w:rsidR="008F1505" w:rsidRPr="0013111D" w:rsidRDefault="008F1505" w:rsidP="007A4CA6">
            <w:pPr>
              <w:jc w:val="center"/>
              <w:rPr>
                <w:rFonts w:asciiTheme="minorHAnsi" w:hAnsiTheme="minorHAnsi" w:cstheme="minorHAnsi"/>
                <w:sz w:val="20"/>
                <w:szCs w:val="20"/>
              </w:rPr>
            </w:pPr>
            <w:r>
              <w:rPr>
                <w:rFonts w:asciiTheme="minorHAnsi" w:hAnsiTheme="minorHAnsi" w:cstheme="minorHAnsi"/>
                <w:sz w:val="20"/>
                <w:szCs w:val="20"/>
              </w:rPr>
              <w:t>0,0120</w:t>
            </w:r>
          </w:p>
        </w:tc>
      </w:tr>
      <w:tr w:rsidR="008F1505" w:rsidRPr="00685AA8" w14:paraId="51CA913E" w14:textId="77777777" w:rsidTr="00651492">
        <w:trPr>
          <w:cantSplit/>
          <w:trHeight w:val="397"/>
          <w:jc w:val="center"/>
        </w:trPr>
        <w:tc>
          <w:tcPr>
            <w:tcW w:w="4531" w:type="dxa"/>
            <w:vAlign w:val="center"/>
          </w:tcPr>
          <w:p w14:paraId="7A5CFE35" w14:textId="77777777" w:rsidR="008F1505" w:rsidRPr="00685AA8" w:rsidRDefault="008F1505" w:rsidP="007A4CA6">
            <w:pPr>
              <w:rPr>
                <w:rFonts w:asciiTheme="minorHAnsi" w:hAnsiTheme="minorHAnsi" w:cstheme="minorHAnsi"/>
                <w:sz w:val="20"/>
                <w:szCs w:val="20"/>
              </w:rPr>
            </w:pPr>
            <w:r w:rsidRPr="00F11D7F">
              <w:rPr>
                <w:rFonts w:asciiTheme="minorHAnsi" w:hAnsiTheme="minorHAnsi" w:cstheme="minorHAnsi"/>
                <w:b/>
                <w:sz w:val="20"/>
                <w:szCs w:val="20"/>
                <w:lang w:val="en-US"/>
              </w:rPr>
              <w:t>Canon</w:t>
            </w:r>
            <w:r w:rsidRPr="00F11D7F">
              <w:rPr>
                <w:rFonts w:asciiTheme="minorHAnsi" w:hAnsiTheme="minorHAnsi" w:cstheme="minorHAnsi"/>
                <w:b/>
                <w:sz w:val="20"/>
                <w:szCs w:val="20"/>
              </w:rPr>
              <w:t xml:space="preserve"> </w:t>
            </w:r>
            <w:proofErr w:type="spellStart"/>
            <w:r w:rsidRPr="00F11D7F">
              <w:rPr>
                <w:rFonts w:asciiTheme="minorHAnsi" w:hAnsiTheme="minorHAnsi" w:cstheme="minorHAnsi"/>
                <w:b/>
                <w:sz w:val="20"/>
                <w:szCs w:val="20"/>
                <w:lang w:val="en-US"/>
              </w:rPr>
              <w:t>iR</w:t>
            </w:r>
            <w:proofErr w:type="spellEnd"/>
            <w:r w:rsidRPr="00F11D7F">
              <w:rPr>
                <w:rFonts w:asciiTheme="minorHAnsi" w:hAnsiTheme="minorHAnsi" w:cstheme="minorHAnsi"/>
                <w:b/>
                <w:sz w:val="20"/>
                <w:szCs w:val="20"/>
              </w:rPr>
              <w:t>-</w:t>
            </w:r>
            <w:r w:rsidRPr="00F11D7F">
              <w:rPr>
                <w:rFonts w:asciiTheme="minorHAnsi" w:hAnsiTheme="minorHAnsi" w:cstheme="minorHAnsi"/>
                <w:b/>
                <w:sz w:val="20"/>
                <w:szCs w:val="20"/>
                <w:lang w:val="en-US"/>
              </w:rPr>
              <w:t>ADV</w:t>
            </w:r>
            <w:r w:rsidRPr="00F11D7F">
              <w:rPr>
                <w:rFonts w:asciiTheme="minorHAnsi" w:hAnsiTheme="minorHAnsi" w:cstheme="minorHAnsi"/>
                <w:b/>
                <w:sz w:val="20"/>
                <w:szCs w:val="20"/>
              </w:rPr>
              <w:t xml:space="preserve"> 4535</w:t>
            </w:r>
            <w:proofErr w:type="spellStart"/>
            <w:r w:rsidRPr="00F11D7F">
              <w:rPr>
                <w:rFonts w:asciiTheme="minorHAnsi" w:hAnsiTheme="minorHAnsi" w:cstheme="minorHAnsi"/>
                <w:b/>
                <w:sz w:val="20"/>
                <w:szCs w:val="20"/>
                <w:lang w:val="en-US"/>
              </w:rPr>
              <w:t>i</w:t>
            </w:r>
            <w:proofErr w:type="spellEnd"/>
          </w:p>
        </w:tc>
        <w:tc>
          <w:tcPr>
            <w:tcW w:w="605" w:type="dxa"/>
            <w:vAlign w:val="center"/>
          </w:tcPr>
          <w:p w14:paraId="5C912BFE" w14:textId="77777777" w:rsidR="008F1505" w:rsidRPr="00D95017" w:rsidRDefault="008F1505" w:rsidP="007A4CA6">
            <w:pPr>
              <w:jc w:val="center"/>
              <w:rPr>
                <w:rFonts w:asciiTheme="minorHAnsi" w:hAnsiTheme="minorHAnsi" w:cstheme="minorHAnsi"/>
                <w:sz w:val="20"/>
                <w:szCs w:val="20"/>
              </w:rPr>
            </w:pPr>
            <w:r>
              <w:rPr>
                <w:rFonts w:asciiTheme="minorHAnsi" w:hAnsiTheme="minorHAnsi" w:cstheme="minorHAnsi"/>
                <w:sz w:val="20"/>
                <w:szCs w:val="20"/>
              </w:rPr>
              <w:t>1</w:t>
            </w:r>
          </w:p>
        </w:tc>
        <w:tc>
          <w:tcPr>
            <w:tcW w:w="2104" w:type="dxa"/>
            <w:vAlign w:val="center"/>
          </w:tcPr>
          <w:p w14:paraId="4851891D" w14:textId="77777777" w:rsidR="008F1505" w:rsidRPr="00685AA8" w:rsidRDefault="008F1505" w:rsidP="007A4CA6">
            <w:pPr>
              <w:jc w:val="center"/>
              <w:rPr>
                <w:rFonts w:asciiTheme="minorHAnsi" w:hAnsiTheme="minorHAnsi" w:cstheme="minorHAnsi"/>
                <w:sz w:val="20"/>
                <w:szCs w:val="20"/>
              </w:rPr>
            </w:pPr>
            <w:r w:rsidRPr="00685AA8">
              <w:rPr>
                <w:rFonts w:asciiTheme="minorHAnsi" w:hAnsiTheme="minorHAnsi" w:cstheme="minorHAnsi"/>
                <w:sz w:val="20"/>
                <w:szCs w:val="20"/>
              </w:rPr>
              <w:t>σελίδα</w:t>
            </w:r>
          </w:p>
        </w:tc>
        <w:tc>
          <w:tcPr>
            <w:tcW w:w="563" w:type="dxa"/>
            <w:vAlign w:val="center"/>
          </w:tcPr>
          <w:p w14:paraId="7B05EF34"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8</w:t>
            </w:r>
          </w:p>
        </w:tc>
        <w:tc>
          <w:tcPr>
            <w:tcW w:w="1264" w:type="dxa"/>
            <w:vAlign w:val="center"/>
          </w:tcPr>
          <w:p w14:paraId="2DB69DA5"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0,0075</w:t>
            </w:r>
          </w:p>
        </w:tc>
      </w:tr>
      <w:tr w:rsidR="008F1505" w:rsidRPr="00685AA8" w14:paraId="116B3FFE" w14:textId="77777777" w:rsidTr="00651492">
        <w:trPr>
          <w:cantSplit/>
          <w:trHeight w:val="397"/>
          <w:jc w:val="center"/>
        </w:trPr>
        <w:tc>
          <w:tcPr>
            <w:tcW w:w="4531" w:type="dxa"/>
            <w:vAlign w:val="center"/>
          </w:tcPr>
          <w:p w14:paraId="6332CA3E" w14:textId="77777777" w:rsidR="008F1505" w:rsidRPr="007D3F52" w:rsidRDefault="008F1505" w:rsidP="007A4CA6">
            <w:pPr>
              <w:rPr>
                <w:rFonts w:asciiTheme="minorHAnsi" w:hAnsiTheme="minorHAnsi" w:cstheme="minorHAnsi"/>
                <w:sz w:val="20"/>
                <w:szCs w:val="20"/>
              </w:rPr>
            </w:pPr>
            <w:r w:rsidRPr="00F11D7F">
              <w:rPr>
                <w:rFonts w:asciiTheme="minorHAnsi" w:hAnsiTheme="minorHAnsi" w:cstheme="minorHAnsi"/>
                <w:b/>
                <w:sz w:val="20"/>
                <w:szCs w:val="20"/>
                <w:lang w:val="en-US"/>
              </w:rPr>
              <w:t>Canon</w:t>
            </w:r>
            <w:r w:rsidRPr="00F11D7F">
              <w:rPr>
                <w:rFonts w:asciiTheme="minorHAnsi" w:hAnsiTheme="minorHAnsi" w:cstheme="minorHAnsi"/>
                <w:b/>
                <w:sz w:val="20"/>
                <w:szCs w:val="20"/>
              </w:rPr>
              <w:t xml:space="preserve"> </w:t>
            </w:r>
            <w:r w:rsidRPr="00F11D7F">
              <w:rPr>
                <w:rFonts w:asciiTheme="minorHAnsi" w:hAnsiTheme="minorHAnsi" w:cstheme="minorHAnsi"/>
                <w:b/>
                <w:sz w:val="20"/>
                <w:szCs w:val="20"/>
                <w:lang w:val="en-US"/>
              </w:rPr>
              <w:t>IR</w:t>
            </w:r>
            <w:r w:rsidRPr="00F11D7F">
              <w:rPr>
                <w:rFonts w:asciiTheme="minorHAnsi" w:hAnsiTheme="minorHAnsi" w:cstheme="minorHAnsi"/>
                <w:b/>
                <w:sz w:val="20"/>
                <w:szCs w:val="20"/>
              </w:rPr>
              <w:t xml:space="preserve"> 1133</w:t>
            </w:r>
            <w:r>
              <w:rPr>
                <w:rFonts w:asciiTheme="minorHAnsi" w:hAnsiTheme="minorHAnsi" w:cstheme="minorHAnsi"/>
                <w:b/>
                <w:sz w:val="20"/>
                <w:szCs w:val="20"/>
              </w:rPr>
              <w:t xml:space="preserve"> </w:t>
            </w:r>
            <w:r w:rsidRPr="007D3F52">
              <w:rPr>
                <w:rFonts w:asciiTheme="minorHAnsi" w:hAnsiTheme="minorHAnsi" w:cstheme="minorHAnsi"/>
                <w:sz w:val="20"/>
                <w:szCs w:val="20"/>
              </w:rPr>
              <w:t>(όλοι οι τύποι)</w:t>
            </w:r>
          </w:p>
        </w:tc>
        <w:tc>
          <w:tcPr>
            <w:tcW w:w="605" w:type="dxa"/>
            <w:vAlign w:val="center"/>
          </w:tcPr>
          <w:p w14:paraId="2E859ABF" w14:textId="77777777" w:rsidR="008F1505" w:rsidRPr="00D95017" w:rsidRDefault="008F1505" w:rsidP="007A4CA6">
            <w:pPr>
              <w:jc w:val="center"/>
              <w:rPr>
                <w:rFonts w:asciiTheme="minorHAnsi" w:hAnsiTheme="minorHAnsi" w:cstheme="minorHAnsi"/>
                <w:sz w:val="20"/>
                <w:szCs w:val="20"/>
              </w:rPr>
            </w:pPr>
            <w:r>
              <w:rPr>
                <w:rFonts w:asciiTheme="minorHAnsi" w:hAnsiTheme="minorHAnsi" w:cstheme="minorHAnsi"/>
                <w:sz w:val="20"/>
                <w:szCs w:val="20"/>
              </w:rPr>
              <w:t>3</w:t>
            </w:r>
          </w:p>
        </w:tc>
        <w:tc>
          <w:tcPr>
            <w:tcW w:w="2104" w:type="dxa"/>
            <w:vAlign w:val="center"/>
          </w:tcPr>
          <w:p w14:paraId="568E4C48" w14:textId="77777777" w:rsidR="008F1505" w:rsidRPr="00685AA8" w:rsidRDefault="008F1505" w:rsidP="007A4CA6">
            <w:pPr>
              <w:jc w:val="center"/>
              <w:rPr>
                <w:rFonts w:asciiTheme="minorHAnsi" w:hAnsiTheme="minorHAnsi" w:cstheme="minorHAnsi"/>
                <w:sz w:val="20"/>
                <w:szCs w:val="20"/>
              </w:rPr>
            </w:pPr>
            <w:r w:rsidRPr="00685AA8">
              <w:rPr>
                <w:rFonts w:asciiTheme="minorHAnsi" w:hAnsiTheme="minorHAnsi" w:cstheme="minorHAnsi"/>
                <w:sz w:val="20"/>
                <w:szCs w:val="20"/>
              </w:rPr>
              <w:t>σελίδα</w:t>
            </w:r>
          </w:p>
        </w:tc>
        <w:tc>
          <w:tcPr>
            <w:tcW w:w="563" w:type="dxa"/>
            <w:vAlign w:val="center"/>
          </w:tcPr>
          <w:p w14:paraId="2C113728"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9</w:t>
            </w:r>
          </w:p>
        </w:tc>
        <w:tc>
          <w:tcPr>
            <w:tcW w:w="1264" w:type="dxa"/>
            <w:vAlign w:val="center"/>
          </w:tcPr>
          <w:p w14:paraId="2B7DBA92" w14:textId="77777777" w:rsidR="008F1505" w:rsidRPr="0013111D" w:rsidRDefault="008F1505" w:rsidP="007A4CA6">
            <w:pPr>
              <w:jc w:val="center"/>
              <w:rPr>
                <w:rFonts w:asciiTheme="minorHAnsi" w:hAnsiTheme="minorHAnsi" w:cstheme="minorHAnsi"/>
                <w:sz w:val="20"/>
                <w:szCs w:val="20"/>
              </w:rPr>
            </w:pPr>
            <w:r>
              <w:rPr>
                <w:rFonts w:asciiTheme="minorHAnsi" w:hAnsiTheme="minorHAnsi" w:cstheme="minorHAnsi"/>
                <w:sz w:val="20"/>
                <w:szCs w:val="20"/>
              </w:rPr>
              <w:t>0,0230</w:t>
            </w:r>
          </w:p>
        </w:tc>
      </w:tr>
      <w:tr w:rsidR="008F1505" w:rsidRPr="00685AA8" w14:paraId="18B83FA8" w14:textId="77777777" w:rsidTr="00651492">
        <w:trPr>
          <w:cantSplit/>
          <w:trHeight w:val="397"/>
          <w:jc w:val="center"/>
        </w:trPr>
        <w:tc>
          <w:tcPr>
            <w:tcW w:w="4531" w:type="dxa"/>
            <w:vAlign w:val="center"/>
          </w:tcPr>
          <w:p w14:paraId="5A82BBA7" w14:textId="77777777" w:rsidR="008F1505" w:rsidRPr="00685AA8" w:rsidRDefault="008F1505" w:rsidP="007A4CA6">
            <w:pPr>
              <w:rPr>
                <w:rFonts w:asciiTheme="minorHAnsi" w:hAnsiTheme="minorHAnsi" w:cstheme="minorHAnsi"/>
                <w:sz w:val="20"/>
                <w:szCs w:val="20"/>
              </w:rPr>
            </w:pPr>
            <w:r w:rsidRPr="00F11D7F">
              <w:rPr>
                <w:rFonts w:asciiTheme="minorHAnsi" w:hAnsiTheme="minorHAnsi" w:cstheme="minorHAnsi"/>
                <w:b/>
                <w:sz w:val="20"/>
                <w:szCs w:val="20"/>
                <w:lang w:val="en-US"/>
              </w:rPr>
              <w:t>Canon</w:t>
            </w:r>
            <w:r w:rsidRPr="00F11D7F">
              <w:rPr>
                <w:rFonts w:asciiTheme="minorHAnsi" w:hAnsiTheme="minorHAnsi" w:cstheme="minorHAnsi"/>
                <w:b/>
                <w:sz w:val="20"/>
                <w:szCs w:val="20"/>
              </w:rPr>
              <w:t xml:space="preserve"> </w:t>
            </w:r>
            <w:proofErr w:type="spellStart"/>
            <w:r w:rsidRPr="00F11D7F">
              <w:rPr>
                <w:rFonts w:asciiTheme="minorHAnsi" w:hAnsiTheme="minorHAnsi" w:cstheme="minorHAnsi"/>
                <w:b/>
                <w:sz w:val="20"/>
                <w:szCs w:val="20"/>
                <w:lang w:val="en-US"/>
              </w:rPr>
              <w:t>iR</w:t>
            </w:r>
            <w:proofErr w:type="spellEnd"/>
            <w:r w:rsidRPr="00F11D7F">
              <w:rPr>
                <w:rFonts w:asciiTheme="minorHAnsi" w:hAnsiTheme="minorHAnsi" w:cstheme="minorHAnsi"/>
                <w:b/>
                <w:sz w:val="20"/>
                <w:szCs w:val="20"/>
              </w:rPr>
              <w:t xml:space="preserve"> 2520</w:t>
            </w:r>
          </w:p>
        </w:tc>
        <w:tc>
          <w:tcPr>
            <w:tcW w:w="605" w:type="dxa"/>
            <w:vAlign w:val="center"/>
          </w:tcPr>
          <w:p w14:paraId="6465E157" w14:textId="77777777" w:rsidR="008F1505" w:rsidRPr="00D95017" w:rsidRDefault="008F1505" w:rsidP="007A4CA6">
            <w:pPr>
              <w:jc w:val="center"/>
              <w:rPr>
                <w:rFonts w:asciiTheme="minorHAnsi" w:hAnsiTheme="minorHAnsi" w:cstheme="minorHAnsi"/>
                <w:sz w:val="20"/>
                <w:szCs w:val="20"/>
              </w:rPr>
            </w:pPr>
            <w:r>
              <w:rPr>
                <w:rFonts w:asciiTheme="minorHAnsi" w:hAnsiTheme="minorHAnsi" w:cstheme="minorHAnsi"/>
                <w:sz w:val="20"/>
                <w:szCs w:val="20"/>
              </w:rPr>
              <w:t>2</w:t>
            </w:r>
          </w:p>
        </w:tc>
        <w:tc>
          <w:tcPr>
            <w:tcW w:w="2104" w:type="dxa"/>
            <w:vAlign w:val="center"/>
          </w:tcPr>
          <w:p w14:paraId="3382A11F" w14:textId="77777777" w:rsidR="008F1505" w:rsidRPr="00685AA8" w:rsidRDefault="008F1505" w:rsidP="007A4CA6">
            <w:pPr>
              <w:jc w:val="center"/>
              <w:rPr>
                <w:rFonts w:asciiTheme="minorHAnsi" w:hAnsiTheme="minorHAnsi" w:cstheme="minorHAnsi"/>
                <w:sz w:val="20"/>
                <w:szCs w:val="20"/>
              </w:rPr>
            </w:pPr>
            <w:r w:rsidRPr="00685AA8">
              <w:rPr>
                <w:rFonts w:asciiTheme="minorHAnsi" w:hAnsiTheme="minorHAnsi" w:cstheme="minorHAnsi"/>
                <w:sz w:val="20"/>
                <w:szCs w:val="20"/>
              </w:rPr>
              <w:t>σελίδα</w:t>
            </w:r>
          </w:p>
        </w:tc>
        <w:tc>
          <w:tcPr>
            <w:tcW w:w="563" w:type="dxa"/>
            <w:vAlign w:val="center"/>
          </w:tcPr>
          <w:p w14:paraId="356BE5EC"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10</w:t>
            </w:r>
          </w:p>
        </w:tc>
        <w:tc>
          <w:tcPr>
            <w:tcW w:w="1264" w:type="dxa"/>
            <w:vAlign w:val="center"/>
          </w:tcPr>
          <w:p w14:paraId="07606967" w14:textId="77777777" w:rsidR="008F1505" w:rsidRPr="0013111D" w:rsidRDefault="008F1505" w:rsidP="007A4CA6">
            <w:pPr>
              <w:jc w:val="center"/>
              <w:rPr>
                <w:rFonts w:asciiTheme="minorHAnsi" w:hAnsiTheme="minorHAnsi" w:cstheme="minorHAnsi"/>
                <w:sz w:val="20"/>
                <w:szCs w:val="20"/>
              </w:rPr>
            </w:pPr>
            <w:r>
              <w:rPr>
                <w:rFonts w:asciiTheme="minorHAnsi" w:hAnsiTheme="minorHAnsi" w:cstheme="minorHAnsi"/>
                <w:sz w:val="20"/>
                <w:szCs w:val="20"/>
              </w:rPr>
              <w:t>0,0160</w:t>
            </w:r>
          </w:p>
        </w:tc>
      </w:tr>
      <w:tr w:rsidR="008F1505" w:rsidRPr="00685AA8" w14:paraId="4696DCD3" w14:textId="77777777" w:rsidTr="00651492">
        <w:trPr>
          <w:cantSplit/>
          <w:trHeight w:val="397"/>
          <w:jc w:val="center"/>
        </w:trPr>
        <w:tc>
          <w:tcPr>
            <w:tcW w:w="4531" w:type="dxa"/>
            <w:vAlign w:val="center"/>
          </w:tcPr>
          <w:p w14:paraId="6F6EBC16" w14:textId="77777777" w:rsidR="008F1505" w:rsidRPr="00685AA8" w:rsidRDefault="008F1505" w:rsidP="007A4CA6">
            <w:pPr>
              <w:rPr>
                <w:rFonts w:asciiTheme="minorHAnsi" w:hAnsiTheme="minorHAnsi" w:cstheme="minorHAnsi"/>
                <w:sz w:val="20"/>
                <w:szCs w:val="20"/>
              </w:rPr>
            </w:pPr>
            <w:r w:rsidRPr="00F11D7F">
              <w:rPr>
                <w:rFonts w:asciiTheme="minorHAnsi" w:hAnsiTheme="minorHAnsi" w:cstheme="minorHAnsi"/>
                <w:b/>
                <w:sz w:val="20"/>
                <w:szCs w:val="20"/>
                <w:lang w:val="en-US"/>
              </w:rPr>
              <w:t>Canon</w:t>
            </w:r>
            <w:r w:rsidRPr="00F11D7F">
              <w:rPr>
                <w:rFonts w:asciiTheme="minorHAnsi" w:hAnsiTheme="minorHAnsi" w:cstheme="minorHAnsi"/>
                <w:b/>
                <w:sz w:val="20"/>
                <w:szCs w:val="20"/>
              </w:rPr>
              <w:t xml:space="preserve"> </w:t>
            </w:r>
            <w:proofErr w:type="spellStart"/>
            <w:r w:rsidRPr="00F11D7F">
              <w:rPr>
                <w:rFonts w:asciiTheme="minorHAnsi" w:hAnsiTheme="minorHAnsi" w:cstheme="minorHAnsi"/>
                <w:b/>
                <w:sz w:val="20"/>
                <w:szCs w:val="20"/>
                <w:lang w:val="en-US"/>
              </w:rPr>
              <w:t>iR</w:t>
            </w:r>
            <w:proofErr w:type="spellEnd"/>
            <w:r w:rsidRPr="00F11D7F">
              <w:rPr>
                <w:rFonts w:asciiTheme="minorHAnsi" w:hAnsiTheme="minorHAnsi" w:cstheme="minorHAnsi"/>
                <w:b/>
                <w:sz w:val="20"/>
                <w:szCs w:val="20"/>
              </w:rPr>
              <w:t xml:space="preserve"> 2420</w:t>
            </w:r>
          </w:p>
        </w:tc>
        <w:tc>
          <w:tcPr>
            <w:tcW w:w="605" w:type="dxa"/>
            <w:vAlign w:val="center"/>
          </w:tcPr>
          <w:p w14:paraId="063290B5" w14:textId="77777777" w:rsidR="008F1505" w:rsidRPr="00D95017" w:rsidRDefault="008F1505" w:rsidP="007A4CA6">
            <w:pPr>
              <w:jc w:val="center"/>
              <w:rPr>
                <w:rFonts w:asciiTheme="minorHAnsi" w:hAnsiTheme="minorHAnsi" w:cstheme="minorHAnsi"/>
                <w:sz w:val="20"/>
                <w:szCs w:val="20"/>
              </w:rPr>
            </w:pPr>
            <w:r>
              <w:rPr>
                <w:rFonts w:asciiTheme="minorHAnsi" w:hAnsiTheme="minorHAnsi" w:cstheme="minorHAnsi"/>
                <w:sz w:val="20"/>
                <w:szCs w:val="20"/>
              </w:rPr>
              <w:t>1</w:t>
            </w:r>
          </w:p>
        </w:tc>
        <w:tc>
          <w:tcPr>
            <w:tcW w:w="2104" w:type="dxa"/>
            <w:vAlign w:val="center"/>
          </w:tcPr>
          <w:p w14:paraId="5CE614D8" w14:textId="77777777" w:rsidR="008F1505" w:rsidRPr="00685AA8" w:rsidRDefault="008F1505" w:rsidP="007A4CA6">
            <w:pPr>
              <w:jc w:val="center"/>
              <w:rPr>
                <w:rFonts w:asciiTheme="minorHAnsi" w:hAnsiTheme="minorHAnsi" w:cstheme="minorHAnsi"/>
                <w:sz w:val="20"/>
                <w:szCs w:val="20"/>
              </w:rPr>
            </w:pPr>
            <w:r w:rsidRPr="00685AA8">
              <w:rPr>
                <w:rFonts w:asciiTheme="minorHAnsi" w:hAnsiTheme="minorHAnsi" w:cstheme="minorHAnsi"/>
                <w:sz w:val="20"/>
                <w:szCs w:val="20"/>
              </w:rPr>
              <w:t>σελίδα</w:t>
            </w:r>
          </w:p>
        </w:tc>
        <w:tc>
          <w:tcPr>
            <w:tcW w:w="563" w:type="dxa"/>
            <w:vAlign w:val="center"/>
          </w:tcPr>
          <w:p w14:paraId="01BA78F1"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11</w:t>
            </w:r>
          </w:p>
        </w:tc>
        <w:tc>
          <w:tcPr>
            <w:tcW w:w="1264" w:type="dxa"/>
            <w:vAlign w:val="center"/>
          </w:tcPr>
          <w:p w14:paraId="69BE5A30" w14:textId="77777777" w:rsidR="008F1505" w:rsidRPr="0013111D" w:rsidRDefault="008F1505" w:rsidP="007A4CA6">
            <w:pPr>
              <w:jc w:val="center"/>
              <w:rPr>
                <w:rFonts w:asciiTheme="minorHAnsi" w:hAnsiTheme="minorHAnsi" w:cstheme="minorHAnsi"/>
                <w:sz w:val="20"/>
                <w:szCs w:val="20"/>
              </w:rPr>
            </w:pPr>
            <w:r>
              <w:rPr>
                <w:rFonts w:asciiTheme="minorHAnsi" w:hAnsiTheme="minorHAnsi" w:cstheme="minorHAnsi"/>
                <w:sz w:val="20"/>
                <w:szCs w:val="20"/>
              </w:rPr>
              <w:t>0,0160</w:t>
            </w:r>
          </w:p>
        </w:tc>
      </w:tr>
      <w:tr w:rsidR="008F1505" w:rsidRPr="00685AA8" w14:paraId="2FFD515B" w14:textId="77777777" w:rsidTr="00651492">
        <w:trPr>
          <w:cantSplit/>
          <w:trHeight w:val="397"/>
          <w:jc w:val="center"/>
        </w:trPr>
        <w:tc>
          <w:tcPr>
            <w:tcW w:w="4531" w:type="dxa"/>
            <w:vAlign w:val="center"/>
          </w:tcPr>
          <w:p w14:paraId="24A25F06" w14:textId="77777777" w:rsidR="008F1505" w:rsidRPr="00F11D7F" w:rsidRDefault="008F1505" w:rsidP="007A4CA6">
            <w:pPr>
              <w:rPr>
                <w:rFonts w:asciiTheme="minorHAnsi" w:hAnsiTheme="minorHAnsi" w:cstheme="minorHAnsi"/>
                <w:sz w:val="20"/>
                <w:szCs w:val="20"/>
              </w:rPr>
            </w:pPr>
            <w:r w:rsidRPr="00F11D7F">
              <w:rPr>
                <w:rFonts w:asciiTheme="minorHAnsi" w:hAnsiTheme="minorHAnsi" w:cstheme="minorHAnsi"/>
                <w:b/>
                <w:sz w:val="20"/>
                <w:szCs w:val="20"/>
                <w:lang w:val="en-US"/>
              </w:rPr>
              <w:t>Canon</w:t>
            </w:r>
            <w:r w:rsidRPr="00F11D7F">
              <w:rPr>
                <w:rFonts w:asciiTheme="minorHAnsi" w:hAnsiTheme="minorHAnsi" w:cstheme="minorHAnsi"/>
                <w:b/>
                <w:sz w:val="20"/>
                <w:szCs w:val="20"/>
              </w:rPr>
              <w:t xml:space="preserve"> </w:t>
            </w:r>
            <w:r w:rsidRPr="00F11D7F">
              <w:rPr>
                <w:rFonts w:asciiTheme="minorHAnsi" w:hAnsiTheme="minorHAnsi" w:cstheme="minorHAnsi"/>
                <w:b/>
                <w:sz w:val="20"/>
                <w:szCs w:val="20"/>
                <w:lang w:val="en-US"/>
              </w:rPr>
              <w:t>IR</w:t>
            </w:r>
            <w:r w:rsidRPr="00F11D7F">
              <w:rPr>
                <w:rFonts w:asciiTheme="minorHAnsi" w:hAnsiTheme="minorHAnsi" w:cstheme="minorHAnsi"/>
                <w:b/>
                <w:sz w:val="20"/>
                <w:szCs w:val="20"/>
              </w:rPr>
              <w:t xml:space="preserve"> </w:t>
            </w:r>
            <w:r w:rsidRPr="00F11D7F">
              <w:rPr>
                <w:rFonts w:asciiTheme="minorHAnsi" w:hAnsiTheme="minorHAnsi" w:cstheme="minorHAnsi"/>
                <w:b/>
                <w:sz w:val="20"/>
                <w:szCs w:val="20"/>
                <w:lang w:val="en-US"/>
              </w:rPr>
              <w:t>ADV</w:t>
            </w:r>
            <w:r w:rsidRPr="00F11D7F">
              <w:rPr>
                <w:rFonts w:asciiTheme="minorHAnsi" w:hAnsiTheme="minorHAnsi" w:cstheme="minorHAnsi"/>
                <w:b/>
                <w:sz w:val="20"/>
                <w:szCs w:val="20"/>
              </w:rPr>
              <w:t xml:space="preserve"> 525</w:t>
            </w:r>
          </w:p>
        </w:tc>
        <w:tc>
          <w:tcPr>
            <w:tcW w:w="605" w:type="dxa"/>
            <w:vAlign w:val="center"/>
          </w:tcPr>
          <w:p w14:paraId="042430E4" w14:textId="77777777" w:rsidR="008F1505" w:rsidRPr="00F11D7F" w:rsidRDefault="008F1505" w:rsidP="007A4CA6">
            <w:pPr>
              <w:jc w:val="center"/>
              <w:rPr>
                <w:rFonts w:asciiTheme="minorHAnsi" w:hAnsiTheme="minorHAnsi" w:cstheme="minorHAnsi"/>
                <w:sz w:val="20"/>
                <w:szCs w:val="20"/>
              </w:rPr>
            </w:pPr>
            <w:r>
              <w:rPr>
                <w:rFonts w:asciiTheme="minorHAnsi" w:hAnsiTheme="minorHAnsi" w:cstheme="minorHAnsi"/>
                <w:sz w:val="20"/>
                <w:szCs w:val="20"/>
              </w:rPr>
              <w:t>1</w:t>
            </w:r>
          </w:p>
        </w:tc>
        <w:tc>
          <w:tcPr>
            <w:tcW w:w="2104" w:type="dxa"/>
            <w:vAlign w:val="center"/>
          </w:tcPr>
          <w:p w14:paraId="7B7447C8" w14:textId="77777777" w:rsidR="008F1505" w:rsidRDefault="008F1505" w:rsidP="007A4CA6">
            <w:pPr>
              <w:jc w:val="center"/>
            </w:pPr>
            <w:r w:rsidRPr="009063D2">
              <w:rPr>
                <w:rFonts w:asciiTheme="minorHAnsi" w:hAnsiTheme="minorHAnsi" w:cstheme="minorHAnsi"/>
                <w:sz w:val="20"/>
                <w:szCs w:val="20"/>
              </w:rPr>
              <w:t>σελίδα</w:t>
            </w:r>
          </w:p>
        </w:tc>
        <w:tc>
          <w:tcPr>
            <w:tcW w:w="563" w:type="dxa"/>
            <w:vAlign w:val="center"/>
          </w:tcPr>
          <w:p w14:paraId="36F2C343" w14:textId="77777777" w:rsidR="008F1505" w:rsidRDefault="008F1505" w:rsidP="007A4CA6">
            <w:pPr>
              <w:jc w:val="center"/>
              <w:rPr>
                <w:rFonts w:asciiTheme="minorHAnsi" w:hAnsiTheme="minorHAnsi" w:cstheme="minorHAnsi"/>
                <w:sz w:val="20"/>
                <w:szCs w:val="20"/>
              </w:rPr>
            </w:pPr>
            <w:r>
              <w:rPr>
                <w:rFonts w:asciiTheme="minorHAnsi" w:hAnsiTheme="minorHAnsi" w:cstheme="minorHAnsi"/>
                <w:sz w:val="20"/>
                <w:szCs w:val="20"/>
              </w:rPr>
              <w:t>12</w:t>
            </w:r>
          </w:p>
        </w:tc>
        <w:tc>
          <w:tcPr>
            <w:tcW w:w="1264" w:type="dxa"/>
            <w:vAlign w:val="center"/>
          </w:tcPr>
          <w:p w14:paraId="1A39A1B5" w14:textId="77777777" w:rsidR="008F1505" w:rsidRPr="00C37BB8" w:rsidRDefault="008F1505" w:rsidP="007A4CA6">
            <w:pPr>
              <w:jc w:val="center"/>
              <w:rPr>
                <w:rFonts w:asciiTheme="minorHAnsi" w:hAnsiTheme="minorHAnsi" w:cstheme="minorHAnsi"/>
                <w:sz w:val="20"/>
                <w:szCs w:val="20"/>
              </w:rPr>
            </w:pPr>
            <w:r>
              <w:rPr>
                <w:rFonts w:asciiTheme="minorHAnsi" w:hAnsiTheme="minorHAnsi" w:cstheme="minorHAnsi"/>
                <w:sz w:val="20"/>
                <w:szCs w:val="20"/>
              </w:rPr>
              <w:t>0,0100</w:t>
            </w:r>
          </w:p>
        </w:tc>
      </w:tr>
      <w:bookmarkEnd w:id="1"/>
    </w:tbl>
    <w:p w14:paraId="2BB1D989" w14:textId="7C812C74" w:rsidR="007A4CA6" w:rsidRDefault="007A4CA6" w:rsidP="00FA646C">
      <w:pPr>
        <w:jc w:val="center"/>
        <w:rPr>
          <w:rFonts w:asciiTheme="minorHAnsi" w:hAnsiTheme="minorHAnsi" w:cstheme="minorHAnsi"/>
          <w:b/>
          <w:sz w:val="22"/>
          <w:szCs w:val="22"/>
          <w:u w:val="single"/>
          <w:lang w:val="en-US"/>
        </w:rPr>
      </w:pPr>
    </w:p>
    <w:p w14:paraId="4B6EEA35" w14:textId="6AAA1A41" w:rsidR="0066498F" w:rsidRDefault="00961860" w:rsidP="00961860">
      <w:pPr>
        <w:autoSpaceDE w:val="0"/>
        <w:autoSpaceDN w:val="0"/>
        <w:adjustRightInd w:val="0"/>
        <w:jc w:val="both"/>
        <w:rPr>
          <w:rFonts w:asciiTheme="minorHAnsi" w:hAnsiTheme="minorHAnsi" w:cstheme="minorHAnsi"/>
          <w:sz w:val="22"/>
          <w:szCs w:val="22"/>
        </w:rPr>
      </w:pPr>
      <w:r w:rsidRPr="00651492">
        <w:rPr>
          <w:rFonts w:asciiTheme="minorHAnsi" w:hAnsiTheme="minorHAnsi" w:cstheme="minorHAnsi"/>
          <w:sz w:val="22"/>
          <w:szCs w:val="22"/>
        </w:rPr>
        <w:t xml:space="preserve">Για την παροχή ολοκληρωμένων υπηρεσιών εκτύπωσης - συντήρησης - επισκευής εκτυπωτικού </w:t>
      </w:r>
      <w:r w:rsidR="0069115E" w:rsidRPr="00651492">
        <w:rPr>
          <w:rFonts w:asciiTheme="minorHAnsi" w:hAnsiTheme="minorHAnsi" w:cstheme="minorHAnsi"/>
          <w:sz w:val="22"/>
          <w:szCs w:val="22"/>
        </w:rPr>
        <w:t>συστημάτων</w:t>
      </w:r>
      <w:r w:rsidRPr="00651492">
        <w:rPr>
          <w:rFonts w:asciiTheme="minorHAnsi" w:hAnsiTheme="minorHAnsi" w:cstheme="minorHAnsi"/>
          <w:sz w:val="22"/>
          <w:szCs w:val="22"/>
        </w:rPr>
        <w:t xml:space="preserve"> </w:t>
      </w:r>
      <w:r w:rsidRPr="00651492">
        <w:rPr>
          <w:rFonts w:asciiTheme="minorHAnsi" w:hAnsiTheme="minorHAnsi" w:cstheme="minorHAnsi"/>
          <w:sz w:val="22"/>
          <w:szCs w:val="22"/>
          <w:lang w:val="en-US"/>
        </w:rPr>
        <w:t>CANON</w:t>
      </w:r>
      <w:r w:rsidRPr="00651492">
        <w:rPr>
          <w:rFonts w:asciiTheme="minorHAnsi" w:hAnsiTheme="minorHAnsi" w:cstheme="minorHAnsi"/>
          <w:sz w:val="22"/>
          <w:szCs w:val="22"/>
        </w:rPr>
        <w:t xml:space="preserve"> </w:t>
      </w:r>
      <w:r w:rsidR="00025F1C" w:rsidRPr="00651492">
        <w:rPr>
          <w:rFonts w:asciiTheme="minorHAnsi" w:hAnsiTheme="minorHAnsi" w:cstheme="minorHAnsi"/>
          <w:sz w:val="22"/>
          <w:szCs w:val="22"/>
        </w:rPr>
        <w:t>της Ομάδας Β</w:t>
      </w:r>
      <w:r w:rsidRPr="00651492">
        <w:rPr>
          <w:rFonts w:asciiTheme="minorHAnsi" w:hAnsiTheme="minorHAnsi" w:cstheme="minorHAnsi"/>
          <w:sz w:val="22"/>
          <w:szCs w:val="22"/>
        </w:rPr>
        <w:t>, ήτοι την παροχή όλων των απαραίτητων τεχνικών υπηρεσιών και την παροχή, όταν χρειαστεί, ανταλλακτικών γνήσιων της εταιρείας κατασκευής μηχανημάτων και των αναλώσιμων υλικών</w:t>
      </w:r>
      <w:r w:rsidR="00651492" w:rsidRPr="00651492">
        <w:rPr>
          <w:rFonts w:asciiTheme="minorHAnsi" w:hAnsiTheme="minorHAnsi" w:cstheme="minorHAnsi"/>
          <w:sz w:val="22"/>
          <w:szCs w:val="22"/>
        </w:rPr>
        <w:t xml:space="preserve"> για κάθε σύστημα,</w:t>
      </w:r>
      <w:r w:rsidRPr="00651492">
        <w:rPr>
          <w:rFonts w:asciiTheme="minorHAnsi" w:hAnsiTheme="minorHAnsi" w:cstheme="minorHAnsi"/>
          <w:sz w:val="22"/>
          <w:szCs w:val="22"/>
        </w:rPr>
        <w:t xml:space="preserve"> </w:t>
      </w:r>
      <w:r w:rsidR="0066498F">
        <w:rPr>
          <w:rFonts w:asciiTheme="minorHAnsi" w:hAnsiTheme="minorHAnsi" w:cstheme="minorHAnsi"/>
          <w:sz w:val="22"/>
          <w:szCs w:val="22"/>
        </w:rPr>
        <w:t>όπως:</w:t>
      </w:r>
    </w:p>
    <w:p w14:paraId="1ABE30A4" w14:textId="77777777" w:rsidR="0066498F" w:rsidRPr="0066498F" w:rsidRDefault="0066498F" w:rsidP="00961860">
      <w:pPr>
        <w:autoSpaceDE w:val="0"/>
        <w:autoSpaceDN w:val="0"/>
        <w:adjustRightInd w:val="0"/>
        <w:jc w:val="both"/>
        <w:rPr>
          <w:rFonts w:asciiTheme="minorHAnsi" w:hAnsiTheme="minorHAnsi" w:cstheme="minorHAnsi"/>
          <w:szCs w:val="22"/>
        </w:rPr>
      </w:pPr>
    </w:p>
    <w:tbl>
      <w:tblPr>
        <w:tblStyle w:val="a6"/>
        <w:tblW w:w="0" w:type="auto"/>
        <w:tblLook w:val="04A0" w:firstRow="1" w:lastRow="0" w:firstColumn="1" w:lastColumn="0" w:noHBand="0" w:noVBand="1"/>
      </w:tblPr>
      <w:tblGrid>
        <w:gridCol w:w="6941"/>
        <w:gridCol w:w="709"/>
        <w:gridCol w:w="1410"/>
      </w:tblGrid>
      <w:tr w:rsidR="00B45C6A" w:rsidRPr="0066498F" w14:paraId="5CF8088F" w14:textId="77777777" w:rsidTr="0066498F">
        <w:tc>
          <w:tcPr>
            <w:tcW w:w="9060" w:type="dxa"/>
            <w:gridSpan w:val="3"/>
            <w:vAlign w:val="center"/>
          </w:tcPr>
          <w:p w14:paraId="7C2CC7C0" w14:textId="46BA402F" w:rsidR="00B45C6A" w:rsidRPr="0066498F" w:rsidRDefault="00B45C6A" w:rsidP="00961860">
            <w:pPr>
              <w:autoSpaceDE w:val="0"/>
              <w:autoSpaceDN w:val="0"/>
              <w:adjustRightInd w:val="0"/>
              <w:jc w:val="both"/>
              <w:rPr>
                <w:rFonts w:asciiTheme="minorHAnsi" w:hAnsiTheme="minorHAnsi" w:cstheme="minorHAnsi"/>
                <w:b/>
                <w:sz w:val="22"/>
                <w:szCs w:val="22"/>
                <w:lang w:val="en-US"/>
              </w:rPr>
            </w:pPr>
            <w:r>
              <w:rPr>
                <w:rFonts w:asciiTheme="minorHAnsi" w:hAnsiTheme="minorHAnsi" w:cstheme="minorHAnsi"/>
                <w:b/>
                <w:sz w:val="20"/>
                <w:szCs w:val="20"/>
              </w:rPr>
              <w:t>ΟΜΑΔΑ Β</w:t>
            </w:r>
          </w:p>
        </w:tc>
      </w:tr>
      <w:tr w:rsidR="00B45C6A" w:rsidRPr="00B45C6A" w14:paraId="4C8392E9" w14:textId="77777777" w:rsidTr="0066498F">
        <w:tc>
          <w:tcPr>
            <w:tcW w:w="9060" w:type="dxa"/>
            <w:gridSpan w:val="3"/>
            <w:vAlign w:val="center"/>
          </w:tcPr>
          <w:p w14:paraId="29160326" w14:textId="69B6300E" w:rsidR="00B45C6A" w:rsidRPr="00B45C6A" w:rsidRDefault="00B45C6A" w:rsidP="00B45C6A">
            <w:pPr>
              <w:autoSpaceDE w:val="0"/>
              <w:autoSpaceDN w:val="0"/>
              <w:adjustRightInd w:val="0"/>
              <w:jc w:val="both"/>
              <w:rPr>
                <w:rFonts w:asciiTheme="minorHAnsi" w:hAnsiTheme="minorHAnsi" w:cstheme="minorHAnsi"/>
                <w:sz w:val="22"/>
                <w:szCs w:val="22"/>
                <w:lang w:val="en-US"/>
              </w:rPr>
            </w:pPr>
            <w:r w:rsidRPr="00F11D7F">
              <w:rPr>
                <w:rFonts w:asciiTheme="minorHAnsi" w:hAnsiTheme="minorHAnsi" w:cstheme="minorHAnsi"/>
                <w:b/>
                <w:sz w:val="20"/>
                <w:szCs w:val="20"/>
                <w:lang w:val="en-US"/>
              </w:rPr>
              <w:t>Canon</w:t>
            </w:r>
            <w:r w:rsidRPr="007A4CA6">
              <w:rPr>
                <w:rFonts w:asciiTheme="minorHAnsi" w:hAnsiTheme="minorHAnsi" w:cstheme="minorHAnsi"/>
                <w:b/>
                <w:sz w:val="20"/>
                <w:szCs w:val="20"/>
                <w:lang w:val="en-US"/>
              </w:rPr>
              <w:t xml:space="preserve"> </w:t>
            </w:r>
            <w:r w:rsidRPr="00F11D7F">
              <w:rPr>
                <w:rFonts w:asciiTheme="minorHAnsi" w:hAnsiTheme="minorHAnsi" w:cstheme="minorHAnsi"/>
                <w:b/>
                <w:sz w:val="20"/>
                <w:szCs w:val="20"/>
                <w:lang w:val="en-US"/>
              </w:rPr>
              <w:t>image</w:t>
            </w:r>
            <w:r w:rsidRPr="007A4CA6">
              <w:rPr>
                <w:rFonts w:asciiTheme="minorHAnsi" w:hAnsiTheme="minorHAnsi" w:cstheme="minorHAnsi"/>
                <w:b/>
                <w:sz w:val="20"/>
                <w:szCs w:val="20"/>
                <w:lang w:val="en-US"/>
              </w:rPr>
              <w:t xml:space="preserve"> </w:t>
            </w:r>
            <w:proofErr w:type="spellStart"/>
            <w:r w:rsidRPr="00F11D7F">
              <w:rPr>
                <w:rFonts w:asciiTheme="minorHAnsi" w:hAnsiTheme="minorHAnsi" w:cstheme="minorHAnsi"/>
                <w:b/>
                <w:sz w:val="20"/>
                <w:szCs w:val="20"/>
                <w:lang w:val="en-US"/>
              </w:rPr>
              <w:t>Prograf</w:t>
            </w:r>
            <w:proofErr w:type="spellEnd"/>
            <w:r w:rsidRPr="007A4CA6">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i</w:t>
            </w:r>
            <w:r w:rsidRPr="00F11D7F">
              <w:rPr>
                <w:rFonts w:asciiTheme="minorHAnsi" w:hAnsiTheme="minorHAnsi" w:cstheme="minorHAnsi"/>
                <w:b/>
                <w:sz w:val="20"/>
                <w:szCs w:val="20"/>
                <w:lang w:val="en-US"/>
              </w:rPr>
              <w:t>pf</w:t>
            </w:r>
            <w:proofErr w:type="spellEnd"/>
            <w:r w:rsidRPr="007A4CA6">
              <w:rPr>
                <w:rFonts w:asciiTheme="minorHAnsi" w:hAnsiTheme="minorHAnsi" w:cstheme="minorHAnsi"/>
                <w:b/>
                <w:sz w:val="20"/>
                <w:szCs w:val="20"/>
                <w:lang w:val="en-US"/>
              </w:rPr>
              <w:t xml:space="preserve"> 770</w:t>
            </w:r>
            <w:r w:rsidRPr="007A4CA6">
              <w:rPr>
                <w:rFonts w:asciiTheme="minorHAnsi" w:hAnsiTheme="minorHAnsi"/>
                <w:color w:val="000000"/>
                <w:sz w:val="22"/>
                <w:szCs w:val="22"/>
                <w:lang w:val="en-US"/>
              </w:rPr>
              <w:t xml:space="preserve"> </w:t>
            </w:r>
            <w:r w:rsidRPr="008E3FB0">
              <w:rPr>
                <w:rFonts w:asciiTheme="minorHAnsi" w:hAnsiTheme="minorHAnsi" w:cstheme="minorHAnsi"/>
                <w:b/>
                <w:sz w:val="20"/>
                <w:szCs w:val="20"/>
              </w:rPr>
              <w:t>με</w:t>
            </w:r>
            <w:r w:rsidRPr="007A4CA6">
              <w:rPr>
                <w:rFonts w:asciiTheme="minorHAnsi" w:hAnsiTheme="minorHAnsi" w:cstheme="minorHAnsi"/>
                <w:b/>
                <w:sz w:val="20"/>
                <w:szCs w:val="20"/>
                <w:lang w:val="en-US"/>
              </w:rPr>
              <w:t xml:space="preserve"> </w:t>
            </w:r>
            <w:r w:rsidRPr="008E3FB0">
              <w:rPr>
                <w:rFonts w:asciiTheme="minorHAnsi" w:hAnsiTheme="minorHAnsi" w:cstheme="minorHAnsi"/>
                <w:b/>
                <w:sz w:val="20"/>
                <w:szCs w:val="20"/>
                <w:lang w:val="en-US"/>
              </w:rPr>
              <w:t>MFP</w:t>
            </w:r>
            <w:r w:rsidRPr="007A4CA6">
              <w:rPr>
                <w:rFonts w:asciiTheme="minorHAnsi" w:hAnsiTheme="minorHAnsi" w:cstheme="minorHAnsi"/>
                <w:b/>
                <w:sz w:val="20"/>
                <w:szCs w:val="20"/>
                <w:lang w:val="en-US"/>
              </w:rPr>
              <w:t xml:space="preserve"> </w:t>
            </w:r>
            <w:r w:rsidRPr="008E3FB0">
              <w:rPr>
                <w:rFonts w:asciiTheme="minorHAnsi" w:hAnsiTheme="minorHAnsi" w:cstheme="minorHAnsi"/>
                <w:b/>
                <w:sz w:val="20"/>
                <w:szCs w:val="20"/>
                <w:lang w:val="en-US"/>
              </w:rPr>
              <w:t>scanner</w:t>
            </w:r>
            <w:r w:rsidRPr="007A4CA6">
              <w:rPr>
                <w:rFonts w:asciiTheme="minorHAnsi" w:hAnsiTheme="minorHAnsi" w:cstheme="minorHAnsi"/>
                <w:b/>
                <w:sz w:val="20"/>
                <w:szCs w:val="20"/>
                <w:lang w:val="en-US"/>
              </w:rPr>
              <w:t xml:space="preserve"> </w:t>
            </w:r>
            <w:r w:rsidRPr="008E3FB0">
              <w:rPr>
                <w:rFonts w:asciiTheme="minorHAnsi" w:hAnsiTheme="minorHAnsi" w:cstheme="minorHAnsi"/>
                <w:b/>
                <w:sz w:val="20"/>
                <w:szCs w:val="20"/>
                <w:lang w:val="en-US"/>
              </w:rPr>
              <w:t>L</w:t>
            </w:r>
            <w:r w:rsidRPr="007A4CA6">
              <w:rPr>
                <w:rFonts w:asciiTheme="minorHAnsi" w:hAnsiTheme="minorHAnsi" w:cstheme="minorHAnsi"/>
                <w:b/>
                <w:sz w:val="20"/>
                <w:szCs w:val="20"/>
                <w:lang w:val="en-US"/>
              </w:rPr>
              <w:t>36</w:t>
            </w:r>
            <w:r w:rsidRPr="008E3FB0">
              <w:rPr>
                <w:rFonts w:asciiTheme="minorHAnsi" w:hAnsiTheme="minorHAnsi" w:cstheme="minorHAnsi"/>
                <w:b/>
                <w:sz w:val="20"/>
                <w:szCs w:val="20"/>
                <w:lang w:val="en-US"/>
              </w:rPr>
              <w:t>e</w:t>
            </w:r>
          </w:p>
        </w:tc>
      </w:tr>
      <w:tr w:rsidR="00B45C6A" w:rsidRPr="0066498F" w14:paraId="1F3D9B4C" w14:textId="77777777" w:rsidTr="0066498F">
        <w:tc>
          <w:tcPr>
            <w:tcW w:w="6941" w:type="dxa"/>
            <w:vAlign w:val="center"/>
          </w:tcPr>
          <w:p w14:paraId="592A8AAD" w14:textId="0D2FD28A" w:rsidR="00B45C6A" w:rsidRPr="0066498F" w:rsidRDefault="00B45C6A" w:rsidP="00B45C6A">
            <w:pPr>
              <w:autoSpaceDE w:val="0"/>
              <w:autoSpaceDN w:val="0"/>
              <w:adjustRightInd w:val="0"/>
              <w:jc w:val="center"/>
              <w:rPr>
                <w:rFonts w:asciiTheme="minorHAnsi" w:hAnsiTheme="minorHAnsi" w:cstheme="minorHAnsi"/>
                <w:b/>
                <w:sz w:val="22"/>
                <w:szCs w:val="22"/>
              </w:rPr>
            </w:pPr>
            <w:r w:rsidRPr="0066498F">
              <w:rPr>
                <w:rFonts w:asciiTheme="minorHAnsi" w:hAnsiTheme="minorHAnsi" w:cstheme="minorHAnsi"/>
                <w:b/>
                <w:sz w:val="22"/>
                <w:szCs w:val="22"/>
              </w:rPr>
              <w:t>Περιγραφή</w:t>
            </w:r>
          </w:p>
        </w:tc>
        <w:tc>
          <w:tcPr>
            <w:tcW w:w="709" w:type="dxa"/>
            <w:vAlign w:val="center"/>
          </w:tcPr>
          <w:p w14:paraId="5016E46A" w14:textId="0A983554" w:rsidR="00B45C6A" w:rsidRPr="0066498F" w:rsidRDefault="00B45C6A" w:rsidP="00B45C6A">
            <w:pPr>
              <w:autoSpaceDE w:val="0"/>
              <w:autoSpaceDN w:val="0"/>
              <w:adjustRightInd w:val="0"/>
              <w:jc w:val="center"/>
              <w:rPr>
                <w:rFonts w:asciiTheme="minorHAnsi" w:hAnsiTheme="minorHAnsi" w:cstheme="minorHAnsi"/>
                <w:sz w:val="22"/>
                <w:szCs w:val="22"/>
              </w:rPr>
            </w:pPr>
            <w:proofErr w:type="spellStart"/>
            <w:r w:rsidRPr="0066498F">
              <w:rPr>
                <w:rFonts w:asciiTheme="minorHAnsi" w:hAnsiTheme="minorHAnsi" w:cstheme="minorHAnsi"/>
                <w:sz w:val="22"/>
                <w:szCs w:val="22"/>
              </w:rPr>
              <w:t>Τεμ</w:t>
            </w:r>
            <w:proofErr w:type="spellEnd"/>
          </w:p>
        </w:tc>
        <w:tc>
          <w:tcPr>
            <w:tcW w:w="1410" w:type="dxa"/>
            <w:vAlign w:val="center"/>
          </w:tcPr>
          <w:p w14:paraId="1945A0FC" w14:textId="027C36EB" w:rsidR="00B45C6A" w:rsidRPr="0066498F" w:rsidRDefault="00B45C6A" w:rsidP="00B45C6A">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Τιμή Μονάδας</w:t>
            </w:r>
          </w:p>
        </w:tc>
      </w:tr>
      <w:tr w:rsidR="00B45C6A" w:rsidRPr="0066498F" w14:paraId="30D3A0AD" w14:textId="77777777" w:rsidTr="0066498F">
        <w:tc>
          <w:tcPr>
            <w:tcW w:w="6941" w:type="dxa"/>
            <w:vAlign w:val="center"/>
          </w:tcPr>
          <w:p w14:paraId="3B9A9C4E" w14:textId="038E3370" w:rsidR="00B45C6A" w:rsidRPr="0066498F" w:rsidRDefault="00B45C6A" w:rsidP="00B45C6A">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Κεφαλή</w:t>
            </w:r>
          </w:p>
        </w:tc>
        <w:tc>
          <w:tcPr>
            <w:tcW w:w="709" w:type="dxa"/>
            <w:vAlign w:val="center"/>
          </w:tcPr>
          <w:p w14:paraId="356B326E" w14:textId="7198A099" w:rsidR="00B45C6A" w:rsidRPr="0066498F" w:rsidRDefault="00B45C6A" w:rsidP="00B45C6A">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6C7A747C" w14:textId="68C4F16E" w:rsidR="00B45C6A" w:rsidRPr="00B45C6A" w:rsidRDefault="00B45C6A" w:rsidP="00B45C6A">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lang w:val="en-US"/>
              </w:rPr>
              <w:t>380,00</w:t>
            </w:r>
            <w:r>
              <w:rPr>
                <w:rFonts w:asciiTheme="minorHAnsi" w:hAnsiTheme="minorHAnsi" w:cstheme="minorHAnsi"/>
                <w:sz w:val="22"/>
                <w:szCs w:val="22"/>
              </w:rPr>
              <w:t>€</w:t>
            </w:r>
          </w:p>
        </w:tc>
      </w:tr>
      <w:tr w:rsidR="00B45C6A" w:rsidRPr="0066498F" w14:paraId="3D6EAEC9" w14:textId="77777777" w:rsidTr="0066498F">
        <w:tc>
          <w:tcPr>
            <w:tcW w:w="6941" w:type="dxa"/>
            <w:vAlign w:val="center"/>
          </w:tcPr>
          <w:p w14:paraId="6EA7C0C5" w14:textId="646E9F2A" w:rsidR="00B45C6A" w:rsidRPr="0066498F" w:rsidRDefault="00B45C6A" w:rsidP="00B45C6A">
            <w:pPr>
              <w:autoSpaceDE w:val="0"/>
              <w:autoSpaceDN w:val="0"/>
              <w:adjustRightInd w:val="0"/>
              <w:jc w:val="both"/>
              <w:rPr>
                <w:rFonts w:asciiTheme="minorHAnsi" w:hAnsiTheme="minorHAnsi" w:cstheme="minorHAnsi"/>
                <w:sz w:val="22"/>
                <w:szCs w:val="22"/>
              </w:rPr>
            </w:pPr>
            <w:proofErr w:type="spellStart"/>
            <w:r w:rsidRPr="0066498F">
              <w:rPr>
                <w:rFonts w:asciiTheme="minorHAnsi" w:hAnsiTheme="minorHAnsi" w:cstheme="minorHAnsi"/>
                <w:sz w:val="22"/>
                <w:szCs w:val="22"/>
                <w:lang w:val="en-US"/>
              </w:rPr>
              <w:t>maintance</w:t>
            </w:r>
            <w:proofErr w:type="spellEnd"/>
            <w:r w:rsidRPr="0066498F">
              <w:rPr>
                <w:rFonts w:asciiTheme="minorHAnsi" w:hAnsiTheme="minorHAnsi" w:cstheme="minorHAnsi"/>
                <w:sz w:val="22"/>
                <w:szCs w:val="22"/>
              </w:rPr>
              <w:t xml:space="preserve"> </w:t>
            </w:r>
            <w:r w:rsidRPr="0066498F">
              <w:rPr>
                <w:rFonts w:asciiTheme="minorHAnsi" w:hAnsiTheme="minorHAnsi" w:cstheme="minorHAnsi"/>
                <w:sz w:val="22"/>
                <w:szCs w:val="22"/>
                <w:lang w:val="en-US"/>
              </w:rPr>
              <w:t>cartridge</w:t>
            </w:r>
          </w:p>
        </w:tc>
        <w:tc>
          <w:tcPr>
            <w:tcW w:w="709" w:type="dxa"/>
            <w:vAlign w:val="center"/>
          </w:tcPr>
          <w:p w14:paraId="349B3463" w14:textId="089B4ACF" w:rsidR="00B45C6A" w:rsidRPr="0066498F" w:rsidRDefault="00B45C6A" w:rsidP="00B45C6A">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41358651" w14:textId="4CE6D8A6" w:rsidR="00B45C6A" w:rsidRPr="00ED34B3" w:rsidRDefault="00B45C6A" w:rsidP="00B45C6A">
            <w:pPr>
              <w:autoSpaceDE w:val="0"/>
              <w:autoSpaceDN w:val="0"/>
              <w:adjustRightInd w:val="0"/>
              <w:jc w:val="right"/>
              <w:rPr>
                <w:rFonts w:asciiTheme="minorHAnsi" w:hAnsiTheme="minorHAnsi" w:cstheme="minorHAnsi"/>
                <w:sz w:val="22"/>
                <w:szCs w:val="22"/>
                <w:lang w:val="en-US"/>
              </w:rPr>
            </w:pPr>
            <w:r>
              <w:rPr>
                <w:rFonts w:asciiTheme="minorHAnsi" w:hAnsiTheme="minorHAnsi" w:cstheme="minorHAnsi"/>
                <w:sz w:val="22"/>
                <w:szCs w:val="22"/>
                <w:lang w:val="en-US"/>
              </w:rPr>
              <w:t>65,00€</w:t>
            </w:r>
          </w:p>
        </w:tc>
      </w:tr>
      <w:tr w:rsidR="00B45C6A" w:rsidRPr="0066498F" w14:paraId="31EDA72D" w14:textId="77777777" w:rsidTr="0066498F">
        <w:tc>
          <w:tcPr>
            <w:tcW w:w="6941" w:type="dxa"/>
            <w:vAlign w:val="center"/>
          </w:tcPr>
          <w:p w14:paraId="43A650F3" w14:textId="388F60F1" w:rsidR="00B45C6A" w:rsidRPr="0066498F" w:rsidRDefault="00B45C6A" w:rsidP="00B45C6A">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 xml:space="preserve">Matte Black Ink Tank </w:t>
            </w:r>
            <w:proofErr w:type="spellStart"/>
            <w:r w:rsidRPr="0066498F">
              <w:rPr>
                <w:rFonts w:asciiTheme="minorHAnsi" w:hAnsiTheme="minorHAnsi" w:cstheme="minorHAnsi"/>
                <w:sz w:val="22"/>
                <w:szCs w:val="22"/>
                <w:lang w:val="en-US"/>
              </w:rPr>
              <w:t>Pigmet</w:t>
            </w:r>
            <w:proofErr w:type="spellEnd"/>
            <w:r w:rsidRPr="0066498F">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PFI107 </w:t>
            </w:r>
            <w:r w:rsidRPr="0066498F">
              <w:rPr>
                <w:rFonts w:asciiTheme="minorHAnsi" w:hAnsiTheme="minorHAnsi" w:cstheme="minorHAnsi"/>
                <w:sz w:val="22"/>
                <w:szCs w:val="22"/>
                <w:lang w:val="en-US"/>
              </w:rPr>
              <w:t>(130ml)</w:t>
            </w:r>
          </w:p>
        </w:tc>
        <w:tc>
          <w:tcPr>
            <w:tcW w:w="709" w:type="dxa"/>
            <w:vAlign w:val="center"/>
          </w:tcPr>
          <w:p w14:paraId="5E7C4E1F" w14:textId="48919FC5" w:rsidR="00B45C6A" w:rsidRPr="0066498F" w:rsidRDefault="00B45C6A" w:rsidP="00B45C6A">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61CDDEEA" w14:textId="11765EFD" w:rsidR="00B45C6A" w:rsidRPr="0066498F" w:rsidRDefault="00B45C6A" w:rsidP="00B45C6A">
            <w:pPr>
              <w:autoSpaceDE w:val="0"/>
              <w:autoSpaceDN w:val="0"/>
              <w:adjustRightInd w:val="0"/>
              <w:jc w:val="right"/>
              <w:rPr>
                <w:rFonts w:asciiTheme="minorHAnsi" w:hAnsiTheme="minorHAnsi" w:cstheme="minorHAnsi"/>
                <w:sz w:val="22"/>
                <w:szCs w:val="22"/>
                <w:lang w:val="en-US"/>
              </w:rPr>
            </w:pPr>
            <w:r>
              <w:rPr>
                <w:rFonts w:asciiTheme="minorHAnsi" w:hAnsiTheme="minorHAnsi" w:cstheme="minorHAnsi"/>
                <w:sz w:val="22"/>
                <w:szCs w:val="22"/>
                <w:lang w:val="en-US"/>
              </w:rPr>
              <w:t>62</w:t>
            </w:r>
            <w:r>
              <w:rPr>
                <w:rFonts w:asciiTheme="minorHAnsi" w:hAnsiTheme="minorHAnsi" w:cstheme="minorHAnsi"/>
                <w:sz w:val="22"/>
                <w:szCs w:val="22"/>
                <w:lang w:val="en-US"/>
              </w:rPr>
              <w:t>,00€</w:t>
            </w:r>
          </w:p>
        </w:tc>
      </w:tr>
      <w:tr w:rsidR="00B45C6A" w:rsidRPr="0066498F" w14:paraId="105D5ABF" w14:textId="77777777" w:rsidTr="0066498F">
        <w:tc>
          <w:tcPr>
            <w:tcW w:w="6941" w:type="dxa"/>
            <w:vAlign w:val="center"/>
          </w:tcPr>
          <w:p w14:paraId="56AD9078" w14:textId="05CD203B" w:rsidR="00B45C6A" w:rsidRPr="0066498F" w:rsidRDefault="00B45C6A" w:rsidP="00B45C6A">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 xml:space="preserve">Black </w:t>
            </w:r>
            <w:bookmarkStart w:id="2" w:name="_Hlk179273700"/>
            <w:r w:rsidRPr="0066498F">
              <w:rPr>
                <w:rFonts w:asciiTheme="minorHAnsi" w:hAnsiTheme="minorHAnsi" w:cstheme="minorHAnsi"/>
                <w:sz w:val="22"/>
                <w:szCs w:val="22"/>
                <w:lang w:val="en-US"/>
              </w:rPr>
              <w:t xml:space="preserve">Ink Tank Dye </w:t>
            </w:r>
            <w:r>
              <w:rPr>
                <w:rFonts w:asciiTheme="minorHAnsi" w:hAnsiTheme="minorHAnsi" w:cstheme="minorHAnsi"/>
                <w:sz w:val="22"/>
                <w:szCs w:val="22"/>
                <w:lang w:val="en-US"/>
              </w:rPr>
              <w:t>PFI107</w:t>
            </w:r>
            <w:r w:rsidRPr="0066498F">
              <w:rPr>
                <w:rFonts w:asciiTheme="minorHAnsi" w:hAnsiTheme="minorHAnsi" w:cstheme="minorHAnsi"/>
                <w:sz w:val="22"/>
                <w:szCs w:val="22"/>
                <w:lang w:val="en-US"/>
              </w:rPr>
              <w:t xml:space="preserve"> (130ml)</w:t>
            </w:r>
            <w:bookmarkEnd w:id="2"/>
          </w:p>
        </w:tc>
        <w:tc>
          <w:tcPr>
            <w:tcW w:w="709" w:type="dxa"/>
            <w:vAlign w:val="center"/>
          </w:tcPr>
          <w:p w14:paraId="5B8C1E17" w14:textId="15AB27BA" w:rsidR="00B45C6A" w:rsidRPr="0066498F" w:rsidRDefault="00B45C6A" w:rsidP="00B45C6A">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296B31AC" w14:textId="79C4EF71" w:rsidR="00B45C6A" w:rsidRPr="0066498F" w:rsidRDefault="00B45C6A" w:rsidP="00B45C6A">
            <w:pPr>
              <w:autoSpaceDE w:val="0"/>
              <w:autoSpaceDN w:val="0"/>
              <w:adjustRightInd w:val="0"/>
              <w:jc w:val="right"/>
              <w:rPr>
                <w:rFonts w:asciiTheme="minorHAnsi" w:hAnsiTheme="minorHAnsi" w:cstheme="minorHAnsi"/>
                <w:sz w:val="22"/>
                <w:szCs w:val="22"/>
                <w:lang w:val="en-US"/>
              </w:rPr>
            </w:pPr>
            <w:r>
              <w:rPr>
                <w:rFonts w:asciiTheme="minorHAnsi" w:hAnsiTheme="minorHAnsi" w:cstheme="minorHAnsi"/>
                <w:sz w:val="22"/>
                <w:szCs w:val="22"/>
                <w:lang w:val="en-US"/>
              </w:rPr>
              <w:t>62</w:t>
            </w:r>
            <w:r>
              <w:rPr>
                <w:rFonts w:asciiTheme="minorHAnsi" w:hAnsiTheme="minorHAnsi" w:cstheme="minorHAnsi"/>
                <w:sz w:val="22"/>
                <w:szCs w:val="22"/>
                <w:lang w:val="en-US"/>
              </w:rPr>
              <w:t>,00€</w:t>
            </w:r>
          </w:p>
        </w:tc>
      </w:tr>
      <w:tr w:rsidR="00B45C6A" w:rsidRPr="0066498F" w14:paraId="0EDFFC01" w14:textId="77777777" w:rsidTr="0066498F">
        <w:tc>
          <w:tcPr>
            <w:tcW w:w="6941" w:type="dxa"/>
            <w:vAlign w:val="center"/>
          </w:tcPr>
          <w:p w14:paraId="354CA5A3" w14:textId="043E1209" w:rsidR="00B45C6A" w:rsidRPr="0066498F" w:rsidRDefault="00B45C6A" w:rsidP="00B45C6A">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Cyan</w:t>
            </w:r>
            <w:r w:rsidRPr="0066498F">
              <w:rPr>
                <w:rFonts w:asciiTheme="minorHAnsi" w:hAnsiTheme="minorHAnsi" w:cstheme="minorHAnsi"/>
                <w:sz w:val="22"/>
                <w:szCs w:val="22"/>
              </w:rPr>
              <w:t xml:space="preserve"> </w:t>
            </w:r>
            <w:r w:rsidRPr="0066498F">
              <w:rPr>
                <w:rFonts w:asciiTheme="minorHAnsi" w:hAnsiTheme="minorHAnsi" w:cstheme="minorHAnsi"/>
                <w:sz w:val="22"/>
                <w:szCs w:val="22"/>
                <w:lang w:val="en-US"/>
              </w:rPr>
              <w:t>Ink</w:t>
            </w:r>
            <w:r w:rsidRPr="0066498F">
              <w:rPr>
                <w:rFonts w:asciiTheme="minorHAnsi" w:hAnsiTheme="minorHAnsi" w:cstheme="minorHAnsi"/>
                <w:sz w:val="22"/>
                <w:szCs w:val="22"/>
              </w:rPr>
              <w:t xml:space="preserve"> </w:t>
            </w:r>
            <w:r>
              <w:rPr>
                <w:rFonts w:asciiTheme="minorHAnsi" w:hAnsiTheme="minorHAnsi" w:cstheme="minorHAnsi"/>
                <w:sz w:val="22"/>
                <w:szCs w:val="22"/>
                <w:lang w:val="en-US"/>
              </w:rPr>
              <w:t>PFI107</w:t>
            </w:r>
            <w:r w:rsidRPr="0066498F">
              <w:rPr>
                <w:rFonts w:asciiTheme="minorHAnsi" w:hAnsiTheme="minorHAnsi" w:cstheme="minorHAnsi"/>
                <w:sz w:val="22"/>
                <w:szCs w:val="22"/>
              </w:rPr>
              <w:t xml:space="preserve"> (130</w:t>
            </w:r>
            <w:r w:rsidRPr="0066498F">
              <w:rPr>
                <w:rFonts w:asciiTheme="minorHAnsi" w:hAnsiTheme="minorHAnsi" w:cstheme="minorHAnsi"/>
                <w:sz w:val="22"/>
                <w:szCs w:val="22"/>
                <w:lang w:val="en-US"/>
              </w:rPr>
              <w:t>ml</w:t>
            </w:r>
            <w:r w:rsidRPr="0066498F">
              <w:rPr>
                <w:rFonts w:asciiTheme="minorHAnsi" w:hAnsiTheme="minorHAnsi" w:cstheme="minorHAnsi"/>
                <w:sz w:val="22"/>
                <w:szCs w:val="22"/>
              </w:rPr>
              <w:t>)</w:t>
            </w:r>
          </w:p>
        </w:tc>
        <w:tc>
          <w:tcPr>
            <w:tcW w:w="709" w:type="dxa"/>
            <w:vAlign w:val="center"/>
          </w:tcPr>
          <w:p w14:paraId="587B2FBC" w14:textId="621FD845" w:rsidR="00B45C6A" w:rsidRPr="0066498F" w:rsidRDefault="00B45C6A" w:rsidP="00B45C6A">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08E3311E" w14:textId="23E0E7DE" w:rsidR="00B45C6A" w:rsidRPr="0066498F" w:rsidRDefault="00B45C6A" w:rsidP="00B45C6A">
            <w:pPr>
              <w:autoSpaceDE w:val="0"/>
              <w:autoSpaceDN w:val="0"/>
              <w:adjustRightInd w:val="0"/>
              <w:jc w:val="right"/>
              <w:rPr>
                <w:rFonts w:asciiTheme="minorHAnsi" w:hAnsiTheme="minorHAnsi" w:cstheme="minorHAnsi"/>
                <w:sz w:val="22"/>
                <w:szCs w:val="22"/>
                <w:lang w:val="en-US"/>
              </w:rPr>
            </w:pPr>
            <w:r>
              <w:rPr>
                <w:rFonts w:asciiTheme="minorHAnsi" w:hAnsiTheme="minorHAnsi" w:cstheme="minorHAnsi"/>
                <w:sz w:val="22"/>
                <w:szCs w:val="22"/>
                <w:lang w:val="en-US"/>
              </w:rPr>
              <w:t>62</w:t>
            </w:r>
            <w:r>
              <w:rPr>
                <w:rFonts w:asciiTheme="minorHAnsi" w:hAnsiTheme="minorHAnsi" w:cstheme="minorHAnsi"/>
                <w:sz w:val="22"/>
                <w:szCs w:val="22"/>
                <w:lang w:val="en-US"/>
              </w:rPr>
              <w:t>,00€</w:t>
            </w:r>
          </w:p>
        </w:tc>
      </w:tr>
      <w:tr w:rsidR="00B45C6A" w:rsidRPr="0066498F" w14:paraId="1C71E191" w14:textId="77777777" w:rsidTr="0066498F">
        <w:tc>
          <w:tcPr>
            <w:tcW w:w="6941" w:type="dxa"/>
            <w:vAlign w:val="center"/>
          </w:tcPr>
          <w:p w14:paraId="678C5963" w14:textId="22CC4001" w:rsidR="00B45C6A" w:rsidRPr="0066498F" w:rsidRDefault="00B45C6A" w:rsidP="00B45C6A">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Magenta</w:t>
            </w:r>
            <w:r w:rsidRPr="00D220C3">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Cyan</w:t>
            </w:r>
            <w:r w:rsidRPr="00D220C3">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Ink</w:t>
            </w:r>
            <w:r w:rsidRPr="00D220C3">
              <w:rPr>
                <w:rFonts w:asciiTheme="minorHAnsi" w:hAnsiTheme="minorHAnsi" w:cstheme="minorHAnsi"/>
                <w:sz w:val="22"/>
                <w:szCs w:val="22"/>
                <w:lang w:val="en-US"/>
              </w:rPr>
              <w:t xml:space="preserve"> </w:t>
            </w:r>
            <w:r>
              <w:rPr>
                <w:rFonts w:asciiTheme="minorHAnsi" w:hAnsiTheme="minorHAnsi" w:cstheme="minorHAnsi"/>
                <w:sz w:val="22"/>
                <w:szCs w:val="22"/>
                <w:lang w:val="en-US"/>
              </w:rPr>
              <w:t>PFI107</w:t>
            </w:r>
            <w:r w:rsidRPr="00D220C3">
              <w:rPr>
                <w:rFonts w:asciiTheme="minorHAnsi" w:hAnsiTheme="minorHAnsi" w:cstheme="minorHAnsi"/>
                <w:sz w:val="22"/>
                <w:szCs w:val="22"/>
                <w:lang w:val="en-US"/>
              </w:rPr>
              <w:t xml:space="preserve"> (130</w:t>
            </w:r>
            <w:r w:rsidRPr="0066498F">
              <w:rPr>
                <w:rFonts w:asciiTheme="minorHAnsi" w:hAnsiTheme="minorHAnsi" w:cstheme="minorHAnsi"/>
                <w:sz w:val="22"/>
                <w:szCs w:val="22"/>
                <w:lang w:val="en-US"/>
              </w:rPr>
              <w:t>ml</w:t>
            </w:r>
            <w:r w:rsidRPr="00D220C3">
              <w:rPr>
                <w:rFonts w:asciiTheme="minorHAnsi" w:hAnsiTheme="minorHAnsi" w:cstheme="minorHAnsi"/>
                <w:sz w:val="22"/>
                <w:szCs w:val="22"/>
                <w:lang w:val="en-US"/>
              </w:rPr>
              <w:t>)</w:t>
            </w:r>
          </w:p>
        </w:tc>
        <w:tc>
          <w:tcPr>
            <w:tcW w:w="709" w:type="dxa"/>
            <w:vAlign w:val="center"/>
          </w:tcPr>
          <w:p w14:paraId="0E4E1A16" w14:textId="7AB8B6C4" w:rsidR="00B45C6A" w:rsidRPr="0066498F" w:rsidRDefault="00B45C6A" w:rsidP="00B45C6A">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654B7FC7" w14:textId="70BED96F" w:rsidR="00B45C6A" w:rsidRPr="0066498F" w:rsidRDefault="00B45C6A" w:rsidP="00B45C6A">
            <w:pPr>
              <w:autoSpaceDE w:val="0"/>
              <w:autoSpaceDN w:val="0"/>
              <w:adjustRightInd w:val="0"/>
              <w:jc w:val="right"/>
              <w:rPr>
                <w:rFonts w:asciiTheme="minorHAnsi" w:hAnsiTheme="minorHAnsi" w:cstheme="minorHAnsi"/>
                <w:sz w:val="22"/>
                <w:szCs w:val="22"/>
                <w:lang w:val="en-US"/>
              </w:rPr>
            </w:pPr>
            <w:r>
              <w:rPr>
                <w:rFonts w:asciiTheme="minorHAnsi" w:hAnsiTheme="minorHAnsi" w:cstheme="minorHAnsi"/>
                <w:sz w:val="22"/>
                <w:szCs w:val="22"/>
                <w:lang w:val="en-US"/>
              </w:rPr>
              <w:t>62</w:t>
            </w:r>
            <w:r>
              <w:rPr>
                <w:rFonts w:asciiTheme="minorHAnsi" w:hAnsiTheme="minorHAnsi" w:cstheme="minorHAnsi"/>
                <w:sz w:val="22"/>
                <w:szCs w:val="22"/>
                <w:lang w:val="en-US"/>
              </w:rPr>
              <w:t>,00€</w:t>
            </w:r>
          </w:p>
        </w:tc>
      </w:tr>
      <w:tr w:rsidR="00B45C6A" w:rsidRPr="0066498F" w14:paraId="327454BF" w14:textId="77777777" w:rsidTr="0066498F">
        <w:tc>
          <w:tcPr>
            <w:tcW w:w="6941" w:type="dxa"/>
            <w:vAlign w:val="center"/>
          </w:tcPr>
          <w:p w14:paraId="59F0C2C1" w14:textId="24ADFF6E" w:rsidR="00B45C6A" w:rsidRPr="0066498F" w:rsidRDefault="00B45C6A" w:rsidP="00B45C6A">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Yellow</w:t>
            </w:r>
            <w:r w:rsidRPr="00E06794">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Cyan</w:t>
            </w:r>
            <w:r w:rsidRPr="00E06794">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Ink</w:t>
            </w:r>
            <w:r w:rsidRPr="00E06794">
              <w:rPr>
                <w:rFonts w:asciiTheme="minorHAnsi" w:hAnsiTheme="minorHAnsi" w:cstheme="minorHAnsi"/>
                <w:sz w:val="22"/>
                <w:szCs w:val="22"/>
                <w:lang w:val="en-US"/>
              </w:rPr>
              <w:t xml:space="preserve"> </w:t>
            </w:r>
            <w:r>
              <w:rPr>
                <w:rFonts w:asciiTheme="minorHAnsi" w:hAnsiTheme="minorHAnsi" w:cstheme="minorHAnsi"/>
                <w:sz w:val="22"/>
                <w:szCs w:val="22"/>
                <w:lang w:val="en-US"/>
              </w:rPr>
              <w:t>PFI107</w:t>
            </w:r>
            <w:r w:rsidRPr="00E06794">
              <w:rPr>
                <w:rFonts w:asciiTheme="minorHAnsi" w:hAnsiTheme="minorHAnsi" w:cstheme="minorHAnsi"/>
                <w:sz w:val="22"/>
                <w:szCs w:val="22"/>
                <w:lang w:val="en-US"/>
              </w:rPr>
              <w:t xml:space="preserve"> (130</w:t>
            </w:r>
            <w:r w:rsidRPr="0066498F">
              <w:rPr>
                <w:rFonts w:asciiTheme="minorHAnsi" w:hAnsiTheme="minorHAnsi" w:cstheme="minorHAnsi"/>
                <w:sz w:val="22"/>
                <w:szCs w:val="22"/>
                <w:lang w:val="en-US"/>
              </w:rPr>
              <w:t>ml</w:t>
            </w:r>
            <w:r w:rsidRPr="00E06794">
              <w:rPr>
                <w:rFonts w:asciiTheme="minorHAnsi" w:hAnsiTheme="minorHAnsi" w:cstheme="minorHAnsi"/>
                <w:sz w:val="22"/>
                <w:szCs w:val="22"/>
                <w:lang w:val="en-US"/>
              </w:rPr>
              <w:t>)</w:t>
            </w:r>
          </w:p>
        </w:tc>
        <w:tc>
          <w:tcPr>
            <w:tcW w:w="709" w:type="dxa"/>
            <w:vAlign w:val="center"/>
          </w:tcPr>
          <w:p w14:paraId="046C5A7B" w14:textId="1B486608" w:rsidR="00B45C6A" w:rsidRPr="0066498F" w:rsidRDefault="00B45C6A" w:rsidP="00B45C6A">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4BD7D788" w14:textId="2CEFAE01" w:rsidR="00B45C6A" w:rsidRPr="0066498F" w:rsidRDefault="00B45C6A" w:rsidP="00B45C6A">
            <w:pPr>
              <w:autoSpaceDE w:val="0"/>
              <w:autoSpaceDN w:val="0"/>
              <w:adjustRightInd w:val="0"/>
              <w:jc w:val="right"/>
              <w:rPr>
                <w:rFonts w:asciiTheme="minorHAnsi" w:hAnsiTheme="minorHAnsi" w:cstheme="minorHAnsi"/>
                <w:sz w:val="22"/>
                <w:szCs w:val="22"/>
                <w:lang w:val="en-US"/>
              </w:rPr>
            </w:pPr>
            <w:r>
              <w:rPr>
                <w:rFonts w:asciiTheme="minorHAnsi" w:hAnsiTheme="minorHAnsi" w:cstheme="minorHAnsi"/>
                <w:sz w:val="22"/>
                <w:szCs w:val="22"/>
                <w:lang w:val="en-US"/>
              </w:rPr>
              <w:t>62</w:t>
            </w:r>
            <w:r>
              <w:rPr>
                <w:rFonts w:asciiTheme="minorHAnsi" w:hAnsiTheme="minorHAnsi" w:cstheme="minorHAnsi"/>
                <w:sz w:val="22"/>
                <w:szCs w:val="22"/>
                <w:lang w:val="en-US"/>
              </w:rPr>
              <w:t>,00€</w:t>
            </w:r>
          </w:p>
        </w:tc>
      </w:tr>
      <w:tr w:rsidR="00B45C6A" w:rsidRPr="00B45C6A" w14:paraId="4BB9C5C8" w14:textId="77777777" w:rsidTr="00152778">
        <w:tc>
          <w:tcPr>
            <w:tcW w:w="9060" w:type="dxa"/>
            <w:gridSpan w:val="3"/>
            <w:vAlign w:val="center"/>
          </w:tcPr>
          <w:p w14:paraId="26ACBC1F" w14:textId="77777777" w:rsidR="00B45C6A" w:rsidRPr="00B45C6A" w:rsidRDefault="00B45C6A" w:rsidP="00152778">
            <w:pPr>
              <w:autoSpaceDE w:val="0"/>
              <w:autoSpaceDN w:val="0"/>
              <w:adjustRightInd w:val="0"/>
              <w:jc w:val="both"/>
              <w:rPr>
                <w:rFonts w:asciiTheme="minorHAnsi" w:hAnsiTheme="minorHAnsi" w:cstheme="minorHAnsi"/>
                <w:sz w:val="22"/>
                <w:szCs w:val="22"/>
                <w:lang w:val="en-US"/>
              </w:rPr>
            </w:pPr>
            <w:r w:rsidRPr="00B45C6A">
              <w:rPr>
                <w:rFonts w:ascii="Calibri" w:hAnsi="Calibri" w:cs="Calibri"/>
                <w:b/>
                <w:color w:val="000000"/>
                <w:sz w:val="20"/>
                <w:szCs w:val="22"/>
                <w:lang w:val="en-US"/>
              </w:rPr>
              <w:t xml:space="preserve">Canon </w:t>
            </w:r>
            <w:proofErr w:type="spellStart"/>
            <w:r w:rsidRPr="00B45C6A">
              <w:rPr>
                <w:rFonts w:ascii="Calibri" w:hAnsi="Calibri" w:cs="Calibri"/>
                <w:b/>
                <w:color w:val="000000"/>
                <w:sz w:val="20"/>
                <w:szCs w:val="22"/>
                <w:lang w:val="en-US"/>
              </w:rPr>
              <w:t>iP</w:t>
            </w:r>
            <w:proofErr w:type="spellEnd"/>
            <w:r w:rsidRPr="00B45C6A">
              <w:rPr>
                <w:rFonts w:ascii="Calibri" w:hAnsi="Calibri" w:cs="Calibri"/>
                <w:b/>
                <w:color w:val="000000"/>
                <w:sz w:val="20"/>
                <w:szCs w:val="22"/>
                <w:lang w:val="en-US"/>
              </w:rPr>
              <w:t xml:space="preserve"> TM-300 </w:t>
            </w:r>
            <w:r w:rsidRPr="00B45C6A">
              <w:rPr>
                <w:rFonts w:asciiTheme="minorHAnsi" w:hAnsiTheme="minorHAnsi" w:cstheme="minorHAnsi"/>
                <w:b/>
                <w:sz w:val="18"/>
                <w:szCs w:val="20"/>
              </w:rPr>
              <w:t>με</w:t>
            </w:r>
            <w:r w:rsidRPr="00B45C6A">
              <w:rPr>
                <w:rFonts w:ascii="Calibri" w:hAnsi="Calibri" w:cs="Calibri"/>
                <w:b/>
                <w:color w:val="000000"/>
                <w:sz w:val="20"/>
                <w:szCs w:val="22"/>
                <w:lang w:val="en-US"/>
              </w:rPr>
              <w:t xml:space="preserve"> L36ei - UC56T</w:t>
            </w:r>
          </w:p>
        </w:tc>
      </w:tr>
      <w:tr w:rsidR="00B45C6A" w:rsidRPr="0066498F" w14:paraId="3D5ED9BA" w14:textId="77777777" w:rsidTr="00152778">
        <w:tc>
          <w:tcPr>
            <w:tcW w:w="6941" w:type="dxa"/>
            <w:vAlign w:val="center"/>
          </w:tcPr>
          <w:p w14:paraId="30E55F4D" w14:textId="77777777" w:rsidR="00B45C6A" w:rsidRPr="0066498F" w:rsidRDefault="00B45C6A" w:rsidP="00152778">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Κεφαλή</w:t>
            </w:r>
          </w:p>
        </w:tc>
        <w:tc>
          <w:tcPr>
            <w:tcW w:w="709" w:type="dxa"/>
            <w:vAlign w:val="center"/>
          </w:tcPr>
          <w:p w14:paraId="6A85D80C" w14:textId="77777777" w:rsidR="00B45C6A" w:rsidRPr="0066498F" w:rsidRDefault="00B45C6A" w:rsidP="00152778">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2BBE44B7" w14:textId="666EF7C7" w:rsidR="00B45C6A" w:rsidRPr="00B45C6A" w:rsidRDefault="00B45C6A" w:rsidP="00152778">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lang w:val="en-US"/>
              </w:rPr>
              <w:t>380,00</w:t>
            </w:r>
            <w:r>
              <w:rPr>
                <w:rFonts w:asciiTheme="minorHAnsi" w:hAnsiTheme="minorHAnsi" w:cstheme="minorHAnsi"/>
                <w:sz w:val="22"/>
                <w:szCs w:val="22"/>
              </w:rPr>
              <w:t>€</w:t>
            </w:r>
          </w:p>
        </w:tc>
      </w:tr>
      <w:tr w:rsidR="00B45C6A" w:rsidRPr="0066498F" w14:paraId="518D73DF" w14:textId="77777777" w:rsidTr="00152778">
        <w:tc>
          <w:tcPr>
            <w:tcW w:w="6941" w:type="dxa"/>
            <w:vAlign w:val="center"/>
          </w:tcPr>
          <w:p w14:paraId="7AD385B7" w14:textId="77777777" w:rsidR="00B45C6A" w:rsidRPr="0066498F" w:rsidRDefault="00B45C6A" w:rsidP="00152778">
            <w:pPr>
              <w:autoSpaceDE w:val="0"/>
              <w:autoSpaceDN w:val="0"/>
              <w:adjustRightInd w:val="0"/>
              <w:jc w:val="both"/>
              <w:rPr>
                <w:rFonts w:asciiTheme="minorHAnsi" w:hAnsiTheme="minorHAnsi" w:cstheme="minorHAnsi"/>
                <w:sz w:val="22"/>
                <w:szCs w:val="22"/>
              </w:rPr>
            </w:pPr>
            <w:proofErr w:type="spellStart"/>
            <w:r w:rsidRPr="0066498F">
              <w:rPr>
                <w:rFonts w:asciiTheme="minorHAnsi" w:hAnsiTheme="minorHAnsi" w:cstheme="minorHAnsi"/>
                <w:sz w:val="22"/>
                <w:szCs w:val="22"/>
                <w:lang w:val="en-US"/>
              </w:rPr>
              <w:t>maintance</w:t>
            </w:r>
            <w:proofErr w:type="spellEnd"/>
            <w:r w:rsidRPr="0066498F">
              <w:rPr>
                <w:rFonts w:asciiTheme="minorHAnsi" w:hAnsiTheme="minorHAnsi" w:cstheme="minorHAnsi"/>
                <w:sz w:val="22"/>
                <w:szCs w:val="22"/>
              </w:rPr>
              <w:t xml:space="preserve"> </w:t>
            </w:r>
            <w:r w:rsidRPr="0066498F">
              <w:rPr>
                <w:rFonts w:asciiTheme="minorHAnsi" w:hAnsiTheme="minorHAnsi" w:cstheme="minorHAnsi"/>
                <w:sz w:val="22"/>
                <w:szCs w:val="22"/>
                <w:lang w:val="en-US"/>
              </w:rPr>
              <w:t>cartridge</w:t>
            </w:r>
          </w:p>
        </w:tc>
        <w:tc>
          <w:tcPr>
            <w:tcW w:w="709" w:type="dxa"/>
            <w:vAlign w:val="center"/>
          </w:tcPr>
          <w:p w14:paraId="1FBDB2D2" w14:textId="77777777" w:rsidR="00B45C6A" w:rsidRPr="0066498F" w:rsidRDefault="00B45C6A" w:rsidP="00152778">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4B81E726" w14:textId="77777777" w:rsidR="00B45C6A" w:rsidRPr="0066498F" w:rsidRDefault="00B45C6A" w:rsidP="00152778">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lang w:val="en-US"/>
              </w:rPr>
              <w:t>65,00€</w:t>
            </w:r>
          </w:p>
        </w:tc>
      </w:tr>
      <w:tr w:rsidR="00B45C6A" w:rsidRPr="0066498F" w14:paraId="496F6DC0" w14:textId="77777777" w:rsidTr="00152778">
        <w:tc>
          <w:tcPr>
            <w:tcW w:w="6941" w:type="dxa"/>
            <w:vAlign w:val="center"/>
          </w:tcPr>
          <w:p w14:paraId="3AA30E66" w14:textId="77777777" w:rsidR="00B45C6A" w:rsidRPr="0066498F" w:rsidRDefault="00B45C6A"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 xml:space="preserve">Matte Black Ink Tank </w:t>
            </w:r>
            <w:proofErr w:type="spellStart"/>
            <w:r w:rsidRPr="0066498F">
              <w:rPr>
                <w:rFonts w:asciiTheme="minorHAnsi" w:hAnsiTheme="minorHAnsi" w:cstheme="minorHAnsi"/>
                <w:sz w:val="22"/>
                <w:szCs w:val="22"/>
                <w:lang w:val="en-US"/>
              </w:rPr>
              <w:t>Pigmet</w:t>
            </w:r>
            <w:proofErr w:type="spellEnd"/>
            <w:r w:rsidRPr="0066498F">
              <w:rPr>
                <w:rFonts w:asciiTheme="minorHAnsi" w:hAnsiTheme="minorHAnsi" w:cstheme="minorHAnsi"/>
                <w:sz w:val="22"/>
                <w:szCs w:val="22"/>
                <w:lang w:val="en-US"/>
              </w:rPr>
              <w:t xml:space="preserve"> </w:t>
            </w:r>
            <w:r>
              <w:rPr>
                <w:rFonts w:asciiTheme="minorHAnsi" w:hAnsiTheme="minorHAnsi" w:cstheme="minorHAnsi"/>
                <w:sz w:val="22"/>
                <w:szCs w:val="22"/>
                <w:lang w:val="en-US"/>
              </w:rPr>
              <w:t>PFI120</w:t>
            </w:r>
            <w:r w:rsidRPr="0066498F">
              <w:rPr>
                <w:rFonts w:asciiTheme="minorHAnsi" w:hAnsiTheme="minorHAnsi" w:cstheme="minorHAnsi"/>
                <w:sz w:val="22"/>
                <w:szCs w:val="22"/>
                <w:lang w:val="en-US"/>
              </w:rPr>
              <w:t xml:space="preserve"> (130ml)</w:t>
            </w:r>
          </w:p>
        </w:tc>
        <w:tc>
          <w:tcPr>
            <w:tcW w:w="709" w:type="dxa"/>
            <w:vAlign w:val="center"/>
          </w:tcPr>
          <w:p w14:paraId="1C6C3779" w14:textId="77777777" w:rsidR="00B45C6A" w:rsidRPr="0066498F" w:rsidRDefault="00B45C6A" w:rsidP="00152778">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7E98DD51" w14:textId="77777777" w:rsidR="00B45C6A" w:rsidRPr="0066498F" w:rsidRDefault="00B45C6A" w:rsidP="00152778">
            <w:pPr>
              <w:autoSpaceDE w:val="0"/>
              <w:autoSpaceDN w:val="0"/>
              <w:adjustRightInd w:val="0"/>
              <w:jc w:val="right"/>
              <w:rPr>
                <w:rFonts w:asciiTheme="minorHAnsi" w:hAnsiTheme="minorHAnsi" w:cstheme="minorHAnsi"/>
                <w:sz w:val="22"/>
                <w:szCs w:val="22"/>
                <w:lang w:val="en-US"/>
              </w:rPr>
            </w:pPr>
            <w:r>
              <w:rPr>
                <w:rFonts w:asciiTheme="minorHAnsi" w:hAnsiTheme="minorHAnsi" w:cstheme="minorHAnsi"/>
                <w:sz w:val="22"/>
                <w:szCs w:val="22"/>
                <w:lang w:val="en-US"/>
              </w:rPr>
              <w:t>76,00€</w:t>
            </w:r>
          </w:p>
        </w:tc>
      </w:tr>
      <w:tr w:rsidR="00B45C6A" w:rsidRPr="0066498F" w14:paraId="4FA60414" w14:textId="77777777" w:rsidTr="00152778">
        <w:tc>
          <w:tcPr>
            <w:tcW w:w="6941" w:type="dxa"/>
            <w:vAlign w:val="center"/>
          </w:tcPr>
          <w:p w14:paraId="52D24C5F" w14:textId="77777777" w:rsidR="00B45C6A" w:rsidRPr="0066498F" w:rsidRDefault="00B45C6A"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 xml:space="preserve">Black Ink Tank Dye </w:t>
            </w:r>
            <w:r>
              <w:rPr>
                <w:rFonts w:asciiTheme="minorHAnsi" w:hAnsiTheme="minorHAnsi" w:cstheme="minorHAnsi"/>
                <w:sz w:val="22"/>
                <w:szCs w:val="22"/>
                <w:lang w:val="en-US"/>
              </w:rPr>
              <w:t>PFI120</w:t>
            </w:r>
            <w:r w:rsidRPr="0066498F">
              <w:rPr>
                <w:rFonts w:asciiTheme="minorHAnsi" w:hAnsiTheme="minorHAnsi" w:cstheme="minorHAnsi"/>
                <w:sz w:val="22"/>
                <w:szCs w:val="22"/>
                <w:lang w:val="en-US"/>
              </w:rPr>
              <w:t xml:space="preserve"> (130ml)</w:t>
            </w:r>
          </w:p>
        </w:tc>
        <w:tc>
          <w:tcPr>
            <w:tcW w:w="709" w:type="dxa"/>
            <w:vAlign w:val="center"/>
          </w:tcPr>
          <w:p w14:paraId="68C8A862" w14:textId="77777777" w:rsidR="00B45C6A" w:rsidRPr="0066498F" w:rsidRDefault="00B45C6A" w:rsidP="00152778">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74F0A991" w14:textId="77777777" w:rsidR="00B45C6A" w:rsidRPr="0066498F" w:rsidRDefault="00B45C6A" w:rsidP="00152778">
            <w:pPr>
              <w:autoSpaceDE w:val="0"/>
              <w:autoSpaceDN w:val="0"/>
              <w:adjustRightInd w:val="0"/>
              <w:jc w:val="right"/>
              <w:rPr>
                <w:rFonts w:asciiTheme="minorHAnsi" w:hAnsiTheme="minorHAnsi" w:cstheme="minorHAnsi"/>
                <w:sz w:val="22"/>
                <w:szCs w:val="22"/>
                <w:lang w:val="en-US"/>
              </w:rPr>
            </w:pPr>
            <w:r>
              <w:rPr>
                <w:rFonts w:asciiTheme="minorHAnsi" w:hAnsiTheme="minorHAnsi" w:cstheme="minorHAnsi"/>
                <w:sz w:val="22"/>
                <w:szCs w:val="22"/>
                <w:lang w:val="en-US"/>
              </w:rPr>
              <w:t>76,00€</w:t>
            </w:r>
          </w:p>
        </w:tc>
      </w:tr>
      <w:tr w:rsidR="00B45C6A" w:rsidRPr="0066498F" w14:paraId="674FBE7D" w14:textId="77777777" w:rsidTr="00152778">
        <w:tc>
          <w:tcPr>
            <w:tcW w:w="6941" w:type="dxa"/>
            <w:vAlign w:val="center"/>
          </w:tcPr>
          <w:p w14:paraId="2EF75C64" w14:textId="77777777" w:rsidR="00B45C6A" w:rsidRPr="0066498F" w:rsidRDefault="00B45C6A"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Cyan</w:t>
            </w:r>
            <w:r w:rsidRPr="0066498F">
              <w:rPr>
                <w:rFonts w:asciiTheme="minorHAnsi" w:hAnsiTheme="minorHAnsi" w:cstheme="minorHAnsi"/>
                <w:sz w:val="22"/>
                <w:szCs w:val="22"/>
              </w:rPr>
              <w:t xml:space="preserve"> </w:t>
            </w:r>
            <w:r w:rsidRPr="0066498F">
              <w:rPr>
                <w:rFonts w:asciiTheme="minorHAnsi" w:hAnsiTheme="minorHAnsi" w:cstheme="minorHAnsi"/>
                <w:sz w:val="22"/>
                <w:szCs w:val="22"/>
                <w:lang w:val="en-US"/>
              </w:rPr>
              <w:t>Ink</w:t>
            </w:r>
            <w:r w:rsidRPr="0066498F">
              <w:rPr>
                <w:rFonts w:asciiTheme="minorHAnsi" w:hAnsiTheme="minorHAnsi" w:cstheme="minorHAnsi"/>
                <w:sz w:val="22"/>
                <w:szCs w:val="22"/>
              </w:rPr>
              <w:t xml:space="preserve"> </w:t>
            </w:r>
            <w:r>
              <w:rPr>
                <w:rFonts w:asciiTheme="minorHAnsi" w:hAnsiTheme="minorHAnsi" w:cstheme="minorHAnsi"/>
                <w:sz w:val="22"/>
                <w:szCs w:val="22"/>
                <w:lang w:val="en-US"/>
              </w:rPr>
              <w:t>PFI120</w:t>
            </w:r>
            <w:r w:rsidRPr="0066498F">
              <w:rPr>
                <w:rFonts w:asciiTheme="minorHAnsi" w:hAnsiTheme="minorHAnsi" w:cstheme="minorHAnsi"/>
                <w:sz w:val="22"/>
                <w:szCs w:val="22"/>
              </w:rPr>
              <w:t xml:space="preserve"> (130</w:t>
            </w:r>
            <w:r w:rsidRPr="0066498F">
              <w:rPr>
                <w:rFonts w:asciiTheme="minorHAnsi" w:hAnsiTheme="minorHAnsi" w:cstheme="minorHAnsi"/>
                <w:sz w:val="22"/>
                <w:szCs w:val="22"/>
                <w:lang w:val="en-US"/>
              </w:rPr>
              <w:t>ml</w:t>
            </w:r>
            <w:r w:rsidRPr="0066498F">
              <w:rPr>
                <w:rFonts w:asciiTheme="minorHAnsi" w:hAnsiTheme="minorHAnsi" w:cstheme="minorHAnsi"/>
                <w:sz w:val="22"/>
                <w:szCs w:val="22"/>
              </w:rPr>
              <w:t>)</w:t>
            </w:r>
          </w:p>
        </w:tc>
        <w:tc>
          <w:tcPr>
            <w:tcW w:w="709" w:type="dxa"/>
            <w:vAlign w:val="center"/>
          </w:tcPr>
          <w:p w14:paraId="62A03C19" w14:textId="77777777" w:rsidR="00B45C6A" w:rsidRPr="0066498F" w:rsidRDefault="00B45C6A" w:rsidP="00152778">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382E67C5" w14:textId="77777777" w:rsidR="00B45C6A" w:rsidRPr="0066498F" w:rsidRDefault="00B45C6A" w:rsidP="00152778">
            <w:pPr>
              <w:autoSpaceDE w:val="0"/>
              <w:autoSpaceDN w:val="0"/>
              <w:adjustRightInd w:val="0"/>
              <w:jc w:val="right"/>
              <w:rPr>
                <w:rFonts w:asciiTheme="minorHAnsi" w:hAnsiTheme="minorHAnsi" w:cstheme="minorHAnsi"/>
                <w:sz w:val="22"/>
                <w:szCs w:val="22"/>
                <w:lang w:val="en-US"/>
              </w:rPr>
            </w:pPr>
            <w:r>
              <w:rPr>
                <w:rFonts w:asciiTheme="minorHAnsi" w:hAnsiTheme="minorHAnsi" w:cstheme="minorHAnsi"/>
                <w:sz w:val="22"/>
                <w:szCs w:val="22"/>
                <w:lang w:val="en-US"/>
              </w:rPr>
              <w:t>76,00€</w:t>
            </w:r>
          </w:p>
        </w:tc>
      </w:tr>
      <w:tr w:rsidR="00B45C6A" w:rsidRPr="0066498F" w14:paraId="360861AD" w14:textId="77777777" w:rsidTr="00152778">
        <w:tc>
          <w:tcPr>
            <w:tcW w:w="6941" w:type="dxa"/>
            <w:vAlign w:val="center"/>
          </w:tcPr>
          <w:p w14:paraId="794BBE03" w14:textId="77777777" w:rsidR="00B45C6A" w:rsidRPr="0066498F" w:rsidRDefault="00B45C6A"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Magenta</w:t>
            </w:r>
            <w:r w:rsidRPr="00D220C3">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Cyan</w:t>
            </w:r>
            <w:r w:rsidRPr="00D220C3">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Ink</w:t>
            </w:r>
            <w:r w:rsidRPr="00D220C3">
              <w:rPr>
                <w:rFonts w:asciiTheme="minorHAnsi" w:hAnsiTheme="minorHAnsi" w:cstheme="minorHAnsi"/>
                <w:sz w:val="22"/>
                <w:szCs w:val="22"/>
                <w:lang w:val="en-US"/>
              </w:rPr>
              <w:t xml:space="preserve"> </w:t>
            </w:r>
            <w:r>
              <w:rPr>
                <w:rFonts w:asciiTheme="minorHAnsi" w:hAnsiTheme="minorHAnsi" w:cstheme="minorHAnsi"/>
                <w:sz w:val="22"/>
                <w:szCs w:val="22"/>
                <w:lang w:val="en-US"/>
              </w:rPr>
              <w:t>PFI120</w:t>
            </w:r>
            <w:r w:rsidRPr="00D220C3">
              <w:rPr>
                <w:rFonts w:asciiTheme="minorHAnsi" w:hAnsiTheme="minorHAnsi" w:cstheme="minorHAnsi"/>
                <w:sz w:val="22"/>
                <w:szCs w:val="22"/>
                <w:lang w:val="en-US"/>
              </w:rPr>
              <w:t xml:space="preserve"> (130</w:t>
            </w:r>
            <w:r w:rsidRPr="0066498F">
              <w:rPr>
                <w:rFonts w:asciiTheme="minorHAnsi" w:hAnsiTheme="minorHAnsi" w:cstheme="minorHAnsi"/>
                <w:sz w:val="22"/>
                <w:szCs w:val="22"/>
                <w:lang w:val="en-US"/>
              </w:rPr>
              <w:t>ml</w:t>
            </w:r>
            <w:r w:rsidRPr="00D220C3">
              <w:rPr>
                <w:rFonts w:asciiTheme="minorHAnsi" w:hAnsiTheme="minorHAnsi" w:cstheme="minorHAnsi"/>
                <w:sz w:val="22"/>
                <w:szCs w:val="22"/>
                <w:lang w:val="en-US"/>
              </w:rPr>
              <w:t>)</w:t>
            </w:r>
          </w:p>
        </w:tc>
        <w:tc>
          <w:tcPr>
            <w:tcW w:w="709" w:type="dxa"/>
            <w:vAlign w:val="center"/>
          </w:tcPr>
          <w:p w14:paraId="69C57BEA" w14:textId="77777777" w:rsidR="00B45C6A" w:rsidRPr="0066498F" w:rsidRDefault="00B45C6A" w:rsidP="00152778">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582F9F8A" w14:textId="77777777" w:rsidR="00B45C6A" w:rsidRPr="0066498F" w:rsidRDefault="00B45C6A" w:rsidP="00152778">
            <w:pPr>
              <w:autoSpaceDE w:val="0"/>
              <w:autoSpaceDN w:val="0"/>
              <w:adjustRightInd w:val="0"/>
              <w:jc w:val="right"/>
              <w:rPr>
                <w:rFonts w:asciiTheme="minorHAnsi" w:hAnsiTheme="minorHAnsi" w:cstheme="minorHAnsi"/>
                <w:sz w:val="22"/>
                <w:szCs w:val="22"/>
                <w:lang w:val="en-US"/>
              </w:rPr>
            </w:pPr>
            <w:r>
              <w:rPr>
                <w:rFonts w:asciiTheme="minorHAnsi" w:hAnsiTheme="minorHAnsi" w:cstheme="minorHAnsi"/>
                <w:sz w:val="22"/>
                <w:szCs w:val="22"/>
                <w:lang w:val="en-US"/>
              </w:rPr>
              <w:t>76,00€</w:t>
            </w:r>
          </w:p>
        </w:tc>
      </w:tr>
      <w:tr w:rsidR="00B45C6A" w:rsidRPr="0066498F" w14:paraId="1F429BCA" w14:textId="77777777" w:rsidTr="00152778">
        <w:tc>
          <w:tcPr>
            <w:tcW w:w="6941" w:type="dxa"/>
            <w:vAlign w:val="center"/>
          </w:tcPr>
          <w:p w14:paraId="7A97FCF1" w14:textId="77777777" w:rsidR="00B45C6A" w:rsidRPr="0066498F" w:rsidRDefault="00B45C6A"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Yellow</w:t>
            </w:r>
            <w:r w:rsidRPr="00D220C3">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Cyan</w:t>
            </w:r>
            <w:r w:rsidRPr="00D220C3">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Ink</w:t>
            </w:r>
            <w:r w:rsidRPr="00D220C3">
              <w:rPr>
                <w:rFonts w:asciiTheme="minorHAnsi" w:hAnsiTheme="minorHAnsi" w:cstheme="minorHAnsi"/>
                <w:sz w:val="22"/>
                <w:szCs w:val="22"/>
                <w:lang w:val="en-US"/>
              </w:rPr>
              <w:t xml:space="preserve"> </w:t>
            </w:r>
            <w:r>
              <w:rPr>
                <w:rFonts w:asciiTheme="minorHAnsi" w:hAnsiTheme="minorHAnsi" w:cstheme="minorHAnsi"/>
                <w:sz w:val="22"/>
                <w:szCs w:val="22"/>
                <w:lang w:val="en-US"/>
              </w:rPr>
              <w:t>PFI120</w:t>
            </w:r>
            <w:r w:rsidRPr="00D220C3">
              <w:rPr>
                <w:rFonts w:asciiTheme="minorHAnsi" w:hAnsiTheme="minorHAnsi" w:cstheme="minorHAnsi"/>
                <w:sz w:val="22"/>
                <w:szCs w:val="22"/>
                <w:lang w:val="en-US"/>
              </w:rPr>
              <w:t xml:space="preserve"> (130</w:t>
            </w:r>
            <w:r w:rsidRPr="0066498F">
              <w:rPr>
                <w:rFonts w:asciiTheme="minorHAnsi" w:hAnsiTheme="minorHAnsi" w:cstheme="minorHAnsi"/>
                <w:sz w:val="22"/>
                <w:szCs w:val="22"/>
                <w:lang w:val="en-US"/>
              </w:rPr>
              <w:t>ml</w:t>
            </w:r>
            <w:r w:rsidRPr="00D220C3">
              <w:rPr>
                <w:rFonts w:asciiTheme="minorHAnsi" w:hAnsiTheme="minorHAnsi" w:cstheme="minorHAnsi"/>
                <w:sz w:val="22"/>
                <w:szCs w:val="22"/>
                <w:lang w:val="en-US"/>
              </w:rPr>
              <w:t>)</w:t>
            </w:r>
          </w:p>
        </w:tc>
        <w:tc>
          <w:tcPr>
            <w:tcW w:w="709" w:type="dxa"/>
            <w:vAlign w:val="center"/>
          </w:tcPr>
          <w:p w14:paraId="33CF9440" w14:textId="77777777" w:rsidR="00B45C6A" w:rsidRPr="0066498F" w:rsidRDefault="00B45C6A" w:rsidP="00152778">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1</w:t>
            </w:r>
          </w:p>
        </w:tc>
        <w:tc>
          <w:tcPr>
            <w:tcW w:w="1410" w:type="dxa"/>
            <w:vAlign w:val="center"/>
          </w:tcPr>
          <w:p w14:paraId="3D7727E7" w14:textId="77777777" w:rsidR="00B45C6A" w:rsidRPr="0066498F" w:rsidRDefault="00B45C6A" w:rsidP="00152778">
            <w:pPr>
              <w:autoSpaceDE w:val="0"/>
              <w:autoSpaceDN w:val="0"/>
              <w:adjustRightInd w:val="0"/>
              <w:jc w:val="right"/>
              <w:rPr>
                <w:rFonts w:asciiTheme="minorHAnsi" w:hAnsiTheme="minorHAnsi" w:cstheme="minorHAnsi"/>
                <w:sz w:val="22"/>
                <w:szCs w:val="22"/>
                <w:lang w:val="en-US"/>
              </w:rPr>
            </w:pPr>
            <w:r>
              <w:rPr>
                <w:rFonts w:asciiTheme="minorHAnsi" w:hAnsiTheme="minorHAnsi" w:cstheme="minorHAnsi"/>
                <w:sz w:val="22"/>
                <w:szCs w:val="22"/>
                <w:lang w:val="en-US"/>
              </w:rPr>
              <w:t>76,00€</w:t>
            </w:r>
          </w:p>
        </w:tc>
      </w:tr>
      <w:tr w:rsidR="00B45C6A" w:rsidRPr="0066498F" w14:paraId="229D81FC" w14:textId="77777777" w:rsidTr="0005634A">
        <w:tc>
          <w:tcPr>
            <w:tcW w:w="6941" w:type="dxa"/>
            <w:vAlign w:val="center"/>
          </w:tcPr>
          <w:p w14:paraId="2FB88345" w14:textId="183A21E2" w:rsidR="00B45C6A" w:rsidRPr="00B45C6A" w:rsidRDefault="00B45C6A" w:rsidP="00B45C6A">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Σύνολο :</w:t>
            </w:r>
          </w:p>
        </w:tc>
        <w:tc>
          <w:tcPr>
            <w:tcW w:w="2119" w:type="dxa"/>
            <w:gridSpan w:val="2"/>
            <w:vAlign w:val="center"/>
          </w:tcPr>
          <w:p w14:paraId="4CCE54F1" w14:textId="6CFE09A5" w:rsidR="00B45C6A" w:rsidRPr="00B45C6A" w:rsidRDefault="00B45C6A" w:rsidP="00B45C6A">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1.580,00€</w:t>
            </w:r>
          </w:p>
        </w:tc>
      </w:tr>
      <w:tr w:rsidR="00B45C6A" w:rsidRPr="0066498F" w14:paraId="496226BF" w14:textId="77777777" w:rsidTr="00064542">
        <w:tc>
          <w:tcPr>
            <w:tcW w:w="6941" w:type="dxa"/>
            <w:vAlign w:val="center"/>
          </w:tcPr>
          <w:p w14:paraId="4ED6D788" w14:textId="2D19592E" w:rsidR="00B45C6A" w:rsidRPr="00B45C6A" w:rsidRDefault="00B45C6A" w:rsidP="00B45C6A">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ΦΠΑ 24% :</w:t>
            </w:r>
          </w:p>
        </w:tc>
        <w:tc>
          <w:tcPr>
            <w:tcW w:w="2119" w:type="dxa"/>
            <w:gridSpan w:val="2"/>
            <w:vAlign w:val="center"/>
          </w:tcPr>
          <w:p w14:paraId="51CD3B20" w14:textId="4DAB2DB1" w:rsidR="00B45C6A" w:rsidRPr="00B45C6A" w:rsidRDefault="00B45C6A" w:rsidP="00B45C6A">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379,20€</w:t>
            </w:r>
          </w:p>
        </w:tc>
      </w:tr>
      <w:tr w:rsidR="00B45C6A" w:rsidRPr="0066498F" w14:paraId="28F27358" w14:textId="77777777" w:rsidTr="00441BD9">
        <w:tc>
          <w:tcPr>
            <w:tcW w:w="6941" w:type="dxa"/>
            <w:vAlign w:val="center"/>
          </w:tcPr>
          <w:p w14:paraId="7608FFC3" w14:textId="620FFA70" w:rsidR="00B45C6A" w:rsidRPr="00B45C6A" w:rsidRDefault="00B45C6A" w:rsidP="00B45C6A">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Γενικό Σύνολο :</w:t>
            </w:r>
          </w:p>
        </w:tc>
        <w:tc>
          <w:tcPr>
            <w:tcW w:w="2119" w:type="dxa"/>
            <w:gridSpan w:val="2"/>
            <w:vAlign w:val="center"/>
          </w:tcPr>
          <w:p w14:paraId="4DD2BEE7" w14:textId="12ADAE52" w:rsidR="00B45C6A" w:rsidRPr="00B45C6A" w:rsidRDefault="00B45C6A" w:rsidP="00B45C6A">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1.959,20€</w:t>
            </w:r>
          </w:p>
        </w:tc>
      </w:tr>
    </w:tbl>
    <w:p w14:paraId="2F846831" w14:textId="577806B4" w:rsidR="0066498F" w:rsidRDefault="0066498F" w:rsidP="00961860">
      <w:pPr>
        <w:autoSpaceDE w:val="0"/>
        <w:autoSpaceDN w:val="0"/>
        <w:adjustRightInd w:val="0"/>
        <w:jc w:val="both"/>
        <w:rPr>
          <w:rFonts w:asciiTheme="minorHAnsi" w:hAnsiTheme="minorHAnsi" w:cstheme="minorHAnsi"/>
          <w:sz w:val="22"/>
          <w:szCs w:val="22"/>
          <w:lang w:val="en-US"/>
        </w:rPr>
      </w:pPr>
    </w:p>
    <w:p w14:paraId="3CD4AB11" w14:textId="77777777" w:rsidR="0066498F" w:rsidRPr="0066498F" w:rsidRDefault="0066498F" w:rsidP="00961860">
      <w:pPr>
        <w:autoSpaceDE w:val="0"/>
        <w:autoSpaceDN w:val="0"/>
        <w:adjustRightInd w:val="0"/>
        <w:jc w:val="both"/>
        <w:rPr>
          <w:rFonts w:asciiTheme="minorHAnsi" w:hAnsiTheme="minorHAnsi" w:cstheme="minorHAnsi"/>
          <w:sz w:val="22"/>
          <w:szCs w:val="22"/>
          <w:lang w:val="en-US"/>
        </w:rPr>
      </w:pPr>
    </w:p>
    <w:p w14:paraId="459ACCBF" w14:textId="7EED653D" w:rsidR="00961860" w:rsidRPr="00651492" w:rsidRDefault="00961860" w:rsidP="00961860">
      <w:pPr>
        <w:autoSpaceDE w:val="0"/>
        <w:autoSpaceDN w:val="0"/>
        <w:adjustRightInd w:val="0"/>
        <w:jc w:val="both"/>
        <w:rPr>
          <w:rFonts w:asciiTheme="minorHAnsi" w:hAnsiTheme="minorHAnsi" w:cstheme="minorHAnsi"/>
          <w:sz w:val="22"/>
          <w:szCs w:val="22"/>
        </w:rPr>
      </w:pPr>
      <w:r w:rsidRPr="00651492">
        <w:rPr>
          <w:rFonts w:asciiTheme="minorHAnsi" w:hAnsiTheme="minorHAnsi" w:cstheme="minorHAnsi"/>
          <w:sz w:val="22"/>
          <w:szCs w:val="22"/>
        </w:rPr>
        <w:t>ώστε το τελικό αποτέλεσμα να είναι η πλήρης, εύρυθμη και άρτια λειτουργία του, σύμφωνα με τις προδιαγραφές του.</w:t>
      </w:r>
    </w:p>
    <w:p w14:paraId="0392959A" w14:textId="77777777" w:rsidR="0066498F" w:rsidRDefault="0066498F" w:rsidP="00146151">
      <w:pPr>
        <w:jc w:val="both"/>
        <w:rPr>
          <w:rFonts w:asciiTheme="minorHAnsi" w:hAnsiTheme="minorHAnsi" w:cstheme="minorHAnsi"/>
          <w:sz w:val="22"/>
          <w:szCs w:val="22"/>
        </w:rPr>
      </w:pPr>
    </w:p>
    <w:p w14:paraId="60F31989" w14:textId="2981F8E8" w:rsidR="00146151" w:rsidRDefault="00146151" w:rsidP="00146151">
      <w:pPr>
        <w:jc w:val="both"/>
        <w:rPr>
          <w:rFonts w:asciiTheme="minorHAnsi" w:hAnsiTheme="minorHAnsi" w:cstheme="minorHAnsi"/>
          <w:sz w:val="22"/>
          <w:szCs w:val="22"/>
        </w:rPr>
      </w:pPr>
      <w:r w:rsidRPr="00463269">
        <w:rPr>
          <w:rFonts w:asciiTheme="minorHAnsi" w:hAnsiTheme="minorHAnsi" w:cstheme="minorHAnsi"/>
          <w:b/>
          <w:sz w:val="22"/>
          <w:szCs w:val="22"/>
        </w:rPr>
        <w:t>*</w:t>
      </w:r>
      <w:r w:rsidR="00463269">
        <w:rPr>
          <w:rFonts w:asciiTheme="minorHAnsi" w:hAnsiTheme="minorHAnsi" w:cstheme="minorHAnsi"/>
          <w:b/>
          <w:sz w:val="22"/>
          <w:szCs w:val="22"/>
        </w:rPr>
        <w:t xml:space="preserve"> </w:t>
      </w:r>
      <w:r w:rsidRPr="00651492">
        <w:rPr>
          <w:rFonts w:asciiTheme="minorHAnsi" w:hAnsiTheme="minorHAnsi" w:cstheme="minorHAnsi"/>
          <w:sz w:val="22"/>
          <w:szCs w:val="22"/>
        </w:rPr>
        <w:t xml:space="preserve">Σε περίπτωση αγοράς νέων πολυμηχανημάτων που πληρούν τις προδιαγραφές της παρουσίας, θα προστεθούν με τιμή σελίδας που δε θα την υπερβαίνει από τα αντίστοιχα παραπάνω </w:t>
      </w:r>
      <w:r w:rsidR="00AE76F0">
        <w:rPr>
          <w:rFonts w:asciiTheme="minorHAnsi" w:hAnsiTheme="minorHAnsi" w:cstheme="minorHAnsi"/>
          <w:sz w:val="22"/>
          <w:szCs w:val="22"/>
        </w:rPr>
        <w:t xml:space="preserve">και </w:t>
      </w:r>
      <w:r w:rsidRPr="00651492">
        <w:rPr>
          <w:rFonts w:asciiTheme="minorHAnsi" w:hAnsiTheme="minorHAnsi" w:cstheme="minorHAnsi"/>
          <w:sz w:val="22"/>
          <w:szCs w:val="22"/>
        </w:rPr>
        <w:t>χωρίς να υπερβαίνει το τελικό συμβατικό ποσό.</w:t>
      </w:r>
    </w:p>
    <w:p w14:paraId="7A36AC74" w14:textId="77777777" w:rsidR="0066498F" w:rsidRDefault="0066498F" w:rsidP="00146151">
      <w:pPr>
        <w:jc w:val="both"/>
        <w:rPr>
          <w:rFonts w:asciiTheme="minorHAnsi" w:hAnsiTheme="minorHAnsi" w:cstheme="minorHAnsi"/>
          <w:sz w:val="22"/>
          <w:szCs w:val="22"/>
        </w:rPr>
      </w:pPr>
    </w:p>
    <w:p w14:paraId="1B0547A1" w14:textId="1E82C59E" w:rsidR="00FA698E" w:rsidRDefault="00FA698E" w:rsidP="00146151">
      <w:pPr>
        <w:jc w:val="both"/>
        <w:rPr>
          <w:rFonts w:asciiTheme="minorHAnsi" w:hAnsiTheme="minorHAnsi" w:cstheme="minorHAnsi"/>
          <w:sz w:val="22"/>
          <w:szCs w:val="22"/>
        </w:rPr>
      </w:pPr>
      <w:r w:rsidRPr="00FA698E">
        <w:rPr>
          <w:rFonts w:asciiTheme="minorHAnsi" w:hAnsiTheme="minorHAnsi" w:cstheme="minorHAnsi"/>
          <w:sz w:val="22"/>
          <w:szCs w:val="22"/>
        </w:rPr>
        <w:t xml:space="preserve">* </w:t>
      </w:r>
      <w:r w:rsidRPr="00651492">
        <w:rPr>
          <w:rFonts w:asciiTheme="minorHAnsi" w:hAnsiTheme="minorHAnsi" w:cstheme="minorHAnsi"/>
          <w:sz w:val="22"/>
          <w:szCs w:val="22"/>
        </w:rPr>
        <w:t>Σε περίπτωση</w:t>
      </w:r>
      <w:r>
        <w:rPr>
          <w:rFonts w:asciiTheme="minorHAnsi" w:hAnsiTheme="minorHAnsi" w:cstheme="minorHAnsi"/>
          <w:sz w:val="22"/>
          <w:szCs w:val="22"/>
        </w:rPr>
        <w:t xml:space="preserve"> υπολοίπου ποσού από μία ομάδα, θα μπορεί να χρησιμοποιηθεί στην άλλη κατόπιν συνεννοήσεως με την ανάδοχο εταιρία.</w:t>
      </w:r>
    </w:p>
    <w:p w14:paraId="19E41265" w14:textId="5DA277EB" w:rsidR="0066498F" w:rsidRDefault="0066498F" w:rsidP="00146151">
      <w:pPr>
        <w:jc w:val="both"/>
        <w:rPr>
          <w:rFonts w:asciiTheme="minorHAnsi" w:hAnsiTheme="minorHAnsi" w:cstheme="minorHAnsi"/>
          <w:sz w:val="22"/>
          <w:szCs w:val="22"/>
        </w:rPr>
      </w:pPr>
    </w:p>
    <w:p w14:paraId="3CDF5A4C" w14:textId="5F97ECF9" w:rsidR="0066498F" w:rsidRDefault="0066498F" w:rsidP="00146151">
      <w:pPr>
        <w:jc w:val="both"/>
        <w:rPr>
          <w:rFonts w:asciiTheme="minorHAnsi" w:hAnsiTheme="minorHAnsi" w:cstheme="minorHAnsi"/>
          <w:sz w:val="22"/>
          <w:szCs w:val="22"/>
        </w:rPr>
      </w:pPr>
    </w:p>
    <w:p w14:paraId="626B04B7" w14:textId="77777777" w:rsidR="0066498F" w:rsidRPr="00D90ED8" w:rsidRDefault="0066498F" w:rsidP="00146151">
      <w:pPr>
        <w:jc w:val="both"/>
        <w:rPr>
          <w:rFonts w:asciiTheme="minorHAnsi" w:hAnsiTheme="minorHAnsi" w:cstheme="minorHAnsi"/>
          <w:sz w:val="22"/>
          <w:szCs w:val="22"/>
          <w:lang w:val="en-US"/>
        </w:rPr>
      </w:pPr>
    </w:p>
    <w:tbl>
      <w:tblPr>
        <w:tblW w:w="8788" w:type="dxa"/>
        <w:jc w:val="center"/>
        <w:tblLayout w:type="fixed"/>
        <w:tblCellMar>
          <w:top w:w="55" w:type="dxa"/>
          <w:left w:w="55" w:type="dxa"/>
          <w:bottom w:w="55" w:type="dxa"/>
          <w:right w:w="55" w:type="dxa"/>
        </w:tblCellMar>
        <w:tblLook w:val="0000" w:firstRow="0" w:lastRow="0" w:firstColumn="0" w:lastColumn="0" w:noHBand="0" w:noVBand="0"/>
      </w:tblPr>
      <w:tblGrid>
        <w:gridCol w:w="4146"/>
        <w:gridCol w:w="532"/>
        <w:gridCol w:w="4110"/>
      </w:tblGrid>
      <w:tr w:rsidR="000B3E58" w:rsidRPr="00FF6911" w14:paraId="76A80D57" w14:textId="77777777" w:rsidTr="00ED7D66">
        <w:trPr>
          <w:jc w:val="center"/>
        </w:trPr>
        <w:tc>
          <w:tcPr>
            <w:tcW w:w="4146" w:type="dxa"/>
            <w:shd w:val="clear" w:color="auto" w:fill="auto"/>
          </w:tcPr>
          <w:p w14:paraId="10819DFA" w14:textId="77777777" w:rsidR="000B3E58" w:rsidRPr="00FF6911" w:rsidRDefault="000B3E58" w:rsidP="00ED7D66">
            <w:pPr>
              <w:pStyle w:val="TableContents"/>
              <w:jc w:val="center"/>
              <w:rPr>
                <w:rFonts w:ascii="Book Antiqua" w:hAnsi="Book Antiqua" w:cs="Calibri"/>
                <w:b/>
                <w:kern w:val="0"/>
                <w:sz w:val="20"/>
                <w:szCs w:val="20"/>
              </w:rPr>
            </w:pPr>
          </w:p>
          <w:p w14:paraId="57963CE3" w14:textId="77777777" w:rsidR="000B3E58" w:rsidRPr="00FF6911" w:rsidRDefault="000B3E58" w:rsidP="00ED7D66">
            <w:pPr>
              <w:pStyle w:val="TableContents"/>
              <w:jc w:val="center"/>
              <w:rPr>
                <w:rFonts w:ascii="Book Antiqua" w:hAnsi="Book Antiqua" w:cs="Calibri"/>
                <w:b/>
                <w:kern w:val="0"/>
                <w:sz w:val="20"/>
                <w:szCs w:val="20"/>
              </w:rPr>
            </w:pPr>
          </w:p>
          <w:p w14:paraId="39AAABBA" w14:textId="77777777" w:rsidR="000B3E58" w:rsidRPr="00FF6911" w:rsidRDefault="000B3E58" w:rsidP="00ED7D66">
            <w:pPr>
              <w:pStyle w:val="TableContents"/>
              <w:jc w:val="center"/>
              <w:rPr>
                <w:rFonts w:ascii="Book Antiqua" w:hAnsi="Book Antiqua"/>
                <w:b/>
                <w:kern w:val="0"/>
                <w:sz w:val="20"/>
                <w:szCs w:val="20"/>
              </w:rPr>
            </w:pPr>
            <w:r w:rsidRPr="00FF6911">
              <w:rPr>
                <w:rFonts w:ascii="Book Antiqua" w:hAnsi="Book Antiqua"/>
                <w:b/>
                <w:kern w:val="0"/>
                <w:sz w:val="20"/>
                <w:szCs w:val="20"/>
              </w:rPr>
              <w:t>Ο συντάξας</w:t>
            </w:r>
          </w:p>
          <w:p w14:paraId="638AE18C" w14:textId="77777777" w:rsidR="000B3E58" w:rsidRPr="00FF6911"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Υπάλληλος του Τμήματος</w:t>
            </w:r>
          </w:p>
        </w:tc>
        <w:tc>
          <w:tcPr>
            <w:tcW w:w="532" w:type="dxa"/>
            <w:shd w:val="clear" w:color="auto" w:fill="auto"/>
          </w:tcPr>
          <w:p w14:paraId="61FBB609" w14:textId="77777777" w:rsidR="000B3E58" w:rsidRPr="00FF6911" w:rsidRDefault="000B3E58" w:rsidP="00ED7D66">
            <w:pPr>
              <w:pStyle w:val="TableContents"/>
              <w:jc w:val="center"/>
              <w:rPr>
                <w:rFonts w:ascii="Book Antiqua" w:hAnsi="Book Antiqua" w:cs="Calibri"/>
                <w:b/>
                <w:kern w:val="0"/>
                <w:sz w:val="20"/>
                <w:szCs w:val="20"/>
              </w:rPr>
            </w:pPr>
          </w:p>
        </w:tc>
        <w:tc>
          <w:tcPr>
            <w:tcW w:w="4110" w:type="dxa"/>
            <w:shd w:val="clear" w:color="auto" w:fill="auto"/>
          </w:tcPr>
          <w:p w14:paraId="108372FB" w14:textId="77777777" w:rsidR="000B3E58" w:rsidRPr="000B3E58"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 xml:space="preserve">Νέα Μάκρη </w:t>
            </w:r>
            <w:r w:rsidRPr="000B3E58">
              <w:rPr>
                <w:rFonts w:ascii="Book Antiqua" w:hAnsi="Book Antiqua" w:cs="Calibri"/>
                <w:b/>
                <w:kern w:val="0"/>
                <w:sz w:val="20"/>
                <w:szCs w:val="20"/>
              </w:rPr>
              <w:t>04</w:t>
            </w:r>
            <w:r w:rsidRPr="00FF6911">
              <w:rPr>
                <w:rFonts w:ascii="Book Antiqua" w:hAnsi="Book Antiqua" w:cs="Calibri"/>
                <w:b/>
                <w:kern w:val="0"/>
                <w:sz w:val="20"/>
                <w:szCs w:val="20"/>
              </w:rPr>
              <w:t>/</w:t>
            </w:r>
            <w:r w:rsidRPr="000B3E58">
              <w:rPr>
                <w:rFonts w:ascii="Book Antiqua" w:hAnsi="Book Antiqua" w:cs="Calibri"/>
                <w:b/>
                <w:kern w:val="0"/>
                <w:sz w:val="20"/>
                <w:szCs w:val="20"/>
              </w:rPr>
              <w:t>04</w:t>
            </w:r>
            <w:r w:rsidRPr="00FF6911">
              <w:rPr>
                <w:rFonts w:ascii="Book Antiqua" w:hAnsi="Book Antiqua" w:cs="Calibri"/>
                <w:b/>
                <w:kern w:val="0"/>
                <w:sz w:val="20"/>
                <w:szCs w:val="20"/>
              </w:rPr>
              <w:t>/202</w:t>
            </w:r>
            <w:r w:rsidRPr="000B3E58">
              <w:rPr>
                <w:rFonts w:ascii="Book Antiqua" w:hAnsi="Book Antiqua" w:cs="Calibri"/>
                <w:b/>
                <w:kern w:val="0"/>
                <w:sz w:val="20"/>
                <w:szCs w:val="20"/>
              </w:rPr>
              <w:t>4</w:t>
            </w:r>
          </w:p>
          <w:p w14:paraId="1DDEB664" w14:textId="77777777" w:rsidR="000B3E58" w:rsidRPr="00FF6911" w:rsidRDefault="000B3E58" w:rsidP="00ED7D66">
            <w:pPr>
              <w:pStyle w:val="TableContents"/>
              <w:jc w:val="center"/>
              <w:rPr>
                <w:rFonts w:ascii="Book Antiqua" w:hAnsi="Book Antiqua" w:cs="Calibri"/>
                <w:b/>
                <w:kern w:val="0"/>
                <w:sz w:val="20"/>
                <w:szCs w:val="20"/>
              </w:rPr>
            </w:pPr>
          </w:p>
          <w:p w14:paraId="0407DE71" w14:textId="77777777" w:rsidR="000B3E58" w:rsidRPr="00FF6911"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ΘΕΩΡΗΘΗΚΕ</w:t>
            </w:r>
          </w:p>
          <w:p w14:paraId="3CED4CCC" w14:textId="77777777" w:rsidR="000B3E58" w:rsidRPr="00FF6911"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Ο αν. Προϊστάμενος του τμήματος</w:t>
            </w:r>
          </w:p>
        </w:tc>
      </w:tr>
      <w:tr w:rsidR="000B3E58" w:rsidRPr="00FF6911" w14:paraId="5531EE00" w14:textId="77777777" w:rsidTr="00ED7D66">
        <w:trPr>
          <w:jc w:val="center"/>
        </w:trPr>
        <w:tc>
          <w:tcPr>
            <w:tcW w:w="4146" w:type="dxa"/>
            <w:shd w:val="clear" w:color="auto" w:fill="auto"/>
          </w:tcPr>
          <w:p w14:paraId="2814BDA4" w14:textId="77777777" w:rsidR="000B3E58" w:rsidRPr="00FF6911" w:rsidRDefault="000B3E58" w:rsidP="00ED7D66">
            <w:pPr>
              <w:pStyle w:val="TableContents"/>
              <w:jc w:val="center"/>
              <w:rPr>
                <w:rFonts w:ascii="Book Antiqua" w:hAnsi="Book Antiqua" w:cs="Calibri"/>
                <w:b/>
                <w:kern w:val="0"/>
                <w:sz w:val="20"/>
                <w:szCs w:val="20"/>
              </w:rPr>
            </w:pPr>
          </w:p>
          <w:p w14:paraId="3EBBF9F2" w14:textId="77777777" w:rsidR="000B3E58" w:rsidRPr="00FF6911"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Δήμος Γκιργκινούδης</w:t>
            </w:r>
          </w:p>
          <w:p w14:paraId="4C7089B0" w14:textId="77777777" w:rsidR="000B3E58" w:rsidRPr="00FF6911" w:rsidRDefault="000B3E58" w:rsidP="00ED7D66">
            <w:pPr>
              <w:pStyle w:val="TableContents"/>
              <w:jc w:val="center"/>
              <w:rPr>
                <w:rFonts w:ascii="Book Antiqua" w:hAnsi="Book Antiqua" w:cs="Calibri"/>
                <w:b/>
                <w:kern w:val="0"/>
                <w:sz w:val="20"/>
                <w:szCs w:val="20"/>
              </w:rPr>
            </w:pPr>
          </w:p>
        </w:tc>
        <w:tc>
          <w:tcPr>
            <w:tcW w:w="532" w:type="dxa"/>
            <w:shd w:val="clear" w:color="auto" w:fill="auto"/>
          </w:tcPr>
          <w:p w14:paraId="145EF770" w14:textId="77777777" w:rsidR="000B3E58" w:rsidRPr="00FF6911" w:rsidRDefault="000B3E58" w:rsidP="00ED7D66">
            <w:pPr>
              <w:pStyle w:val="TableContents"/>
              <w:jc w:val="center"/>
              <w:rPr>
                <w:rFonts w:ascii="Book Antiqua" w:hAnsi="Book Antiqua" w:cs="Calibri"/>
                <w:b/>
                <w:kern w:val="0"/>
                <w:sz w:val="20"/>
                <w:szCs w:val="20"/>
              </w:rPr>
            </w:pPr>
          </w:p>
        </w:tc>
        <w:tc>
          <w:tcPr>
            <w:tcW w:w="4110" w:type="dxa"/>
            <w:shd w:val="clear" w:color="auto" w:fill="auto"/>
          </w:tcPr>
          <w:p w14:paraId="1A4736A4" w14:textId="77777777" w:rsidR="000B3E58" w:rsidRPr="00FF6911" w:rsidRDefault="000B3E58" w:rsidP="00ED7D66">
            <w:pPr>
              <w:pStyle w:val="TableContents"/>
              <w:jc w:val="center"/>
              <w:rPr>
                <w:rFonts w:ascii="Book Antiqua" w:hAnsi="Book Antiqua" w:cs="Calibri"/>
                <w:b/>
                <w:kern w:val="0"/>
                <w:sz w:val="20"/>
                <w:szCs w:val="20"/>
              </w:rPr>
            </w:pPr>
          </w:p>
          <w:p w14:paraId="3907F8D6" w14:textId="77777777" w:rsidR="000B3E58" w:rsidRPr="00FF6911"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Ιωάννης Σπανός</w:t>
            </w:r>
          </w:p>
          <w:p w14:paraId="01E1F99F" w14:textId="77777777" w:rsidR="000B3E58" w:rsidRPr="00FF6911"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 xml:space="preserve">Μηχανικός Πληροφορικής </w:t>
            </w:r>
            <w:proofErr w:type="spellStart"/>
            <w:r w:rsidRPr="00FF6911">
              <w:rPr>
                <w:rFonts w:ascii="Book Antiqua" w:hAnsi="Book Antiqua" w:cs="Calibri"/>
                <w:b/>
                <w:kern w:val="0"/>
                <w:sz w:val="20"/>
                <w:szCs w:val="20"/>
              </w:rPr>
              <w:t>MSc</w:t>
            </w:r>
            <w:proofErr w:type="spellEnd"/>
          </w:p>
        </w:tc>
      </w:tr>
    </w:tbl>
    <w:p w14:paraId="2B8D218C" w14:textId="77777777" w:rsidR="000B3E58" w:rsidRDefault="000B3E58">
      <w:pPr>
        <w:rPr>
          <w:rFonts w:ascii="Arial Narrow" w:hAnsi="Arial Narrow" w:cs="Courier New"/>
          <w:bCs/>
        </w:rPr>
      </w:pPr>
      <w:r>
        <w:rPr>
          <w:rFonts w:ascii="Arial Narrow" w:hAnsi="Arial Narrow" w:cs="Courier New"/>
          <w:bCs/>
        </w:rPr>
        <w:br w:type="page"/>
      </w:r>
    </w:p>
    <w:tbl>
      <w:tblPr>
        <w:tblW w:w="9356" w:type="dxa"/>
        <w:jc w:val="center"/>
        <w:tblLayout w:type="fixed"/>
        <w:tblLook w:val="0000" w:firstRow="0" w:lastRow="0" w:firstColumn="0" w:lastColumn="0" w:noHBand="0" w:noVBand="0"/>
      </w:tblPr>
      <w:tblGrid>
        <w:gridCol w:w="3561"/>
        <w:gridCol w:w="2097"/>
        <w:gridCol w:w="3698"/>
      </w:tblGrid>
      <w:tr w:rsidR="00484377" w:rsidRPr="00691572" w14:paraId="33D7450F" w14:textId="77777777" w:rsidTr="00ED7D66">
        <w:trPr>
          <w:cantSplit/>
          <w:trHeight w:val="676"/>
          <w:jc w:val="center"/>
        </w:trPr>
        <w:tc>
          <w:tcPr>
            <w:tcW w:w="3561" w:type="dxa"/>
            <w:vMerge w:val="restart"/>
            <w:shd w:val="clear" w:color="auto" w:fill="auto"/>
          </w:tcPr>
          <w:p w14:paraId="7BD6AB90" w14:textId="77777777" w:rsidR="00484377" w:rsidRPr="00691572" w:rsidRDefault="00484377" w:rsidP="00ED7D66">
            <w:pPr>
              <w:rPr>
                <w:rFonts w:ascii="Book Antiqua" w:hAnsi="Book Antiqua"/>
                <w:b/>
                <w:sz w:val="20"/>
                <w:szCs w:val="20"/>
              </w:rPr>
            </w:pPr>
            <w:r w:rsidRPr="00691572">
              <w:rPr>
                <w:rFonts w:ascii="Book Antiqua" w:hAnsi="Book Antiqua"/>
                <w:b/>
                <w:sz w:val="20"/>
                <w:szCs w:val="20"/>
              </w:rPr>
              <w:lastRenderedPageBreak/>
              <w:t>ΕΛΛΗΝΙΚΗ ΔΗΜΟΚΡΑΤΙΑ</w:t>
            </w:r>
          </w:p>
          <w:p w14:paraId="75809F48" w14:textId="77777777" w:rsidR="00484377" w:rsidRPr="00691572" w:rsidRDefault="00484377" w:rsidP="00ED7D66">
            <w:pPr>
              <w:rPr>
                <w:rFonts w:ascii="Book Antiqua" w:hAnsi="Book Antiqua"/>
                <w:b/>
                <w:sz w:val="20"/>
                <w:szCs w:val="20"/>
              </w:rPr>
            </w:pPr>
            <w:r w:rsidRPr="00691572">
              <w:rPr>
                <w:rFonts w:ascii="Book Antiqua" w:hAnsi="Book Antiqua"/>
                <w:b/>
                <w:sz w:val="20"/>
                <w:szCs w:val="20"/>
              </w:rPr>
              <w:t>ΝΟΜΟΣ ΑΤΤΙΚΗΣ</w:t>
            </w:r>
          </w:p>
          <w:p w14:paraId="626B839E" w14:textId="77777777" w:rsidR="00484377" w:rsidRPr="00691572" w:rsidRDefault="00484377" w:rsidP="00ED7D66">
            <w:pPr>
              <w:rPr>
                <w:rFonts w:ascii="Book Antiqua" w:hAnsi="Book Antiqua"/>
                <w:b/>
                <w:sz w:val="20"/>
                <w:szCs w:val="20"/>
              </w:rPr>
            </w:pPr>
            <w:r w:rsidRPr="00691572">
              <w:rPr>
                <w:rFonts w:ascii="Book Antiqua" w:hAnsi="Book Antiqua"/>
                <w:b/>
                <w:sz w:val="20"/>
                <w:szCs w:val="20"/>
              </w:rPr>
              <w:t>ΔΗΜΟΣ ΜΑΡΑΘΩΝΟΣ</w:t>
            </w:r>
          </w:p>
          <w:p w14:paraId="51A524FB" w14:textId="77777777" w:rsidR="00484377" w:rsidRPr="00691572" w:rsidRDefault="00484377" w:rsidP="00ED7D66">
            <w:pPr>
              <w:rPr>
                <w:rFonts w:ascii="Book Antiqua" w:hAnsi="Book Antiqua"/>
                <w:sz w:val="18"/>
                <w:szCs w:val="20"/>
              </w:rPr>
            </w:pPr>
            <w:r w:rsidRPr="00691572">
              <w:rPr>
                <w:rFonts w:ascii="Book Antiqua" w:hAnsi="Book Antiqua"/>
                <w:sz w:val="18"/>
                <w:szCs w:val="20"/>
              </w:rPr>
              <w:t>ΑΥΤΟΤΕΛΕΣ ΤΜΗΜΑ ΠΡΟΓΡΑΜΜΑΤΙΣΜΟΥ,</w:t>
            </w:r>
          </w:p>
          <w:p w14:paraId="47889031" w14:textId="77777777" w:rsidR="00484377" w:rsidRPr="00691572" w:rsidRDefault="00484377" w:rsidP="00ED7D66">
            <w:pPr>
              <w:rPr>
                <w:rFonts w:ascii="Book Antiqua" w:hAnsi="Book Antiqua"/>
                <w:sz w:val="18"/>
                <w:szCs w:val="20"/>
              </w:rPr>
            </w:pPr>
            <w:r w:rsidRPr="00691572">
              <w:rPr>
                <w:rFonts w:ascii="Book Antiqua" w:hAnsi="Book Antiqua"/>
                <w:sz w:val="18"/>
                <w:szCs w:val="20"/>
              </w:rPr>
              <w:t>ΟΡΓΑΝΩΣΗΣ ΚΑΙ ΠΛΗΡΟΦΟΡΙΚΗΣ</w:t>
            </w:r>
          </w:p>
          <w:p w14:paraId="5D108DED" w14:textId="77777777" w:rsidR="00484377" w:rsidRPr="00691572" w:rsidRDefault="00484377" w:rsidP="00ED7D66">
            <w:pPr>
              <w:rPr>
                <w:rFonts w:ascii="Book Antiqua" w:hAnsi="Book Antiqua" w:cs="Calibri"/>
                <w:sz w:val="18"/>
                <w:szCs w:val="20"/>
              </w:rPr>
            </w:pPr>
            <w:r w:rsidRPr="00691572">
              <w:rPr>
                <w:rFonts w:ascii="Book Antiqua" w:hAnsi="Book Antiqua" w:cs="Calibri"/>
                <w:sz w:val="18"/>
                <w:szCs w:val="20"/>
              </w:rPr>
              <w:t xml:space="preserve">Πληροφορίες: Γιάννης Σπανός, </w:t>
            </w:r>
          </w:p>
          <w:p w14:paraId="5F21AD0A" w14:textId="77777777" w:rsidR="00484377" w:rsidRPr="00F44024" w:rsidRDefault="00484377" w:rsidP="00ED7D66">
            <w:pPr>
              <w:rPr>
                <w:rFonts w:ascii="Book Antiqua" w:hAnsi="Book Antiqua" w:cs="Calibri"/>
                <w:sz w:val="18"/>
                <w:szCs w:val="20"/>
              </w:rPr>
            </w:pPr>
            <w:r w:rsidRPr="00691572">
              <w:rPr>
                <w:rFonts w:ascii="Book Antiqua" w:hAnsi="Book Antiqua" w:cs="Calibri"/>
                <w:sz w:val="18"/>
                <w:szCs w:val="20"/>
              </w:rPr>
              <w:t xml:space="preserve">2294320520, </w:t>
            </w:r>
            <w:r w:rsidRPr="002A3CC3">
              <w:rPr>
                <w:rFonts w:ascii="Book Antiqua" w:hAnsi="Book Antiqua" w:cs="Calibri"/>
                <w:sz w:val="18"/>
                <w:szCs w:val="20"/>
                <w:lang w:val="en-US"/>
              </w:rPr>
              <w:t>it</w:t>
            </w:r>
            <w:r w:rsidRPr="002A3CC3">
              <w:rPr>
                <w:rFonts w:ascii="Book Antiqua" w:hAnsi="Book Antiqua" w:cs="Calibri"/>
                <w:sz w:val="18"/>
                <w:szCs w:val="20"/>
              </w:rPr>
              <w:t>@</w:t>
            </w:r>
            <w:r w:rsidRPr="002A3CC3">
              <w:rPr>
                <w:rFonts w:ascii="Book Antiqua" w:hAnsi="Book Antiqua" w:cs="Calibri"/>
                <w:sz w:val="18"/>
                <w:szCs w:val="20"/>
                <w:lang w:val="en-US"/>
              </w:rPr>
              <w:t>marathon</w:t>
            </w:r>
            <w:r w:rsidRPr="002A3CC3">
              <w:rPr>
                <w:rFonts w:ascii="Book Antiqua" w:hAnsi="Book Antiqua" w:cs="Calibri"/>
                <w:sz w:val="18"/>
                <w:szCs w:val="20"/>
              </w:rPr>
              <w:t>.</w:t>
            </w:r>
            <w:r w:rsidRPr="002A3CC3">
              <w:rPr>
                <w:rFonts w:ascii="Book Antiqua" w:hAnsi="Book Antiqua" w:cs="Calibri"/>
                <w:sz w:val="18"/>
                <w:szCs w:val="20"/>
                <w:lang w:val="en-US"/>
              </w:rPr>
              <w:t>gr</w:t>
            </w:r>
          </w:p>
        </w:tc>
        <w:tc>
          <w:tcPr>
            <w:tcW w:w="5795" w:type="dxa"/>
            <w:gridSpan w:val="2"/>
            <w:vAlign w:val="bottom"/>
          </w:tcPr>
          <w:p w14:paraId="29F840B6" w14:textId="77777777" w:rsidR="00484377" w:rsidRPr="00691572" w:rsidRDefault="00484377" w:rsidP="00ED7D66">
            <w:pPr>
              <w:jc w:val="right"/>
              <w:rPr>
                <w:rFonts w:ascii="Book Antiqua" w:hAnsi="Book Antiqua" w:cs="Calibri"/>
                <w:sz w:val="18"/>
                <w:szCs w:val="20"/>
                <w:lang w:val="en-US"/>
              </w:rPr>
            </w:pPr>
            <w:r w:rsidRPr="00691572">
              <w:rPr>
                <w:rFonts w:ascii="Book Antiqua" w:hAnsi="Book Antiqua" w:cs="Calibri"/>
                <w:b/>
                <w:szCs w:val="20"/>
              </w:rPr>
              <w:t>Αριθμός Μελέτης : 0</w:t>
            </w:r>
            <w:r>
              <w:rPr>
                <w:rFonts w:ascii="Book Antiqua" w:hAnsi="Book Antiqua" w:cs="Calibri"/>
                <w:b/>
                <w:szCs w:val="20"/>
              </w:rPr>
              <w:t>4</w:t>
            </w:r>
            <w:r w:rsidRPr="00691572">
              <w:rPr>
                <w:rFonts w:ascii="Book Antiqua" w:hAnsi="Book Antiqua" w:cs="Calibri"/>
                <w:b/>
                <w:szCs w:val="20"/>
              </w:rPr>
              <w:t>/202</w:t>
            </w:r>
            <w:r>
              <w:rPr>
                <w:rFonts w:ascii="Book Antiqua" w:hAnsi="Book Antiqua" w:cs="Calibri"/>
                <w:b/>
                <w:szCs w:val="20"/>
              </w:rPr>
              <w:t>4</w:t>
            </w:r>
          </w:p>
        </w:tc>
      </w:tr>
      <w:tr w:rsidR="00484377" w:rsidRPr="00691572" w14:paraId="40573340" w14:textId="77777777" w:rsidTr="00ED7D66">
        <w:trPr>
          <w:cantSplit/>
          <w:trHeight w:val="284"/>
          <w:jc w:val="center"/>
        </w:trPr>
        <w:tc>
          <w:tcPr>
            <w:tcW w:w="3561" w:type="dxa"/>
            <w:vMerge/>
            <w:shd w:val="clear" w:color="auto" w:fill="auto"/>
          </w:tcPr>
          <w:p w14:paraId="64811A1A" w14:textId="77777777" w:rsidR="00484377" w:rsidRPr="00691572" w:rsidRDefault="00484377" w:rsidP="00ED7D66">
            <w:pPr>
              <w:rPr>
                <w:rFonts w:ascii="Book Antiqua" w:hAnsi="Book Antiqua"/>
                <w:noProof/>
                <w:sz w:val="18"/>
                <w:szCs w:val="20"/>
              </w:rPr>
            </w:pPr>
          </w:p>
        </w:tc>
        <w:tc>
          <w:tcPr>
            <w:tcW w:w="2097" w:type="dxa"/>
            <w:vAlign w:val="center"/>
          </w:tcPr>
          <w:p w14:paraId="47D3467D" w14:textId="77777777" w:rsidR="00484377" w:rsidRPr="00691572" w:rsidRDefault="00484377" w:rsidP="00ED7D66">
            <w:pPr>
              <w:jc w:val="right"/>
              <w:rPr>
                <w:rFonts w:ascii="Book Antiqua" w:hAnsi="Book Antiqua" w:cs="Calibri"/>
                <w:b/>
                <w:sz w:val="18"/>
                <w:szCs w:val="18"/>
              </w:rPr>
            </w:pPr>
            <w:r>
              <w:rPr>
                <w:rFonts w:ascii="Book Antiqua" w:hAnsi="Book Antiqua" w:cs="Calibri"/>
                <w:b/>
                <w:sz w:val="18"/>
                <w:szCs w:val="18"/>
              </w:rPr>
              <w:t>Τίτλος</w:t>
            </w:r>
            <w:r w:rsidRPr="00691572">
              <w:rPr>
                <w:rFonts w:ascii="Book Antiqua" w:hAnsi="Book Antiqua" w:cs="Calibri"/>
                <w:b/>
                <w:sz w:val="18"/>
                <w:szCs w:val="18"/>
              </w:rPr>
              <w:t>:</w:t>
            </w:r>
          </w:p>
        </w:tc>
        <w:tc>
          <w:tcPr>
            <w:tcW w:w="3698" w:type="dxa"/>
            <w:shd w:val="clear" w:color="auto" w:fill="auto"/>
            <w:vAlign w:val="center"/>
          </w:tcPr>
          <w:p w14:paraId="0F440A98" w14:textId="77777777" w:rsidR="00484377" w:rsidRPr="0054689D" w:rsidRDefault="00484377" w:rsidP="00ED7D66">
            <w:pPr>
              <w:rPr>
                <w:rFonts w:ascii="Book Antiqua" w:hAnsi="Book Antiqua" w:cs="Tahoma"/>
                <w:b/>
                <w:bCs/>
                <w:sz w:val="16"/>
                <w:szCs w:val="20"/>
              </w:rPr>
            </w:pPr>
            <w:r w:rsidRPr="0054689D">
              <w:rPr>
                <w:rFonts w:ascii="Book Antiqua" w:hAnsi="Book Antiqua"/>
                <w:b/>
                <w:sz w:val="20"/>
                <w:szCs w:val="22"/>
              </w:rPr>
              <w:t xml:space="preserve">Παροχή Ολοκληρωμένων Υπηρεσιών Εκτύπωσης -Συντήρησης – Επισκευής Εκτυπωτικών Συστημάτων </w:t>
            </w:r>
            <w:r w:rsidRPr="0054689D">
              <w:rPr>
                <w:rFonts w:ascii="Book Antiqua" w:hAnsi="Book Antiqua"/>
                <w:b/>
                <w:sz w:val="20"/>
                <w:szCs w:val="22"/>
                <w:lang w:val="en-US"/>
              </w:rPr>
              <w:t>CANON</w:t>
            </w:r>
          </w:p>
        </w:tc>
      </w:tr>
      <w:tr w:rsidR="00484377" w:rsidRPr="00691572" w14:paraId="1E6153D4" w14:textId="77777777" w:rsidTr="00ED7D66">
        <w:trPr>
          <w:cantSplit/>
          <w:trHeight w:val="284"/>
          <w:jc w:val="center"/>
        </w:trPr>
        <w:tc>
          <w:tcPr>
            <w:tcW w:w="3561" w:type="dxa"/>
            <w:vMerge/>
            <w:shd w:val="clear" w:color="auto" w:fill="auto"/>
          </w:tcPr>
          <w:p w14:paraId="6C55E368" w14:textId="77777777" w:rsidR="00484377" w:rsidRPr="00691572" w:rsidRDefault="00484377" w:rsidP="00ED7D66">
            <w:pPr>
              <w:rPr>
                <w:rFonts w:ascii="Book Antiqua" w:hAnsi="Book Antiqua"/>
                <w:noProof/>
                <w:sz w:val="18"/>
                <w:szCs w:val="20"/>
              </w:rPr>
            </w:pPr>
          </w:p>
        </w:tc>
        <w:tc>
          <w:tcPr>
            <w:tcW w:w="2097" w:type="dxa"/>
            <w:vAlign w:val="center"/>
          </w:tcPr>
          <w:p w14:paraId="3601FFB9" w14:textId="77777777" w:rsidR="00484377" w:rsidRPr="00691572" w:rsidRDefault="00484377" w:rsidP="00ED7D66">
            <w:pPr>
              <w:jc w:val="right"/>
              <w:rPr>
                <w:rFonts w:ascii="Book Antiqua" w:hAnsi="Book Antiqua" w:cs="Calibri"/>
                <w:b/>
                <w:sz w:val="18"/>
                <w:szCs w:val="18"/>
              </w:rPr>
            </w:pPr>
            <w:r w:rsidRPr="00691572">
              <w:rPr>
                <w:rFonts w:ascii="Book Antiqua" w:hAnsi="Book Antiqua" w:cs="Calibri"/>
                <w:b/>
                <w:sz w:val="18"/>
                <w:szCs w:val="18"/>
              </w:rPr>
              <w:t xml:space="preserve">Φορέας: </w:t>
            </w:r>
          </w:p>
        </w:tc>
        <w:tc>
          <w:tcPr>
            <w:tcW w:w="3698" w:type="dxa"/>
            <w:shd w:val="clear" w:color="auto" w:fill="auto"/>
            <w:vAlign w:val="center"/>
          </w:tcPr>
          <w:p w14:paraId="05BC2843" w14:textId="77777777" w:rsidR="00484377" w:rsidRPr="00691572" w:rsidRDefault="00484377" w:rsidP="00ED7D66">
            <w:pPr>
              <w:rPr>
                <w:rFonts w:ascii="Book Antiqua" w:hAnsi="Book Antiqua" w:cs="Calibri"/>
                <w:b/>
                <w:szCs w:val="20"/>
              </w:rPr>
            </w:pPr>
            <w:r w:rsidRPr="00691572">
              <w:rPr>
                <w:rFonts w:ascii="Book Antiqua" w:hAnsi="Book Antiqua" w:cs="Calibri"/>
                <w:b/>
                <w:sz w:val="20"/>
                <w:szCs w:val="20"/>
              </w:rPr>
              <w:t>Δήμος Μαραθώνα</w:t>
            </w:r>
          </w:p>
        </w:tc>
      </w:tr>
      <w:tr w:rsidR="00484377" w:rsidRPr="00691572" w14:paraId="22F2B755" w14:textId="77777777" w:rsidTr="00ED7D66">
        <w:trPr>
          <w:cantSplit/>
          <w:trHeight w:val="284"/>
          <w:jc w:val="center"/>
        </w:trPr>
        <w:tc>
          <w:tcPr>
            <w:tcW w:w="3561" w:type="dxa"/>
            <w:vMerge/>
            <w:shd w:val="clear" w:color="auto" w:fill="auto"/>
          </w:tcPr>
          <w:p w14:paraId="16D9BC6B" w14:textId="77777777" w:rsidR="00484377" w:rsidRPr="00691572" w:rsidRDefault="00484377" w:rsidP="00ED7D66">
            <w:pPr>
              <w:rPr>
                <w:rFonts w:ascii="Book Antiqua" w:hAnsi="Book Antiqua"/>
                <w:noProof/>
                <w:sz w:val="18"/>
                <w:szCs w:val="20"/>
              </w:rPr>
            </w:pPr>
          </w:p>
        </w:tc>
        <w:tc>
          <w:tcPr>
            <w:tcW w:w="2097" w:type="dxa"/>
            <w:vAlign w:val="center"/>
          </w:tcPr>
          <w:p w14:paraId="3A1E0487" w14:textId="77777777" w:rsidR="00484377" w:rsidRPr="00691572" w:rsidRDefault="00484377" w:rsidP="00ED7D66">
            <w:pPr>
              <w:jc w:val="right"/>
              <w:rPr>
                <w:rFonts w:ascii="Book Antiqua" w:hAnsi="Book Antiqua" w:cs="Calibri"/>
                <w:b/>
                <w:sz w:val="18"/>
                <w:szCs w:val="18"/>
              </w:rPr>
            </w:pPr>
            <w:proofErr w:type="spellStart"/>
            <w:r w:rsidRPr="00691572">
              <w:rPr>
                <w:rFonts w:ascii="Book Antiqua" w:hAnsi="Book Antiqua" w:cs="Calibri"/>
                <w:b/>
                <w:sz w:val="18"/>
                <w:szCs w:val="18"/>
              </w:rPr>
              <w:t>Προϋπ</w:t>
            </w:r>
            <w:proofErr w:type="spellEnd"/>
            <w:r w:rsidRPr="00691572">
              <w:rPr>
                <w:rFonts w:ascii="Book Antiqua" w:hAnsi="Book Antiqua" w:cs="Calibri"/>
                <w:b/>
                <w:sz w:val="18"/>
                <w:szCs w:val="18"/>
              </w:rPr>
              <w:t>/</w:t>
            </w:r>
            <w:proofErr w:type="spellStart"/>
            <w:r w:rsidRPr="00691572">
              <w:rPr>
                <w:rFonts w:ascii="Book Antiqua" w:hAnsi="Book Antiqua" w:cs="Calibri"/>
                <w:b/>
                <w:sz w:val="18"/>
                <w:szCs w:val="18"/>
              </w:rPr>
              <w:t>σμος</w:t>
            </w:r>
            <w:proofErr w:type="spellEnd"/>
            <w:r w:rsidRPr="00691572">
              <w:rPr>
                <w:rFonts w:ascii="Book Antiqua" w:hAnsi="Book Antiqua" w:cs="Calibri"/>
                <w:b/>
                <w:sz w:val="18"/>
                <w:szCs w:val="18"/>
              </w:rPr>
              <w:t>:</w:t>
            </w:r>
          </w:p>
        </w:tc>
        <w:tc>
          <w:tcPr>
            <w:tcW w:w="3698" w:type="dxa"/>
            <w:shd w:val="clear" w:color="auto" w:fill="auto"/>
            <w:vAlign w:val="center"/>
          </w:tcPr>
          <w:p w14:paraId="2CA0769A" w14:textId="77777777" w:rsidR="00484377" w:rsidRPr="0049684E" w:rsidRDefault="00461608" w:rsidP="00ED7D66">
            <w:pPr>
              <w:rPr>
                <w:rFonts w:ascii="Book Antiqua" w:hAnsi="Book Antiqua" w:cs="Calibri"/>
                <w:b/>
                <w:sz w:val="20"/>
                <w:szCs w:val="20"/>
              </w:rPr>
            </w:pPr>
            <w:r>
              <w:rPr>
                <w:rFonts w:ascii="Book Antiqua" w:eastAsia="Arial" w:hAnsi="Book Antiqua" w:cs="Arial"/>
                <w:b/>
                <w:sz w:val="20"/>
              </w:rPr>
              <w:t>12.400,00</w:t>
            </w:r>
            <w:r w:rsidR="00484377" w:rsidRPr="0049684E">
              <w:rPr>
                <w:rFonts w:ascii="Book Antiqua" w:eastAsia="Arial" w:hAnsi="Book Antiqua" w:cs="Arial"/>
                <w:sz w:val="20"/>
              </w:rPr>
              <w:t xml:space="preserve"> </w:t>
            </w:r>
            <w:r w:rsidR="00484377" w:rsidRPr="0049684E">
              <w:rPr>
                <w:rFonts w:ascii="Book Antiqua" w:eastAsia="Arial" w:hAnsi="Book Antiqua" w:cs="Arial"/>
                <w:b/>
                <w:sz w:val="20"/>
              </w:rPr>
              <w:t xml:space="preserve">€ </w:t>
            </w:r>
            <w:r w:rsidR="00484377">
              <w:rPr>
                <w:rFonts w:ascii="Book Antiqua" w:eastAsia="Arial" w:hAnsi="Book Antiqua" w:cs="Arial"/>
                <w:sz w:val="20"/>
              </w:rPr>
              <w:t xml:space="preserve">με </w:t>
            </w:r>
            <w:r w:rsidR="00484377" w:rsidRPr="0049684E">
              <w:rPr>
                <w:rFonts w:ascii="Book Antiqua" w:eastAsia="Arial" w:hAnsi="Book Antiqua" w:cs="Arial"/>
                <w:sz w:val="20"/>
              </w:rPr>
              <w:t>Φ.Π.Α.</w:t>
            </w:r>
          </w:p>
        </w:tc>
      </w:tr>
      <w:tr w:rsidR="00484377" w:rsidRPr="00691572" w14:paraId="7CA4E10E" w14:textId="77777777" w:rsidTr="00ED7D66">
        <w:trPr>
          <w:cantSplit/>
          <w:trHeight w:val="63"/>
          <w:jc w:val="center"/>
        </w:trPr>
        <w:tc>
          <w:tcPr>
            <w:tcW w:w="3561" w:type="dxa"/>
            <w:vMerge/>
            <w:shd w:val="clear" w:color="auto" w:fill="auto"/>
          </w:tcPr>
          <w:p w14:paraId="546FF2FF" w14:textId="77777777" w:rsidR="00484377" w:rsidRPr="00691572" w:rsidRDefault="00484377" w:rsidP="00ED7D66">
            <w:pPr>
              <w:rPr>
                <w:rFonts w:ascii="Book Antiqua" w:hAnsi="Book Antiqua"/>
                <w:noProof/>
                <w:sz w:val="18"/>
                <w:szCs w:val="20"/>
              </w:rPr>
            </w:pPr>
          </w:p>
        </w:tc>
        <w:tc>
          <w:tcPr>
            <w:tcW w:w="2097" w:type="dxa"/>
            <w:vAlign w:val="center"/>
          </w:tcPr>
          <w:p w14:paraId="65CA068A" w14:textId="77777777" w:rsidR="00484377" w:rsidRPr="00691572" w:rsidRDefault="00484377" w:rsidP="00ED7D66">
            <w:pPr>
              <w:jc w:val="right"/>
              <w:rPr>
                <w:rFonts w:ascii="Book Antiqua" w:hAnsi="Book Antiqua" w:cs="Calibri"/>
                <w:b/>
                <w:sz w:val="18"/>
                <w:szCs w:val="18"/>
              </w:rPr>
            </w:pPr>
            <w:r w:rsidRPr="00691572">
              <w:rPr>
                <w:rFonts w:ascii="Book Antiqua" w:hAnsi="Book Antiqua" w:cs="Calibri"/>
                <w:b/>
                <w:sz w:val="18"/>
                <w:szCs w:val="18"/>
              </w:rPr>
              <w:t>Πόροι :</w:t>
            </w:r>
          </w:p>
        </w:tc>
        <w:tc>
          <w:tcPr>
            <w:tcW w:w="3698" w:type="dxa"/>
            <w:shd w:val="clear" w:color="auto" w:fill="auto"/>
            <w:vAlign w:val="center"/>
          </w:tcPr>
          <w:p w14:paraId="1269B72C" w14:textId="77777777" w:rsidR="00484377" w:rsidRPr="00691572" w:rsidRDefault="00484377" w:rsidP="00ED7D66">
            <w:pPr>
              <w:rPr>
                <w:rFonts w:ascii="Book Antiqua" w:hAnsi="Book Antiqua" w:cs="Calibri"/>
                <w:b/>
                <w:bCs/>
                <w:szCs w:val="20"/>
              </w:rPr>
            </w:pPr>
            <w:r w:rsidRPr="00691572">
              <w:rPr>
                <w:rFonts w:ascii="Book Antiqua" w:hAnsi="Book Antiqua" w:cs="Calibri"/>
                <w:b/>
                <w:bCs/>
                <w:sz w:val="20"/>
                <w:szCs w:val="20"/>
              </w:rPr>
              <w:t>Ίδιοι Πόροι</w:t>
            </w:r>
          </w:p>
        </w:tc>
      </w:tr>
    </w:tbl>
    <w:p w14:paraId="5C5AE0A0" w14:textId="77777777" w:rsidR="00484377" w:rsidRDefault="00484377" w:rsidP="00484377">
      <w:pPr>
        <w:pStyle w:val="Style"/>
        <w:pBdr>
          <w:bottom w:val="single" w:sz="6" w:space="1" w:color="auto"/>
        </w:pBdr>
        <w:spacing w:line="276" w:lineRule="auto"/>
        <w:textAlignment w:val="baseline"/>
        <w:rPr>
          <w:rFonts w:ascii="Century Gothic" w:eastAsia="Courier New" w:hAnsi="Century Gothic" w:cs="Courier New"/>
          <w:w w:val="91"/>
          <w:sz w:val="12"/>
          <w:lang w:val="el-GR"/>
        </w:rPr>
      </w:pPr>
      <w:r w:rsidRPr="00691572">
        <w:rPr>
          <w:rFonts w:ascii="Book Antiqua" w:hAnsi="Book Antiqua"/>
          <w:noProof/>
          <w:sz w:val="18"/>
          <w:szCs w:val="20"/>
        </w:rPr>
        <w:drawing>
          <wp:anchor distT="0" distB="0" distL="0" distR="0" simplePos="0" relativeHeight="251669504" behindDoc="0" locked="0" layoutInCell="1" allowOverlap="1" wp14:anchorId="4A277DF6" wp14:editId="681813EA">
            <wp:simplePos x="0" y="0"/>
            <wp:positionH relativeFrom="column">
              <wp:posOffset>456998</wp:posOffset>
            </wp:positionH>
            <wp:positionV relativeFrom="page">
              <wp:posOffset>230765</wp:posOffset>
            </wp:positionV>
            <wp:extent cx="619125" cy="776606"/>
            <wp:effectExtent l="0" t="0" r="0" b="0"/>
            <wp:wrapTopAndBottom/>
            <wp:docPr id="12" name="Εικόνα 12" descr="W:\08-Τμ. Προγραμ., Οργ. &amp; Πληροφ\02-Γρ. ΤΠΕ\logos\low resolution logos (word documents)\GR_logo_DM_fr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8-Τμ. Προγραμ., Οργ. &amp; Πληροφ\02-Γρ. ΤΠΕ\logos\low resolution logos (word documents)\GR_logo_DM_framed.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66" t="-9381" r="-6666" b="-9381"/>
                    <a:stretch/>
                  </pic:blipFill>
                  <pic:spPr bwMode="auto">
                    <a:xfrm>
                      <a:off x="0" y="0"/>
                      <a:ext cx="619125" cy="7766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854C9" w14:textId="77777777" w:rsidR="00484377" w:rsidRDefault="00484377" w:rsidP="00484377">
      <w:pPr>
        <w:pStyle w:val="Style"/>
        <w:spacing w:line="276" w:lineRule="auto"/>
        <w:textAlignment w:val="baseline"/>
        <w:rPr>
          <w:rFonts w:ascii="Century Gothic" w:eastAsia="Courier New" w:hAnsi="Century Gothic" w:cs="Courier New"/>
          <w:w w:val="91"/>
          <w:sz w:val="12"/>
          <w:lang w:val="el-GR"/>
        </w:rPr>
      </w:pPr>
    </w:p>
    <w:p w14:paraId="2E8963C2" w14:textId="77777777" w:rsidR="002949A5" w:rsidRPr="004436AE" w:rsidRDefault="002949A5" w:rsidP="00484377">
      <w:pPr>
        <w:pStyle w:val="Style"/>
        <w:spacing w:line="276" w:lineRule="auto"/>
        <w:textAlignment w:val="baseline"/>
        <w:rPr>
          <w:rFonts w:ascii="Century Gothic" w:eastAsia="Courier New" w:hAnsi="Century Gothic" w:cs="Courier New"/>
          <w:w w:val="91"/>
          <w:sz w:val="12"/>
          <w:lang w:val="el-GR"/>
        </w:rPr>
      </w:pPr>
    </w:p>
    <w:p w14:paraId="67C4E0EA" w14:textId="77777777" w:rsidR="00613A30" w:rsidRDefault="00613A30" w:rsidP="00613A30"/>
    <w:p w14:paraId="06F5703D" w14:textId="77777777" w:rsidR="004C52A1" w:rsidRDefault="004C52A1" w:rsidP="00613A30"/>
    <w:p w14:paraId="10DF97F9" w14:textId="77777777" w:rsidR="004C52A1" w:rsidRPr="00613A30" w:rsidRDefault="004C52A1" w:rsidP="00613A30"/>
    <w:p w14:paraId="6CD5EDB1" w14:textId="77777777" w:rsidR="00231D07" w:rsidRPr="00E83E34" w:rsidRDefault="00231D07">
      <w:pPr>
        <w:pStyle w:val="1"/>
        <w:jc w:val="center"/>
        <w:rPr>
          <w:rFonts w:asciiTheme="minorHAnsi" w:hAnsiTheme="minorHAnsi" w:cs="Courier New"/>
          <w:sz w:val="22"/>
          <w:szCs w:val="22"/>
          <w:u w:val="single"/>
        </w:rPr>
      </w:pPr>
      <w:r w:rsidRPr="00E83E34">
        <w:rPr>
          <w:rFonts w:asciiTheme="minorHAnsi" w:hAnsiTheme="minorHAnsi" w:cs="Courier New"/>
          <w:sz w:val="22"/>
          <w:szCs w:val="22"/>
          <w:u w:val="single"/>
        </w:rPr>
        <w:t>ΕΙΔΙΚΗ ΣΥΓΓΡΑΦΗ ΥΠΟΧΡΕΩΣΕΩΝ</w:t>
      </w:r>
    </w:p>
    <w:p w14:paraId="660C8F04" w14:textId="77777777" w:rsidR="00231D07" w:rsidRDefault="00231D07">
      <w:pPr>
        <w:jc w:val="center"/>
        <w:rPr>
          <w:rFonts w:asciiTheme="minorHAnsi" w:hAnsiTheme="minorHAnsi" w:cs="Courier New"/>
          <w:b/>
          <w:bCs/>
          <w:sz w:val="22"/>
          <w:szCs w:val="22"/>
          <w:u w:val="single"/>
        </w:rPr>
      </w:pPr>
    </w:p>
    <w:p w14:paraId="0AD78611" w14:textId="77777777" w:rsidR="002949A5" w:rsidRDefault="002949A5">
      <w:pPr>
        <w:jc w:val="center"/>
        <w:rPr>
          <w:rFonts w:asciiTheme="minorHAnsi" w:hAnsiTheme="minorHAnsi" w:cs="Courier New"/>
          <w:b/>
          <w:bCs/>
          <w:sz w:val="22"/>
          <w:szCs w:val="22"/>
          <w:u w:val="single"/>
        </w:rPr>
      </w:pPr>
    </w:p>
    <w:p w14:paraId="093EE616" w14:textId="77777777" w:rsidR="004C52A1" w:rsidRPr="00E83E34" w:rsidRDefault="004C52A1">
      <w:pPr>
        <w:jc w:val="center"/>
        <w:rPr>
          <w:rFonts w:asciiTheme="minorHAnsi" w:hAnsiTheme="minorHAnsi" w:cs="Courier New"/>
          <w:b/>
          <w:bCs/>
          <w:sz w:val="22"/>
          <w:szCs w:val="22"/>
          <w:u w:val="single"/>
        </w:rPr>
      </w:pPr>
    </w:p>
    <w:p w14:paraId="4D0D9E67" w14:textId="77777777" w:rsidR="00231D07" w:rsidRPr="00E83E34" w:rsidRDefault="00231D07">
      <w:pPr>
        <w:spacing w:line="360" w:lineRule="auto"/>
        <w:jc w:val="both"/>
        <w:rPr>
          <w:rFonts w:asciiTheme="minorHAnsi" w:hAnsiTheme="minorHAnsi" w:cs="Courier New"/>
          <w:b/>
          <w:bCs/>
          <w:sz w:val="22"/>
          <w:szCs w:val="22"/>
        </w:rPr>
      </w:pPr>
      <w:r w:rsidRPr="00E83E34">
        <w:rPr>
          <w:rFonts w:asciiTheme="minorHAnsi" w:hAnsiTheme="minorHAnsi" w:cs="Courier New"/>
          <w:b/>
          <w:bCs/>
          <w:sz w:val="22"/>
          <w:szCs w:val="22"/>
          <w:u w:val="single"/>
        </w:rPr>
        <w:t>Άρθρο 1</w:t>
      </w:r>
      <w:r w:rsidRPr="00E83E34">
        <w:rPr>
          <w:rFonts w:asciiTheme="minorHAnsi" w:hAnsiTheme="minorHAnsi" w:cs="Courier New"/>
          <w:b/>
          <w:bCs/>
          <w:sz w:val="22"/>
          <w:szCs w:val="22"/>
          <w:u w:val="single"/>
          <w:vertAlign w:val="superscript"/>
        </w:rPr>
        <w:t>ο</w:t>
      </w:r>
      <w:r w:rsidRPr="00E83E34">
        <w:rPr>
          <w:rFonts w:asciiTheme="minorHAnsi" w:hAnsiTheme="minorHAnsi" w:cs="Courier New"/>
          <w:b/>
          <w:bCs/>
          <w:sz w:val="22"/>
          <w:szCs w:val="22"/>
          <w:u w:val="single"/>
        </w:rPr>
        <w:t xml:space="preserve"> : Αντικείμενο προμήθειας.</w:t>
      </w:r>
    </w:p>
    <w:p w14:paraId="1E82A90A" w14:textId="77777777" w:rsidR="00231D07" w:rsidRDefault="00231D07">
      <w:pPr>
        <w:jc w:val="both"/>
        <w:rPr>
          <w:rFonts w:asciiTheme="minorHAnsi" w:hAnsiTheme="minorHAnsi" w:cs="Times"/>
          <w:sz w:val="22"/>
          <w:szCs w:val="22"/>
        </w:rPr>
      </w:pPr>
      <w:r w:rsidRPr="00E83E34">
        <w:rPr>
          <w:rFonts w:asciiTheme="minorHAnsi" w:hAnsiTheme="minorHAnsi" w:cs="Courier New"/>
          <w:sz w:val="22"/>
          <w:szCs w:val="22"/>
        </w:rPr>
        <w:t xml:space="preserve">Η συγγραφή αυτή αφορά </w:t>
      </w:r>
      <w:r w:rsidR="00E83E34" w:rsidRPr="00E83E34">
        <w:rPr>
          <w:rFonts w:asciiTheme="minorHAnsi" w:hAnsiTheme="minorHAnsi" w:cs="Courier New"/>
          <w:sz w:val="22"/>
          <w:szCs w:val="22"/>
        </w:rPr>
        <w:t xml:space="preserve">την παροχή ολοκληρωμένων υπηρεσιών εκτύπωσης - συντήρησης - επισκευής των εκτυπωτικών συστημάτων </w:t>
      </w:r>
      <w:r w:rsidR="00E83E34" w:rsidRPr="00E83E34">
        <w:rPr>
          <w:rFonts w:asciiTheme="minorHAnsi" w:hAnsiTheme="minorHAnsi" w:cs="Courier New"/>
          <w:sz w:val="22"/>
          <w:szCs w:val="22"/>
          <w:lang w:val="en-US"/>
        </w:rPr>
        <w:t>CANON</w:t>
      </w:r>
      <w:r w:rsidR="00E83E34" w:rsidRPr="00E83E34">
        <w:rPr>
          <w:rFonts w:asciiTheme="minorHAnsi" w:hAnsiTheme="minorHAnsi" w:cs="Courier New"/>
          <w:sz w:val="22"/>
          <w:szCs w:val="22"/>
        </w:rPr>
        <w:t xml:space="preserve"> του Δήμου Μαραθώνος, ήτοι</w:t>
      </w:r>
      <w:r w:rsidR="00E83E34" w:rsidRPr="00E83E34">
        <w:rPr>
          <w:rFonts w:asciiTheme="minorHAnsi" w:hAnsiTheme="minorHAnsi" w:cs="TimesNewRoman"/>
          <w:sz w:val="22"/>
          <w:szCs w:val="22"/>
        </w:rPr>
        <w:t xml:space="preserve"> την παροχή όλων των απαραίτητων τεχνικών υπηρεσιών και την παροχή</w:t>
      </w:r>
      <w:r w:rsidR="00E83E34" w:rsidRPr="00E83E34">
        <w:rPr>
          <w:rFonts w:asciiTheme="minorHAnsi" w:hAnsiTheme="minorHAnsi" w:cs="Times"/>
          <w:sz w:val="22"/>
          <w:szCs w:val="22"/>
        </w:rPr>
        <w:t xml:space="preserve">, </w:t>
      </w:r>
      <w:r w:rsidR="00E83E34" w:rsidRPr="00E83E34">
        <w:rPr>
          <w:rFonts w:asciiTheme="minorHAnsi" w:hAnsiTheme="minorHAnsi" w:cs="TimesNewRoman"/>
          <w:sz w:val="22"/>
          <w:szCs w:val="22"/>
        </w:rPr>
        <w:t>όταν χρειαστεί</w:t>
      </w:r>
      <w:r w:rsidR="00E83E34" w:rsidRPr="00E83E34">
        <w:rPr>
          <w:rFonts w:asciiTheme="minorHAnsi" w:hAnsiTheme="minorHAnsi" w:cs="Times"/>
          <w:sz w:val="22"/>
          <w:szCs w:val="22"/>
        </w:rPr>
        <w:t xml:space="preserve">, </w:t>
      </w:r>
      <w:r w:rsidR="00E83E34" w:rsidRPr="00E83E34">
        <w:rPr>
          <w:rFonts w:asciiTheme="minorHAnsi" w:hAnsiTheme="minorHAnsi" w:cs="TimesNewRoman"/>
          <w:sz w:val="22"/>
          <w:szCs w:val="22"/>
        </w:rPr>
        <w:t xml:space="preserve">ανταλλακτικών γνήσιων της εταιρείας κατασκευής μηχανημάτων και των </w:t>
      </w:r>
      <w:r w:rsidR="00C66F92">
        <w:rPr>
          <w:rFonts w:asciiTheme="minorHAnsi" w:hAnsiTheme="minorHAnsi" w:cs="TimesNewRoman"/>
          <w:sz w:val="22"/>
          <w:szCs w:val="22"/>
        </w:rPr>
        <w:t xml:space="preserve">γνήσιων </w:t>
      </w:r>
      <w:r w:rsidR="00E83E34" w:rsidRPr="00E83E34">
        <w:rPr>
          <w:rFonts w:asciiTheme="minorHAnsi" w:hAnsiTheme="minorHAnsi" w:cs="TimesNewRoman"/>
          <w:sz w:val="22"/>
          <w:szCs w:val="22"/>
        </w:rPr>
        <w:t xml:space="preserve">αναλώσιμων υλικών (π.χ. </w:t>
      </w:r>
      <w:r w:rsidR="00E83E34" w:rsidRPr="00E83E34">
        <w:rPr>
          <w:rFonts w:asciiTheme="minorHAnsi" w:hAnsiTheme="minorHAnsi" w:cs="TimesNewRoman"/>
          <w:sz w:val="22"/>
          <w:szCs w:val="22"/>
          <w:lang w:val="en-US"/>
        </w:rPr>
        <w:t>toner</w:t>
      </w:r>
      <w:r w:rsidR="00E83E34" w:rsidRPr="00E83E34">
        <w:rPr>
          <w:rFonts w:asciiTheme="minorHAnsi" w:hAnsiTheme="minorHAnsi" w:cs="TimesNewRoman"/>
          <w:sz w:val="22"/>
          <w:szCs w:val="22"/>
        </w:rPr>
        <w:t xml:space="preserve">, </w:t>
      </w:r>
      <w:r w:rsidR="00E83E34" w:rsidRPr="00E83E34">
        <w:rPr>
          <w:rFonts w:asciiTheme="minorHAnsi" w:hAnsiTheme="minorHAnsi" w:cs="TimesNewRoman"/>
          <w:sz w:val="22"/>
          <w:szCs w:val="22"/>
          <w:lang w:val="en-US"/>
        </w:rPr>
        <w:t>drum</w:t>
      </w:r>
      <w:r w:rsidR="00E83E34" w:rsidRPr="00E83E34">
        <w:rPr>
          <w:rFonts w:asciiTheme="minorHAnsi" w:hAnsiTheme="minorHAnsi" w:cs="TimesNewRoman"/>
          <w:sz w:val="22"/>
          <w:szCs w:val="22"/>
        </w:rPr>
        <w:t xml:space="preserve"> </w:t>
      </w:r>
      <w:proofErr w:type="spellStart"/>
      <w:r w:rsidR="00E83E34" w:rsidRPr="00E83E34">
        <w:rPr>
          <w:rFonts w:asciiTheme="minorHAnsi" w:hAnsiTheme="minorHAnsi" w:cs="TimesNewRoman"/>
          <w:sz w:val="22"/>
          <w:szCs w:val="22"/>
        </w:rPr>
        <w:t>κ.λ.π</w:t>
      </w:r>
      <w:proofErr w:type="spellEnd"/>
      <w:r w:rsidR="00E83E34" w:rsidRPr="00E83E34">
        <w:rPr>
          <w:rFonts w:asciiTheme="minorHAnsi" w:hAnsiTheme="minorHAnsi" w:cs="TimesNewRoman"/>
          <w:sz w:val="22"/>
          <w:szCs w:val="22"/>
        </w:rPr>
        <w:t>.)</w:t>
      </w:r>
      <w:r w:rsidR="00E83E34" w:rsidRPr="00E83E34">
        <w:rPr>
          <w:rFonts w:asciiTheme="minorHAnsi" w:hAnsiTheme="minorHAnsi" w:cs="Times"/>
          <w:sz w:val="22"/>
          <w:szCs w:val="22"/>
        </w:rPr>
        <w:t xml:space="preserve">, </w:t>
      </w:r>
      <w:r w:rsidR="00E83E34" w:rsidRPr="00E83E34">
        <w:rPr>
          <w:rFonts w:asciiTheme="minorHAnsi" w:hAnsiTheme="minorHAnsi" w:cs="TimesNewRoman"/>
          <w:sz w:val="22"/>
          <w:szCs w:val="22"/>
        </w:rPr>
        <w:t>ώστε το τελικό αποτέλεσμα να είναι η</w:t>
      </w:r>
      <w:r w:rsidR="00E83E34" w:rsidRPr="00E83E34">
        <w:rPr>
          <w:rFonts w:asciiTheme="minorHAnsi" w:hAnsiTheme="minorHAnsi" w:cs="Times"/>
          <w:sz w:val="22"/>
          <w:szCs w:val="22"/>
        </w:rPr>
        <w:t xml:space="preserve"> </w:t>
      </w:r>
      <w:r w:rsidR="00E83E34" w:rsidRPr="00E83E34">
        <w:rPr>
          <w:rFonts w:asciiTheme="minorHAnsi" w:hAnsiTheme="minorHAnsi" w:cs="TimesNewRoman"/>
          <w:sz w:val="22"/>
          <w:szCs w:val="22"/>
        </w:rPr>
        <w:t>πλήρης</w:t>
      </w:r>
      <w:r w:rsidR="00E83E34" w:rsidRPr="00E83E34">
        <w:rPr>
          <w:rFonts w:asciiTheme="minorHAnsi" w:hAnsiTheme="minorHAnsi" w:cs="Times"/>
          <w:sz w:val="22"/>
          <w:szCs w:val="22"/>
        </w:rPr>
        <w:t xml:space="preserve">, </w:t>
      </w:r>
      <w:r w:rsidR="00E83E34" w:rsidRPr="00E83E34">
        <w:rPr>
          <w:rFonts w:asciiTheme="minorHAnsi" w:hAnsiTheme="minorHAnsi" w:cs="TimesNewRoman"/>
          <w:sz w:val="22"/>
          <w:szCs w:val="22"/>
        </w:rPr>
        <w:t>εύρυθμη και άρτια λειτουργία των μηχανημάτων</w:t>
      </w:r>
      <w:r w:rsidR="00E83E34" w:rsidRPr="00E83E34">
        <w:rPr>
          <w:rFonts w:asciiTheme="minorHAnsi" w:hAnsiTheme="minorHAnsi" w:cs="Times"/>
          <w:sz w:val="22"/>
          <w:szCs w:val="22"/>
        </w:rPr>
        <w:t xml:space="preserve">, </w:t>
      </w:r>
      <w:r w:rsidR="00E83E34" w:rsidRPr="00E83E34">
        <w:rPr>
          <w:rFonts w:asciiTheme="minorHAnsi" w:hAnsiTheme="minorHAnsi" w:cs="TimesNewRoman"/>
          <w:sz w:val="22"/>
          <w:szCs w:val="22"/>
        </w:rPr>
        <w:t>σύμφωνα</w:t>
      </w:r>
      <w:r w:rsidR="00E83E34" w:rsidRPr="00E83E34">
        <w:rPr>
          <w:rFonts w:asciiTheme="minorHAnsi" w:hAnsiTheme="minorHAnsi" w:cs="Times"/>
          <w:sz w:val="22"/>
          <w:szCs w:val="22"/>
        </w:rPr>
        <w:t xml:space="preserve"> </w:t>
      </w:r>
      <w:r w:rsidR="00E83E34" w:rsidRPr="00E83E34">
        <w:rPr>
          <w:rFonts w:asciiTheme="minorHAnsi" w:hAnsiTheme="minorHAnsi" w:cs="TimesNewRoman"/>
          <w:sz w:val="22"/>
          <w:szCs w:val="22"/>
        </w:rPr>
        <w:t>με τις προδιαγραφές τους</w:t>
      </w:r>
      <w:r w:rsidR="00E83E34" w:rsidRPr="00E83E34">
        <w:rPr>
          <w:rFonts w:asciiTheme="minorHAnsi" w:hAnsiTheme="minorHAnsi" w:cs="Times"/>
          <w:sz w:val="22"/>
          <w:szCs w:val="22"/>
        </w:rPr>
        <w:t>.</w:t>
      </w:r>
    </w:p>
    <w:p w14:paraId="159BB363" w14:textId="77777777" w:rsidR="00E83E34" w:rsidRDefault="00E83E34">
      <w:pPr>
        <w:jc w:val="both"/>
        <w:rPr>
          <w:rFonts w:asciiTheme="minorHAnsi" w:hAnsiTheme="minorHAnsi" w:cs="Courier New"/>
          <w:sz w:val="22"/>
          <w:szCs w:val="22"/>
        </w:rPr>
      </w:pPr>
    </w:p>
    <w:p w14:paraId="113D8CC6" w14:textId="77777777" w:rsidR="00613A30" w:rsidRPr="00E83E34" w:rsidRDefault="00613A30">
      <w:pPr>
        <w:jc w:val="both"/>
        <w:rPr>
          <w:rFonts w:asciiTheme="minorHAnsi" w:hAnsiTheme="minorHAnsi" w:cs="Courier New"/>
          <w:sz w:val="22"/>
          <w:szCs w:val="22"/>
        </w:rPr>
      </w:pPr>
    </w:p>
    <w:p w14:paraId="014E3710" w14:textId="77777777" w:rsidR="00981324" w:rsidRPr="00E83E34" w:rsidRDefault="00981324" w:rsidP="002949A5">
      <w:pPr>
        <w:spacing w:line="276" w:lineRule="auto"/>
        <w:jc w:val="both"/>
        <w:rPr>
          <w:rFonts w:asciiTheme="minorHAnsi" w:hAnsiTheme="minorHAnsi" w:cs="Courier New"/>
          <w:b/>
          <w:bCs/>
          <w:sz w:val="22"/>
          <w:szCs w:val="22"/>
          <w:u w:val="single"/>
        </w:rPr>
      </w:pPr>
      <w:r w:rsidRPr="00E83E34">
        <w:rPr>
          <w:rFonts w:asciiTheme="minorHAnsi" w:hAnsiTheme="minorHAnsi" w:cs="Courier New"/>
          <w:b/>
          <w:bCs/>
          <w:sz w:val="22"/>
          <w:szCs w:val="22"/>
          <w:u w:val="single"/>
        </w:rPr>
        <w:t>Άρθρο 2</w:t>
      </w:r>
      <w:r w:rsidRPr="00E83E34">
        <w:rPr>
          <w:rFonts w:asciiTheme="minorHAnsi" w:hAnsiTheme="minorHAnsi" w:cs="Courier New"/>
          <w:b/>
          <w:bCs/>
          <w:sz w:val="22"/>
          <w:szCs w:val="22"/>
          <w:u w:val="single"/>
          <w:vertAlign w:val="superscript"/>
        </w:rPr>
        <w:t>ο</w:t>
      </w:r>
      <w:r w:rsidRPr="00E83E34">
        <w:rPr>
          <w:rFonts w:asciiTheme="minorHAnsi" w:hAnsiTheme="minorHAnsi" w:cs="Courier New"/>
          <w:b/>
          <w:bCs/>
          <w:sz w:val="22"/>
          <w:szCs w:val="22"/>
          <w:u w:val="single"/>
        </w:rPr>
        <w:t xml:space="preserve"> : Ισχύουσες διατάξεις.</w:t>
      </w:r>
    </w:p>
    <w:p w14:paraId="30A31DF5" w14:textId="77777777" w:rsidR="00981324" w:rsidRPr="00E83E34" w:rsidRDefault="00981324" w:rsidP="00981324">
      <w:pPr>
        <w:jc w:val="both"/>
        <w:rPr>
          <w:rFonts w:asciiTheme="minorHAnsi" w:hAnsiTheme="minorHAnsi" w:cs="Tahoma"/>
          <w:bCs/>
          <w:color w:val="000000"/>
          <w:sz w:val="22"/>
          <w:szCs w:val="22"/>
        </w:rPr>
      </w:pPr>
      <w:r w:rsidRPr="00E83E34">
        <w:rPr>
          <w:rFonts w:asciiTheme="minorHAnsi" w:hAnsiTheme="minorHAnsi" w:cs="Tahoma"/>
          <w:bCs/>
          <w:color w:val="000000"/>
          <w:sz w:val="22"/>
          <w:szCs w:val="22"/>
        </w:rPr>
        <w:t>Η εκτέλεση της υπηρεσίας διέπεται από τις παρακάτω διατάξεις :</w:t>
      </w:r>
    </w:p>
    <w:p w14:paraId="7CC0FBDF" w14:textId="77777777" w:rsidR="00707198" w:rsidRPr="00C354FF" w:rsidRDefault="00707198" w:rsidP="00707198">
      <w:pPr>
        <w:numPr>
          <w:ilvl w:val="0"/>
          <w:numId w:val="24"/>
        </w:numPr>
        <w:tabs>
          <w:tab w:val="clear" w:pos="720"/>
        </w:tabs>
        <w:jc w:val="both"/>
        <w:rPr>
          <w:rFonts w:ascii="Calibri" w:hAnsi="Calibri" w:cs="Tahoma"/>
          <w:bCs/>
          <w:color w:val="000000"/>
          <w:sz w:val="22"/>
          <w:szCs w:val="22"/>
        </w:rPr>
      </w:pPr>
      <w:r w:rsidRPr="00C354FF">
        <w:rPr>
          <w:rFonts w:ascii="Calibri" w:hAnsi="Calibri" w:cs="Tahoma"/>
          <w:bCs/>
          <w:color w:val="000000"/>
          <w:sz w:val="22"/>
          <w:szCs w:val="22"/>
        </w:rPr>
        <w:t xml:space="preserve">Του Ν. 4412/8-8-2016 (ΦΕΚ 147 Ά/8-8-2016) «Δημόσιες Συμβάσεις Έργων, Προμηθειών και Υπηρεσιών (προσαρμογή στις Οδηγίες 2014/24/ΕΕ και 2014/25/ΕΕ», όπως τροποποιήθηκε και ισχύει. </w:t>
      </w:r>
    </w:p>
    <w:p w14:paraId="128B8460" w14:textId="77777777" w:rsidR="00707198" w:rsidRPr="00C354FF" w:rsidRDefault="00707198" w:rsidP="00707198">
      <w:pPr>
        <w:numPr>
          <w:ilvl w:val="0"/>
          <w:numId w:val="24"/>
        </w:numPr>
        <w:tabs>
          <w:tab w:val="clear" w:pos="720"/>
          <w:tab w:val="num" w:pos="360"/>
        </w:tabs>
        <w:jc w:val="both"/>
        <w:rPr>
          <w:rFonts w:ascii="Calibri" w:hAnsi="Calibri" w:cs="Tahoma"/>
          <w:bCs/>
          <w:color w:val="000000"/>
          <w:sz w:val="22"/>
          <w:szCs w:val="22"/>
        </w:rPr>
      </w:pPr>
      <w:r w:rsidRPr="00C354FF">
        <w:rPr>
          <w:rFonts w:ascii="Calibri" w:hAnsi="Calibri" w:cs="Tahoma"/>
          <w:bCs/>
          <w:color w:val="000000"/>
          <w:sz w:val="22"/>
          <w:szCs w:val="22"/>
        </w:rPr>
        <w:t>Του Ν. 4270/2014 (Α' 143) «Αρχές δημοσιονομικής διαχείρισης και εποπτείας (ενσωμάτωση της Οδηγίας 2011/85/ΕΕ) – δημόσιο λογιστικό και άλλες διατάξεις»</w:t>
      </w:r>
    </w:p>
    <w:p w14:paraId="0D621764" w14:textId="77777777" w:rsidR="00707198" w:rsidRPr="00C354FF" w:rsidRDefault="00707198" w:rsidP="00707198">
      <w:pPr>
        <w:numPr>
          <w:ilvl w:val="0"/>
          <w:numId w:val="24"/>
        </w:numPr>
        <w:tabs>
          <w:tab w:val="clear" w:pos="720"/>
          <w:tab w:val="num" w:pos="360"/>
        </w:tabs>
        <w:jc w:val="both"/>
        <w:rPr>
          <w:rFonts w:ascii="Calibri" w:hAnsi="Calibri" w:cs="Tahoma"/>
          <w:bCs/>
          <w:color w:val="000000"/>
          <w:sz w:val="22"/>
          <w:szCs w:val="22"/>
        </w:rPr>
      </w:pPr>
      <w:r w:rsidRPr="00C354FF">
        <w:rPr>
          <w:rFonts w:ascii="Calibri" w:hAnsi="Calibri" w:cs="Tahoma"/>
          <w:bCs/>
          <w:color w:val="000000"/>
          <w:sz w:val="22"/>
          <w:szCs w:val="22"/>
        </w:rPr>
        <w:t>Του Ν. 3463/2006 περί «Κυρώσεως του Δημοτικού και Κοινοτικού Κώδικα (</w:t>
      </w:r>
      <w:proofErr w:type="spellStart"/>
      <w:r w:rsidRPr="00C354FF">
        <w:rPr>
          <w:rFonts w:ascii="Calibri" w:hAnsi="Calibri" w:cs="Tahoma"/>
          <w:bCs/>
          <w:color w:val="000000"/>
          <w:sz w:val="22"/>
          <w:szCs w:val="22"/>
        </w:rPr>
        <w:t>Δ.Κ.Κ</w:t>
      </w:r>
      <w:proofErr w:type="spellEnd"/>
      <w:r w:rsidRPr="00C354FF">
        <w:rPr>
          <w:rFonts w:ascii="Calibri" w:hAnsi="Calibri" w:cs="Tahoma"/>
          <w:bCs/>
          <w:color w:val="000000"/>
          <w:sz w:val="22"/>
          <w:szCs w:val="22"/>
        </w:rPr>
        <w:t>.)»,</w:t>
      </w:r>
      <w:r w:rsidRPr="00C354FF">
        <w:rPr>
          <w:rFonts w:ascii="Calibri" w:hAnsi="Calibri" w:cs="Tahoma"/>
          <w:bCs/>
          <w:color w:val="000000"/>
          <w:sz w:val="22"/>
          <w:szCs w:val="22"/>
        </w:rPr>
        <w:br/>
        <w:t xml:space="preserve"> (Φ.Ε.Κ. 114/</w:t>
      </w:r>
      <w:proofErr w:type="spellStart"/>
      <w:r w:rsidRPr="00C354FF">
        <w:rPr>
          <w:rFonts w:ascii="Calibri" w:hAnsi="Calibri" w:cs="Tahoma"/>
          <w:bCs/>
          <w:color w:val="000000"/>
          <w:sz w:val="22"/>
          <w:szCs w:val="22"/>
        </w:rPr>
        <w:t>τ.Α</w:t>
      </w:r>
      <w:proofErr w:type="spellEnd"/>
      <w:r w:rsidRPr="00C354FF">
        <w:rPr>
          <w:rFonts w:ascii="Calibri" w:hAnsi="Calibri" w:cs="Tahoma"/>
          <w:bCs/>
          <w:color w:val="000000"/>
          <w:sz w:val="22"/>
          <w:szCs w:val="22"/>
        </w:rPr>
        <w:t>’ 8-6-2006).</w:t>
      </w:r>
    </w:p>
    <w:p w14:paraId="072819DE" w14:textId="77777777" w:rsidR="00707198" w:rsidRPr="00C354FF" w:rsidRDefault="00707198" w:rsidP="00707198">
      <w:pPr>
        <w:numPr>
          <w:ilvl w:val="0"/>
          <w:numId w:val="24"/>
        </w:numPr>
        <w:tabs>
          <w:tab w:val="clear" w:pos="720"/>
        </w:tabs>
        <w:jc w:val="both"/>
        <w:rPr>
          <w:rFonts w:ascii="Calibri" w:hAnsi="Calibri" w:cs="Tahoma"/>
          <w:bCs/>
          <w:color w:val="000000"/>
          <w:sz w:val="22"/>
          <w:szCs w:val="22"/>
        </w:rPr>
      </w:pPr>
      <w:r w:rsidRPr="00C354FF">
        <w:rPr>
          <w:rFonts w:ascii="Calibri" w:hAnsi="Calibri" w:cs="Tahoma"/>
          <w:bCs/>
          <w:color w:val="000000"/>
          <w:sz w:val="22"/>
          <w:szCs w:val="22"/>
        </w:rPr>
        <w:t>Του Ν.3852/2010 (Φ.Ε.Κ. 87/</w:t>
      </w:r>
      <w:proofErr w:type="spellStart"/>
      <w:r w:rsidRPr="00C354FF">
        <w:rPr>
          <w:rFonts w:ascii="Calibri" w:hAnsi="Calibri" w:cs="Tahoma"/>
          <w:bCs/>
          <w:color w:val="000000"/>
          <w:sz w:val="22"/>
          <w:szCs w:val="22"/>
        </w:rPr>
        <w:t>τ.Α</w:t>
      </w:r>
      <w:proofErr w:type="spellEnd"/>
      <w:r w:rsidRPr="00C354FF">
        <w:rPr>
          <w:rFonts w:ascii="Calibri" w:hAnsi="Calibri" w:cs="Tahoma"/>
          <w:bCs/>
          <w:color w:val="000000"/>
          <w:sz w:val="22"/>
          <w:szCs w:val="22"/>
        </w:rPr>
        <w:t>΄/7-6-2010) «Νέα Αρχιτεκτονική της Αυτοδιοίκησης και της Αποκεντρωμένης Διοίκησης − Πρόγραμμα Καλλικράτης».</w:t>
      </w:r>
    </w:p>
    <w:p w14:paraId="28751884" w14:textId="77777777" w:rsidR="00707198" w:rsidRPr="00C354FF" w:rsidRDefault="00707198" w:rsidP="00707198">
      <w:pPr>
        <w:numPr>
          <w:ilvl w:val="0"/>
          <w:numId w:val="24"/>
        </w:numPr>
        <w:tabs>
          <w:tab w:val="clear" w:pos="720"/>
        </w:tabs>
        <w:jc w:val="both"/>
        <w:rPr>
          <w:rFonts w:ascii="Calibri" w:hAnsi="Calibri" w:cs="Tahoma"/>
          <w:bCs/>
          <w:color w:val="000000"/>
          <w:sz w:val="22"/>
          <w:szCs w:val="22"/>
        </w:rPr>
      </w:pPr>
      <w:r w:rsidRPr="00C354FF">
        <w:rPr>
          <w:rFonts w:ascii="Calibri" w:hAnsi="Calibri" w:cs="Tahoma"/>
          <w:bCs/>
          <w:color w:val="000000"/>
          <w:sz w:val="22"/>
          <w:szCs w:val="22"/>
        </w:rPr>
        <w:t>Τις διατάξεις του ν. 3548/2007 (Α’ 68) «Καταχώριση δημοσιεύσεων των φορέων του Δημοσίου στο νομαρχιακό και τοπικό Τύπο και άλλες διατάξεις».</w:t>
      </w:r>
    </w:p>
    <w:p w14:paraId="2F3A42A4" w14:textId="77777777" w:rsidR="00707198" w:rsidRPr="00C354FF" w:rsidRDefault="00707198" w:rsidP="00707198">
      <w:pPr>
        <w:numPr>
          <w:ilvl w:val="0"/>
          <w:numId w:val="24"/>
        </w:numPr>
        <w:jc w:val="both"/>
        <w:rPr>
          <w:rFonts w:ascii="Calibri" w:hAnsi="Calibri" w:cs="Tahoma"/>
          <w:bCs/>
          <w:color w:val="000000"/>
          <w:sz w:val="22"/>
          <w:szCs w:val="22"/>
        </w:rPr>
      </w:pPr>
      <w:r w:rsidRPr="00C354FF">
        <w:rPr>
          <w:rFonts w:ascii="Calibri" w:hAnsi="Calibri" w:cs="Tahoma"/>
          <w:bCs/>
          <w:color w:val="000000"/>
          <w:sz w:val="22"/>
          <w:szCs w:val="22"/>
        </w:rPr>
        <w:t>Του Ν. 4555/2018 (ΦΕΚ 133/</w:t>
      </w:r>
      <w:proofErr w:type="spellStart"/>
      <w:r w:rsidRPr="00C354FF">
        <w:rPr>
          <w:rFonts w:ascii="Calibri" w:hAnsi="Calibri" w:cs="Tahoma"/>
          <w:bCs/>
          <w:color w:val="000000"/>
          <w:sz w:val="22"/>
          <w:szCs w:val="22"/>
        </w:rPr>
        <w:t>τ.Α</w:t>
      </w:r>
      <w:proofErr w:type="spellEnd"/>
      <w:r w:rsidRPr="00C354FF">
        <w:rPr>
          <w:rFonts w:ascii="Calibri" w:hAnsi="Calibri" w:cs="Tahoma"/>
          <w:bCs/>
          <w:color w:val="000000"/>
          <w:sz w:val="22"/>
          <w:szCs w:val="22"/>
        </w:rPr>
        <w:t>΄/19-07-2018)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p w14:paraId="691B5A61" w14:textId="77777777" w:rsidR="00707198" w:rsidRPr="00C354FF" w:rsidRDefault="00707198" w:rsidP="00707198">
      <w:pPr>
        <w:numPr>
          <w:ilvl w:val="0"/>
          <w:numId w:val="24"/>
        </w:numPr>
        <w:jc w:val="both"/>
        <w:rPr>
          <w:rFonts w:ascii="Calibri" w:hAnsi="Calibri" w:cs="Tahoma"/>
          <w:bCs/>
          <w:color w:val="000000"/>
          <w:sz w:val="22"/>
          <w:szCs w:val="22"/>
        </w:rPr>
      </w:pPr>
      <w:r w:rsidRPr="00C354FF">
        <w:rPr>
          <w:rFonts w:ascii="Calibri" w:hAnsi="Calibri" w:cs="Tahoma"/>
          <w:bCs/>
          <w:color w:val="000000"/>
          <w:sz w:val="22"/>
          <w:szCs w:val="22"/>
        </w:rPr>
        <w:t>Του N. 3861/2010 (Φ.Ε.Κ. 112/</w:t>
      </w:r>
      <w:proofErr w:type="spellStart"/>
      <w:r w:rsidRPr="00C354FF">
        <w:rPr>
          <w:rFonts w:ascii="Calibri" w:hAnsi="Calibri" w:cs="Tahoma"/>
          <w:bCs/>
          <w:color w:val="000000"/>
          <w:sz w:val="22"/>
          <w:szCs w:val="22"/>
        </w:rPr>
        <w:t>τ.Α</w:t>
      </w:r>
      <w:proofErr w:type="spellEnd"/>
      <w:r w:rsidRPr="00C354FF">
        <w:rPr>
          <w:rFonts w:ascii="Calibri" w:hAnsi="Calibri" w:cs="Tahoma"/>
          <w:bCs/>
          <w:color w:val="000000"/>
          <w:sz w:val="22"/>
          <w:szCs w:val="22"/>
        </w:rPr>
        <w:t>’/13-7-2010)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14:paraId="59671C0B" w14:textId="77777777" w:rsidR="00707198" w:rsidRPr="00C354FF" w:rsidRDefault="00707198" w:rsidP="00707198">
      <w:pPr>
        <w:numPr>
          <w:ilvl w:val="0"/>
          <w:numId w:val="24"/>
        </w:numPr>
        <w:tabs>
          <w:tab w:val="clear" w:pos="720"/>
          <w:tab w:val="num" w:pos="360"/>
        </w:tabs>
        <w:jc w:val="both"/>
        <w:rPr>
          <w:rFonts w:ascii="Calibri" w:hAnsi="Calibri" w:cs="Tahoma"/>
          <w:bCs/>
          <w:color w:val="000000"/>
          <w:sz w:val="22"/>
          <w:szCs w:val="22"/>
        </w:rPr>
      </w:pPr>
      <w:r w:rsidRPr="00C354FF">
        <w:rPr>
          <w:rFonts w:ascii="Calibri" w:hAnsi="Calibri" w:cs="Tahoma"/>
          <w:bCs/>
          <w:color w:val="000000"/>
          <w:sz w:val="22"/>
          <w:szCs w:val="22"/>
        </w:rPr>
        <w:t>Του Π.Δ. 80/2016 «Ανάληψη Υποχρεώσεων από τους διατάκτες».</w:t>
      </w:r>
    </w:p>
    <w:p w14:paraId="63ABC5E9" w14:textId="77777777" w:rsidR="00707198" w:rsidRPr="00C354FF" w:rsidRDefault="00707198" w:rsidP="00707198">
      <w:pPr>
        <w:numPr>
          <w:ilvl w:val="0"/>
          <w:numId w:val="24"/>
        </w:numPr>
        <w:tabs>
          <w:tab w:val="clear" w:pos="720"/>
        </w:tabs>
        <w:jc w:val="both"/>
        <w:rPr>
          <w:rFonts w:ascii="Calibri" w:hAnsi="Calibri" w:cs="Tahoma"/>
          <w:bCs/>
          <w:color w:val="000000"/>
          <w:sz w:val="22"/>
          <w:szCs w:val="22"/>
        </w:rPr>
      </w:pPr>
      <w:r w:rsidRPr="00C354FF">
        <w:rPr>
          <w:rFonts w:ascii="Calibri" w:hAnsi="Calibri" w:cs="Tahoma"/>
          <w:bCs/>
          <w:color w:val="000000"/>
          <w:sz w:val="22"/>
          <w:szCs w:val="22"/>
        </w:rPr>
        <w:lastRenderedPageBreak/>
        <w:t>Του Ν. 4152/2013 (ΦΕΚ 107/</w:t>
      </w:r>
      <w:proofErr w:type="spellStart"/>
      <w:r w:rsidRPr="00C354FF">
        <w:rPr>
          <w:rFonts w:ascii="Calibri" w:hAnsi="Calibri" w:cs="Tahoma"/>
          <w:bCs/>
          <w:color w:val="000000"/>
          <w:sz w:val="22"/>
          <w:szCs w:val="22"/>
        </w:rPr>
        <w:t>τ.Α</w:t>
      </w:r>
      <w:proofErr w:type="spellEnd"/>
      <w:r w:rsidRPr="00C354FF">
        <w:rPr>
          <w:rFonts w:ascii="Calibri" w:hAnsi="Calibri" w:cs="Tahoma"/>
          <w:bCs/>
          <w:color w:val="000000"/>
          <w:sz w:val="22"/>
          <w:szCs w:val="22"/>
        </w:rPr>
        <w:t>΄/9-5-2013) «Επείγοντα μέτρα εφαρμογής των νόμων 4046/2012, 4093/2012 και 4127/2013» και της παραγράφου Ζ αυτού «Προσαρμογή της Ελληνικής Νομοθεσίας στην οδηγία 2011/7 της 16ης Φεβρουαρίου 2011 για την καταπολέμηση των καθυστερήσεων πληρωμών στις εμπορικές συναλλαγές».</w:t>
      </w:r>
    </w:p>
    <w:p w14:paraId="4FD45568" w14:textId="77777777" w:rsidR="00707198" w:rsidRPr="00C354FF" w:rsidRDefault="00707198" w:rsidP="00707198">
      <w:pPr>
        <w:numPr>
          <w:ilvl w:val="0"/>
          <w:numId w:val="24"/>
        </w:numPr>
        <w:tabs>
          <w:tab w:val="clear" w:pos="720"/>
        </w:tabs>
        <w:jc w:val="both"/>
        <w:rPr>
          <w:rFonts w:ascii="Calibri" w:hAnsi="Calibri" w:cs="Tahoma"/>
          <w:bCs/>
          <w:color w:val="000000"/>
          <w:sz w:val="22"/>
          <w:szCs w:val="22"/>
        </w:rPr>
      </w:pPr>
      <w:r w:rsidRPr="00C354FF">
        <w:rPr>
          <w:rFonts w:ascii="Calibri" w:hAnsi="Calibri" w:cs="Tahoma"/>
          <w:bCs/>
          <w:color w:val="000000"/>
          <w:sz w:val="22"/>
          <w:szCs w:val="22"/>
        </w:rPr>
        <w:t xml:space="preserve"> Του Ν. 4250/2014 (ΦΕΚ 74/</w:t>
      </w:r>
      <w:proofErr w:type="spellStart"/>
      <w:r w:rsidRPr="00C354FF">
        <w:rPr>
          <w:rFonts w:ascii="Calibri" w:hAnsi="Calibri" w:cs="Tahoma"/>
          <w:bCs/>
          <w:color w:val="000000"/>
          <w:sz w:val="22"/>
          <w:szCs w:val="22"/>
        </w:rPr>
        <w:t>τ.Α</w:t>
      </w:r>
      <w:proofErr w:type="spellEnd"/>
      <w:r w:rsidRPr="00C354FF">
        <w:rPr>
          <w:rFonts w:ascii="Calibri" w:hAnsi="Calibri" w:cs="Tahoma"/>
          <w:bCs/>
          <w:color w:val="000000"/>
          <w:sz w:val="22"/>
          <w:szCs w:val="22"/>
        </w:rPr>
        <w:t xml:space="preserve">΄/26-3-2014)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 και του με αριθ. </w:t>
      </w:r>
      <w:proofErr w:type="spellStart"/>
      <w:r w:rsidRPr="00C354FF">
        <w:rPr>
          <w:rFonts w:ascii="Calibri" w:hAnsi="Calibri" w:cs="Tahoma"/>
          <w:bCs/>
          <w:color w:val="000000"/>
          <w:sz w:val="22"/>
          <w:szCs w:val="22"/>
        </w:rPr>
        <w:t>πρωτ</w:t>
      </w:r>
      <w:proofErr w:type="spellEnd"/>
      <w:r w:rsidRPr="00C354FF">
        <w:rPr>
          <w:rFonts w:ascii="Calibri" w:hAnsi="Calibri" w:cs="Tahoma"/>
          <w:bCs/>
          <w:color w:val="000000"/>
          <w:sz w:val="22"/>
          <w:szCs w:val="22"/>
        </w:rPr>
        <w:t>. ΔΙΣΚΠΟ/Φ.15/οικ.8342/01-04-2014 εγγράφου «Κατάργηση της υποχρέωσης υποβολής πρωτοτύπων ή επικυρωμένων αντιγράφων εγγράφων».</w:t>
      </w:r>
    </w:p>
    <w:p w14:paraId="1FDD67DA" w14:textId="77777777" w:rsidR="00707198" w:rsidRPr="00C354FF" w:rsidRDefault="00707198" w:rsidP="00707198">
      <w:pPr>
        <w:numPr>
          <w:ilvl w:val="0"/>
          <w:numId w:val="24"/>
        </w:numPr>
        <w:tabs>
          <w:tab w:val="clear" w:pos="720"/>
        </w:tabs>
        <w:jc w:val="both"/>
        <w:rPr>
          <w:rFonts w:ascii="Calibri" w:hAnsi="Calibri" w:cs="Tahoma"/>
          <w:bCs/>
          <w:color w:val="000000"/>
          <w:sz w:val="22"/>
          <w:szCs w:val="22"/>
        </w:rPr>
      </w:pPr>
      <w:r w:rsidRPr="00C354FF">
        <w:rPr>
          <w:rFonts w:ascii="Calibri" w:hAnsi="Calibri" w:cs="Tahoma"/>
          <w:bCs/>
          <w:color w:val="000000"/>
          <w:sz w:val="22"/>
          <w:szCs w:val="22"/>
        </w:rPr>
        <w:t xml:space="preserve"> Του άρθρου 11 του Ν. 4013/2011 (Φ.Ε.Κ. 204/</w:t>
      </w:r>
      <w:proofErr w:type="spellStart"/>
      <w:r w:rsidRPr="00C354FF">
        <w:rPr>
          <w:rFonts w:ascii="Calibri" w:hAnsi="Calibri" w:cs="Tahoma"/>
          <w:bCs/>
          <w:color w:val="000000"/>
          <w:sz w:val="22"/>
          <w:szCs w:val="22"/>
        </w:rPr>
        <w:t>τ.Α</w:t>
      </w:r>
      <w:proofErr w:type="spellEnd"/>
      <w:r w:rsidRPr="00C354FF">
        <w:rPr>
          <w:rFonts w:ascii="Calibri" w:hAnsi="Calibri" w:cs="Tahoma"/>
          <w:bCs/>
          <w:color w:val="000000"/>
          <w:sz w:val="22"/>
          <w:szCs w:val="22"/>
        </w:rPr>
        <w:t>΄/15.9.2011)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Προπτωχευτική διαδικασία εξυγίανσης και άλλες διατάξεις» όπως τροποποιήθηκε και ισχύει.</w:t>
      </w:r>
    </w:p>
    <w:p w14:paraId="0BE5CD59" w14:textId="77777777" w:rsidR="00707198" w:rsidRPr="00C354FF" w:rsidRDefault="00707198" w:rsidP="00707198">
      <w:pPr>
        <w:numPr>
          <w:ilvl w:val="0"/>
          <w:numId w:val="24"/>
        </w:numPr>
        <w:tabs>
          <w:tab w:val="clear" w:pos="720"/>
        </w:tabs>
        <w:jc w:val="both"/>
        <w:rPr>
          <w:rFonts w:ascii="Calibri" w:hAnsi="Calibri" w:cs="Tahoma"/>
          <w:bCs/>
          <w:color w:val="000000"/>
          <w:sz w:val="22"/>
          <w:szCs w:val="22"/>
        </w:rPr>
      </w:pPr>
      <w:r w:rsidRPr="00C354FF">
        <w:rPr>
          <w:rFonts w:ascii="Calibri" w:hAnsi="Calibri" w:cs="Tahoma"/>
          <w:bCs/>
          <w:color w:val="000000"/>
          <w:sz w:val="22"/>
          <w:szCs w:val="22"/>
        </w:rPr>
        <w:t xml:space="preserve"> Το ΦΕΚ 1781 Β/ 23-05-2017 «Ρύθμιση ειδικότερων θεμάτων λειτουργίας και διαχείρισης του Κεντρικού Ηλεκτρονικού Μητρώου Δημοσίων Συμβάσεων (ΚΗΜΔΗΣ) του Υπ. Οικονομίας &amp; ανάπτυξης».</w:t>
      </w:r>
    </w:p>
    <w:p w14:paraId="0A0376D3" w14:textId="77777777" w:rsidR="00707198" w:rsidRPr="00C354FF" w:rsidRDefault="00707198" w:rsidP="00707198">
      <w:pPr>
        <w:numPr>
          <w:ilvl w:val="0"/>
          <w:numId w:val="24"/>
        </w:numPr>
        <w:tabs>
          <w:tab w:val="clear" w:pos="720"/>
        </w:tabs>
        <w:jc w:val="both"/>
        <w:rPr>
          <w:rFonts w:ascii="Calibri" w:hAnsi="Calibri" w:cs="Tahoma"/>
          <w:bCs/>
          <w:color w:val="000000"/>
          <w:sz w:val="22"/>
          <w:szCs w:val="22"/>
        </w:rPr>
      </w:pPr>
      <w:r w:rsidRPr="00C354FF">
        <w:rPr>
          <w:rFonts w:ascii="Calibri" w:hAnsi="Calibri" w:cs="Tahoma"/>
          <w:bCs/>
          <w:color w:val="000000"/>
          <w:sz w:val="22"/>
          <w:szCs w:val="22"/>
        </w:rPr>
        <w:t xml:space="preserve"> Το Ν. 4623/19 (ΦΕΚ 134 Α/9-8-2019) «Ρυθμίσεις του Υπουργείου Εσωτερικών, διατάξεις για την ψηφιακή διακυβέρνηση, συνταξιοδοτικές ρυθμίσεις και άλλα επείγοντα ζητήματα».</w:t>
      </w:r>
    </w:p>
    <w:p w14:paraId="41F22590" w14:textId="77777777" w:rsidR="00707198" w:rsidRPr="00C354FF" w:rsidRDefault="00707198" w:rsidP="00707198">
      <w:pPr>
        <w:numPr>
          <w:ilvl w:val="0"/>
          <w:numId w:val="24"/>
        </w:numPr>
        <w:tabs>
          <w:tab w:val="clear" w:pos="720"/>
        </w:tabs>
        <w:jc w:val="both"/>
        <w:rPr>
          <w:rFonts w:ascii="Calibri" w:hAnsi="Calibri" w:cs="Tahoma"/>
          <w:bCs/>
          <w:color w:val="000000"/>
          <w:sz w:val="22"/>
          <w:szCs w:val="22"/>
        </w:rPr>
      </w:pPr>
      <w:r w:rsidRPr="00C354FF">
        <w:rPr>
          <w:rFonts w:ascii="Calibri" w:hAnsi="Calibri" w:cs="Tahoma"/>
          <w:bCs/>
          <w:color w:val="000000"/>
          <w:sz w:val="22"/>
          <w:szCs w:val="22"/>
        </w:rPr>
        <w:t xml:space="preserve"> 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0197E5E6" w14:textId="77777777" w:rsidR="00A65C88" w:rsidRDefault="00A65C88" w:rsidP="00613A30">
      <w:pPr>
        <w:jc w:val="both"/>
        <w:rPr>
          <w:rFonts w:asciiTheme="minorHAnsi" w:hAnsiTheme="minorHAnsi" w:cs="Tahoma"/>
          <w:b/>
          <w:bCs/>
          <w:color w:val="000000"/>
          <w:sz w:val="22"/>
          <w:szCs w:val="22"/>
          <w:u w:val="single"/>
        </w:rPr>
      </w:pPr>
    </w:p>
    <w:p w14:paraId="3B5B6133" w14:textId="77777777" w:rsidR="00613A30" w:rsidRDefault="00613A30" w:rsidP="00613A30">
      <w:pPr>
        <w:jc w:val="both"/>
        <w:rPr>
          <w:rFonts w:asciiTheme="minorHAnsi" w:hAnsiTheme="minorHAnsi" w:cs="Tahoma"/>
          <w:b/>
          <w:bCs/>
          <w:color w:val="000000"/>
          <w:sz w:val="22"/>
          <w:szCs w:val="22"/>
          <w:u w:val="single"/>
        </w:rPr>
      </w:pPr>
    </w:p>
    <w:p w14:paraId="3BACC7A8" w14:textId="77777777" w:rsidR="00981324" w:rsidRDefault="00981324" w:rsidP="002949A5">
      <w:pPr>
        <w:spacing w:line="276" w:lineRule="auto"/>
        <w:jc w:val="both"/>
        <w:rPr>
          <w:rFonts w:asciiTheme="minorHAnsi" w:hAnsiTheme="minorHAnsi" w:cs="Tahoma"/>
          <w:b/>
          <w:bCs/>
          <w:color w:val="000000"/>
          <w:sz w:val="22"/>
          <w:szCs w:val="22"/>
          <w:u w:val="single"/>
        </w:rPr>
      </w:pPr>
      <w:r w:rsidRPr="00E83E34">
        <w:rPr>
          <w:rFonts w:asciiTheme="minorHAnsi" w:hAnsiTheme="minorHAnsi" w:cs="Tahoma"/>
          <w:b/>
          <w:bCs/>
          <w:color w:val="000000"/>
          <w:sz w:val="22"/>
          <w:szCs w:val="22"/>
          <w:u w:val="single"/>
        </w:rPr>
        <w:t>Άρθρο 3</w:t>
      </w:r>
      <w:r w:rsidRPr="00E83E34">
        <w:rPr>
          <w:rFonts w:asciiTheme="minorHAnsi" w:hAnsiTheme="minorHAnsi" w:cs="Tahoma"/>
          <w:b/>
          <w:bCs/>
          <w:color w:val="000000"/>
          <w:sz w:val="22"/>
          <w:szCs w:val="22"/>
          <w:u w:val="single"/>
          <w:vertAlign w:val="superscript"/>
        </w:rPr>
        <w:t>ο</w:t>
      </w:r>
      <w:r w:rsidRPr="00E83E34">
        <w:rPr>
          <w:rFonts w:asciiTheme="minorHAnsi" w:hAnsiTheme="minorHAnsi" w:cs="Tahoma"/>
          <w:b/>
          <w:bCs/>
          <w:color w:val="000000"/>
          <w:sz w:val="22"/>
          <w:szCs w:val="22"/>
          <w:u w:val="single"/>
        </w:rPr>
        <w:t>: Συμβατικά στοιχεία.</w:t>
      </w:r>
    </w:p>
    <w:p w14:paraId="6E744D13" w14:textId="77777777" w:rsidR="00981324" w:rsidRPr="00E83E34" w:rsidRDefault="00981324" w:rsidP="00981324">
      <w:pPr>
        <w:pStyle w:val="a4"/>
        <w:rPr>
          <w:rFonts w:asciiTheme="minorHAnsi" w:hAnsiTheme="minorHAnsi" w:cs="Courier New"/>
          <w:sz w:val="22"/>
          <w:szCs w:val="22"/>
        </w:rPr>
      </w:pPr>
      <w:r w:rsidRPr="00E83E34">
        <w:rPr>
          <w:rFonts w:asciiTheme="minorHAnsi" w:hAnsiTheme="minorHAnsi" w:cs="Courier New"/>
          <w:sz w:val="22"/>
          <w:szCs w:val="22"/>
        </w:rPr>
        <w:t>Συμβατικά στοιχεία κατά σειρά ισχύος είναι :</w:t>
      </w:r>
    </w:p>
    <w:p w14:paraId="7EBDB1F5" w14:textId="77777777" w:rsidR="000531E3" w:rsidRDefault="000531E3" w:rsidP="000531E3">
      <w:pPr>
        <w:rPr>
          <w:rFonts w:asciiTheme="minorHAnsi" w:hAnsiTheme="minorHAnsi" w:cs="Courier New"/>
          <w:sz w:val="22"/>
          <w:szCs w:val="22"/>
        </w:rPr>
      </w:pPr>
      <w:r>
        <w:rPr>
          <w:rFonts w:asciiTheme="minorHAnsi" w:hAnsiTheme="minorHAnsi" w:cs="Courier New"/>
          <w:sz w:val="22"/>
          <w:szCs w:val="22"/>
        </w:rPr>
        <w:t xml:space="preserve">1.    </w:t>
      </w:r>
      <w:r w:rsidR="00C66F92" w:rsidRPr="000531E3">
        <w:rPr>
          <w:rFonts w:asciiTheme="minorHAnsi" w:hAnsiTheme="minorHAnsi" w:cs="Courier New"/>
          <w:sz w:val="22"/>
          <w:szCs w:val="22"/>
        </w:rPr>
        <w:t>Η Πρόσκληση/Προκήρυξη.</w:t>
      </w:r>
    </w:p>
    <w:p w14:paraId="4E60FF1C" w14:textId="77777777" w:rsidR="000531E3" w:rsidRDefault="000531E3" w:rsidP="000531E3">
      <w:pPr>
        <w:rPr>
          <w:rFonts w:asciiTheme="minorHAnsi" w:hAnsiTheme="minorHAnsi" w:cs="Courier New"/>
          <w:sz w:val="22"/>
          <w:szCs w:val="22"/>
        </w:rPr>
      </w:pPr>
      <w:r>
        <w:rPr>
          <w:rFonts w:asciiTheme="minorHAnsi" w:hAnsiTheme="minorHAnsi" w:cs="Courier New"/>
          <w:sz w:val="22"/>
          <w:szCs w:val="22"/>
        </w:rPr>
        <w:t xml:space="preserve">2.    </w:t>
      </w:r>
      <w:r w:rsidR="00981324" w:rsidRPr="00E83E34">
        <w:rPr>
          <w:rFonts w:asciiTheme="minorHAnsi" w:hAnsiTheme="minorHAnsi" w:cs="Courier New"/>
          <w:sz w:val="22"/>
          <w:szCs w:val="22"/>
        </w:rPr>
        <w:t>Το Τιμολόγιο προσφοράς του αναδόχου.</w:t>
      </w:r>
    </w:p>
    <w:p w14:paraId="7A27BFCB" w14:textId="77777777" w:rsidR="000531E3" w:rsidRDefault="008F1505" w:rsidP="000531E3">
      <w:pPr>
        <w:rPr>
          <w:rFonts w:asciiTheme="minorHAnsi" w:hAnsiTheme="minorHAnsi" w:cs="Courier New"/>
          <w:sz w:val="22"/>
          <w:szCs w:val="22"/>
        </w:rPr>
      </w:pPr>
      <w:r>
        <w:rPr>
          <w:rFonts w:asciiTheme="minorHAnsi" w:hAnsiTheme="minorHAnsi" w:cs="Courier New"/>
          <w:sz w:val="22"/>
          <w:szCs w:val="22"/>
        </w:rPr>
        <w:t>3</w:t>
      </w:r>
      <w:r w:rsidR="000531E3">
        <w:rPr>
          <w:rFonts w:asciiTheme="minorHAnsi" w:hAnsiTheme="minorHAnsi" w:cs="Courier New"/>
          <w:sz w:val="22"/>
          <w:szCs w:val="22"/>
        </w:rPr>
        <w:t xml:space="preserve">.    </w:t>
      </w:r>
      <w:r w:rsidR="00981324" w:rsidRPr="00E83E34">
        <w:rPr>
          <w:rFonts w:asciiTheme="minorHAnsi" w:hAnsiTheme="minorHAnsi" w:cs="Courier New"/>
          <w:sz w:val="22"/>
          <w:szCs w:val="22"/>
        </w:rPr>
        <w:t>Τεχνική Περιγραφή.</w:t>
      </w:r>
    </w:p>
    <w:p w14:paraId="61F5BACA" w14:textId="77777777" w:rsidR="00981324" w:rsidRPr="00E83E34" w:rsidRDefault="008F1505" w:rsidP="000531E3">
      <w:pPr>
        <w:rPr>
          <w:rFonts w:asciiTheme="minorHAnsi" w:hAnsiTheme="minorHAnsi" w:cs="Courier New"/>
          <w:sz w:val="22"/>
          <w:szCs w:val="22"/>
        </w:rPr>
      </w:pPr>
      <w:r>
        <w:rPr>
          <w:rFonts w:asciiTheme="minorHAnsi" w:hAnsiTheme="minorHAnsi" w:cs="Courier New"/>
          <w:sz w:val="22"/>
          <w:szCs w:val="22"/>
        </w:rPr>
        <w:t>3</w:t>
      </w:r>
      <w:r w:rsidR="000531E3">
        <w:rPr>
          <w:rFonts w:asciiTheme="minorHAnsi" w:hAnsiTheme="minorHAnsi" w:cs="Courier New"/>
          <w:sz w:val="22"/>
          <w:szCs w:val="22"/>
        </w:rPr>
        <w:t xml:space="preserve">.    </w:t>
      </w:r>
      <w:r w:rsidR="00981324" w:rsidRPr="00E83E34">
        <w:rPr>
          <w:rFonts w:asciiTheme="minorHAnsi" w:hAnsiTheme="minorHAnsi" w:cs="Courier New"/>
          <w:sz w:val="22"/>
          <w:szCs w:val="22"/>
        </w:rPr>
        <w:t>Η Ειδική και Γενική Συγγραφή Υποχρεώσεων.</w:t>
      </w:r>
    </w:p>
    <w:p w14:paraId="2B0BD4E4" w14:textId="77777777" w:rsidR="00981324" w:rsidRDefault="00981324" w:rsidP="00981324">
      <w:pPr>
        <w:jc w:val="both"/>
        <w:rPr>
          <w:rFonts w:asciiTheme="minorHAnsi" w:hAnsiTheme="minorHAnsi" w:cs="Courier New"/>
          <w:sz w:val="22"/>
          <w:szCs w:val="22"/>
        </w:rPr>
      </w:pPr>
    </w:p>
    <w:p w14:paraId="7FF2EBD1" w14:textId="77777777" w:rsidR="00613A30" w:rsidRPr="00E83E34" w:rsidRDefault="00613A30" w:rsidP="00981324">
      <w:pPr>
        <w:jc w:val="both"/>
        <w:rPr>
          <w:rFonts w:asciiTheme="minorHAnsi" w:hAnsiTheme="minorHAnsi" w:cs="Courier New"/>
          <w:sz w:val="22"/>
          <w:szCs w:val="22"/>
        </w:rPr>
      </w:pPr>
    </w:p>
    <w:p w14:paraId="254DAB96" w14:textId="77777777" w:rsidR="00981324" w:rsidRPr="00E83E34" w:rsidRDefault="00981324" w:rsidP="002949A5">
      <w:pPr>
        <w:spacing w:line="276" w:lineRule="auto"/>
        <w:jc w:val="both"/>
        <w:rPr>
          <w:rFonts w:asciiTheme="minorHAnsi" w:hAnsiTheme="minorHAnsi" w:cs="Courier New"/>
          <w:b/>
          <w:bCs/>
          <w:sz w:val="22"/>
          <w:szCs w:val="22"/>
          <w:u w:val="single"/>
        </w:rPr>
      </w:pPr>
      <w:r w:rsidRPr="00E83E34">
        <w:rPr>
          <w:rFonts w:asciiTheme="minorHAnsi" w:hAnsiTheme="minorHAnsi" w:cs="Courier New"/>
          <w:b/>
          <w:bCs/>
          <w:sz w:val="22"/>
          <w:szCs w:val="22"/>
          <w:u w:val="single"/>
        </w:rPr>
        <w:t>Άρθρο 4</w:t>
      </w:r>
      <w:r w:rsidRPr="00E83E34">
        <w:rPr>
          <w:rFonts w:asciiTheme="minorHAnsi" w:hAnsiTheme="minorHAnsi" w:cs="Courier New"/>
          <w:b/>
          <w:bCs/>
          <w:sz w:val="22"/>
          <w:szCs w:val="22"/>
          <w:u w:val="single"/>
          <w:vertAlign w:val="superscript"/>
        </w:rPr>
        <w:t>ο</w:t>
      </w:r>
      <w:r w:rsidRPr="00E83E34">
        <w:rPr>
          <w:rFonts w:asciiTheme="minorHAnsi" w:hAnsiTheme="minorHAnsi" w:cs="Courier New"/>
          <w:b/>
          <w:bCs/>
          <w:sz w:val="22"/>
          <w:szCs w:val="22"/>
          <w:u w:val="single"/>
        </w:rPr>
        <w:t xml:space="preserve"> : Σύμβαση.</w:t>
      </w:r>
    </w:p>
    <w:p w14:paraId="2FBC5A4E" w14:textId="77777777" w:rsidR="00981324" w:rsidRPr="00E83E34" w:rsidRDefault="00981324" w:rsidP="00981324">
      <w:pPr>
        <w:jc w:val="both"/>
        <w:rPr>
          <w:rFonts w:asciiTheme="minorHAnsi" w:hAnsiTheme="minorHAnsi" w:cs="Tahoma"/>
          <w:bCs/>
          <w:color w:val="000000"/>
          <w:sz w:val="22"/>
          <w:szCs w:val="22"/>
        </w:rPr>
      </w:pPr>
      <w:r w:rsidRPr="00E83E34">
        <w:rPr>
          <w:rFonts w:asciiTheme="minorHAnsi" w:hAnsiTheme="minorHAnsi" w:cs="Tahoma"/>
          <w:bCs/>
          <w:color w:val="000000"/>
          <w:sz w:val="22"/>
          <w:szCs w:val="22"/>
        </w:rPr>
        <w:t xml:space="preserve">Μετά την επέλευση των έννομων αποτελεσμάτων της απόφασης κατακύρωσης, η αναθέτουσα αρχή προσκαλεί τον ανάδοχο να προσέλθει για την υπογραφή του συμφωνητικού, εντός είκοσι (20) ημερών από την κοινοποίηση σχετικής έγγραφης ειδικής πρόσκλησης. </w:t>
      </w:r>
    </w:p>
    <w:p w14:paraId="67E140BE" w14:textId="77777777" w:rsidR="00774227" w:rsidRDefault="00774227" w:rsidP="00981324">
      <w:pPr>
        <w:jc w:val="both"/>
        <w:rPr>
          <w:rFonts w:asciiTheme="minorHAnsi" w:hAnsiTheme="minorHAnsi" w:cs="Tahoma"/>
          <w:bCs/>
          <w:color w:val="000000"/>
          <w:sz w:val="22"/>
          <w:szCs w:val="22"/>
        </w:rPr>
      </w:pPr>
    </w:p>
    <w:p w14:paraId="477DB421" w14:textId="77777777" w:rsidR="00981324" w:rsidRPr="00E83E34" w:rsidRDefault="00981324" w:rsidP="00981324">
      <w:pPr>
        <w:jc w:val="both"/>
        <w:rPr>
          <w:rFonts w:asciiTheme="minorHAnsi" w:hAnsiTheme="minorHAnsi" w:cs="Tahoma"/>
          <w:bCs/>
          <w:color w:val="000000"/>
          <w:sz w:val="22"/>
          <w:szCs w:val="22"/>
        </w:rPr>
      </w:pPr>
      <w:r w:rsidRPr="00E83E34">
        <w:rPr>
          <w:rFonts w:asciiTheme="minorHAnsi" w:hAnsiTheme="minorHAnsi" w:cs="Tahoma"/>
          <w:bCs/>
          <w:color w:val="000000"/>
          <w:sz w:val="22"/>
          <w:szCs w:val="22"/>
        </w:rPr>
        <w:t>Εάν ο ανάδοχος δεν προσέλθει να υπογράψει το συμφωνητικό μέσα στην ορισθείσα προθεσμία κηρύσσεται έκπτωτος</w:t>
      </w:r>
      <w:r w:rsidR="009F79A6">
        <w:rPr>
          <w:rFonts w:asciiTheme="minorHAnsi" w:hAnsiTheme="minorHAnsi" w:cs="Tahoma"/>
          <w:bCs/>
          <w:color w:val="000000"/>
          <w:sz w:val="22"/>
          <w:szCs w:val="22"/>
        </w:rPr>
        <w:t>, σύμφωνα με τις διατάξεις του Ν.4412/2016</w:t>
      </w:r>
      <w:r w:rsidRPr="00E83E34">
        <w:rPr>
          <w:rFonts w:asciiTheme="minorHAnsi" w:hAnsiTheme="minorHAnsi" w:cs="Tahoma"/>
          <w:bCs/>
          <w:color w:val="000000"/>
          <w:sz w:val="22"/>
          <w:szCs w:val="22"/>
        </w:rPr>
        <w:t xml:space="preserve">. </w:t>
      </w:r>
    </w:p>
    <w:p w14:paraId="3C744089" w14:textId="77777777" w:rsidR="00981324" w:rsidRPr="00E83E34" w:rsidRDefault="00981324" w:rsidP="00981324">
      <w:pPr>
        <w:jc w:val="both"/>
        <w:rPr>
          <w:rFonts w:asciiTheme="minorHAnsi" w:hAnsiTheme="minorHAnsi" w:cs="Courier New"/>
          <w:b/>
          <w:bCs/>
          <w:sz w:val="22"/>
          <w:szCs w:val="22"/>
          <w:u w:val="single"/>
        </w:rPr>
      </w:pPr>
    </w:p>
    <w:p w14:paraId="52DCACD9" w14:textId="77777777" w:rsidR="00707198" w:rsidRPr="000B57FF" w:rsidRDefault="00707198" w:rsidP="00707198">
      <w:pPr>
        <w:jc w:val="both"/>
        <w:rPr>
          <w:rStyle w:val="a9"/>
          <w:rFonts w:eastAsia="ArialMT"/>
        </w:rPr>
      </w:pPr>
      <w:r w:rsidRPr="000B57FF">
        <w:rPr>
          <w:rStyle w:val="a9"/>
          <w:rFonts w:eastAsia="ArialMT"/>
        </w:rPr>
        <w:t>Ημερομηνία έναρξης και διάρκεια της σύμβασης :</w:t>
      </w:r>
    </w:p>
    <w:p w14:paraId="76DFDBF1" w14:textId="77777777" w:rsidR="003F1D57" w:rsidRDefault="003F1D57" w:rsidP="00707198">
      <w:pPr>
        <w:jc w:val="both"/>
        <w:rPr>
          <w:rFonts w:ascii="Calibri" w:eastAsia="ArialMT" w:hAnsi="Calibri" w:cs="Tahoma"/>
          <w:bCs/>
          <w:color w:val="000000"/>
          <w:sz w:val="22"/>
          <w:szCs w:val="22"/>
          <w:u w:val="single"/>
        </w:rPr>
      </w:pPr>
    </w:p>
    <w:p w14:paraId="0505A7F6" w14:textId="77777777" w:rsidR="00707198" w:rsidRDefault="000B57FF" w:rsidP="00707198">
      <w:pPr>
        <w:jc w:val="both"/>
        <w:rPr>
          <w:rFonts w:ascii="Calibri" w:eastAsia="ArialMT" w:hAnsi="Calibri" w:cs="Tahoma"/>
          <w:bCs/>
          <w:color w:val="000000"/>
          <w:sz w:val="22"/>
          <w:szCs w:val="22"/>
        </w:rPr>
      </w:pPr>
      <w:r>
        <w:rPr>
          <w:rFonts w:ascii="Calibri" w:eastAsia="ArialMT" w:hAnsi="Calibri" w:cs="Tahoma"/>
          <w:bCs/>
          <w:color w:val="000000"/>
          <w:sz w:val="22"/>
          <w:szCs w:val="22"/>
        </w:rPr>
        <w:t>Η διάρκεια της σύμβασης ορίζεται σε 1</w:t>
      </w:r>
      <w:r w:rsidR="004C52A1" w:rsidRPr="00FD1039">
        <w:rPr>
          <w:rFonts w:ascii="Calibri" w:eastAsia="ArialMT" w:hAnsi="Calibri" w:cs="Tahoma"/>
          <w:bCs/>
          <w:color w:val="000000"/>
          <w:sz w:val="22"/>
          <w:szCs w:val="22"/>
        </w:rPr>
        <w:t>0</w:t>
      </w:r>
      <w:r>
        <w:rPr>
          <w:rFonts w:ascii="Calibri" w:eastAsia="ArialMT" w:hAnsi="Calibri" w:cs="Tahoma"/>
          <w:bCs/>
          <w:color w:val="000000"/>
          <w:sz w:val="22"/>
          <w:szCs w:val="22"/>
        </w:rPr>
        <w:t xml:space="preserve"> μήνες και ω</w:t>
      </w:r>
      <w:r w:rsidR="003F1D57">
        <w:rPr>
          <w:rFonts w:ascii="Calibri" w:eastAsia="ArialMT" w:hAnsi="Calibri" w:cs="Tahoma"/>
          <w:bCs/>
          <w:color w:val="000000"/>
          <w:sz w:val="22"/>
          <w:szCs w:val="22"/>
        </w:rPr>
        <w:t xml:space="preserve">ς ημερομηνία έναρξης </w:t>
      </w:r>
      <w:r>
        <w:rPr>
          <w:rFonts w:ascii="Calibri" w:eastAsia="ArialMT" w:hAnsi="Calibri" w:cs="Tahoma"/>
          <w:bCs/>
          <w:color w:val="000000"/>
          <w:sz w:val="22"/>
          <w:szCs w:val="22"/>
        </w:rPr>
        <w:t xml:space="preserve">αυτής </w:t>
      </w:r>
      <w:r w:rsidR="003F1D57">
        <w:rPr>
          <w:rFonts w:ascii="Calibri" w:eastAsia="ArialMT" w:hAnsi="Calibri" w:cs="Tahoma"/>
          <w:bCs/>
          <w:color w:val="000000"/>
          <w:sz w:val="22"/>
          <w:szCs w:val="22"/>
        </w:rPr>
        <w:t>ορίζεται η ημερομηνία υπογραφής του συμφωνητικού</w:t>
      </w:r>
      <w:r>
        <w:rPr>
          <w:rFonts w:ascii="Calibri" w:eastAsia="ArialMT" w:hAnsi="Calibri" w:cs="Tahoma"/>
          <w:bCs/>
          <w:color w:val="000000"/>
          <w:sz w:val="22"/>
          <w:szCs w:val="22"/>
        </w:rPr>
        <w:t xml:space="preserve">. Η διάρκεια της σύμβασης δύναται να διευρυνθεί </w:t>
      </w:r>
      <w:r w:rsidR="00707198" w:rsidRPr="00B94D6B">
        <w:rPr>
          <w:rFonts w:ascii="Calibri" w:hAnsi="Calibri" w:cs="Verdana"/>
          <w:sz w:val="22"/>
          <w:szCs w:val="22"/>
        </w:rPr>
        <w:t>μέχρι εξαντλήσεως της συμβατικής δαπάνης και πλέον του ενός έτους από την ημερομηνία σύναψής της.</w:t>
      </w:r>
    </w:p>
    <w:p w14:paraId="45094223" w14:textId="77777777" w:rsidR="00707198" w:rsidRDefault="00707198" w:rsidP="00981324">
      <w:pPr>
        <w:jc w:val="both"/>
        <w:rPr>
          <w:rFonts w:asciiTheme="minorHAnsi" w:hAnsiTheme="minorHAnsi" w:cs="Courier New"/>
          <w:b/>
          <w:bCs/>
          <w:sz w:val="22"/>
          <w:szCs w:val="22"/>
          <w:u w:val="single"/>
        </w:rPr>
      </w:pPr>
    </w:p>
    <w:p w14:paraId="0F3B1448" w14:textId="77777777" w:rsidR="00613A30" w:rsidRDefault="00613A30" w:rsidP="00981324">
      <w:pPr>
        <w:jc w:val="both"/>
        <w:rPr>
          <w:rFonts w:asciiTheme="minorHAnsi" w:hAnsiTheme="minorHAnsi" w:cs="Courier New"/>
          <w:b/>
          <w:bCs/>
          <w:sz w:val="22"/>
          <w:szCs w:val="22"/>
          <w:u w:val="single"/>
        </w:rPr>
      </w:pPr>
    </w:p>
    <w:p w14:paraId="6885C048" w14:textId="77777777" w:rsidR="00981324" w:rsidRPr="00E83E34" w:rsidRDefault="00981324" w:rsidP="002949A5">
      <w:pPr>
        <w:spacing w:line="276" w:lineRule="auto"/>
        <w:jc w:val="both"/>
        <w:rPr>
          <w:rFonts w:asciiTheme="minorHAnsi" w:hAnsiTheme="minorHAnsi" w:cs="Courier New"/>
          <w:b/>
          <w:bCs/>
          <w:sz w:val="22"/>
          <w:szCs w:val="22"/>
          <w:u w:val="single"/>
        </w:rPr>
      </w:pPr>
      <w:r w:rsidRPr="00E83E34">
        <w:rPr>
          <w:rFonts w:asciiTheme="minorHAnsi" w:hAnsiTheme="minorHAnsi" w:cs="Courier New"/>
          <w:b/>
          <w:bCs/>
          <w:sz w:val="22"/>
          <w:szCs w:val="22"/>
          <w:u w:val="single"/>
        </w:rPr>
        <w:t>Άρθρο 5</w:t>
      </w:r>
      <w:r w:rsidRPr="00E83E34">
        <w:rPr>
          <w:rFonts w:asciiTheme="minorHAnsi" w:hAnsiTheme="minorHAnsi" w:cs="Courier New"/>
          <w:b/>
          <w:bCs/>
          <w:sz w:val="22"/>
          <w:szCs w:val="22"/>
          <w:u w:val="single"/>
          <w:vertAlign w:val="superscript"/>
        </w:rPr>
        <w:t>ο</w:t>
      </w:r>
      <w:r w:rsidRPr="00E83E34">
        <w:rPr>
          <w:rFonts w:asciiTheme="minorHAnsi" w:hAnsiTheme="minorHAnsi" w:cs="Courier New"/>
          <w:b/>
          <w:bCs/>
          <w:sz w:val="22"/>
          <w:szCs w:val="22"/>
          <w:u w:val="single"/>
        </w:rPr>
        <w:t xml:space="preserve"> : Ποινικές ρήτρες – Έκπτωση του Αναδόχου.</w:t>
      </w:r>
    </w:p>
    <w:p w14:paraId="6E2E77D9" w14:textId="77777777" w:rsidR="00981324" w:rsidRPr="00E83E34" w:rsidRDefault="00981324" w:rsidP="00981324">
      <w:pPr>
        <w:jc w:val="both"/>
        <w:rPr>
          <w:rFonts w:asciiTheme="minorHAnsi" w:hAnsiTheme="minorHAnsi" w:cs="Tahoma"/>
          <w:bCs/>
          <w:color w:val="000000"/>
          <w:sz w:val="22"/>
          <w:szCs w:val="22"/>
        </w:rPr>
      </w:pPr>
      <w:r w:rsidRPr="00E83E34">
        <w:rPr>
          <w:rFonts w:asciiTheme="minorHAnsi" w:hAnsiTheme="minorHAnsi" w:cs="Tahoma"/>
          <w:bCs/>
          <w:color w:val="000000"/>
          <w:sz w:val="22"/>
          <w:szCs w:val="22"/>
        </w:rPr>
        <w:t>Εφ’ όσον υπάρξει αδικαιολόγητος υπέρβαση της συμβατικής προθεσμίας εκτέλεσης της υπηρεσίας μπορεί να επιβληθεί σε βάρος του αναδόχου ποινική ρήτρα εφαρμόζονται οι διατάξεις του άρθρου 2</w:t>
      </w:r>
      <w:r w:rsidR="00DF7542">
        <w:rPr>
          <w:rFonts w:asciiTheme="minorHAnsi" w:hAnsiTheme="minorHAnsi" w:cs="Tahoma"/>
          <w:bCs/>
          <w:color w:val="000000"/>
          <w:sz w:val="22"/>
          <w:szCs w:val="22"/>
        </w:rPr>
        <w:t>18</w:t>
      </w:r>
      <w:r w:rsidRPr="00E83E34">
        <w:rPr>
          <w:rFonts w:asciiTheme="minorHAnsi" w:hAnsiTheme="minorHAnsi" w:cs="Tahoma"/>
          <w:bCs/>
          <w:color w:val="000000"/>
          <w:sz w:val="22"/>
          <w:szCs w:val="22"/>
        </w:rPr>
        <w:t xml:space="preserve"> του Ν. 4412/2016.</w:t>
      </w:r>
    </w:p>
    <w:p w14:paraId="07B8BD0A" w14:textId="77777777" w:rsidR="00981324" w:rsidRDefault="00981324" w:rsidP="00981324">
      <w:pPr>
        <w:jc w:val="both"/>
        <w:rPr>
          <w:rFonts w:asciiTheme="minorHAnsi" w:hAnsiTheme="minorHAnsi" w:cs="Courier New"/>
          <w:sz w:val="22"/>
          <w:szCs w:val="22"/>
        </w:rPr>
      </w:pPr>
    </w:p>
    <w:p w14:paraId="5538F030" w14:textId="77777777" w:rsidR="00613A30" w:rsidRDefault="00613A30" w:rsidP="00981324">
      <w:pPr>
        <w:jc w:val="both"/>
        <w:rPr>
          <w:rFonts w:asciiTheme="minorHAnsi" w:hAnsiTheme="minorHAnsi" w:cs="Courier New"/>
          <w:sz w:val="22"/>
          <w:szCs w:val="22"/>
        </w:rPr>
      </w:pPr>
    </w:p>
    <w:p w14:paraId="04634D30" w14:textId="77777777" w:rsidR="004C52A1" w:rsidRPr="00E83E34" w:rsidRDefault="004C52A1" w:rsidP="00981324">
      <w:pPr>
        <w:jc w:val="both"/>
        <w:rPr>
          <w:rFonts w:asciiTheme="minorHAnsi" w:hAnsiTheme="minorHAnsi" w:cs="Courier New"/>
          <w:sz w:val="22"/>
          <w:szCs w:val="22"/>
        </w:rPr>
      </w:pPr>
    </w:p>
    <w:p w14:paraId="7094E58E" w14:textId="77777777" w:rsidR="00981324" w:rsidRPr="00E83E34" w:rsidRDefault="00981324" w:rsidP="007B0ADC">
      <w:pPr>
        <w:spacing w:line="276" w:lineRule="auto"/>
        <w:jc w:val="both"/>
        <w:rPr>
          <w:rFonts w:asciiTheme="minorHAnsi" w:hAnsiTheme="minorHAnsi" w:cs="Courier New"/>
          <w:b/>
          <w:bCs/>
          <w:sz w:val="22"/>
          <w:szCs w:val="22"/>
          <w:u w:val="single"/>
        </w:rPr>
      </w:pPr>
      <w:r w:rsidRPr="00E83E34">
        <w:rPr>
          <w:rFonts w:asciiTheme="minorHAnsi" w:hAnsiTheme="minorHAnsi" w:cs="Courier New"/>
          <w:b/>
          <w:bCs/>
          <w:sz w:val="22"/>
          <w:szCs w:val="22"/>
          <w:u w:val="single"/>
        </w:rPr>
        <w:lastRenderedPageBreak/>
        <w:t>Άρθρο 6</w:t>
      </w:r>
      <w:r w:rsidRPr="00E83E34">
        <w:rPr>
          <w:rFonts w:asciiTheme="minorHAnsi" w:hAnsiTheme="minorHAnsi" w:cs="Courier New"/>
          <w:b/>
          <w:bCs/>
          <w:sz w:val="22"/>
          <w:szCs w:val="22"/>
          <w:u w:val="single"/>
          <w:vertAlign w:val="superscript"/>
        </w:rPr>
        <w:t>ο</w:t>
      </w:r>
      <w:r w:rsidRPr="00E83E34">
        <w:rPr>
          <w:rFonts w:asciiTheme="minorHAnsi" w:hAnsiTheme="minorHAnsi" w:cs="Courier New"/>
          <w:b/>
          <w:bCs/>
          <w:sz w:val="22"/>
          <w:szCs w:val="22"/>
          <w:u w:val="single"/>
        </w:rPr>
        <w:t xml:space="preserve"> : Φόροι, τέλη, κρατήσεις.</w:t>
      </w:r>
    </w:p>
    <w:p w14:paraId="1B375E7E" w14:textId="77777777" w:rsidR="00981324" w:rsidRPr="00E83E34" w:rsidRDefault="00981324" w:rsidP="00981324">
      <w:pPr>
        <w:jc w:val="both"/>
        <w:rPr>
          <w:rFonts w:asciiTheme="minorHAnsi" w:hAnsiTheme="minorHAnsi" w:cs="Courier New"/>
          <w:sz w:val="22"/>
          <w:szCs w:val="22"/>
        </w:rPr>
      </w:pPr>
      <w:r w:rsidRPr="00E83E34">
        <w:rPr>
          <w:rFonts w:asciiTheme="minorHAnsi" w:hAnsiTheme="minorHAnsi"/>
          <w:sz w:val="22"/>
          <w:szCs w:val="22"/>
        </w:rPr>
        <w:t xml:space="preserve">Η προσφερόμενη συνολική τιμή θα αναγράφεται ολογράφως και αριθμητικώς και θα δοθεί υποχρεωτικά σε ευρώ (€). Οι τιμές προσφοράς είναι σταθερές και αμετάβλητες καθ’ όλη την διάρκεια των συμβατικών υποχρεώσεων και για κανένα λόγο ή αιτία (σε καμία περίπτωση) δεν δικαιούται ο ανάδοχος να τις αναπροσαρμόσει ή να τις αναθεωρήσει. </w:t>
      </w:r>
      <w:r w:rsidRPr="00E83E34">
        <w:rPr>
          <w:rFonts w:asciiTheme="minorHAnsi" w:hAnsiTheme="minorHAnsi" w:cs="Courier New"/>
          <w:sz w:val="22"/>
          <w:szCs w:val="22"/>
        </w:rPr>
        <w:t>Ο Ανάδοχος υπόκειται σε όλους τους βάσει των κειμένων διατάξεων φόρους, τέλη και κρατήσεις που ισχύουν κατά την ημέρα της διενέργειας της υπηρεσίας.</w:t>
      </w:r>
    </w:p>
    <w:p w14:paraId="3630BC73" w14:textId="77777777" w:rsidR="00981324" w:rsidRDefault="00981324" w:rsidP="00DE1655">
      <w:pPr>
        <w:ind w:firstLine="720"/>
        <w:jc w:val="both"/>
        <w:rPr>
          <w:rFonts w:asciiTheme="minorHAnsi" w:hAnsiTheme="minorHAnsi" w:cs="Tahoma"/>
          <w:bCs/>
          <w:color w:val="000000"/>
          <w:sz w:val="22"/>
          <w:szCs w:val="22"/>
        </w:rPr>
      </w:pPr>
    </w:p>
    <w:p w14:paraId="06BA55DB" w14:textId="77777777" w:rsidR="00DE1655" w:rsidRPr="00E83E34" w:rsidRDefault="00DE1655" w:rsidP="00DE1655">
      <w:pPr>
        <w:ind w:firstLine="720"/>
        <w:jc w:val="both"/>
        <w:rPr>
          <w:rFonts w:asciiTheme="minorHAnsi" w:hAnsiTheme="minorHAnsi" w:cs="Tahoma"/>
          <w:bCs/>
          <w:color w:val="000000"/>
          <w:sz w:val="22"/>
          <w:szCs w:val="22"/>
        </w:rPr>
      </w:pPr>
    </w:p>
    <w:p w14:paraId="357C7060" w14:textId="77777777" w:rsidR="00981324" w:rsidRPr="00E83E34" w:rsidRDefault="00981324" w:rsidP="007B0ADC">
      <w:pPr>
        <w:spacing w:before="120" w:line="276" w:lineRule="auto"/>
        <w:jc w:val="both"/>
        <w:rPr>
          <w:rFonts w:asciiTheme="minorHAnsi" w:hAnsiTheme="minorHAnsi" w:cs="Tahoma"/>
          <w:b/>
          <w:bCs/>
          <w:color w:val="000000"/>
          <w:sz w:val="22"/>
          <w:szCs w:val="22"/>
          <w:u w:val="single"/>
        </w:rPr>
      </w:pPr>
      <w:r w:rsidRPr="00E83E34">
        <w:rPr>
          <w:rFonts w:asciiTheme="minorHAnsi" w:hAnsiTheme="minorHAnsi" w:cs="Tahoma"/>
          <w:b/>
          <w:bCs/>
          <w:color w:val="000000"/>
          <w:sz w:val="22"/>
          <w:szCs w:val="22"/>
          <w:u w:val="single"/>
        </w:rPr>
        <w:t>Άρθρο 7</w:t>
      </w:r>
      <w:r w:rsidRPr="00E83E34">
        <w:rPr>
          <w:rFonts w:asciiTheme="minorHAnsi" w:hAnsiTheme="minorHAnsi" w:cs="Tahoma"/>
          <w:b/>
          <w:bCs/>
          <w:color w:val="000000"/>
          <w:sz w:val="22"/>
          <w:szCs w:val="22"/>
          <w:u w:val="single"/>
          <w:vertAlign w:val="superscript"/>
        </w:rPr>
        <w:t>ο</w:t>
      </w:r>
      <w:r w:rsidRPr="00E83E34">
        <w:rPr>
          <w:rFonts w:asciiTheme="minorHAnsi" w:hAnsiTheme="minorHAnsi" w:cs="Tahoma"/>
          <w:b/>
          <w:bCs/>
          <w:color w:val="000000"/>
          <w:sz w:val="22"/>
          <w:szCs w:val="22"/>
          <w:u w:val="single"/>
        </w:rPr>
        <w:t>: Χρόνος και Τόπος Παράδοσης της υπηρεσίας .</w:t>
      </w:r>
    </w:p>
    <w:p w14:paraId="01EFE719" w14:textId="77777777" w:rsidR="00981324" w:rsidRPr="00E83E34" w:rsidRDefault="00981324" w:rsidP="007B0ADC">
      <w:pPr>
        <w:autoSpaceDE w:val="0"/>
        <w:autoSpaceDN w:val="0"/>
        <w:adjustRightInd w:val="0"/>
        <w:spacing w:after="240"/>
        <w:jc w:val="both"/>
        <w:rPr>
          <w:rFonts w:asciiTheme="minorHAnsi" w:eastAsia="ArialMT" w:hAnsiTheme="minorHAnsi" w:cs="Tahoma"/>
          <w:bCs/>
          <w:color w:val="000000"/>
          <w:sz w:val="22"/>
          <w:szCs w:val="22"/>
        </w:rPr>
      </w:pPr>
      <w:r w:rsidRPr="00E83E34">
        <w:rPr>
          <w:rFonts w:asciiTheme="minorHAnsi" w:eastAsia="ArialMT" w:hAnsiTheme="minorHAnsi" w:cs="Tahoma"/>
          <w:bCs/>
          <w:color w:val="000000"/>
          <w:sz w:val="22"/>
          <w:szCs w:val="22"/>
        </w:rPr>
        <w:t xml:space="preserve">Ο ανάδοχος πριν την εκτέλεση - παράδοση του συμβατικού αντικειμένου θα έρχεται σε συνεννόηση τη Διευθύνουσα Υπηρεσία της σύμβασης. </w:t>
      </w:r>
    </w:p>
    <w:p w14:paraId="6B8163D9" w14:textId="77777777" w:rsidR="00774227" w:rsidRPr="00774227" w:rsidRDefault="00774227" w:rsidP="007B0ADC">
      <w:pPr>
        <w:autoSpaceDE w:val="0"/>
        <w:autoSpaceDN w:val="0"/>
        <w:adjustRightInd w:val="0"/>
        <w:spacing w:after="240"/>
        <w:jc w:val="both"/>
        <w:rPr>
          <w:rFonts w:asciiTheme="minorHAnsi" w:eastAsia="ArialMT" w:hAnsiTheme="minorHAnsi" w:cs="ArialMT"/>
          <w:sz w:val="22"/>
          <w:szCs w:val="22"/>
        </w:rPr>
      </w:pPr>
      <w:r w:rsidRPr="00774227">
        <w:rPr>
          <w:rFonts w:asciiTheme="minorHAnsi" w:eastAsia="ArialMT" w:hAnsiTheme="minorHAnsi" w:cs="ArialMT"/>
          <w:sz w:val="22"/>
          <w:szCs w:val="22"/>
        </w:rPr>
        <w:t>Η αποκατάσταση της βλάβης θα γίνεται εντός 48 ωρών από τη λήψη της ειδοποίησης και θα επιτυγχάνεται είτε με επιδιόρθωση είτε με προσωρινή αντικατάσταση του φωτοτυπικού μηχανήματος με ισοδύναμο εντός 72 ωρών.</w:t>
      </w:r>
    </w:p>
    <w:p w14:paraId="5DE07DC2" w14:textId="77777777" w:rsidR="00774227" w:rsidRPr="00774227" w:rsidRDefault="00774227" w:rsidP="007B0ADC">
      <w:pPr>
        <w:autoSpaceDE w:val="0"/>
        <w:autoSpaceDN w:val="0"/>
        <w:adjustRightInd w:val="0"/>
        <w:spacing w:after="240"/>
        <w:jc w:val="both"/>
        <w:rPr>
          <w:rFonts w:asciiTheme="minorHAnsi" w:eastAsia="ArialMT" w:hAnsiTheme="minorHAnsi" w:cs="ArialMT"/>
          <w:sz w:val="22"/>
          <w:szCs w:val="22"/>
        </w:rPr>
      </w:pPr>
      <w:r w:rsidRPr="00774227">
        <w:rPr>
          <w:rFonts w:asciiTheme="minorHAnsi" w:eastAsia="ArialMT" w:hAnsiTheme="minorHAnsi" w:cs="ArialMT"/>
          <w:sz w:val="22"/>
          <w:szCs w:val="22"/>
        </w:rPr>
        <w:t xml:space="preserve">Ο χρόνος αποκατάστασης της ορθής λειτουργίας μπορεί να αναθεωρηθεί εφόσον υπάρχει αδυναμία παρουσίας του επιβλέποντα στον χώρο ή έχει παρέλθει το ωράριο εργασίας του, ή υπάρχει αδυναμία πρόσβασης στο χώρο όπου εντοπίζονται τα προβλήματα, ή έλλειψη ανταλλακτικού κ.λπ. </w:t>
      </w:r>
    </w:p>
    <w:p w14:paraId="08456B0C" w14:textId="77777777" w:rsidR="00981324" w:rsidRPr="00E83E34" w:rsidRDefault="00981324" w:rsidP="00981324">
      <w:pPr>
        <w:autoSpaceDE w:val="0"/>
        <w:autoSpaceDN w:val="0"/>
        <w:adjustRightInd w:val="0"/>
        <w:jc w:val="both"/>
        <w:rPr>
          <w:rFonts w:asciiTheme="minorHAnsi" w:eastAsia="ArialMT" w:hAnsiTheme="minorHAnsi" w:cs="Tahoma"/>
          <w:bCs/>
          <w:color w:val="000000"/>
          <w:sz w:val="22"/>
          <w:szCs w:val="22"/>
        </w:rPr>
      </w:pPr>
      <w:r w:rsidRPr="00E83E34">
        <w:rPr>
          <w:rFonts w:asciiTheme="minorHAnsi" w:eastAsia="ArialMT" w:hAnsiTheme="minorHAnsi" w:cs="Tahoma"/>
          <w:bCs/>
          <w:color w:val="000000"/>
          <w:sz w:val="22"/>
          <w:szCs w:val="22"/>
        </w:rPr>
        <w:t>Κατά τα λοιπά για τον χρόνο παράδοσης και την ενδεχόμενη παράτασή του, τις κυρώσεις για εκπρόθεσμη παράδοση της υπηρεσίας, ισχύουν οι διατάξεις των άρθρων 2</w:t>
      </w:r>
      <w:r w:rsidR="00DF7542">
        <w:rPr>
          <w:rFonts w:asciiTheme="minorHAnsi" w:eastAsia="ArialMT" w:hAnsiTheme="minorHAnsi" w:cs="Tahoma"/>
          <w:bCs/>
          <w:color w:val="000000"/>
          <w:sz w:val="22"/>
          <w:szCs w:val="22"/>
        </w:rPr>
        <w:t>17</w:t>
      </w:r>
      <w:r w:rsidRPr="00E83E34">
        <w:rPr>
          <w:rFonts w:asciiTheme="minorHAnsi" w:eastAsia="ArialMT" w:hAnsiTheme="minorHAnsi" w:cs="Tahoma"/>
          <w:bCs/>
          <w:color w:val="000000"/>
          <w:sz w:val="22"/>
          <w:szCs w:val="22"/>
        </w:rPr>
        <w:t>, 2</w:t>
      </w:r>
      <w:r w:rsidR="00DF7542">
        <w:rPr>
          <w:rFonts w:asciiTheme="minorHAnsi" w:eastAsia="ArialMT" w:hAnsiTheme="minorHAnsi" w:cs="Tahoma"/>
          <w:bCs/>
          <w:color w:val="000000"/>
          <w:sz w:val="22"/>
          <w:szCs w:val="22"/>
        </w:rPr>
        <w:t>19</w:t>
      </w:r>
      <w:r w:rsidRPr="00E83E34">
        <w:rPr>
          <w:rFonts w:asciiTheme="minorHAnsi" w:eastAsia="ArialMT" w:hAnsiTheme="minorHAnsi" w:cs="Tahoma"/>
          <w:bCs/>
          <w:color w:val="000000"/>
          <w:sz w:val="22"/>
          <w:szCs w:val="22"/>
        </w:rPr>
        <w:t xml:space="preserve"> &amp; 2</w:t>
      </w:r>
      <w:r w:rsidR="00DF7542">
        <w:rPr>
          <w:rFonts w:asciiTheme="minorHAnsi" w:eastAsia="ArialMT" w:hAnsiTheme="minorHAnsi" w:cs="Tahoma"/>
          <w:bCs/>
          <w:color w:val="000000"/>
          <w:sz w:val="22"/>
          <w:szCs w:val="22"/>
        </w:rPr>
        <w:t>20</w:t>
      </w:r>
      <w:r w:rsidRPr="00E83E34">
        <w:rPr>
          <w:rFonts w:asciiTheme="minorHAnsi" w:eastAsia="ArialMT" w:hAnsiTheme="minorHAnsi" w:cs="Tahoma"/>
          <w:bCs/>
          <w:color w:val="000000"/>
          <w:sz w:val="22"/>
          <w:szCs w:val="22"/>
        </w:rPr>
        <w:t xml:space="preserve"> του Ν.4412/2016.  </w:t>
      </w:r>
    </w:p>
    <w:p w14:paraId="6A287097" w14:textId="77777777" w:rsidR="00981324" w:rsidRDefault="00981324" w:rsidP="00981324">
      <w:pPr>
        <w:jc w:val="both"/>
        <w:rPr>
          <w:rFonts w:asciiTheme="minorHAnsi" w:hAnsiTheme="minorHAnsi" w:cs="Courier New"/>
          <w:b/>
          <w:bCs/>
          <w:sz w:val="22"/>
          <w:szCs w:val="22"/>
          <w:u w:val="single"/>
        </w:rPr>
      </w:pPr>
    </w:p>
    <w:p w14:paraId="2C744AC4" w14:textId="77777777" w:rsidR="00DE1655" w:rsidRPr="00E83E34" w:rsidRDefault="00DE1655" w:rsidP="00981324">
      <w:pPr>
        <w:jc w:val="both"/>
        <w:rPr>
          <w:rFonts w:asciiTheme="minorHAnsi" w:hAnsiTheme="minorHAnsi" w:cs="Courier New"/>
          <w:b/>
          <w:bCs/>
          <w:sz w:val="22"/>
          <w:szCs w:val="22"/>
          <w:u w:val="single"/>
        </w:rPr>
      </w:pPr>
    </w:p>
    <w:p w14:paraId="046508FD" w14:textId="77777777" w:rsidR="00981324" w:rsidRPr="00E83E34" w:rsidRDefault="00981324" w:rsidP="007B0ADC">
      <w:pPr>
        <w:spacing w:line="276" w:lineRule="auto"/>
        <w:jc w:val="both"/>
        <w:rPr>
          <w:rFonts w:asciiTheme="minorHAnsi" w:hAnsiTheme="minorHAnsi" w:cs="Courier New"/>
          <w:b/>
          <w:bCs/>
          <w:sz w:val="22"/>
          <w:szCs w:val="22"/>
          <w:u w:val="single"/>
        </w:rPr>
      </w:pPr>
      <w:r w:rsidRPr="00E83E34">
        <w:rPr>
          <w:rFonts w:asciiTheme="minorHAnsi" w:hAnsiTheme="minorHAnsi" w:cs="Courier New"/>
          <w:b/>
          <w:bCs/>
          <w:sz w:val="22"/>
          <w:szCs w:val="22"/>
          <w:u w:val="single"/>
        </w:rPr>
        <w:t xml:space="preserve">Άρθρο </w:t>
      </w:r>
      <w:r w:rsidR="00992539">
        <w:rPr>
          <w:rFonts w:asciiTheme="minorHAnsi" w:hAnsiTheme="minorHAnsi" w:cs="Courier New"/>
          <w:b/>
          <w:bCs/>
          <w:sz w:val="22"/>
          <w:szCs w:val="22"/>
          <w:u w:val="single"/>
        </w:rPr>
        <w:t>8</w:t>
      </w:r>
      <w:r w:rsidRPr="00E83E34">
        <w:rPr>
          <w:rFonts w:asciiTheme="minorHAnsi" w:hAnsiTheme="minorHAnsi" w:cs="Courier New"/>
          <w:b/>
          <w:bCs/>
          <w:sz w:val="22"/>
          <w:szCs w:val="22"/>
          <w:u w:val="single"/>
          <w:vertAlign w:val="superscript"/>
        </w:rPr>
        <w:t>ο</w:t>
      </w:r>
      <w:r w:rsidRPr="00E83E34">
        <w:rPr>
          <w:rFonts w:asciiTheme="minorHAnsi" w:hAnsiTheme="minorHAnsi" w:cs="Courier New"/>
          <w:b/>
          <w:bCs/>
          <w:sz w:val="22"/>
          <w:szCs w:val="22"/>
          <w:u w:val="single"/>
        </w:rPr>
        <w:t xml:space="preserve"> : Παραλαβή.</w:t>
      </w:r>
    </w:p>
    <w:p w14:paraId="331685D6" w14:textId="77777777" w:rsidR="00981324" w:rsidRDefault="00981324" w:rsidP="004C52A1">
      <w:pPr>
        <w:pStyle w:val="a4"/>
        <w:spacing w:line="276" w:lineRule="auto"/>
        <w:rPr>
          <w:rFonts w:asciiTheme="minorHAnsi" w:hAnsiTheme="minorHAnsi" w:cs="Courier New"/>
          <w:sz w:val="22"/>
          <w:szCs w:val="22"/>
        </w:rPr>
      </w:pPr>
      <w:r w:rsidRPr="00E83E34">
        <w:rPr>
          <w:rFonts w:asciiTheme="minorHAnsi" w:hAnsiTheme="minorHAnsi" w:cs="Courier New"/>
          <w:sz w:val="22"/>
          <w:szCs w:val="22"/>
        </w:rPr>
        <w:t>Η παραλαβή της υπηρεσίας θα γίνει από την οικεία επιτροπή παρουσία του αναδόχου. Εάν κατά την παραλαβή διαπιστωθεί απόκλιση από τις συμβατικές τεχνικές προδιαγραφές, η επιτροπή παραλαβής μπορεί να προτείνει ή την τέλεια απόρριψη της παραλαμβανόμενης υπηρεσίας ή την αποκατάσταση των κατασκευαστικών ή λειτουργικών ανωμαλιών.</w:t>
      </w:r>
    </w:p>
    <w:p w14:paraId="021937DD" w14:textId="77777777" w:rsidR="004C52A1" w:rsidRPr="00E83E34" w:rsidRDefault="004C52A1" w:rsidP="004C52A1">
      <w:pPr>
        <w:pStyle w:val="a4"/>
        <w:spacing w:line="276" w:lineRule="auto"/>
        <w:rPr>
          <w:rFonts w:asciiTheme="minorHAnsi" w:hAnsiTheme="minorHAnsi" w:cs="Courier New"/>
          <w:sz w:val="22"/>
          <w:szCs w:val="22"/>
        </w:rPr>
      </w:pPr>
    </w:p>
    <w:p w14:paraId="1C80D9F3" w14:textId="77777777" w:rsidR="00981324" w:rsidRPr="00E83E34" w:rsidRDefault="00981324" w:rsidP="004C52A1">
      <w:pPr>
        <w:spacing w:line="276" w:lineRule="auto"/>
        <w:jc w:val="both"/>
        <w:rPr>
          <w:rFonts w:asciiTheme="minorHAnsi" w:hAnsiTheme="minorHAnsi" w:cs="Courier New"/>
          <w:sz w:val="22"/>
          <w:szCs w:val="22"/>
        </w:rPr>
      </w:pPr>
      <w:r w:rsidRPr="00E83E34">
        <w:rPr>
          <w:rFonts w:asciiTheme="minorHAnsi" w:hAnsiTheme="minorHAnsi" w:cs="Courier New"/>
          <w:sz w:val="22"/>
          <w:szCs w:val="22"/>
        </w:rPr>
        <w:t xml:space="preserve">Εφ’ όσον ο Ανάδοχος δεν συμμορφωθεί με τις πιο πάνω προτάσεις της Επιτροπής, εντός της υπό της ίδιας οριζόμενης προθεσμίας, ο </w:t>
      </w:r>
      <w:r w:rsidR="004F1534">
        <w:rPr>
          <w:rFonts w:asciiTheme="minorHAnsi" w:hAnsiTheme="minorHAnsi" w:cs="Courier New"/>
          <w:sz w:val="22"/>
          <w:szCs w:val="22"/>
        </w:rPr>
        <w:t>Δήμος Μαραθώνος</w:t>
      </w:r>
      <w:r w:rsidRPr="00E83E34">
        <w:rPr>
          <w:rFonts w:asciiTheme="minorHAnsi" w:hAnsiTheme="minorHAnsi" w:cs="Courier New"/>
          <w:sz w:val="22"/>
          <w:szCs w:val="22"/>
        </w:rPr>
        <w:t xml:space="preserve"> δικαιούται να προβεί στην τακτοποίηση αυτών, σε βάρος και λογαριασμό του Αναδόχου και κατά τον προσφορότερο με τις ανάγκες και τα συμφέροντα του, τρόπο</w:t>
      </w:r>
      <w:r w:rsidR="000B3E58">
        <w:rPr>
          <w:rFonts w:asciiTheme="minorHAnsi" w:hAnsiTheme="minorHAnsi" w:cs="Courier New"/>
          <w:sz w:val="22"/>
          <w:szCs w:val="22"/>
        </w:rPr>
        <w:t>.</w:t>
      </w:r>
      <w:r w:rsidRPr="00E83E34">
        <w:rPr>
          <w:rFonts w:asciiTheme="minorHAnsi" w:hAnsiTheme="minorHAnsi"/>
          <w:sz w:val="22"/>
          <w:szCs w:val="22"/>
        </w:rPr>
        <w:t xml:space="preserve"> </w:t>
      </w:r>
    </w:p>
    <w:p w14:paraId="16360FC1" w14:textId="77777777" w:rsidR="000B3E58" w:rsidRDefault="000B3E58" w:rsidP="000B3E58">
      <w:pPr>
        <w:autoSpaceDE w:val="0"/>
        <w:autoSpaceDN w:val="0"/>
        <w:adjustRightInd w:val="0"/>
        <w:ind w:firstLine="720"/>
        <w:jc w:val="both"/>
        <w:rPr>
          <w:rFonts w:ascii="Arial Narrow" w:eastAsia="ArialMT" w:hAnsi="Arial Narrow" w:cs="Tahoma"/>
        </w:rPr>
      </w:pPr>
    </w:p>
    <w:p w14:paraId="33072CBD" w14:textId="77777777" w:rsidR="00DE1655" w:rsidRPr="00F6261E" w:rsidRDefault="00DE1655" w:rsidP="000B3E58">
      <w:pPr>
        <w:autoSpaceDE w:val="0"/>
        <w:autoSpaceDN w:val="0"/>
        <w:adjustRightInd w:val="0"/>
        <w:ind w:firstLine="720"/>
        <w:jc w:val="both"/>
        <w:rPr>
          <w:rFonts w:asciiTheme="minorHAnsi" w:hAnsiTheme="minorHAnsi" w:cs="Courier New"/>
        </w:rPr>
      </w:pPr>
    </w:p>
    <w:tbl>
      <w:tblPr>
        <w:tblW w:w="8788" w:type="dxa"/>
        <w:jc w:val="center"/>
        <w:tblLayout w:type="fixed"/>
        <w:tblCellMar>
          <w:top w:w="55" w:type="dxa"/>
          <w:left w:w="55" w:type="dxa"/>
          <w:bottom w:w="55" w:type="dxa"/>
          <w:right w:w="55" w:type="dxa"/>
        </w:tblCellMar>
        <w:tblLook w:val="0000" w:firstRow="0" w:lastRow="0" w:firstColumn="0" w:lastColumn="0" w:noHBand="0" w:noVBand="0"/>
      </w:tblPr>
      <w:tblGrid>
        <w:gridCol w:w="4146"/>
        <w:gridCol w:w="532"/>
        <w:gridCol w:w="4110"/>
      </w:tblGrid>
      <w:tr w:rsidR="000B3E58" w:rsidRPr="00FF6911" w14:paraId="76C4BE7B" w14:textId="77777777" w:rsidTr="00ED7D66">
        <w:trPr>
          <w:jc w:val="center"/>
        </w:trPr>
        <w:tc>
          <w:tcPr>
            <w:tcW w:w="4146" w:type="dxa"/>
            <w:shd w:val="clear" w:color="auto" w:fill="auto"/>
          </w:tcPr>
          <w:p w14:paraId="354C2F65" w14:textId="77777777" w:rsidR="000B3E58" w:rsidRPr="00FF6911" w:rsidRDefault="000B3E58" w:rsidP="00ED7D66">
            <w:pPr>
              <w:pStyle w:val="TableContents"/>
              <w:jc w:val="center"/>
              <w:rPr>
                <w:rFonts w:ascii="Book Antiqua" w:hAnsi="Book Antiqua" w:cs="Calibri"/>
                <w:b/>
                <w:kern w:val="0"/>
                <w:sz w:val="20"/>
                <w:szCs w:val="20"/>
              </w:rPr>
            </w:pPr>
          </w:p>
          <w:p w14:paraId="46C2FC46" w14:textId="77777777" w:rsidR="000B3E58" w:rsidRPr="00FF6911" w:rsidRDefault="000B3E58" w:rsidP="00ED7D66">
            <w:pPr>
              <w:pStyle w:val="TableContents"/>
              <w:jc w:val="center"/>
              <w:rPr>
                <w:rFonts w:ascii="Book Antiqua" w:hAnsi="Book Antiqua" w:cs="Calibri"/>
                <w:b/>
                <w:kern w:val="0"/>
                <w:sz w:val="20"/>
                <w:szCs w:val="20"/>
              </w:rPr>
            </w:pPr>
          </w:p>
          <w:p w14:paraId="4154E751" w14:textId="77777777" w:rsidR="000B3E58" w:rsidRPr="00FF6911" w:rsidRDefault="000B3E58" w:rsidP="00ED7D66">
            <w:pPr>
              <w:pStyle w:val="TableContents"/>
              <w:jc w:val="center"/>
              <w:rPr>
                <w:rFonts w:ascii="Book Antiqua" w:hAnsi="Book Antiqua"/>
                <w:b/>
                <w:kern w:val="0"/>
                <w:sz w:val="20"/>
                <w:szCs w:val="20"/>
              </w:rPr>
            </w:pPr>
            <w:r w:rsidRPr="00FF6911">
              <w:rPr>
                <w:rFonts w:ascii="Book Antiqua" w:hAnsi="Book Antiqua"/>
                <w:b/>
                <w:kern w:val="0"/>
                <w:sz w:val="20"/>
                <w:szCs w:val="20"/>
              </w:rPr>
              <w:t>Ο συντάξας</w:t>
            </w:r>
          </w:p>
          <w:p w14:paraId="713AD8C1" w14:textId="77777777" w:rsidR="000B3E58" w:rsidRPr="00FF6911"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Υπάλληλος του Τμήματος</w:t>
            </w:r>
          </w:p>
        </w:tc>
        <w:tc>
          <w:tcPr>
            <w:tcW w:w="532" w:type="dxa"/>
            <w:shd w:val="clear" w:color="auto" w:fill="auto"/>
          </w:tcPr>
          <w:p w14:paraId="799A4524" w14:textId="77777777" w:rsidR="000B3E58" w:rsidRPr="00FF6911" w:rsidRDefault="000B3E58" w:rsidP="00ED7D66">
            <w:pPr>
              <w:pStyle w:val="TableContents"/>
              <w:jc w:val="center"/>
              <w:rPr>
                <w:rFonts w:ascii="Book Antiqua" w:hAnsi="Book Antiqua" w:cs="Calibri"/>
                <w:b/>
                <w:kern w:val="0"/>
                <w:sz w:val="20"/>
                <w:szCs w:val="20"/>
              </w:rPr>
            </w:pPr>
          </w:p>
        </w:tc>
        <w:tc>
          <w:tcPr>
            <w:tcW w:w="4110" w:type="dxa"/>
            <w:shd w:val="clear" w:color="auto" w:fill="auto"/>
          </w:tcPr>
          <w:p w14:paraId="2E5B7EF9" w14:textId="77777777" w:rsidR="000B3E58" w:rsidRPr="000B3E58"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 xml:space="preserve">Νέα Μάκρη </w:t>
            </w:r>
            <w:r w:rsidRPr="000B3E58">
              <w:rPr>
                <w:rFonts w:ascii="Book Antiqua" w:hAnsi="Book Antiqua" w:cs="Calibri"/>
                <w:b/>
                <w:kern w:val="0"/>
                <w:sz w:val="20"/>
                <w:szCs w:val="20"/>
              </w:rPr>
              <w:t>04</w:t>
            </w:r>
            <w:r w:rsidRPr="00FF6911">
              <w:rPr>
                <w:rFonts w:ascii="Book Antiqua" w:hAnsi="Book Antiqua" w:cs="Calibri"/>
                <w:b/>
                <w:kern w:val="0"/>
                <w:sz w:val="20"/>
                <w:szCs w:val="20"/>
              </w:rPr>
              <w:t>/</w:t>
            </w:r>
            <w:r w:rsidRPr="000B3E58">
              <w:rPr>
                <w:rFonts w:ascii="Book Antiqua" w:hAnsi="Book Antiqua" w:cs="Calibri"/>
                <w:b/>
                <w:kern w:val="0"/>
                <w:sz w:val="20"/>
                <w:szCs w:val="20"/>
              </w:rPr>
              <w:t>04</w:t>
            </w:r>
            <w:r w:rsidRPr="00FF6911">
              <w:rPr>
                <w:rFonts w:ascii="Book Antiqua" w:hAnsi="Book Antiqua" w:cs="Calibri"/>
                <w:b/>
                <w:kern w:val="0"/>
                <w:sz w:val="20"/>
                <w:szCs w:val="20"/>
              </w:rPr>
              <w:t>/202</w:t>
            </w:r>
            <w:r w:rsidRPr="000B3E58">
              <w:rPr>
                <w:rFonts w:ascii="Book Antiqua" w:hAnsi="Book Antiqua" w:cs="Calibri"/>
                <w:b/>
                <w:kern w:val="0"/>
                <w:sz w:val="20"/>
                <w:szCs w:val="20"/>
              </w:rPr>
              <w:t>4</w:t>
            </w:r>
          </w:p>
          <w:p w14:paraId="0722EAE8" w14:textId="77777777" w:rsidR="000B3E58" w:rsidRPr="00FF6911" w:rsidRDefault="000B3E58" w:rsidP="00ED7D66">
            <w:pPr>
              <w:pStyle w:val="TableContents"/>
              <w:jc w:val="center"/>
              <w:rPr>
                <w:rFonts w:ascii="Book Antiqua" w:hAnsi="Book Antiqua" w:cs="Calibri"/>
                <w:b/>
                <w:kern w:val="0"/>
                <w:sz w:val="20"/>
                <w:szCs w:val="20"/>
              </w:rPr>
            </w:pPr>
          </w:p>
          <w:p w14:paraId="619A6E97" w14:textId="77777777" w:rsidR="000B3E58" w:rsidRPr="00FF6911"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ΘΕΩΡΗΘΗΚΕ</w:t>
            </w:r>
          </w:p>
          <w:p w14:paraId="7C918C6A" w14:textId="77777777" w:rsidR="000B3E58" w:rsidRPr="00FF6911"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Ο αν. Προϊστάμενος του τμήματος</w:t>
            </w:r>
          </w:p>
        </w:tc>
      </w:tr>
      <w:tr w:rsidR="000B3E58" w:rsidRPr="00FF6911" w14:paraId="725A968D" w14:textId="77777777" w:rsidTr="00ED7D66">
        <w:trPr>
          <w:jc w:val="center"/>
        </w:trPr>
        <w:tc>
          <w:tcPr>
            <w:tcW w:w="4146" w:type="dxa"/>
            <w:shd w:val="clear" w:color="auto" w:fill="auto"/>
          </w:tcPr>
          <w:p w14:paraId="74CC7E2D" w14:textId="77777777" w:rsidR="000B3E58" w:rsidRPr="00FF6911" w:rsidRDefault="000B3E58" w:rsidP="00ED7D66">
            <w:pPr>
              <w:pStyle w:val="TableContents"/>
              <w:jc w:val="center"/>
              <w:rPr>
                <w:rFonts w:ascii="Book Antiqua" w:hAnsi="Book Antiqua" w:cs="Calibri"/>
                <w:b/>
                <w:kern w:val="0"/>
                <w:sz w:val="20"/>
                <w:szCs w:val="20"/>
              </w:rPr>
            </w:pPr>
          </w:p>
          <w:p w14:paraId="64116A2C" w14:textId="77777777" w:rsidR="000B3E58" w:rsidRPr="00FF6911"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Δήμος Γκιργκινούδης</w:t>
            </w:r>
          </w:p>
          <w:p w14:paraId="0B23147F" w14:textId="77777777" w:rsidR="000B3E58" w:rsidRPr="00FF6911" w:rsidRDefault="000B3E58" w:rsidP="00ED7D66">
            <w:pPr>
              <w:pStyle w:val="TableContents"/>
              <w:jc w:val="center"/>
              <w:rPr>
                <w:rFonts w:ascii="Book Antiqua" w:hAnsi="Book Antiqua" w:cs="Calibri"/>
                <w:b/>
                <w:kern w:val="0"/>
                <w:sz w:val="20"/>
                <w:szCs w:val="20"/>
              </w:rPr>
            </w:pPr>
          </w:p>
        </w:tc>
        <w:tc>
          <w:tcPr>
            <w:tcW w:w="532" w:type="dxa"/>
            <w:shd w:val="clear" w:color="auto" w:fill="auto"/>
          </w:tcPr>
          <w:p w14:paraId="5BD5FEF0" w14:textId="77777777" w:rsidR="000B3E58" w:rsidRPr="00FF6911" w:rsidRDefault="000B3E58" w:rsidP="00ED7D66">
            <w:pPr>
              <w:pStyle w:val="TableContents"/>
              <w:jc w:val="center"/>
              <w:rPr>
                <w:rFonts w:ascii="Book Antiqua" w:hAnsi="Book Antiqua" w:cs="Calibri"/>
                <w:b/>
                <w:kern w:val="0"/>
                <w:sz w:val="20"/>
                <w:szCs w:val="20"/>
              </w:rPr>
            </w:pPr>
          </w:p>
        </w:tc>
        <w:tc>
          <w:tcPr>
            <w:tcW w:w="4110" w:type="dxa"/>
            <w:shd w:val="clear" w:color="auto" w:fill="auto"/>
          </w:tcPr>
          <w:p w14:paraId="3BA21CDF" w14:textId="77777777" w:rsidR="000B3E58" w:rsidRPr="00FF6911" w:rsidRDefault="000B3E58" w:rsidP="00ED7D66">
            <w:pPr>
              <w:pStyle w:val="TableContents"/>
              <w:jc w:val="center"/>
              <w:rPr>
                <w:rFonts w:ascii="Book Antiqua" w:hAnsi="Book Antiqua" w:cs="Calibri"/>
                <w:b/>
                <w:kern w:val="0"/>
                <w:sz w:val="20"/>
                <w:szCs w:val="20"/>
              </w:rPr>
            </w:pPr>
          </w:p>
          <w:p w14:paraId="553A6F20" w14:textId="77777777" w:rsidR="000B3E58" w:rsidRPr="00FF6911"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Ιωάννης Σπανός</w:t>
            </w:r>
          </w:p>
          <w:p w14:paraId="3DC60FD8" w14:textId="77777777" w:rsidR="000B3E58" w:rsidRPr="00FF6911" w:rsidRDefault="000B3E58" w:rsidP="00ED7D66">
            <w:pPr>
              <w:pStyle w:val="TableContents"/>
              <w:jc w:val="center"/>
              <w:rPr>
                <w:rFonts w:ascii="Book Antiqua" w:hAnsi="Book Antiqua" w:cs="Calibri"/>
                <w:b/>
                <w:kern w:val="0"/>
                <w:sz w:val="20"/>
                <w:szCs w:val="20"/>
              </w:rPr>
            </w:pPr>
            <w:r w:rsidRPr="00FF6911">
              <w:rPr>
                <w:rFonts w:ascii="Book Antiqua" w:hAnsi="Book Antiqua" w:cs="Calibri"/>
                <w:b/>
                <w:kern w:val="0"/>
                <w:sz w:val="20"/>
                <w:szCs w:val="20"/>
              </w:rPr>
              <w:t xml:space="preserve">Μηχανικός Πληροφορικής </w:t>
            </w:r>
            <w:proofErr w:type="spellStart"/>
            <w:r w:rsidRPr="00FF6911">
              <w:rPr>
                <w:rFonts w:ascii="Book Antiqua" w:hAnsi="Book Antiqua" w:cs="Calibri"/>
                <w:b/>
                <w:kern w:val="0"/>
                <w:sz w:val="20"/>
                <w:szCs w:val="20"/>
              </w:rPr>
              <w:t>MSc</w:t>
            </w:r>
            <w:proofErr w:type="spellEnd"/>
          </w:p>
        </w:tc>
      </w:tr>
    </w:tbl>
    <w:p w14:paraId="184E8B32" w14:textId="77777777" w:rsidR="00981324" w:rsidRPr="002003CC" w:rsidRDefault="00981324">
      <w:pPr>
        <w:jc w:val="both"/>
        <w:rPr>
          <w:rFonts w:ascii="Book Antiqua" w:hAnsi="Book Antiqua" w:cs="Courier New"/>
        </w:rPr>
      </w:pPr>
    </w:p>
    <w:p w14:paraId="183ECD44" w14:textId="77777777" w:rsidR="00484377" w:rsidRPr="002003CC" w:rsidRDefault="00484377">
      <w:pPr>
        <w:rPr>
          <w:rFonts w:ascii="Book Antiqua" w:hAnsi="Book Antiqua" w:cs="Courier New"/>
        </w:rPr>
      </w:pPr>
    </w:p>
    <w:p w14:paraId="3C5563D9" w14:textId="77777777" w:rsidR="00163944" w:rsidRDefault="00163944">
      <w:pPr>
        <w:rPr>
          <w:rFonts w:ascii="Courier New" w:hAnsi="Courier New" w:cs="Courier New"/>
        </w:rPr>
      </w:pPr>
      <w:r>
        <w:rPr>
          <w:rFonts w:ascii="Courier New" w:hAnsi="Courier New" w:cs="Courier New"/>
        </w:rPr>
        <w:br w:type="page"/>
      </w:r>
    </w:p>
    <w:tbl>
      <w:tblPr>
        <w:tblW w:w="9356" w:type="dxa"/>
        <w:jc w:val="center"/>
        <w:tblLayout w:type="fixed"/>
        <w:tblLook w:val="0000" w:firstRow="0" w:lastRow="0" w:firstColumn="0" w:lastColumn="0" w:noHBand="0" w:noVBand="0"/>
      </w:tblPr>
      <w:tblGrid>
        <w:gridCol w:w="3561"/>
        <w:gridCol w:w="2097"/>
        <w:gridCol w:w="3698"/>
      </w:tblGrid>
      <w:tr w:rsidR="00484377" w:rsidRPr="00691572" w14:paraId="4F15DF8B" w14:textId="77777777" w:rsidTr="00A65604">
        <w:trPr>
          <w:cantSplit/>
          <w:trHeight w:val="74"/>
          <w:jc w:val="center"/>
        </w:trPr>
        <w:tc>
          <w:tcPr>
            <w:tcW w:w="3561" w:type="dxa"/>
            <w:vMerge w:val="restart"/>
            <w:shd w:val="clear" w:color="auto" w:fill="auto"/>
          </w:tcPr>
          <w:p w14:paraId="32E453E0" w14:textId="77777777" w:rsidR="00484377" w:rsidRPr="00F44024" w:rsidRDefault="00484377" w:rsidP="00ED7D66">
            <w:pPr>
              <w:rPr>
                <w:rFonts w:ascii="Book Antiqua" w:hAnsi="Book Antiqua" w:cs="Calibri"/>
                <w:sz w:val="18"/>
                <w:szCs w:val="20"/>
              </w:rPr>
            </w:pPr>
          </w:p>
        </w:tc>
        <w:tc>
          <w:tcPr>
            <w:tcW w:w="5795" w:type="dxa"/>
            <w:gridSpan w:val="2"/>
            <w:vAlign w:val="bottom"/>
          </w:tcPr>
          <w:p w14:paraId="7C727C42" w14:textId="77777777" w:rsidR="00484377" w:rsidRPr="00691572" w:rsidRDefault="00484377" w:rsidP="00ED7D66">
            <w:pPr>
              <w:jc w:val="right"/>
              <w:rPr>
                <w:rFonts w:ascii="Book Antiqua" w:hAnsi="Book Antiqua" w:cs="Calibri"/>
                <w:sz w:val="18"/>
                <w:szCs w:val="20"/>
                <w:lang w:val="en-US"/>
              </w:rPr>
            </w:pPr>
            <w:r w:rsidRPr="00691572">
              <w:rPr>
                <w:rFonts w:ascii="Book Antiqua" w:hAnsi="Book Antiqua" w:cs="Calibri"/>
                <w:b/>
                <w:szCs w:val="20"/>
              </w:rPr>
              <w:t>Αριθμός Μελέτης : 0</w:t>
            </w:r>
            <w:r>
              <w:rPr>
                <w:rFonts w:ascii="Book Antiqua" w:hAnsi="Book Antiqua" w:cs="Calibri"/>
                <w:b/>
                <w:szCs w:val="20"/>
              </w:rPr>
              <w:t>4</w:t>
            </w:r>
            <w:r w:rsidRPr="00691572">
              <w:rPr>
                <w:rFonts w:ascii="Book Antiqua" w:hAnsi="Book Antiqua" w:cs="Calibri"/>
                <w:b/>
                <w:szCs w:val="20"/>
              </w:rPr>
              <w:t>/202</w:t>
            </w:r>
            <w:r>
              <w:rPr>
                <w:rFonts w:ascii="Book Antiqua" w:hAnsi="Book Antiqua" w:cs="Calibri"/>
                <w:b/>
                <w:szCs w:val="20"/>
              </w:rPr>
              <w:t>4</w:t>
            </w:r>
          </w:p>
        </w:tc>
      </w:tr>
      <w:tr w:rsidR="00484377" w:rsidRPr="00691572" w14:paraId="3571728A" w14:textId="77777777" w:rsidTr="00ED7D66">
        <w:trPr>
          <w:cantSplit/>
          <w:trHeight w:val="284"/>
          <w:jc w:val="center"/>
        </w:trPr>
        <w:tc>
          <w:tcPr>
            <w:tcW w:w="3561" w:type="dxa"/>
            <w:vMerge/>
            <w:shd w:val="clear" w:color="auto" w:fill="auto"/>
          </w:tcPr>
          <w:p w14:paraId="152DC32C" w14:textId="77777777" w:rsidR="00484377" w:rsidRPr="00691572" w:rsidRDefault="00484377" w:rsidP="00ED7D66">
            <w:pPr>
              <w:rPr>
                <w:rFonts w:ascii="Book Antiqua" w:hAnsi="Book Antiqua"/>
                <w:noProof/>
                <w:sz w:val="18"/>
                <w:szCs w:val="20"/>
              </w:rPr>
            </w:pPr>
          </w:p>
        </w:tc>
        <w:tc>
          <w:tcPr>
            <w:tcW w:w="2097" w:type="dxa"/>
            <w:vAlign w:val="center"/>
          </w:tcPr>
          <w:p w14:paraId="17A52323" w14:textId="77777777" w:rsidR="00484377" w:rsidRPr="00691572" w:rsidRDefault="00484377" w:rsidP="00ED7D66">
            <w:pPr>
              <w:jc w:val="right"/>
              <w:rPr>
                <w:rFonts w:ascii="Book Antiqua" w:hAnsi="Book Antiqua" w:cs="Calibri"/>
                <w:b/>
                <w:sz w:val="18"/>
                <w:szCs w:val="18"/>
              </w:rPr>
            </w:pPr>
            <w:r>
              <w:rPr>
                <w:rFonts w:ascii="Book Antiqua" w:hAnsi="Book Antiqua" w:cs="Calibri"/>
                <w:b/>
                <w:sz w:val="18"/>
                <w:szCs w:val="18"/>
              </w:rPr>
              <w:t>Τίτλος</w:t>
            </w:r>
            <w:r w:rsidRPr="00691572">
              <w:rPr>
                <w:rFonts w:ascii="Book Antiqua" w:hAnsi="Book Antiqua" w:cs="Calibri"/>
                <w:b/>
                <w:sz w:val="18"/>
                <w:szCs w:val="18"/>
              </w:rPr>
              <w:t>:</w:t>
            </w:r>
          </w:p>
        </w:tc>
        <w:tc>
          <w:tcPr>
            <w:tcW w:w="3698" w:type="dxa"/>
            <w:shd w:val="clear" w:color="auto" w:fill="auto"/>
            <w:vAlign w:val="center"/>
          </w:tcPr>
          <w:p w14:paraId="3541B960" w14:textId="77777777" w:rsidR="00484377" w:rsidRPr="0054689D" w:rsidRDefault="00484377" w:rsidP="00ED7D66">
            <w:pPr>
              <w:rPr>
                <w:rFonts w:ascii="Book Antiqua" w:hAnsi="Book Antiqua" w:cs="Tahoma"/>
                <w:b/>
                <w:bCs/>
                <w:sz w:val="16"/>
                <w:szCs w:val="20"/>
              </w:rPr>
            </w:pPr>
            <w:r w:rsidRPr="0054689D">
              <w:rPr>
                <w:rFonts w:ascii="Book Antiqua" w:hAnsi="Book Antiqua"/>
                <w:b/>
                <w:sz w:val="20"/>
                <w:szCs w:val="22"/>
              </w:rPr>
              <w:t xml:space="preserve">Παροχή Ολοκληρωμένων Υπηρεσιών Εκτύπωσης -Συντήρησης – Επισκευής Εκτυπωτικών Συστημάτων </w:t>
            </w:r>
            <w:r w:rsidRPr="0054689D">
              <w:rPr>
                <w:rFonts w:ascii="Book Antiqua" w:hAnsi="Book Antiqua"/>
                <w:b/>
                <w:sz w:val="20"/>
                <w:szCs w:val="22"/>
                <w:lang w:val="en-US"/>
              </w:rPr>
              <w:t>CANON</w:t>
            </w:r>
          </w:p>
        </w:tc>
      </w:tr>
      <w:tr w:rsidR="00484377" w:rsidRPr="00691572" w14:paraId="69FC0728" w14:textId="77777777" w:rsidTr="00ED7D66">
        <w:trPr>
          <w:cantSplit/>
          <w:trHeight w:val="284"/>
          <w:jc w:val="center"/>
        </w:trPr>
        <w:tc>
          <w:tcPr>
            <w:tcW w:w="3561" w:type="dxa"/>
            <w:vMerge/>
            <w:shd w:val="clear" w:color="auto" w:fill="auto"/>
          </w:tcPr>
          <w:p w14:paraId="5C43E9BA" w14:textId="77777777" w:rsidR="00484377" w:rsidRPr="00691572" w:rsidRDefault="00484377" w:rsidP="00ED7D66">
            <w:pPr>
              <w:rPr>
                <w:rFonts w:ascii="Book Antiqua" w:hAnsi="Book Antiqua"/>
                <w:noProof/>
                <w:sz w:val="18"/>
                <w:szCs w:val="20"/>
              </w:rPr>
            </w:pPr>
          </w:p>
        </w:tc>
        <w:tc>
          <w:tcPr>
            <w:tcW w:w="2097" w:type="dxa"/>
            <w:vAlign w:val="center"/>
          </w:tcPr>
          <w:p w14:paraId="346A7D5B" w14:textId="77777777" w:rsidR="00484377" w:rsidRPr="00691572" w:rsidRDefault="00484377" w:rsidP="00ED7D66">
            <w:pPr>
              <w:jc w:val="right"/>
              <w:rPr>
                <w:rFonts w:ascii="Book Antiqua" w:hAnsi="Book Antiqua" w:cs="Calibri"/>
                <w:b/>
                <w:sz w:val="18"/>
                <w:szCs w:val="18"/>
              </w:rPr>
            </w:pPr>
            <w:r w:rsidRPr="00691572">
              <w:rPr>
                <w:rFonts w:ascii="Book Antiqua" w:hAnsi="Book Antiqua" w:cs="Calibri"/>
                <w:b/>
                <w:sz w:val="18"/>
                <w:szCs w:val="18"/>
              </w:rPr>
              <w:t xml:space="preserve">Φορέας: </w:t>
            </w:r>
          </w:p>
        </w:tc>
        <w:tc>
          <w:tcPr>
            <w:tcW w:w="3698" w:type="dxa"/>
            <w:shd w:val="clear" w:color="auto" w:fill="auto"/>
            <w:vAlign w:val="center"/>
          </w:tcPr>
          <w:p w14:paraId="7457DE67" w14:textId="77777777" w:rsidR="00484377" w:rsidRPr="00691572" w:rsidRDefault="00484377" w:rsidP="00ED7D66">
            <w:pPr>
              <w:rPr>
                <w:rFonts w:ascii="Book Antiqua" w:hAnsi="Book Antiqua" w:cs="Calibri"/>
                <w:b/>
                <w:szCs w:val="20"/>
              </w:rPr>
            </w:pPr>
            <w:r w:rsidRPr="00691572">
              <w:rPr>
                <w:rFonts w:ascii="Book Antiqua" w:hAnsi="Book Antiqua" w:cs="Calibri"/>
                <w:b/>
                <w:sz w:val="20"/>
                <w:szCs w:val="20"/>
              </w:rPr>
              <w:t>Δήμος Μαραθώνα</w:t>
            </w:r>
          </w:p>
        </w:tc>
      </w:tr>
      <w:tr w:rsidR="00484377" w:rsidRPr="00691572" w14:paraId="068B30B3" w14:textId="77777777" w:rsidTr="00ED7D66">
        <w:trPr>
          <w:cantSplit/>
          <w:trHeight w:val="284"/>
          <w:jc w:val="center"/>
        </w:trPr>
        <w:tc>
          <w:tcPr>
            <w:tcW w:w="3561" w:type="dxa"/>
            <w:vMerge/>
            <w:shd w:val="clear" w:color="auto" w:fill="auto"/>
          </w:tcPr>
          <w:p w14:paraId="04AB7F8C" w14:textId="77777777" w:rsidR="00484377" w:rsidRPr="00691572" w:rsidRDefault="00484377" w:rsidP="00ED7D66">
            <w:pPr>
              <w:rPr>
                <w:rFonts w:ascii="Book Antiqua" w:hAnsi="Book Antiqua"/>
                <w:noProof/>
                <w:sz w:val="18"/>
                <w:szCs w:val="20"/>
              </w:rPr>
            </w:pPr>
          </w:p>
        </w:tc>
        <w:tc>
          <w:tcPr>
            <w:tcW w:w="2097" w:type="dxa"/>
            <w:vAlign w:val="center"/>
          </w:tcPr>
          <w:p w14:paraId="4248D48F" w14:textId="77777777" w:rsidR="00484377" w:rsidRPr="00691572" w:rsidRDefault="00484377" w:rsidP="00ED7D66">
            <w:pPr>
              <w:jc w:val="right"/>
              <w:rPr>
                <w:rFonts w:ascii="Book Antiqua" w:hAnsi="Book Antiqua" w:cs="Calibri"/>
                <w:b/>
                <w:sz w:val="18"/>
                <w:szCs w:val="18"/>
              </w:rPr>
            </w:pPr>
            <w:proofErr w:type="spellStart"/>
            <w:r w:rsidRPr="00691572">
              <w:rPr>
                <w:rFonts w:ascii="Book Antiqua" w:hAnsi="Book Antiqua" w:cs="Calibri"/>
                <w:b/>
                <w:sz w:val="18"/>
                <w:szCs w:val="18"/>
              </w:rPr>
              <w:t>Προϋπ</w:t>
            </w:r>
            <w:proofErr w:type="spellEnd"/>
            <w:r w:rsidRPr="00691572">
              <w:rPr>
                <w:rFonts w:ascii="Book Antiqua" w:hAnsi="Book Antiqua" w:cs="Calibri"/>
                <w:b/>
                <w:sz w:val="18"/>
                <w:szCs w:val="18"/>
              </w:rPr>
              <w:t>/</w:t>
            </w:r>
            <w:proofErr w:type="spellStart"/>
            <w:r w:rsidRPr="00691572">
              <w:rPr>
                <w:rFonts w:ascii="Book Antiqua" w:hAnsi="Book Antiqua" w:cs="Calibri"/>
                <w:b/>
                <w:sz w:val="18"/>
                <w:szCs w:val="18"/>
              </w:rPr>
              <w:t>σμος</w:t>
            </w:r>
            <w:proofErr w:type="spellEnd"/>
            <w:r w:rsidRPr="00691572">
              <w:rPr>
                <w:rFonts w:ascii="Book Antiqua" w:hAnsi="Book Antiqua" w:cs="Calibri"/>
                <w:b/>
                <w:sz w:val="18"/>
                <w:szCs w:val="18"/>
              </w:rPr>
              <w:t>:</w:t>
            </w:r>
          </w:p>
        </w:tc>
        <w:tc>
          <w:tcPr>
            <w:tcW w:w="3698" w:type="dxa"/>
            <w:shd w:val="clear" w:color="auto" w:fill="auto"/>
            <w:vAlign w:val="center"/>
          </w:tcPr>
          <w:p w14:paraId="7F0F3C59" w14:textId="77777777" w:rsidR="00484377" w:rsidRPr="0049684E" w:rsidRDefault="00461608" w:rsidP="00ED7D66">
            <w:pPr>
              <w:rPr>
                <w:rFonts w:ascii="Book Antiqua" w:hAnsi="Book Antiqua" w:cs="Calibri"/>
                <w:b/>
                <w:sz w:val="20"/>
                <w:szCs w:val="20"/>
              </w:rPr>
            </w:pPr>
            <w:r>
              <w:rPr>
                <w:rFonts w:ascii="Book Antiqua" w:eastAsia="Arial" w:hAnsi="Book Antiqua" w:cs="Arial"/>
                <w:b/>
                <w:sz w:val="20"/>
              </w:rPr>
              <w:t>12.400,00</w:t>
            </w:r>
            <w:r w:rsidR="00484377" w:rsidRPr="0049684E">
              <w:rPr>
                <w:rFonts w:ascii="Book Antiqua" w:eastAsia="Arial" w:hAnsi="Book Antiqua" w:cs="Arial"/>
                <w:sz w:val="20"/>
              </w:rPr>
              <w:t xml:space="preserve"> </w:t>
            </w:r>
            <w:r w:rsidR="00484377" w:rsidRPr="0049684E">
              <w:rPr>
                <w:rFonts w:ascii="Book Antiqua" w:eastAsia="Arial" w:hAnsi="Book Antiqua" w:cs="Arial"/>
                <w:b/>
                <w:sz w:val="20"/>
              </w:rPr>
              <w:t xml:space="preserve">€ </w:t>
            </w:r>
            <w:r w:rsidR="00484377">
              <w:rPr>
                <w:rFonts w:ascii="Book Antiqua" w:eastAsia="Arial" w:hAnsi="Book Antiqua" w:cs="Arial"/>
                <w:sz w:val="20"/>
              </w:rPr>
              <w:t xml:space="preserve">με </w:t>
            </w:r>
            <w:r w:rsidR="00484377" w:rsidRPr="0049684E">
              <w:rPr>
                <w:rFonts w:ascii="Book Antiqua" w:eastAsia="Arial" w:hAnsi="Book Antiqua" w:cs="Arial"/>
                <w:sz w:val="20"/>
              </w:rPr>
              <w:t>Φ.Π.Α.</w:t>
            </w:r>
          </w:p>
        </w:tc>
      </w:tr>
      <w:tr w:rsidR="00484377" w:rsidRPr="00691572" w14:paraId="452FA049" w14:textId="77777777" w:rsidTr="00ED7D66">
        <w:trPr>
          <w:cantSplit/>
          <w:trHeight w:val="63"/>
          <w:jc w:val="center"/>
        </w:trPr>
        <w:tc>
          <w:tcPr>
            <w:tcW w:w="3561" w:type="dxa"/>
            <w:vMerge/>
            <w:shd w:val="clear" w:color="auto" w:fill="auto"/>
          </w:tcPr>
          <w:p w14:paraId="24D7FB00" w14:textId="77777777" w:rsidR="00484377" w:rsidRPr="00691572" w:rsidRDefault="00484377" w:rsidP="00ED7D66">
            <w:pPr>
              <w:rPr>
                <w:rFonts w:ascii="Book Antiqua" w:hAnsi="Book Antiqua"/>
                <w:noProof/>
                <w:sz w:val="18"/>
                <w:szCs w:val="20"/>
              </w:rPr>
            </w:pPr>
          </w:p>
        </w:tc>
        <w:tc>
          <w:tcPr>
            <w:tcW w:w="2097" w:type="dxa"/>
            <w:vAlign w:val="center"/>
          </w:tcPr>
          <w:p w14:paraId="0CC4FCC7" w14:textId="77777777" w:rsidR="00484377" w:rsidRPr="00691572" w:rsidRDefault="00484377" w:rsidP="00ED7D66">
            <w:pPr>
              <w:jc w:val="right"/>
              <w:rPr>
                <w:rFonts w:ascii="Book Antiqua" w:hAnsi="Book Antiqua" w:cs="Calibri"/>
                <w:b/>
                <w:sz w:val="18"/>
                <w:szCs w:val="18"/>
              </w:rPr>
            </w:pPr>
            <w:r w:rsidRPr="00691572">
              <w:rPr>
                <w:rFonts w:ascii="Book Antiqua" w:hAnsi="Book Antiqua" w:cs="Calibri"/>
                <w:b/>
                <w:sz w:val="18"/>
                <w:szCs w:val="18"/>
              </w:rPr>
              <w:t>Πόροι :</w:t>
            </w:r>
          </w:p>
        </w:tc>
        <w:tc>
          <w:tcPr>
            <w:tcW w:w="3698" w:type="dxa"/>
            <w:shd w:val="clear" w:color="auto" w:fill="auto"/>
            <w:vAlign w:val="center"/>
          </w:tcPr>
          <w:p w14:paraId="7C222698" w14:textId="77777777" w:rsidR="00484377" w:rsidRPr="00691572" w:rsidRDefault="00484377" w:rsidP="00ED7D66">
            <w:pPr>
              <w:rPr>
                <w:rFonts w:ascii="Book Antiqua" w:hAnsi="Book Antiqua" w:cs="Calibri"/>
                <w:b/>
                <w:bCs/>
                <w:szCs w:val="20"/>
              </w:rPr>
            </w:pPr>
            <w:r w:rsidRPr="00691572">
              <w:rPr>
                <w:rFonts w:ascii="Book Antiqua" w:hAnsi="Book Antiqua" w:cs="Calibri"/>
                <w:b/>
                <w:bCs/>
                <w:sz w:val="20"/>
                <w:szCs w:val="20"/>
              </w:rPr>
              <w:t>Ίδιοι Πόροι</w:t>
            </w:r>
          </w:p>
        </w:tc>
      </w:tr>
    </w:tbl>
    <w:p w14:paraId="4F24EF27" w14:textId="77777777" w:rsidR="00484377" w:rsidRDefault="00484377" w:rsidP="00A65604">
      <w:pPr>
        <w:pStyle w:val="Style"/>
        <w:pBdr>
          <w:bottom w:val="single" w:sz="6" w:space="0" w:color="auto"/>
        </w:pBdr>
        <w:spacing w:line="276" w:lineRule="auto"/>
        <w:textAlignment w:val="baseline"/>
        <w:rPr>
          <w:rFonts w:ascii="Century Gothic" w:eastAsia="Courier New" w:hAnsi="Century Gothic" w:cs="Courier New"/>
          <w:w w:val="91"/>
          <w:sz w:val="12"/>
          <w:lang w:val="el-GR"/>
        </w:rPr>
      </w:pPr>
    </w:p>
    <w:p w14:paraId="56F794D1" w14:textId="77777777" w:rsidR="00484377" w:rsidRPr="004436AE" w:rsidRDefault="00484377" w:rsidP="00484377">
      <w:pPr>
        <w:pStyle w:val="Style"/>
        <w:spacing w:line="276" w:lineRule="auto"/>
        <w:textAlignment w:val="baseline"/>
        <w:rPr>
          <w:rFonts w:ascii="Century Gothic" w:eastAsia="Courier New" w:hAnsi="Century Gothic" w:cs="Courier New"/>
          <w:w w:val="91"/>
          <w:sz w:val="12"/>
          <w:lang w:val="el-GR"/>
        </w:rPr>
      </w:pPr>
    </w:p>
    <w:p w14:paraId="59787F6C" w14:textId="77777777" w:rsidR="00B51482" w:rsidRPr="00484377" w:rsidRDefault="003F1D57" w:rsidP="00B51482">
      <w:pPr>
        <w:pStyle w:val="3"/>
        <w:rPr>
          <w:rFonts w:ascii="Book Antiqua" w:hAnsi="Book Antiqua" w:cstheme="minorHAnsi"/>
          <w:sz w:val="22"/>
          <w:szCs w:val="22"/>
        </w:rPr>
      </w:pPr>
      <w:r w:rsidRPr="00484377">
        <w:rPr>
          <w:rFonts w:ascii="Book Antiqua" w:hAnsi="Book Antiqua" w:cstheme="minorHAnsi"/>
          <w:sz w:val="22"/>
          <w:szCs w:val="22"/>
        </w:rPr>
        <w:t>ΕΝΤΥΠΟ ΟΙΚΟΝΟΜΙΚΗΣ</w:t>
      </w:r>
      <w:r w:rsidR="00B51482" w:rsidRPr="00484377">
        <w:rPr>
          <w:rFonts w:ascii="Book Antiqua" w:hAnsi="Book Antiqua" w:cstheme="minorHAnsi"/>
          <w:sz w:val="22"/>
          <w:szCs w:val="22"/>
        </w:rPr>
        <w:t xml:space="preserve"> ΠΡΟΣΦΟΡΑΣ</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910"/>
        <w:gridCol w:w="1961"/>
        <w:gridCol w:w="698"/>
        <w:gridCol w:w="1529"/>
      </w:tblGrid>
      <w:tr w:rsidR="008F1505" w:rsidRPr="0077073F" w14:paraId="123EDB3C" w14:textId="77777777" w:rsidTr="00A65604">
        <w:trPr>
          <w:cantSplit/>
          <w:trHeight w:val="284"/>
          <w:tblHeader/>
          <w:jc w:val="center"/>
        </w:trPr>
        <w:tc>
          <w:tcPr>
            <w:tcW w:w="4395" w:type="dxa"/>
            <w:vAlign w:val="center"/>
          </w:tcPr>
          <w:p w14:paraId="6A35061B" w14:textId="77777777" w:rsidR="008F1505" w:rsidRPr="0077073F" w:rsidRDefault="008F1505" w:rsidP="00F83079">
            <w:pPr>
              <w:jc w:val="both"/>
              <w:rPr>
                <w:rFonts w:asciiTheme="minorHAnsi" w:hAnsiTheme="minorHAnsi" w:cstheme="minorHAnsi"/>
                <w:sz w:val="22"/>
                <w:szCs w:val="22"/>
              </w:rPr>
            </w:pPr>
            <w:r w:rsidRPr="0077073F">
              <w:rPr>
                <w:rFonts w:asciiTheme="minorHAnsi" w:hAnsiTheme="minorHAnsi" w:cstheme="minorHAnsi"/>
                <w:b/>
                <w:sz w:val="22"/>
                <w:szCs w:val="22"/>
              </w:rPr>
              <w:t>ΕΙΔΟΣ</w:t>
            </w:r>
          </w:p>
        </w:tc>
        <w:tc>
          <w:tcPr>
            <w:tcW w:w="910" w:type="dxa"/>
            <w:vAlign w:val="center"/>
          </w:tcPr>
          <w:p w14:paraId="0F381B38" w14:textId="77777777" w:rsidR="008F1505" w:rsidRPr="0077073F" w:rsidRDefault="008F1505" w:rsidP="008F1505">
            <w:pPr>
              <w:jc w:val="both"/>
              <w:rPr>
                <w:rFonts w:asciiTheme="minorHAnsi" w:hAnsiTheme="minorHAnsi" w:cstheme="minorHAnsi"/>
                <w:sz w:val="22"/>
                <w:szCs w:val="22"/>
              </w:rPr>
            </w:pPr>
            <w:r w:rsidRPr="0077073F">
              <w:rPr>
                <w:rFonts w:asciiTheme="minorHAnsi" w:hAnsiTheme="minorHAnsi" w:cstheme="minorHAnsi"/>
                <w:b/>
                <w:sz w:val="22"/>
                <w:szCs w:val="22"/>
              </w:rPr>
              <w:t>Πλήθος</w:t>
            </w:r>
          </w:p>
        </w:tc>
        <w:tc>
          <w:tcPr>
            <w:tcW w:w="1961" w:type="dxa"/>
            <w:vAlign w:val="center"/>
          </w:tcPr>
          <w:p w14:paraId="7678EBE9"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b/>
                <w:sz w:val="22"/>
                <w:szCs w:val="22"/>
              </w:rPr>
              <w:t>Μ.Μ.</w:t>
            </w:r>
          </w:p>
        </w:tc>
        <w:tc>
          <w:tcPr>
            <w:tcW w:w="698" w:type="dxa"/>
            <w:vAlign w:val="center"/>
          </w:tcPr>
          <w:p w14:paraId="17FF4F2B" w14:textId="77777777" w:rsidR="008F1505" w:rsidRPr="0077073F" w:rsidRDefault="008F1505" w:rsidP="00F83079">
            <w:pPr>
              <w:jc w:val="center"/>
              <w:rPr>
                <w:rFonts w:asciiTheme="minorHAnsi" w:hAnsiTheme="minorHAnsi" w:cstheme="minorHAnsi"/>
                <w:b/>
                <w:bCs/>
                <w:sz w:val="22"/>
                <w:szCs w:val="22"/>
              </w:rPr>
            </w:pPr>
            <w:r w:rsidRPr="0077073F">
              <w:rPr>
                <w:rFonts w:asciiTheme="minorHAnsi" w:hAnsiTheme="minorHAnsi" w:cstheme="minorHAnsi"/>
                <w:b/>
                <w:bCs/>
                <w:sz w:val="22"/>
                <w:szCs w:val="22"/>
              </w:rPr>
              <w:t>ΤΑ</w:t>
            </w:r>
          </w:p>
        </w:tc>
        <w:tc>
          <w:tcPr>
            <w:tcW w:w="1529" w:type="dxa"/>
            <w:vAlign w:val="center"/>
          </w:tcPr>
          <w:p w14:paraId="388CF279" w14:textId="77777777" w:rsidR="008F1505" w:rsidRPr="0077073F" w:rsidRDefault="008F1505" w:rsidP="00F83079">
            <w:pPr>
              <w:jc w:val="center"/>
              <w:rPr>
                <w:rFonts w:asciiTheme="minorHAnsi" w:hAnsiTheme="minorHAnsi" w:cstheme="minorHAnsi"/>
                <w:b/>
                <w:sz w:val="22"/>
                <w:szCs w:val="22"/>
              </w:rPr>
            </w:pPr>
            <w:r w:rsidRPr="0077073F">
              <w:rPr>
                <w:rFonts w:asciiTheme="minorHAnsi" w:hAnsiTheme="minorHAnsi" w:cstheme="minorHAnsi"/>
                <w:b/>
                <w:bCs/>
                <w:sz w:val="22"/>
                <w:szCs w:val="22"/>
              </w:rPr>
              <w:t>Τιμής σελίδας</w:t>
            </w:r>
          </w:p>
        </w:tc>
      </w:tr>
      <w:tr w:rsidR="008F1505" w:rsidRPr="0077073F" w14:paraId="4B4A4376" w14:textId="77777777" w:rsidTr="0077073F">
        <w:trPr>
          <w:cantSplit/>
          <w:trHeight w:val="284"/>
          <w:tblHeader/>
          <w:jc w:val="center"/>
        </w:trPr>
        <w:tc>
          <w:tcPr>
            <w:tcW w:w="9493" w:type="dxa"/>
            <w:gridSpan w:val="5"/>
            <w:vAlign w:val="center"/>
          </w:tcPr>
          <w:p w14:paraId="106D4705" w14:textId="77777777" w:rsidR="008F1505" w:rsidRPr="0077073F" w:rsidRDefault="008F1505" w:rsidP="00F83079">
            <w:pPr>
              <w:rPr>
                <w:rFonts w:asciiTheme="minorHAnsi" w:hAnsiTheme="minorHAnsi" w:cstheme="minorHAnsi"/>
                <w:b/>
                <w:bCs/>
                <w:sz w:val="22"/>
                <w:szCs w:val="22"/>
              </w:rPr>
            </w:pPr>
            <w:r w:rsidRPr="0077073F">
              <w:rPr>
                <w:rFonts w:asciiTheme="minorHAnsi" w:hAnsiTheme="minorHAnsi" w:cstheme="minorHAnsi"/>
                <w:b/>
                <w:sz w:val="22"/>
                <w:szCs w:val="22"/>
              </w:rPr>
              <w:t>ΟΜΑΔΑ Α</w:t>
            </w:r>
            <w:r w:rsidRPr="0077073F">
              <w:rPr>
                <w:rFonts w:asciiTheme="minorHAnsi" w:hAnsiTheme="minorHAnsi" w:cstheme="minorHAnsi"/>
                <w:sz w:val="22"/>
                <w:szCs w:val="22"/>
              </w:rPr>
              <w:t xml:space="preserve"> </w:t>
            </w:r>
          </w:p>
        </w:tc>
      </w:tr>
      <w:tr w:rsidR="008F1505" w:rsidRPr="0077073F" w14:paraId="1B1DE287" w14:textId="77777777" w:rsidTr="00A65604">
        <w:trPr>
          <w:cantSplit/>
          <w:trHeight w:val="284"/>
          <w:jc w:val="center"/>
        </w:trPr>
        <w:tc>
          <w:tcPr>
            <w:tcW w:w="4395" w:type="dxa"/>
            <w:vAlign w:val="center"/>
          </w:tcPr>
          <w:p w14:paraId="7B0AEBFE" w14:textId="77777777" w:rsidR="008F1505" w:rsidRPr="0077073F" w:rsidRDefault="008F1505" w:rsidP="00F83079">
            <w:pPr>
              <w:rPr>
                <w:rFonts w:asciiTheme="minorHAnsi" w:hAnsiTheme="minorHAnsi" w:cstheme="minorHAnsi"/>
                <w:sz w:val="22"/>
                <w:szCs w:val="22"/>
              </w:rPr>
            </w:pPr>
            <w:r w:rsidRPr="0077073F">
              <w:rPr>
                <w:rFonts w:asciiTheme="minorHAnsi" w:hAnsiTheme="minorHAnsi" w:cstheme="minorHAnsi"/>
                <w:b/>
                <w:sz w:val="22"/>
                <w:szCs w:val="22"/>
                <w:lang w:val="en-US"/>
              </w:rPr>
              <w:t>Canon</w:t>
            </w:r>
            <w:r w:rsidRPr="0077073F">
              <w:rPr>
                <w:rFonts w:asciiTheme="minorHAnsi" w:hAnsiTheme="minorHAnsi" w:cstheme="minorHAnsi"/>
                <w:b/>
                <w:sz w:val="22"/>
                <w:szCs w:val="22"/>
              </w:rPr>
              <w:t xml:space="preserve"> </w:t>
            </w:r>
            <w:proofErr w:type="spellStart"/>
            <w:r w:rsidRPr="0077073F">
              <w:rPr>
                <w:rFonts w:asciiTheme="minorHAnsi" w:hAnsiTheme="minorHAnsi" w:cstheme="minorHAnsi"/>
                <w:b/>
                <w:sz w:val="22"/>
                <w:szCs w:val="22"/>
                <w:lang w:val="en-US"/>
              </w:rPr>
              <w:t>iR</w:t>
            </w:r>
            <w:proofErr w:type="spellEnd"/>
            <w:r w:rsidRPr="0077073F">
              <w:rPr>
                <w:rFonts w:asciiTheme="minorHAnsi" w:hAnsiTheme="minorHAnsi" w:cstheme="minorHAnsi"/>
                <w:b/>
                <w:sz w:val="22"/>
                <w:szCs w:val="22"/>
              </w:rPr>
              <w:t>-</w:t>
            </w:r>
            <w:r w:rsidRPr="0077073F">
              <w:rPr>
                <w:rFonts w:asciiTheme="minorHAnsi" w:hAnsiTheme="minorHAnsi" w:cstheme="minorHAnsi"/>
                <w:b/>
                <w:sz w:val="22"/>
                <w:szCs w:val="22"/>
                <w:lang w:val="en-US"/>
              </w:rPr>
              <w:t>ADV</w:t>
            </w:r>
            <w:r w:rsidRPr="0077073F">
              <w:rPr>
                <w:rFonts w:asciiTheme="minorHAnsi" w:hAnsiTheme="minorHAnsi" w:cstheme="minorHAnsi"/>
                <w:b/>
                <w:sz w:val="22"/>
                <w:szCs w:val="22"/>
              </w:rPr>
              <w:t xml:space="preserve"> 400</w:t>
            </w:r>
            <w:proofErr w:type="spellStart"/>
            <w:r w:rsidRPr="0077073F">
              <w:rPr>
                <w:rFonts w:asciiTheme="minorHAnsi" w:hAnsiTheme="minorHAnsi" w:cstheme="minorHAnsi"/>
                <w:b/>
                <w:sz w:val="22"/>
                <w:szCs w:val="22"/>
                <w:lang w:val="en-US"/>
              </w:rPr>
              <w:t>i</w:t>
            </w:r>
            <w:proofErr w:type="spellEnd"/>
          </w:p>
        </w:tc>
        <w:tc>
          <w:tcPr>
            <w:tcW w:w="910" w:type="dxa"/>
            <w:vAlign w:val="center"/>
          </w:tcPr>
          <w:p w14:paraId="6D0C5F37"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8</w:t>
            </w:r>
          </w:p>
        </w:tc>
        <w:tc>
          <w:tcPr>
            <w:tcW w:w="1961" w:type="dxa"/>
            <w:vAlign w:val="center"/>
          </w:tcPr>
          <w:p w14:paraId="0EADA936"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σελίδα</w:t>
            </w:r>
          </w:p>
        </w:tc>
        <w:tc>
          <w:tcPr>
            <w:tcW w:w="698" w:type="dxa"/>
            <w:vAlign w:val="center"/>
          </w:tcPr>
          <w:p w14:paraId="37412335"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1</w:t>
            </w:r>
          </w:p>
        </w:tc>
        <w:tc>
          <w:tcPr>
            <w:tcW w:w="1529" w:type="dxa"/>
            <w:vAlign w:val="center"/>
          </w:tcPr>
          <w:p w14:paraId="58F070A2" w14:textId="77777777" w:rsidR="008F1505" w:rsidRPr="0077073F" w:rsidRDefault="008F1505" w:rsidP="00F83079">
            <w:pPr>
              <w:jc w:val="center"/>
              <w:rPr>
                <w:rFonts w:asciiTheme="minorHAnsi" w:hAnsiTheme="minorHAnsi" w:cstheme="minorHAnsi"/>
                <w:sz w:val="22"/>
                <w:szCs w:val="22"/>
              </w:rPr>
            </w:pPr>
          </w:p>
        </w:tc>
      </w:tr>
      <w:tr w:rsidR="008F1505" w:rsidRPr="0077073F" w14:paraId="708BDE4A" w14:textId="77777777" w:rsidTr="00A65604">
        <w:trPr>
          <w:cantSplit/>
          <w:trHeight w:val="284"/>
          <w:jc w:val="center"/>
        </w:trPr>
        <w:tc>
          <w:tcPr>
            <w:tcW w:w="4395" w:type="dxa"/>
            <w:vAlign w:val="center"/>
          </w:tcPr>
          <w:p w14:paraId="64880931" w14:textId="77777777" w:rsidR="008F1505" w:rsidRPr="0077073F" w:rsidRDefault="008F1505" w:rsidP="00F83079">
            <w:pPr>
              <w:rPr>
                <w:rFonts w:asciiTheme="minorHAnsi" w:hAnsiTheme="minorHAnsi" w:cstheme="minorHAnsi"/>
                <w:sz w:val="22"/>
                <w:szCs w:val="22"/>
              </w:rPr>
            </w:pPr>
            <w:r w:rsidRPr="0077073F">
              <w:rPr>
                <w:rFonts w:asciiTheme="minorHAnsi" w:hAnsiTheme="minorHAnsi" w:cstheme="minorHAnsi"/>
                <w:b/>
                <w:sz w:val="22"/>
                <w:szCs w:val="22"/>
                <w:lang w:val="en-US"/>
              </w:rPr>
              <w:t>Canon</w:t>
            </w:r>
            <w:r w:rsidRPr="0077073F">
              <w:rPr>
                <w:rFonts w:asciiTheme="minorHAnsi" w:hAnsiTheme="minorHAnsi" w:cstheme="minorHAnsi"/>
                <w:b/>
                <w:sz w:val="22"/>
                <w:szCs w:val="22"/>
              </w:rPr>
              <w:t xml:space="preserve"> </w:t>
            </w:r>
            <w:proofErr w:type="spellStart"/>
            <w:r w:rsidRPr="0077073F">
              <w:rPr>
                <w:rFonts w:asciiTheme="minorHAnsi" w:hAnsiTheme="minorHAnsi" w:cstheme="minorHAnsi"/>
                <w:b/>
                <w:sz w:val="22"/>
                <w:szCs w:val="22"/>
                <w:lang w:val="en-US"/>
              </w:rPr>
              <w:t>iR</w:t>
            </w:r>
            <w:proofErr w:type="spellEnd"/>
            <w:r w:rsidRPr="0077073F">
              <w:rPr>
                <w:rFonts w:asciiTheme="minorHAnsi" w:hAnsiTheme="minorHAnsi" w:cstheme="minorHAnsi"/>
                <w:b/>
                <w:sz w:val="22"/>
                <w:szCs w:val="22"/>
              </w:rPr>
              <w:t>-</w:t>
            </w:r>
            <w:r w:rsidRPr="0077073F">
              <w:rPr>
                <w:rFonts w:asciiTheme="minorHAnsi" w:hAnsiTheme="minorHAnsi" w:cstheme="minorHAnsi"/>
                <w:b/>
                <w:sz w:val="22"/>
                <w:szCs w:val="22"/>
                <w:lang w:val="en-US"/>
              </w:rPr>
              <w:t>ADV</w:t>
            </w:r>
            <w:r w:rsidRPr="0077073F">
              <w:rPr>
                <w:rFonts w:asciiTheme="minorHAnsi" w:hAnsiTheme="minorHAnsi" w:cstheme="minorHAnsi"/>
                <w:b/>
                <w:sz w:val="22"/>
                <w:szCs w:val="22"/>
              </w:rPr>
              <w:t xml:space="preserve"> 4835</w:t>
            </w:r>
            <w:proofErr w:type="spellStart"/>
            <w:r w:rsidRPr="0077073F">
              <w:rPr>
                <w:rFonts w:asciiTheme="minorHAnsi" w:hAnsiTheme="minorHAnsi" w:cstheme="minorHAnsi"/>
                <w:b/>
                <w:sz w:val="22"/>
                <w:szCs w:val="22"/>
                <w:lang w:val="en-US"/>
              </w:rPr>
              <w:t>i</w:t>
            </w:r>
            <w:proofErr w:type="spellEnd"/>
          </w:p>
        </w:tc>
        <w:tc>
          <w:tcPr>
            <w:tcW w:w="910" w:type="dxa"/>
            <w:vAlign w:val="center"/>
          </w:tcPr>
          <w:p w14:paraId="51D586D3"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1</w:t>
            </w:r>
          </w:p>
        </w:tc>
        <w:tc>
          <w:tcPr>
            <w:tcW w:w="1961" w:type="dxa"/>
            <w:vAlign w:val="center"/>
          </w:tcPr>
          <w:p w14:paraId="07A22752"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σελίδα</w:t>
            </w:r>
          </w:p>
        </w:tc>
        <w:tc>
          <w:tcPr>
            <w:tcW w:w="698" w:type="dxa"/>
            <w:vAlign w:val="center"/>
          </w:tcPr>
          <w:p w14:paraId="72CB2005"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2</w:t>
            </w:r>
          </w:p>
        </w:tc>
        <w:tc>
          <w:tcPr>
            <w:tcW w:w="1529" w:type="dxa"/>
            <w:vAlign w:val="center"/>
          </w:tcPr>
          <w:p w14:paraId="75985899" w14:textId="77777777" w:rsidR="008F1505" w:rsidRPr="0077073F" w:rsidRDefault="008F1505" w:rsidP="00F83079">
            <w:pPr>
              <w:jc w:val="center"/>
              <w:rPr>
                <w:rFonts w:asciiTheme="minorHAnsi" w:hAnsiTheme="minorHAnsi" w:cstheme="minorHAnsi"/>
                <w:sz w:val="22"/>
                <w:szCs w:val="22"/>
              </w:rPr>
            </w:pPr>
          </w:p>
        </w:tc>
      </w:tr>
      <w:tr w:rsidR="008F1505" w:rsidRPr="0077073F" w14:paraId="1C88D3B5" w14:textId="77777777" w:rsidTr="00A65604">
        <w:trPr>
          <w:cantSplit/>
          <w:trHeight w:val="284"/>
          <w:jc w:val="center"/>
        </w:trPr>
        <w:tc>
          <w:tcPr>
            <w:tcW w:w="4395" w:type="dxa"/>
            <w:vMerge w:val="restart"/>
            <w:vAlign w:val="center"/>
          </w:tcPr>
          <w:p w14:paraId="40DBAEB3" w14:textId="77777777" w:rsidR="008F1505" w:rsidRPr="0077073F" w:rsidRDefault="008F1505" w:rsidP="00F83079">
            <w:pPr>
              <w:rPr>
                <w:rFonts w:asciiTheme="minorHAnsi" w:hAnsiTheme="minorHAnsi" w:cstheme="minorHAnsi"/>
                <w:sz w:val="22"/>
                <w:szCs w:val="22"/>
                <w:lang w:val="en-US"/>
              </w:rPr>
            </w:pPr>
            <w:r w:rsidRPr="0077073F">
              <w:rPr>
                <w:rFonts w:asciiTheme="minorHAnsi" w:hAnsiTheme="minorHAnsi" w:cstheme="minorHAnsi"/>
                <w:b/>
                <w:sz w:val="22"/>
                <w:szCs w:val="22"/>
                <w:lang w:val="en-US"/>
              </w:rPr>
              <w:t xml:space="preserve">Canon </w:t>
            </w:r>
            <w:proofErr w:type="spellStart"/>
            <w:r w:rsidRPr="0077073F">
              <w:rPr>
                <w:rFonts w:asciiTheme="minorHAnsi" w:hAnsiTheme="minorHAnsi" w:cstheme="minorHAnsi"/>
                <w:b/>
                <w:sz w:val="22"/>
                <w:szCs w:val="22"/>
                <w:lang w:val="en-US"/>
              </w:rPr>
              <w:t>iR</w:t>
            </w:r>
            <w:proofErr w:type="spellEnd"/>
            <w:r w:rsidRPr="0077073F">
              <w:rPr>
                <w:rFonts w:asciiTheme="minorHAnsi" w:hAnsiTheme="minorHAnsi" w:cstheme="minorHAnsi"/>
                <w:b/>
                <w:sz w:val="22"/>
                <w:szCs w:val="22"/>
                <w:lang w:val="en-US"/>
              </w:rPr>
              <w:t>-ADV C5850i MFP</w:t>
            </w:r>
          </w:p>
        </w:tc>
        <w:tc>
          <w:tcPr>
            <w:tcW w:w="910" w:type="dxa"/>
            <w:vMerge w:val="restart"/>
            <w:vAlign w:val="center"/>
          </w:tcPr>
          <w:p w14:paraId="46C9DF92"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1</w:t>
            </w:r>
          </w:p>
        </w:tc>
        <w:tc>
          <w:tcPr>
            <w:tcW w:w="1961" w:type="dxa"/>
            <w:vAlign w:val="center"/>
          </w:tcPr>
          <w:p w14:paraId="4992B603" w14:textId="77777777" w:rsidR="008F1505" w:rsidRPr="0077073F" w:rsidRDefault="008F1505" w:rsidP="00A65604">
            <w:pPr>
              <w:jc w:val="center"/>
              <w:rPr>
                <w:rFonts w:asciiTheme="minorHAnsi" w:hAnsiTheme="minorHAnsi" w:cstheme="minorHAnsi"/>
                <w:sz w:val="22"/>
                <w:szCs w:val="22"/>
              </w:rPr>
            </w:pPr>
            <w:r w:rsidRPr="0077073F">
              <w:rPr>
                <w:rFonts w:asciiTheme="minorHAnsi" w:hAnsiTheme="minorHAnsi" w:cstheme="minorHAnsi"/>
                <w:sz w:val="22"/>
                <w:szCs w:val="22"/>
              </w:rPr>
              <w:t>σελίδα ασπρόμαυρη</w:t>
            </w:r>
          </w:p>
        </w:tc>
        <w:tc>
          <w:tcPr>
            <w:tcW w:w="698" w:type="dxa"/>
            <w:vAlign w:val="center"/>
          </w:tcPr>
          <w:p w14:paraId="1C5D5FFE"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3</w:t>
            </w:r>
          </w:p>
        </w:tc>
        <w:tc>
          <w:tcPr>
            <w:tcW w:w="1529" w:type="dxa"/>
            <w:vAlign w:val="center"/>
          </w:tcPr>
          <w:p w14:paraId="45385104" w14:textId="77777777" w:rsidR="008F1505" w:rsidRPr="0077073F" w:rsidRDefault="008F1505" w:rsidP="00F83079">
            <w:pPr>
              <w:jc w:val="center"/>
              <w:rPr>
                <w:rFonts w:asciiTheme="minorHAnsi" w:hAnsiTheme="minorHAnsi" w:cstheme="minorHAnsi"/>
                <w:sz w:val="22"/>
                <w:szCs w:val="22"/>
              </w:rPr>
            </w:pPr>
          </w:p>
        </w:tc>
      </w:tr>
      <w:tr w:rsidR="008F1505" w:rsidRPr="0077073F" w14:paraId="30C6C59F" w14:textId="77777777" w:rsidTr="00A65604">
        <w:trPr>
          <w:cantSplit/>
          <w:trHeight w:val="284"/>
          <w:jc w:val="center"/>
        </w:trPr>
        <w:tc>
          <w:tcPr>
            <w:tcW w:w="4395" w:type="dxa"/>
            <w:vMerge/>
            <w:vAlign w:val="center"/>
          </w:tcPr>
          <w:p w14:paraId="482E84A5" w14:textId="77777777" w:rsidR="008F1505" w:rsidRPr="0077073F" w:rsidRDefault="008F1505" w:rsidP="00F83079">
            <w:pPr>
              <w:rPr>
                <w:rFonts w:asciiTheme="minorHAnsi" w:hAnsiTheme="minorHAnsi" w:cstheme="minorHAnsi"/>
                <w:sz w:val="22"/>
                <w:szCs w:val="22"/>
                <w:lang w:val="en-US"/>
              </w:rPr>
            </w:pPr>
          </w:p>
        </w:tc>
        <w:tc>
          <w:tcPr>
            <w:tcW w:w="910" w:type="dxa"/>
            <w:vMerge/>
            <w:vAlign w:val="center"/>
          </w:tcPr>
          <w:p w14:paraId="3BA38921" w14:textId="77777777" w:rsidR="008F1505" w:rsidRPr="0077073F" w:rsidRDefault="008F1505" w:rsidP="00F83079">
            <w:pPr>
              <w:jc w:val="center"/>
              <w:rPr>
                <w:rFonts w:asciiTheme="minorHAnsi" w:hAnsiTheme="minorHAnsi" w:cstheme="minorHAnsi"/>
                <w:sz w:val="22"/>
                <w:szCs w:val="22"/>
                <w:lang w:val="en-US"/>
              </w:rPr>
            </w:pPr>
          </w:p>
        </w:tc>
        <w:tc>
          <w:tcPr>
            <w:tcW w:w="1961" w:type="dxa"/>
            <w:vAlign w:val="center"/>
          </w:tcPr>
          <w:p w14:paraId="0BD09301"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σελίδα έγχρωμη</w:t>
            </w:r>
          </w:p>
        </w:tc>
        <w:tc>
          <w:tcPr>
            <w:tcW w:w="698" w:type="dxa"/>
            <w:vAlign w:val="center"/>
          </w:tcPr>
          <w:p w14:paraId="5BA442F0"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4</w:t>
            </w:r>
          </w:p>
        </w:tc>
        <w:tc>
          <w:tcPr>
            <w:tcW w:w="1529" w:type="dxa"/>
            <w:vAlign w:val="center"/>
          </w:tcPr>
          <w:p w14:paraId="47A8C628" w14:textId="77777777" w:rsidR="008F1505" w:rsidRPr="0077073F" w:rsidRDefault="008F1505" w:rsidP="00F83079">
            <w:pPr>
              <w:jc w:val="center"/>
              <w:rPr>
                <w:rFonts w:asciiTheme="minorHAnsi" w:hAnsiTheme="minorHAnsi" w:cstheme="minorHAnsi"/>
                <w:sz w:val="22"/>
                <w:szCs w:val="22"/>
              </w:rPr>
            </w:pPr>
          </w:p>
        </w:tc>
      </w:tr>
      <w:tr w:rsidR="008F1505" w:rsidRPr="0077073F" w14:paraId="4181E9C3" w14:textId="77777777" w:rsidTr="00A65604">
        <w:trPr>
          <w:cantSplit/>
          <w:trHeight w:val="284"/>
          <w:jc w:val="center"/>
        </w:trPr>
        <w:tc>
          <w:tcPr>
            <w:tcW w:w="4395" w:type="dxa"/>
            <w:vMerge w:val="restart"/>
            <w:vAlign w:val="center"/>
          </w:tcPr>
          <w:p w14:paraId="54983D7A" w14:textId="77777777" w:rsidR="008F1505" w:rsidRPr="0077073F" w:rsidRDefault="008F1505" w:rsidP="00F83079">
            <w:pPr>
              <w:rPr>
                <w:rFonts w:asciiTheme="minorHAnsi" w:hAnsiTheme="minorHAnsi" w:cstheme="minorHAnsi"/>
                <w:sz w:val="22"/>
                <w:szCs w:val="22"/>
                <w:lang w:val="en-US"/>
              </w:rPr>
            </w:pPr>
            <w:r w:rsidRPr="0077073F">
              <w:rPr>
                <w:rFonts w:asciiTheme="minorHAnsi" w:hAnsiTheme="minorHAnsi" w:cstheme="minorHAnsi"/>
                <w:b/>
                <w:sz w:val="22"/>
                <w:szCs w:val="22"/>
                <w:lang w:val="en-US"/>
              </w:rPr>
              <w:t xml:space="preserve">Canon </w:t>
            </w:r>
            <w:proofErr w:type="spellStart"/>
            <w:r w:rsidRPr="0077073F">
              <w:rPr>
                <w:rFonts w:asciiTheme="minorHAnsi" w:hAnsiTheme="minorHAnsi" w:cstheme="minorHAnsi"/>
                <w:b/>
                <w:sz w:val="22"/>
                <w:szCs w:val="22"/>
                <w:lang w:val="en-US"/>
              </w:rPr>
              <w:t>iR</w:t>
            </w:r>
            <w:proofErr w:type="spellEnd"/>
            <w:r w:rsidRPr="0077073F">
              <w:rPr>
                <w:rFonts w:asciiTheme="minorHAnsi" w:hAnsiTheme="minorHAnsi" w:cstheme="minorHAnsi"/>
                <w:b/>
                <w:sz w:val="22"/>
                <w:szCs w:val="22"/>
                <w:lang w:val="en-US"/>
              </w:rPr>
              <w:t>-ADV C5550i MFP</w:t>
            </w:r>
          </w:p>
        </w:tc>
        <w:tc>
          <w:tcPr>
            <w:tcW w:w="910" w:type="dxa"/>
            <w:vMerge w:val="restart"/>
            <w:vAlign w:val="center"/>
          </w:tcPr>
          <w:p w14:paraId="6F7B4D8E"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1</w:t>
            </w:r>
          </w:p>
        </w:tc>
        <w:tc>
          <w:tcPr>
            <w:tcW w:w="1961" w:type="dxa"/>
            <w:vAlign w:val="center"/>
          </w:tcPr>
          <w:p w14:paraId="685B316D"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σελίδα ασπρόμαυρη</w:t>
            </w:r>
          </w:p>
        </w:tc>
        <w:tc>
          <w:tcPr>
            <w:tcW w:w="698" w:type="dxa"/>
            <w:vAlign w:val="center"/>
          </w:tcPr>
          <w:p w14:paraId="0D8411B8"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5</w:t>
            </w:r>
          </w:p>
        </w:tc>
        <w:tc>
          <w:tcPr>
            <w:tcW w:w="1529" w:type="dxa"/>
            <w:vAlign w:val="center"/>
          </w:tcPr>
          <w:p w14:paraId="1EA881A2" w14:textId="77777777" w:rsidR="008F1505" w:rsidRPr="0077073F" w:rsidRDefault="008F1505" w:rsidP="00F83079">
            <w:pPr>
              <w:jc w:val="center"/>
              <w:rPr>
                <w:rFonts w:asciiTheme="minorHAnsi" w:hAnsiTheme="minorHAnsi" w:cstheme="minorHAnsi"/>
                <w:sz w:val="22"/>
                <w:szCs w:val="22"/>
              </w:rPr>
            </w:pPr>
          </w:p>
        </w:tc>
      </w:tr>
      <w:tr w:rsidR="008F1505" w:rsidRPr="0077073F" w14:paraId="2509F572" w14:textId="77777777" w:rsidTr="00A65604">
        <w:trPr>
          <w:cantSplit/>
          <w:trHeight w:val="284"/>
          <w:jc w:val="center"/>
        </w:trPr>
        <w:tc>
          <w:tcPr>
            <w:tcW w:w="4395" w:type="dxa"/>
            <w:vMerge/>
            <w:vAlign w:val="center"/>
          </w:tcPr>
          <w:p w14:paraId="2FF1A360" w14:textId="77777777" w:rsidR="008F1505" w:rsidRPr="0077073F" w:rsidRDefault="008F1505" w:rsidP="00F83079">
            <w:pPr>
              <w:rPr>
                <w:rFonts w:asciiTheme="minorHAnsi" w:hAnsiTheme="minorHAnsi" w:cstheme="minorHAnsi"/>
                <w:sz w:val="22"/>
                <w:szCs w:val="22"/>
                <w:lang w:val="en-US"/>
              </w:rPr>
            </w:pPr>
          </w:p>
        </w:tc>
        <w:tc>
          <w:tcPr>
            <w:tcW w:w="910" w:type="dxa"/>
            <w:vMerge/>
            <w:vAlign w:val="center"/>
          </w:tcPr>
          <w:p w14:paraId="641562EE" w14:textId="77777777" w:rsidR="008F1505" w:rsidRPr="0077073F" w:rsidRDefault="008F1505" w:rsidP="00F83079">
            <w:pPr>
              <w:jc w:val="center"/>
              <w:rPr>
                <w:rFonts w:asciiTheme="minorHAnsi" w:hAnsiTheme="minorHAnsi" w:cstheme="minorHAnsi"/>
                <w:sz w:val="22"/>
                <w:szCs w:val="22"/>
                <w:lang w:val="en-US"/>
              </w:rPr>
            </w:pPr>
          </w:p>
        </w:tc>
        <w:tc>
          <w:tcPr>
            <w:tcW w:w="1961" w:type="dxa"/>
            <w:vAlign w:val="center"/>
          </w:tcPr>
          <w:p w14:paraId="23812220"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σελίδα έγχρωμη</w:t>
            </w:r>
          </w:p>
        </w:tc>
        <w:tc>
          <w:tcPr>
            <w:tcW w:w="698" w:type="dxa"/>
            <w:vAlign w:val="center"/>
          </w:tcPr>
          <w:p w14:paraId="2C06DB0D"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6</w:t>
            </w:r>
          </w:p>
        </w:tc>
        <w:tc>
          <w:tcPr>
            <w:tcW w:w="1529" w:type="dxa"/>
            <w:vAlign w:val="center"/>
          </w:tcPr>
          <w:p w14:paraId="1E0E48C2" w14:textId="77777777" w:rsidR="008F1505" w:rsidRPr="0077073F" w:rsidRDefault="008F1505" w:rsidP="00F83079">
            <w:pPr>
              <w:jc w:val="center"/>
              <w:rPr>
                <w:rFonts w:asciiTheme="minorHAnsi" w:hAnsiTheme="minorHAnsi" w:cstheme="minorHAnsi"/>
                <w:sz w:val="22"/>
                <w:szCs w:val="22"/>
              </w:rPr>
            </w:pPr>
          </w:p>
        </w:tc>
      </w:tr>
      <w:tr w:rsidR="008F1505" w:rsidRPr="0077073F" w14:paraId="7F009484" w14:textId="77777777" w:rsidTr="00A65604">
        <w:trPr>
          <w:cantSplit/>
          <w:trHeight w:val="284"/>
          <w:jc w:val="center"/>
        </w:trPr>
        <w:tc>
          <w:tcPr>
            <w:tcW w:w="4395" w:type="dxa"/>
            <w:vAlign w:val="center"/>
          </w:tcPr>
          <w:p w14:paraId="0A19EE62" w14:textId="77777777" w:rsidR="008F1505" w:rsidRPr="0077073F" w:rsidRDefault="008F1505" w:rsidP="00F83079">
            <w:pPr>
              <w:rPr>
                <w:rFonts w:asciiTheme="minorHAnsi" w:hAnsiTheme="minorHAnsi" w:cstheme="minorHAnsi"/>
                <w:sz w:val="22"/>
                <w:szCs w:val="22"/>
              </w:rPr>
            </w:pPr>
            <w:r w:rsidRPr="0077073F">
              <w:rPr>
                <w:rFonts w:asciiTheme="minorHAnsi" w:hAnsiTheme="minorHAnsi" w:cstheme="minorHAnsi"/>
                <w:b/>
                <w:sz w:val="22"/>
                <w:szCs w:val="22"/>
                <w:lang w:val="en-US"/>
              </w:rPr>
              <w:t>Canon</w:t>
            </w:r>
            <w:r w:rsidRPr="0077073F">
              <w:rPr>
                <w:rFonts w:asciiTheme="minorHAnsi" w:hAnsiTheme="minorHAnsi" w:cstheme="minorHAnsi"/>
                <w:b/>
                <w:sz w:val="22"/>
                <w:szCs w:val="22"/>
              </w:rPr>
              <w:t xml:space="preserve"> </w:t>
            </w:r>
            <w:proofErr w:type="spellStart"/>
            <w:r w:rsidRPr="0077073F">
              <w:rPr>
                <w:rFonts w:asciiTheme="minorHAnsi" w:hAnsiTheme="minorHAnsi" w:cstheme="minorHAnsi"/>
                <w:b/>
                <w:sz w:val="22"/>
                <w:szCs w:val="22"/>
                <w:lang w:val="en-US"/>
              </w:rPr>
              <w:t>iR</w:t>
            </w:r>
            <w:proofErr w:type="spellEnd"/>
            <w:r w:rsidRPr="0077073F">
              <w:rPr>
                <w:rFonts w:asciiTheme="minorHAnsi" w:hAnsiTheme="minorHAnsi" w:cstheme="minorHAnsi"/>
                <w:b/>
                <w:sz w:val="22"/>
                <w:szCs w:val="22"/>
              </w:rPr>
              <w:t xml:space="preserve">-1435 </w:t>
            </w:r>
            <w:r w:rsidRPr="0077073F">
              <w:rPr>
                <w:rFonts w:asciiTheme="minorHAnsi" w:hAnsiTheme="minorHAnsi" w:cstheme="minorHAnsi"/>
                <w:sz w:val="22"/>
                <w:szCs w:val="22"/>
              </w:rPr>
              <w:t>(όλοι οι τύποι)</w:t>
            </w:r>
          </w:p>
        </w:tc>
        <w:tc>
          <w:tcPr>
            <w:tcW w:w="910" w:type="dxa"/>
            <w:vAlign w:val="center"/>
          </w:tcPr>
          <w:p w14:paraId="1FDAE285"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7</w:t>
            </w:r>
          </w:p>
        </w:tc>
        <w:tc>
          <w:tcPr>
            <w:tcW w:w="1961" w:type="dxa"/>
            <w:vAlign w:val="center"/>
          </w:tcPr>
          <w:p w14:paraId="2B30D5A5"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σελίδα</w:t>
            </w:r>
          </w:p>
        </w:tc>
        <w:tc>
          <w:tcPr>
            <w:tcW w:w="698" w:type="dxa"/>
            <w:vAlign w:val="center"/>
          </w:tcPr>
          <w:p w14:paraId="0B80DFCE"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7</w:t>
            </w:r>
          </w:p>
        </w:tc>
        <w:tc>
          <w:tcPr>
            <w:tcW w:w="1529" w:type="dxa"/>
            <w:vAlign w:val="center"/>
          </w:tcPr>
          <w:p w14:paraId="6A169289" w14:textId="77777777" w:rsidR="008F1505" w:rsidRPr="0077073F" w:rsidRDefault="008F1505" w:rsidP="00F83079">
            <w:pPr>
              <w:jc w:val="center"/>
              <w:rPr>
                <w:rFonts w:asciiTheme="minorHAnsi" w:hAnsiTheme="minorHAnsi" w:cstheme="minorHAnsi"/>
                <w:sz w:val="22"/>
                <w:szCs w:val="22"/>
              </w:rPr>
            </w:pPr>
          </w:p>
        </w:tc>
      </w:tr>
      <w:tr w:rsidR="008F1505" w:rsidRPr="0077073F" w14:paraId="249A1ED1" w14:textId="77777777" w:rsidTr="00A65604">
        <w:trPr>
          <w:cantSplit/>
          <w:trHeight w:val="284"/>
          <w:jc w:val="center"/>
        </w:trPr>
        <w:tc>
          <w:tcPr>
            <w:tcW w:w="4395" w:type="dxa"/>
            <w:vAlign w:val="center"/>
          </w:tcPr>
          <w:p w14:paraId="544E8ABB" w14:textId="77777777" w:rsidR="008F1505" w:rsidRPr="0077073F" w:rsidRDefault="008F1505" w:rsidP="00F83079">
            <w:pPr>
              <w:rPr>
                <w:rFonts w:asciiTheme="minorHAnsi" w:hAnsiTheme="minorHAnsi" w:cstheme="minorHAnsi"/>
                <w:sz w:val="22"/>
                <w:szCs w:val="22"/>
              </w:rPr>
            </w:pPr>
            <w:r w:rsidRPr="0077073F">
              <w:rPr>
                <w:rFonts w:asciiTheme="minorHAnsi" w:hAnsiTheme="minorHAnsi" w:cstheme="minorHAnsi"/>
                <w:b/>
                <w:sz w:val="22"/>
                <w:szCs w:val="22"/>
                <w:lang w:val="en-US"/>
              </w:rPr>
              <w:t>Canon</w:t>
            </w:r>
            <w:r w:rsidRPr="0077073F">
              <w:rPr>
                <w:rFonts w:asciiTheme="minorHAnsi" w:hAnsiTheme="minorHAnsi" w:cstheme="minorHAnsi"/>
                <w:b/>
                <w:sz w:val="22"/>
                <w:szCs w:val="22"/>
              </w:rPr>
              <w:t xml:space="preserve"> </w:t>
            </w:r>
            <w:proofErr w:type="spellStart"/>
            <w:r w:rsidRPr="0077073F">
              <w:rPr>
                <w:rFonts w:asciiTheme="minorHAnsi" w:hAnsiTheme="minorHAnsi" w:cstheme="minorHAnsi"/>
                <w:b/>
                <w:sz w:val="22"/>
                <w:szCs w:val="22"/>
                <w:lang w:val="en-US"/>
              </w:rPr>
              <w:t>iR</w:t>
            </w:r>
            <w:proofErr w:type="spellEnd"/>
            <w:r w:rsidRPr="0077073F">
              <w:rPr>
                <w:rFonts w:asciiTheme="minorHAnsi" w:hAnsiTheme="minorHAnsi" w:cstheme="minorHAnsi"/>
                <w:b/>
                <w:sz w:val="22"/>
                <w:szCs w:val="22"/>
              </w:rPr>
              <w:t>-</w:t>
            </w:r>
            <w:r w:rsidRPr="0077073F">
              <w:rPr>
                <w:rFonts w:asciiTheme="minorHAnsi" w:hAnsiTheme="minorHAnsi" w:cstheme="minorHAnsi"/>
                <w:b/>
                <w:sz w:val="22"/>
                <w:szCs w:val="22"/>
                <w:lang w:val="en-US"/>
              </w:rPr>
              <w:t>ADV</w:t>
            </w:r>
            <w:r w:rsidRPr="0077073F">
              <w:rPr>
                <w:rFonts w:asciiTheme="minorHAnsi" w:hAnsiTheme="minorHAnsi" w:cstheme="minorHAnsi"/>
                <w:b/>
                <w:sz w:val="22"/>
                <w:szCs w:val="22"/>
              </w:rPr>
              <w:t xml:space="preserve"> 4535</w:t>
            </w:r>
            <w:proofErr w:type="spellStart"/>
            <w:r w:rsidRPr="0077073F">
              <w:rPr>
                <w:rFonts w:asciiTheme="minorHAnsi" w:hAnsiTheme="minorHAnsi" w:cstheme="minorHAnsi"/>
                <w:b/>
                <w:sz w:val="22"/>
                <w:szCs w:val="22"/>
                <w:lang w:val="en-US"/>
              </w:rPr>
              <w:t>i</w:t>
            </w:r>
            <w:proofErr w:type="spellEnd"/>
          </w:p>
        </w:tc>
        <w:tc>
          <w:tcPr>
            <w:tcW w:w="910" w:type="dxa"/>
            <w:vAlign w:val="center"/>
          </w:tcPr>
          <w:p w14:paraId="642D0EA9"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1</w:t>
            </w:r>
          </w:p>
        </w:tc>
        <w:tc>
          <w:tcPr>
            <w:tcW w:w="1961" w:type="dxa"/>
            <w:vAlign w:val="center"/>
          </w:tcPr>
          <w:p w14:paraId="2F98445C"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σελίδα</w:t>
            </w:r>
          </w:p>
        </w:tc>
        <w:tc>
          <w:tcPr>
            <w:tcW w:w="698" w:type="dxa"/>
            <w:vAlign w:val="center"/>
          </w:tcPr>
          <w:p w14:paraId="7F834486"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8</w:t>
            </w:r>
          </w:p>
        </w:tc>
        <w:tc>
          <w:tcPr>
            <w:tcW w:w="1529" w:type="dxa"/>
            <w:vAlign w:val="center"/>
          </w:tcPr>
          <w:p w14:paraId="69E8D757" w14:textId="77777777" w:rsidR="008F1505" w:rsidRPr="0077073F" w:rsidRDefault="008F1505" w:rsidP="00F83079">
            <w:pPr>
              <w:jc w:val="center"/>
              <w:rPr>
                <w:rFonts w:asciiTheme="minorHAnsi" w:hAnsiTheme="minorHAnsi" w:cstheme="minorHAnsi"/>
                <w:sz w:val="22"/>
                <w:szCs w:val="22"/>
              </w:rPr>
            </w:pPr>
          </w:p>
        </w:tc>
      </w:tr>
      <w:tr w:rsidR="008F1505" w:rsidRPr="0077073F" w14:paraId="19DAA3FA" w14:textId="77777777" w:rsidTr="00A65604">
        <w:trPr>
          <w:cantSplit/>
          <w:trHeight w:val="284"/>
          <w:jc w:val="center"/>
        </w:trPr>
        <w:tc>
          <w:tcPr>
            <w:tcW w:w="4395" w:type="dxa"/>
            <w:vAlign w:val="center"/>
          </w:tcPr>
          <w:p w14:paraId="479CF538" w14:textId="77777777" w:rsidR="008F1505" w:rsidRPr="0077073F" w:rsidRDefault="008F1505" w:rsidP="00F83079">
            <w:pPr>
              <w:rPr>
                <w:rFonts w:asciiTheme="minorHAnsi" w:hAnsiTheme="minorHAnsi" w:cstheme="minorHAnsi"/>
                <w:sz w:val="22"/>
                <w:szCs w:val="22"/>
              </w:rPr>
            </w:pPr>
            <w:r w:rsidRPr="0077073F">
              <w:rPr>
                <w:rFonts w:asciiTheme="minorHAnsi" w:hAnsiTheme="minorHAnsi" w:cstheme="minorHAnsi"/>
                <w:b/>
                <w:sz w:val="22"/>
                <w:szCs w:val="22"/>
                <w:lang w:val="en-US"/>
              </w:rPr>
              <w:t>Canon</w:t>
            </w:r>
            <w:r w:rsidRPr="0077073F">
              <w:rPr>
                <w:rFonts w:asciiTheme="minorHAnsi" w:hAnsiTheme="minorHAnsi" w:cstheme="minorHAnsi"/>
                <w:b/>
                <w:sz w:val="22"/>
                <w:szCs w:val="22"/>
              </w:rPr>
              <w:t xml:space="preserve"> </w:t>
            </w:r>
            <w:r w:rsidRPr="0077073F">
              <w:rPr>
                <w:rFonts w:asciiTheme="minorHAnsi" w:hAnsiTheme="minorHAnsi" w:cstheme="minorHAnsi"/>
                <w:b/>
                <w:sz w:val="22"/>
                <w:szCs w:val="22"/>
                <w:lang w:val="en-US"/>
              </w:rPr>
              <w:t>IR</w:t>
            </w:r>
            <w:r w:rsidRPr="0077073F">
              <w:rPr>
                <w:rFonts w:asciiTheme="minorHAnsi" w:hAnsiTheme="minorHAnsi" w:cstheme="minorHAnsi"/>
                <w:b/>
                <w:sz w:val="22"/>
                <w:szCs w:val="22"/>
              </w:rPr>
              <w:t xml:space="preserve"> 1133 </w:t>
            </w:r>
            <w:r w:rsidRPr="0077073F">
              <w:rPr>
                <w:rFonts w:asciiTheme="minorHAnsi" w:hAnsiTheme="minorHAnsi" w:cstheme="minorHAnsi"/>
                <w:sz w:val="22"/>
                <w:szCs w:val="22"/>
              </w:rPr>
              <w:t>(όλοι οι τύποι)</w:t>
            </w:r>
          </w:p>
        </w:tc>
        <w:tc>
          <w:tcPr>
            <w:tcW w:w="910" w:type="dxa"/>
            <w:vAlign w:val="center"/>
          </w:tcPr>
          <w:p w14:paraId="6B782F25"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3</w:t>
            </w:r>
          </w:p>
        </w:tc>
        <w:tc>
          <w:tcPr>
            <w:tcW w:w="1961" w:type="dxa"/>
            <w:vAlign w:val="center"/>
          </w:tcPr>
          <w:p w14:paraId="7CB59B6B"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σελίδα</w:t>
            </w:r>
          </w:p>
        </w:tc>
        <w:tc>
          <w:tcPr>
            <w:tcW w:w="698" w:type="dxa"/>
            <w:vAlign w:val="center"/>
          </w:tcPr>
          <w:p w14:paraId="5E18572C"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9</w:t>
            </w:r>
          </w:p>
        </w:tc>
        <w:tc>
          <w:tcPr>
            <w:tcW w:w="1529" w:type="dxa"/>
            <w:vAlign w:val="center"/>
          </w:tcPr>
          <w:p w14:paraId="66D52433" w14:textId="77777777" w:rsidR="008F1505" w:rsidRPr="0077073F" w:rsidRDefault="008F1505" w:rsidP="00F83079">
            <w:pPr>
              <w:jc w:val="center"/>
              <w:rPr>
                <w:rFonts w:asciiTheme="minorHAnsi" w:hAnsiTheme="minorHAnsi" w:cstheme="minorHAnsi"/>
                <w:sz w:val="22"/>
                <w:szCs w:val="22"/>
              </w:rPr>
            </w:pPr>
          </w:p>
        </w:tc>
      </w:tr>
      <w:tr w:rsidR="008F1505" w:rsidRPr="0077073F" w14:paraId="37FA17B9" w14:textId="77777777" w:rsidTr="00A65604">
        <w:trPr>
          <w:cantSplit/>
          <w:trHeight w:val="284"/>
          <w:jc w:val="center"/>
        </w:trPr>
        <w:tc>
          <w:tcPr>
            <w:tcW w:w="4395" w:type="dxa"/>
            <w:vAlign w:val="center"/>
          </w:tcPr>
          <w:p w14:paraId="73D1736D" w14:textId="77777777" w:rsidR="008F1505" w:rsidRPr="0077073F" w:rsidRDefault="008F1505" w:rsidP="00F83079">
            <w:pPr>
              <w:rPr>
                <w:rFonts w:asciiTheme="minorHAnsi" w:hAnsiTheme="minorHAnsi" w:cstheme="minorHAnsi"/>
                <w:sz w:val="22"/>
                <w:szCs w:val="22"/>
              </w:rPr>
            </w:pPr>
            <w:r w:rsidRPr="0077073F">
              <w:rPr>
                <w:rFonts w:asciiTheme="minorHAnsi" w:hAnsiTheme="minorHAnsi" w:cstheme="minorHAnsi"/>
                <w:b/>
                <w:sz w:val="22"/>
                <w:szCs w:val="22"/>
                <w:lang w:val="en-US"/>
              </w:rPr>
              <w:t>Canon</w:t>
            </w:r>
            <w:r w:rsidRPr="0077073F">
              <w:rPr>
                <w:rFonts w:asciiTheme="minorHAnsi" w:hAnsiTheme="minorHAnsi" w:cstheme="minorHAnsi"/>
                <w:b/>
                <w:sz w:val="22"/>
                <w:szCs w:val="22"/>
              </w:rPr>
              <w:t xml:space="preserve"> </w:t>
            </w:r>
            <w:proofErr w:type="spellStart"/>
            <w:r w:rsidRPr="0077073F">
              <w:rPr>
                <w:rFonts w:asciiTheme="minorHAnsi" w:hAnsiTheme="minorHAnsi" w:cstheme="minorHAnsi"/>
                <w:b/>
                <w:sz w:val="22"/>
                <w:szCs w:val="22"/>
                <w:lang w:val="en-US"/>
              </w:rPr>
              <w:t>iR</w:t>
            </w:r>
            <w:proofErr w:type="spellEnd"/>
            <w:r w:rsidRPr="0077073F">
              <w:rPr>
                <w:rFonts w:asciiTheme="minorHAnsi" w:hAnsiTheme="minorHAnsi" w:cstheme="minorHAnsi"/>
                <w:b/>
                <w:sz w:val="22"/>
                <w:szCs w:val="22"/>
              </w:rPr>
              <w:t xml:space="preserve"> 2520</w:t>
            </w:r>
          </w:p>
        </w:tc>
        <w:tc>
          <w:tcPr>
            <w:tcW w:w="910" w:type="dxa"/>
            <w:vAlign w:val="center"/>
          </w:tcPr>
          <w:p w14:paraId="454612FC"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2</w:t>
            </w:r>
          </w:p>
        </w:tc>
        <w:tc>
          <w:tcPr>
            <w:tcW w:w="1961" w:type="dxa"/>
            <w:vAlign w:val="center"/>
          </w:tcPr>
          <w:p w14:paraId="2C532716"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σελίδα</w:t>
            </w:r>
          </w:p>
        </w:tc>
        <w:tc>
          <w:tcPr>
            <w:tcW w:w="698" w:type="dxa"/>
            <w:vAlign w:val="center"/>
          </w:tcPr>
          <w:p w14:paraId="0D0F5328"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10</w:t>
            </w:r>
          </w:p>
        </w:tc>
        <w:tc>
          <w:tcPr>
            <w:tcW w:w="1529" w:type="dxa"/>
            <w:vAlign w:val="center"/>
          </w:tcPr>
          <w:p w14:paraId="1FF5E90B" w14:textId="77777777" w:rsidR="008F1505" w:rsidRPr="0077073F" w:rsidRDefault="008F1505" w:rsidP="00F83079">
            <w:pPr>
              <w:jc w:val="center"/>
              <w:rPr>
                <w:rFonts w:asciiTheme="minorHAnsi" w:hAnsiTheme="minorHAnsi" w:cstheme="minorHAnsi"/>
                <w:sz w:val="22"/>
                <w:szCs w:val="22"/>
              </w:rPr>
            </w:pPr>
          </w:p>
        </w:tc>
      </w:tr>
      <w:tr w:rsidR="008F1505" w:rsidRPr="0077073F" w14:paraId="692D261D" w14:textId="77777777" w:rsidTr="00A65604">
        <w:trPr>
          <w:cantSplit/>
          <w:trHeight w:val="284"/>
          <w:jc w:val="center"/>
        </w:trPr>
        <w:tc>
          <w:tcPr>
            <w:tcW w:w="4395" w:type="dxa"/>
            <w:vAlign w:val="center"/>
          </w:tcPr>
          <w:p w14:paraId="106CEE0D" w14:textId="77777777" w:rsidR="008F1505" w:rsidRPr="0077073F" w:rsidRDefault="008F1505" w:rsidP="00F83079">
            <w:pPr>
              <w:rPr>
                <w:rFonts w:asciiTheme="minorHAnsi" w:hAnsiTheme="minorHAnsi" w:cstheme="minorHAnsi"/>
                <w:sz w:val="22"/>
                <w:szCs w:val="22"/>
              </w:rPr>
            </w:pPr>
            <w:r w:rsidRPr="0077073F">
              <w:rPr>
                <w:rFonts w:asciiTheme="minorHAnsi" w:hAnsiTheme="minorHAnsi" w:cstheme="minorHAnsi"/>
                <w:b/>
                <w:sz w:val="22"/>
                <w:szCs w:val="22"/>
                <w:lang w:val="en-US"/>
              </w:rPr>
              <w:t>Canon</w:t>
            </w:r>
            <w:r w:rsidRPr="0077073F">
              <w:rPr>
                <w:rFonts w:asciiTheme="minorHAnsi" w:hAnsiTheme="minorHAnsi" w:cstheme="minorHAnsi"/>
                <w:b/>
                <w:sz w:val="22"/>
                <w:szCs w:val="22"/>
              </w:rPr>
              <w:t xml:space="preserve"> </w:t>
            </w:r>
            <w:proofErr w:type="spellStart"/>
            <w:r w:rsidRPr="0077073F">
              <w:rPr>
                <w:rFonts w:asciiTheme="minorHAnsi" w:hAnsiTheme="minorHAnsi" w:cstheme="minorHAnsi"/>
                <w:b/>
                <w:sz w:val="22"/>
                <w:szCs w:val="22"/>
                <w:lang w:val="en-US"/>
              </w:rPr>
              <w:t>iR</w:t>
            </w:r>
            <w:proofErr w:type="spellEnd"/>
            <w:r w:rsidRPr="0077073F">
              <w:rPr>
                <w:rFonts w:asciiTheme="minorHAnsi" w:hAnsiTheme="minorHAnsi" w:cstheme="minorHAnsi"/>
                <w:b/>
                <w:sz w:val="22"/>
                <w:szCs w:val="22"/>
              </w:rPr>
              <w:t xml:space="preserve"> 2420</w:t>
            </w:r>
          </w:p>
        </w:tc>
        <w:tc>
          <w:tcPr>
            <w:tcW w:w="910" w:type="dxa"/>
            <w:vAlign w:val="center"/>
          </w:tcPr>
          <w:p w14:paraId="3DF51408"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1</w:t>
            </w:r>
          </w:p>
        </w:tc>
        <w:tc>
          <w:tcPr>
            <w:tcW w:w="1961" w:type="dxa"/>
            <w:vAlign w:val="center"/>
          </w:tcPr>
          <w:p w14:paraId="7E0E504B"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σελίδα</w:t>
            </w:r>
          </w:p>
        </w:tc>
        <w:tc>
          <w:tcPr>
            <w:tcW w:w="698" w:type="dxa"/>
            <w:vAlign w:val="center"/>
          </w:tcPr>
          <w:p w14:paraId="062B41D7"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11</w:t>
            </w:r>
          </w:p>
        </w:tc>
        <w:tc>
          <w:tcPr>
            <w:tcW w:w="1529" w:type="dxa"/>
            <w:vAlign w:val="center"/>
          </w:tcPr>
          <w:p w14:paraId="44897A7F" w14:textId="77777777" w:rsidR="008F1505" w:rsidRPr="0077073F" w:rsidRDefault="008F1505" w:rsidP="00F83079">
            <w:pPr>
              <w:jc w:val="center"/>
              <w:rPr>
                <w:rFonts w:asciiTheme="minorHAnsi" w:hAnsiTheme="minorHAnsi" w:cstheme="minorHAnsi"/>
                <w:sz w:val="22"/>
                <w:szCs w:val="22"/>
              </w:rPr>
            </w:pPr>
          </w:p>
        </w:tc>
      </w:tr>
      <w:tr w:rsidR="008F1505" w:rsidRPr="0077073F" w14:paraId="725B5F15" w14:textId="77777777" w:rsidTr="00A65604">
        <w:trPr>
          <w:cantSplit/>
          <w:trHeight w:val="284"/>
          <w:jc w:val="center"/>
        </w:trPr>
        <w:tc>
          <w:tcPr>
            <w:tcW w:w="4395" w:type="dxa"/>
            <w:vAlign w:val="center"/>
          </w:tcPr>
          <w:p w14:paraId="041C076C" w14:textId="77777777" w:rsidR="008F1505" w:rsidRPr="0077073F" w:rsidRDefault="008F1505" w:rsidP="00F83079">
            <w:pPr>
              <w:rPr>
                <w:rFonts w:asciiTheme="minorHAnsi" w:hAnsiTheme="minorHAnsi" w:cstheme="minorHAnsi"/>
                <w:sz w:val="22"/>
                <w:szCs w:val="22"/>
              </w:rPr>
            </w:pPr>
            <w:r w:rsidRPr="0077073F">
              <w:rPr>
                <w:rFonts w:asciiTheme="minorHAnsi" w:hAnsiTheme="minorHAnsi" w:cstheme="minorHAnsi"/>
                <w:b/>
                <w:sz w:val="22"/>
                <w:szCs w:val="22"/>
                <w:lang w:val="en-US"/>
              </w:rPr>
              <w:t>Canon</w:t>
            </w:r>
            <w:r w:rsidRPr="0077073F">
              <w:rPr>
                <w:rFonts w:asciiTheme="minorHAnsi" w:hAnsiTheme="minorHAnsi" w:cstheme="minorHAnsi"/>
                <w:b/>
                <w:sz w:val="22"/>
                <w:szCs w:val="22"/>
              </w:rPr>
              <w:t xml:space="preserve"> </w:t>
            </w:r>
            <w:r w:rsidRPr="0077073F">
              <w:rPr>
                <w:rFonts w:asciiTheme="minorHAnsi" w:hAnsiTheme="minorHAnsi" w:cstheme="minorHAnsi"/>
                <w:b/>
                <w:sz w:val="22"/>
                <w:szCs w:val="22"/>
                <w:lang w:val="en-US"/>
              </w:rPr>
              <w:t>IR</w:t>
            </w:r>
            <w:r w:rsidRPr="0077073F">
              <w:rPr>
                <w:rFonts w:asciiTheme="minorHAnsi" w:hAnsiTheme="minorHAnsi" w:cstheme="minorHAnsi"/>
                <w:b/>
                <w:sz w:val="22"/>
                <w:szCs w:val="22"/>
              </w:rPr>
              <w:t xml:space="preserve"> </w:t>
            </w:r>
            <w:r w:rsidRPr="0077073F">
              <w:rPr>
                <w:rFonts w:asciiTheme="minorHAnsi" w:hAnsiTheme="minorHAnsi" w:cstheme="minorHAnsi"/>
                <w:b/>
                <w:sz w:val="22"/>
                <w:szCs w:val="22"/>
                <w:lang w:val="en-US"/>
              </w:rPr>
              <w:t>ADV</w:t>
            </w:r>
            <w:r w:rsidRPr="0077073F">
              <w:rPr>
                <w:rFonts w:asciiTheme="minorHAnsi" w:hAnsiTheme="minorHAnsi" w:cstheme="minorHAnsi"/>
                <w:b/>
                <w:sz w:val="22"/>
                <w:szCs w:val="22"/>
              </w:rPr>
              <w:t xml:space="preserve"> 525</w:t>
            </w:r>
          </w:p>
        </w:tc>
        <w:tc>
          <w:tcPr>
            <w:tcW w:w="910" w:type="dxa"/>
            <w:vAlign w:val="center"/>
          </w:tcPr>
          <w:p w14:paraId="42556864"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1</w:t>
            </w:r>
          </w:p>
        </w:tc>
        <w:tc>
          <w:tcPr>
            <w:tcW w:w="1961" w:type="dxa"/>
            <w:vAlign w:val="center"/>
          </w:tcPr>
          <w:p w14:paraId="619299F8"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σελίδα</w:t>
            </w:r>
          </w:p>
        </w:tc>
        <w:tc>
          <w:tcPr>
            <w:tcW w:w="698" w:type="dxa"/>
            <w:vAlign w:val="center"/>
          </w:tcPr>
          <w:p w14:paraId="5029B089" w14:textId="77777777" w:rsidR="008F1505" w:rsidRPr="0077073F" w:rsidRDefault="008F1505" w:rsidP="00F83079">
            <w:pPr>
              <w:jc w:val="center"/>
              <w:rPr>
                <w:rFonts w:asciiTheme="minorHAnsi" w:hAnsiTheme="minorHAnsi" w:cstheme="minorHAnsi"/>
                <w:sz w:val="22"/>
                <w:szCs w:val="22"/>
              </w:rPr>
            </w:pPr>
            <w:r w:rsidRPr="0077073F">
              <w:rPr>
                <w:rFonts w:asciiTheme="minorHAnsi" w:hAnsiTheme="minorHAnsi" w:cstheme="minorHAnsi"/>
                <w:sz w:val="22"/>
                <w:szCs w:val="22"/>
              </w:rPr>
              <w:t>12</w:t>
            </w:r>
          </w:p>
        </w:tc>
        <w:tc>
          <w:tcPr>
            <w:tcW w:w="1529" w:type="dxa"/>
            <w:vAlign w:val="center"/>
          </w:tcPr>
          <w:p w14:paraId="6A6651C2" w14:textId="77777777" w:rsidR="008F1505" w:rsidRPr="0077073F" w:rsidRDefault="008F1505" w:rsidP="00F83079">
            <w:pPr>
              <w:jc w:val="center"/>
              <w:rPr>
                <w:rFonts w:asciiTheme="minorHAnsi" w:hAnsiTheme="minorHAnsi" w:cstheme="minorHAnsi"/>
                <w:sz w:val="22"/>
                <w:szCs w:val="22"/>
              </w:rPr>
            </w:pPr>
          </w:p>
        </w:tc>
      </w:tr>
    </w:tbl>
    <w:p w14:paraId="4180FB5D" w14:textId="144A5460" w:rsidR="003F1D57" w:rsidRDefault="003F1D57" w:rsidP="00B51482">
      <w:pPr>
        <w:rPr>
          <w:rFonts w:ascii="Book Antiqua" w:hAnsi="Book Antiqua"/>
          <w:sz w:val="22"/>
          <w:szCs w:val="22"/>
        </w:rPr>
      </w:pPr>
    </w:p>
    <w:tbl>
      <w:tblPr>
        <w:tblStyle w:val="a6"/>
        <w:tblW w:w="9498" w:type="dxa"/>
        <w:jc w:val="center"/>
        <w:tblLook w:val="04A0" w:firstRow="1" w:lastRow="0" w:firstColumn="1" w:lastColumn="0" w:noHBand="0" w:noVBand="1"/>
      </w:tblPr>
      <w:tblGrid>
        <w:gridCol w:w="7230"/>
        <w:gridCol w:w="709"/>
        <w:gridCol w:w="1559"/>
      </w:tblGrid>
      <w:tr w:rsidR="0077073F" w:rsidRPr="0066498F" w14:paraId="333CCA45" w14:textId="77777777" w:rsidTr="0077073F">
        <w:trPr>
          <w:jc w:val="center"/>
        </w:trPr>
        <w:tc>
          <w:tcPr>
            <w:tcW w:w="9498" w:type="dxa"/>
            <w:gridSpan w:val="3"/>
            <w:vAlign w:val="center"/>
          </w:tcPr>
          <w:p w14:paraId="77E8A632" w14:textId="77777777" w:rsidR="0077073F" w:rsidRPr="0066498F" w:rsidRDefault="0077073F" w:rsidP="00152778">
            <w:pPr>
              <w:autoSpaceDE w:val="0"/>
              <w:autoSpaceDN w:val="0"/>
              <w:adjustRightInd w:val="0"/>
              <w:jc w:val="both"/>
              <w:rPr>
                <w:rFonts w:asciiTheme="minorHAnsi" w:hAnsiTheme="minorHAnsi" w:cstheme="minorHAnsi"/>
                <w:b/>
                <w:sz w:val="22"/>
                <w:szCs w:val="22"/>
                <w:lang w:val="en-US"/>
              </w:rPr>
            </w:pPr>
            <w:r>
              <w:rPr>
                <w:rFonts w:asciiTheme="minorHAnsi" w:hAnsiTheme="minorHAnsi" w:cstheme="minorHAnsi"/>
                <w:b/>
                <w:sz w:val="20"/>
                <w:szCs w:val="20"/>
              </w:rPr>
              <w:t>ΟΜΑΔΑ Β</w:t>
            </w:r>
          </w:p>
        </w:tc>
      </w:tr>
      <w:tr w:rsidR="0077073F" w:rsidRPr="00B45C6A" w14:paraId="33E3B39D" w14:textId="77777777" w:rsidTr="0077073F">
        <w:trPr>
          <w:jc w:val="center"/>
        </w:trPr>
        <w:tc>
          <w:tcPr>
            <w:tcW w:w="9498" w:type="dxa"/>
            <w:gridSpan w:val="3"/>
            <w:vAlign w:val="center"/>
          </w:tcPr>
          <w:p w14:paraId="3E288784" w14:textId="77777777" w:rsidR="0077073F" w:rsidRPr="00B45C6A" w:rsidRDefault="0077073F" w:rsidP="00152778">
            <w:pPr>
              <w:autoSpaceDE w:val="0"/>
              <w:autoSpaceDN w:val="0"/>
              <w:adjustRightInd w:val="0"/>
              <w:jc w:val="both"/>
              <w:rPr>
                <w:rFonts w:asciiTheme="minorHAnsi" w:hAnsiTheme="minorHAnsi" w:cstheme="minorHAnsi"/>
                <w:sz w:val="22"/>
                <w:szCs w:val="22"/>
                <w:lang w:val="en-US"/>
              </w:rPr>
            </w:pPr>
            <w:r w:rsidRPr="00F11D7F">
              <w:rPr>
                <w:rFonts w:asciiTheme="minorHAnsi" w:hAnsiTheme="minorHAnsi" w:cstheme="minorHAnsi"/>
                <w:b/>
                <w:sz w:val="20"/>
                <w:szCs w:val="20"/>
                <w:lang w:val="en-US"/>
              </w:rPr>
              <w:t>Canon</w:t>
            </w:r>
            <w:r w:rsidRPr="007A4CA6">
              <w:rPr>
                <w:rFonts w:asciiTheme="minorHAnsi" w:hAnsiTheme="minorHAnsi" w:cstheme="minorHAnsi"/>
                <w:b/>
                <w:sz w:val="20"/>
                <w:szCs w:val="20"/>
                <w:lang w:val="en-US"/>
              </w:rPr>
              <w:t xml:space="preserve"> </w:t>
            </w:r>
            <w:r w:rsidRPr="00F11D7F">
              <w:rPr>
                <w:rFonts w:asciiTheme="minorHAnsi" w:hAnsiTheme="minorHAnsi" w:cstheme="minorHAnsi"/>
                <w:b/>
                <w:sz w:val="20"/>
                <w:szCs w:val="20"/>
                <w:lang w:val="en-US"/>
              </w:rPr>
              <w:t>image</w:t>
            </w:r>
            <w:r w:rsidRPr="007A4CA6">
              <w:rPr>
                <w:rFonts w:asciiTheme="minorHAnsi" w:hAnsiTheme="minorHAnsi" w:cstheme="minorHAnsi"/>
                <w:b/>
                <w:sz w:val="20"/>
                <w:szCs w:val="20"/>
                <w:lang w:val="en-US"/>
              </w:rPr>
              <w:t xml:space="preserve"> </w:t>
            </w:r>
            <w:proofErr w:type="spellStart"/>
            <w:r w:rsidRPr="00F11D7F">
              <w:rPr>
                <w:rFonts w:asciiTheme="minorHAnsi" w:hAnsiTheme="minorHAnsi" w:cstheme="minorHAnsi"/>
                <w:b/>
                <w:sz w:val="20"/>
                <w:szCs w:val="20"/>
                <w:lang w:val="en-US"/>
              </w:rPr>
              <w:t>Prograf</w:t>
            </w:r>
            <w:proofErr w:type="spellEnd"/>
            <w:r w:rsidRPr="007A4CA6">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i</w:t>
            </w:r>
            <w:r w:rsidRPr="00F11D7F">
              <w:rPr>
                <w:rFonts w:asciiTheme="minorHAnsi" w:hAnsiTheme="minorHAnsi" w:cstheme="minorHAnsi"/>
                <w:b/>
                <w:sz w:val="20"/>
                <w:szCs w:val="20"/>
                <w:lang w:val="en-US"/>
              </w:rPr>
              <w:t>pf</w:t>
            </w:r>
            <w:proofErr w:type="spellEnd"/>
            <w:r w:rsidRPr="007A4CA6">
              <w:rPr>
                <w:rFonts w:asciiTheme="minorHAnsi" w:hAnsiTheme="minorHAnsi" w:cstheme="minorHAnsi"/>
                <w:b/>
                <w:sz w:val="20"/>
                <w:szCs w:val="20"/>
                <w:lang w:val="en-US"/>
              </w:rPr>
              <w:t xml:space="preserve"> 770</w:t>
            </w:r>
            <w:r w:rsidRPr="007A4CA6">
              <w:rPr>
                <w:rFonts w:asciiTheme="minorHAnsi" w:hAnsiTheme="minorHAnsi"/>
                <w:color w:val="000000"/>
                <w:sz w:val="22"/>
                <w:szCs w:val="22"/>
                <w:lang w:val="en-US"/>
              </w:rPr>
              <w:t xml:space="preserve"> </w:t>
            </w:r>
            <w:r w:rsidRPr="008E3FB0">
              <w:rPr>
                <w:rFonts w:asciiTheme="minorHAnsi" w:hAnsiTheme="minorHAnsi" w:cstheme="minorHAnsi"/>
                <w:b/>
                <w:sz w:val="20"/>
                <w:szCs w:val="20"/>
              </w:rPr>
              <w:t>με</w:t>
            </w:r>
            <w:r w:rsidRPr="007A4CA6">
              <w:rPr>
                <w:rFonts w:asciiTheme="minorHAnsi" w:hAnsiTheme="minorHAnsi" w:cstheme="minorHAnsi"/>
                <w:b/>
                <w:sz w:val="20"/>
                <w:szCs w:val="20"/>
                <w:lang w:val="en-US"/>
              </w:rPr>
              <w:t xml:space="preserve"> </w:t>
            </w:r>
            <w:r w:rsidRPr="008E3FB0">
              <w:rPr>
                <w:rFonts w:asciiTheme="minorHAnsi" w:hAnsiTheme="minorHAnsi" w:cstheme="minorHAnsi"/>
                <w:b/>
                <w:sz w:val="20"/>
                <w:szCs w:val="20"/>
                <w:lang w:val="en-US"/>
              </w:rPr>
              <w:t>MFP</w:t>
            </w:r>
            <w:r w:rsidRPr="007A4CA6">
              <w:rPr>
                <w:rFonts w:asciiTheme="minorHAnsi" w:hAnsiTheme="minorHAnsi" w:cstheme="minorHAnsi"/>
                <w:b/>
                <w:sz w:val="20"/>
                <w:szCs w:val="20"/>
                <w:lang w:val="en-US"/>
              </w:rPr>
              <w:t xml:space="preserve"> </w:t>
            </w:r>
            <w:r w:rsidRPr="008E3FB0">
              <w:rPr>
                <w:rFonts w:asciiTheme="minorHAnsi" w:hAnsiTheme="minorHAnsi" w:cstheme="minorHAnsi"/>
                <w:b/>
                <w:sz w:val="20"/>
                <w:szCs w:val="20"/>
                <w:lang w:val="en-US"/>
              </w:rPr>
              <w:t>scanner</w:t>
            </w:r>
            <w:r w:rsidRPr="007A4CA6">
              <w:rPr>
                <w:rFonts w:asciiTheme="minorHAnsi" w:hAnsiTheme="minorHAnsi" w:cstheme="minorHAnsi"/>
                <w:b/>
                <w:sz w:val="20"/>
                <w:szCs w:val="20"/>
                <w:lang w:val="en-US"/>
              </w:rPr>
              <w:t xml:space="preserve"> </w:t>
            </w:r>
            <w:r w:rsidRPr="008E3FB0">
              <w:rPr>
                <w:rFonts w:asciiTheme="minorHAnsi" w:hAnsiTheme="minorHAnsi" w:cstheme="minorHAnsi"/>
                <w:b/>
                <w:sz w:val="20"/>
                <w:szCs w:val="20"/>
                <w:lang w:val="en-US"/>
              </w:rPr>
              <w:t>L</w:t>
            </w:r>
            <w:r w:rsidRPr="007A4CA6">
              <w:rPr>
                <w:rFonts w:asciiTheme="minorHAnsi" w:hAnsiTheme="minorHAnsi" w:cstheme="minorHAnsi"/>
                <w:b/>
                <w:sz w:val="20"/>
                <w:szCs w:val="20"/>
                <w:lang w:val="en-US"/>
              </w:rPr>
              <w:t>36</w:t>
            </w:r>
            <w:r w:rsidRPr="008E3FB0">
              <w:rPr>
                <w:rFonts w:asciiTheme="minorHAnsi" w:hAnsiTheme="minorHAnsi" w:cstheme="minorHAnsi"/>
                <w:b/>
                <w:sz w:val="20"/>
                <w:szCs w:val="20"/>
                <w:lang w:val="en-US"/>
              </w:rPr>
              <w:t>e</w:t>
            </w:r>
          </w:p>
        </w:tc>
      </w:tr>
      <w:tr w:rsidR="0077073F" w:rsidRPr="0066498F" w14:paraId="79C69C01" w14:textId="77777777" w:rsidTr="0077073F">
        <w:trPr>
          <w:jc w:val="center"/>
        </w:trPr>
        <w:tc>
          <w:tcPr>
            <w:tcW w:w="7230" w:type="dxa"/>
            <w:vAlign w:val="center"/>
          </w:tcPr>
          <w:p w14:paraId="416E4DA6" w14:textId="77777777" w:rsidR="0077073F" w:rsidRPr="0066498F" w:rsidRDefault="0077073F" w:rsidP="00152778">
            <w:pPr>
              <w:autoSpaceDE w:val="0"/>
              <w:autoSpaceDN w:val="0"/>
              <w:adjustRightInd w:val="0"/>
              <w:jc w:val="center"/>
              <w:rPr>
                <w:rFonts w:asciiTheme="minorHAnsi" w:hAnsiTheme="minorHAnsi" w:cstheme="minorHAnsi"/>
                <w:b/>
                <w:sz w:val="22"/>
                <w:szCs w:val="22"/>
              </w:rPr>
            </w:pPr>
            <w:r w:rsidRPr="0066498F">
              <w:rPr>
                <w:rFonts w:asciiTheme="minorHAnsi" w:hAnsiTheme="minorHAnsi" w:cstheme="minorHAnsi"/>
                <w:b/>
                <w:sz w:val="22"/>
                <w:szCs w:val="22"/>
              </w:rPr>
              <w:t>Περιγραφή</w:t>
            </w:r>
          </w:p>
        </w:tc>
        <w:tc>
          <w:tcPr>
            <w:tcW w:w="709" w:type="dxa"/>
            <w:vAlign w:val="center"/>
          </w:tcPr>
          <w:p w14:paraId="3FA5BB50" w14:textId="77777777" w:rsidR="0077073F" w:rsidRPr="0066498F" w:rsidRDefault="0077073F" w:rsidP="00152778">
            <w:pPr>
              <w:autoSpaceDE w:val="0"/>
              <w:autoSpaceDN w:val="0"/>
              <w:adjustRightInd w:val="0"/>
              <w:jc w:val="center"/>
              <w:rPr>
                <w:rFonts w:asciiTheme="minorHAnsi" w:hAnsiTheme="minorHAnsi" w:cstheme="minorHAnsi"/>
                <w:sz w:val="22"/>
                <w:szCs w:val="22"/>
              </w:rPr>
            </w:pPr>
            <w:proofErr w:type="spellStart"/>
            <w:r w:rsidRPr="0066498F">
              <w:rPr>
                <w:rFonts w:asciiTheme="minorHAnsi" w:hAnsiTheme="minorHAnsi" w:cstheme="minorHAnsi"/>
                <w:sz w:val="22"/>
                <w:szCs w:val="22"/>
              </w:rPr>
              <w:t>Τεμ</w:t>
            </w:r>
            <w:proofErr w:type="spellEnd"/>
          </w:p>
        </w:tc>
        <w:tc>
          <w:tcPr>
            <w:tcW w:w="1559" w:type="dxa"/>
            <w:vAlign w:val="center"/>
          </w:tcPr>
          <w:p w14:paraId="540FB604" w14:textId="77777777" w:rsidR="0077073F" w:rsidRPr="0066498F" w:rsidRDefault="0077073F" w:rsidP="00152778">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Τιμή Μονάδας</w:t>
            </w:r>
          </w:p>
        </w:tc>
      </w:tr>
      <w:tr w:rsidR="0077073F" w:rsidRPr="0066498F" w14:paraId="68E4D196" w14:textId="77777777" w:rsidTr="0077073F">
        <w:trPr>
          <w:jc w:val="center"/>
        </w:trPr>
        <w:tc>
          <w:tcPr>
            <w:tcW w:w="7230" w:type="dxa"/>
            <w:vAlign w:val="center"/>
          </w:tcPr>
          <w:p w14:paraId="535BC96C" w14:textId="77777777" w:rsidR="0077073F" w:rsidRPr="0066498F" w:rsidRDefault="0077073F" w:rsidP="00152778">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Κεφαλή</w:t>
            </w:r>
          </w:p>
        </w:tc>
        <w:tc>
          <w:tcPr>
            <w:tcW w:w="709" w:type="dxa"/>
            <w:vAlign w:val="center"/>
          </w:tcPr>
          <w:p w14:paraId="034B2634"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750556EE" w14:textId="0A9B69AB" w:rsidR="0077073F" w:rsidRPr="00B45C6A" w:rsidRDefault="0077073F" w:rsidP="00152778">
            <w:pPr>
              <w:autoSpaceDE w:val="0"/>
              <w:autoSpaceDN w:val="0"/>
              <w:adjustRightInd w:val="0"/>
              <w:jc w:val="right"/>
              <w:rPr>
                <w:rFonts w:asciiTheme="minorHAnsi" w:hAnsiTheme="minorHAnsi" w:cstheme="minorHAnsi"/>
                <w:sz w:val="22"/>
                <w:szCs w:val="22"/>
              </w:rPr>
            </w:pPr>
          </w:p>
        </w:tc>
      </w:tr>
      <w:tr w:rsidR="0077073F" w:rsidRPr="0066498F" w14:paraId="3213B829" w14:textId="77777777" w:rsidTr="0077073F">
        <w:trPr>
          <w:jc w:val="center"/>
        </w:trPr>
        <w:tc>
          <w:tcPr>
            <w:tcW w:w="7230" w:type="dxa"/>
            <w:vAlign w:val="center"/>
          </w:tcPr>
          <w:p w14:paraId="2D495244" w14:textId="77777777" w:rsidR="0077073F" w:rsidRPr="0066498F" w:rsidRDefault="0077073F" w:rsidP="00152778">
            <w:pPr>
              <w:autoSpaceDE w:val="0"/>
              <w:autoSpaceDN w:val="0"/>
              <w:adjustRightInd w:val="0"/>
              <w:jc w:val="both"/>
              <w:rPr>
                <w:rFonts w:asciiTheme="minorHAnsi" w:hAnsiTheme="minorHAnsi" w:cstheme="minorHAnsi"/>
                <w:sz w:val="22"/>
                <w:szCs w:val="22"/>
              </w:rPr>
            </w:pPr>
            <w:proofErr w:type="spellStart"/>
            <w:r w:rsidRPr="0066498F">
              <w:rPr>
                <w:rFonts w:asciiTheme="minorHAnsi" w:hAnsiTheme="minorHAnsi" w:cstheme="minorHAnsi"/>
                <w:sz w:val="22"/>
                <w:szCs w:val="22"/>
                <w:lang w:val="en-US"/>
              </w:rPr>
              <w:t>maintance</w:t>
            </w:r>
            <w:proofErr w:type="spellEnd"/>
            <w:r w:rsidRPr="0066498F">
              <w:rPr>
                <w:rFonts w:asciiTheme="minorHAnsi" w:hAnsiTheme="minorHAnsi" w:cstheme="minorHAnsi"/>
                <w:sz w:val="22"/>
                <w:szCs w:val="22"/>
              </w:rPr>
              <w:t xml:space="preserve"> </w:t>
            </w:r>
            <w:r w:rsidRPr="0066498F">
              <w:rPr>
                <w:rFonts w:asciiTheme="minorHAnsi" w:hAnsiTheme="minorHAnsi" w:cstheme="minorHAnsi"/>
                <w:sz w:val="22"/>
                <w:szCs w:val="22"/>
                <w:lang w:val="en-US"/>
              </w:rPr>
              <w:t>cartridge</w:t>
            </w:r>
          </w:p>
        </w:tc>
        <w:tc>
          <w:tcPr>
            <w:tcW w:w="709" w:type="dxa"/>
            <w:vAlign w:val="center"/>
          </w:tcPr>
          <w:p w14:paraId="70E5CE52"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3B2914E7" w14:textId="07316EB6" w:rsidR="0077073F" w:rsidRPr="00ED34B3" w:rsidRDefault="0077073F" w:rsidP="00152778">
            <w:pPr>
              <w:autoSpaceDE w:val="0"/>
              <w:autoSpaceDN w:val="0"/>
              <w:adjustRightInd w:val="0"/>
              <w:jc w:val="right"/>
              <w:rPr>
                <w:rFonts w:asciiTheme="minorHAnsi" w:hAnsiTheme="minorHAnsi" w:cstheme="minorHAnsi"/>
                <w:sz w:val="22"/>
                <w:szCs w:val="22"/>
                <w:lang w:val="en-US"/>
              </w:rPr>
            </w:pPr>
          </w:p>
        </w:tc>
      </w:tr>
      <w:tr w:rsidR="0077073F" w:rsidRPr="0066498F" w14:paraId="3E13445F" w14:textId="77777777" w:rsidTr="0077073F">
        <w:trPr>
          <w:jc w:val="center"/>
        </w:trPr>
        <w:tc>
          <w:tcPr>
            <w:tcW w:w="7230" w:type="dxa"/>
            <w:vAlign w:val="center"/>
          </w:tcPr>
          <w:p w14:paraId="398CD95B" w14:textId="77777777" w:rsidR="0077073F" w:rsidRPr="0066498F" w:rsidRDefault="0077073F"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 xml:space="preserve">Matte Black Ink Tank </w:t>
            </w:r>
            <w:proofErr w:type="spellStart"/>
            <w:r w:rsidRPr="0066498F">
              <w:rPr>
                <w:rFonts w:asciiTheme="minorHAnsi" w:hAnsiTheme="minorHAnsi" w:cstheme="minorHAnsi"/>
                <w:sz w:val="22"/>
                <w:szCs w:val="22"/>
                <w:lang w:val="en-US"/>
              </w:rPr>
              <w:t>Pigmet</w:t>
            </w:r>
            <w:proofErr w:type="spellEnd"/>
            <w:r w:rsidRPr="0066498F">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PFI107 </w:t>
            </w:r>
            <w:r w:rsidRPr="0066498F">
              <w:rPr>
                <w:rFonts w:asciiTheme="minorHAnsi" w:hAnsiTheme="minorHAnsi" w:cstheme="minorHAnsi"/>
                <w:sz w:val="22"/>
                <w:szCs w:val="22"/>
                <w:lang w:val="en-US"/>
              </w:rPr>
              <w:t>(130ml)</w:t>
            </w:r>
          </w:p>
        </w:tc>
        <w:tc>
          <w:tcPr>
            <w:tcW w:w="709" w:type="dxa"/>
            <w:vAlign w:val="center"/>
          </w:tcPr>
          <w:p w14:paraId="6B7B5771"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75D66CA7" w14:textId="0E70E854" w:rsidR="0077073F" w:rsidRPr="0066498F" w:rsidRDefault="0077073F" w:rsidP="00152778">
            <w:pPr>
              <w:autoSpaceDE w:val="0"/>
              <w:autoSpaceDN w:val="0"/>
              <w:adjustRightInd w:val="0"/>
              <w:jc w:val="right"/>
              <w:rPr>
                <w:rFonts w:asciiTheme="minorHAnsi" w:hAnsiTheme="minorHAnsi" w:cstheme="minorHAnsi"/>
                <w:sz w:val="22"/>
                <w:szCs w:val="22"/>
                <w:lang w:val="en-US"/>
              </w:rPr>
            </w:pPr>
          </w:p>
        </w:tc>
      </w:tr>
      <w:tr w:rsidR="0077073F" w:rsidRPr="0066498F" w14:paraId="4932C357" w14:textId="77777777" w:rsidTr="0077073F">
        <w:trPr>
          <w:jc w:val="center"/>
        </w:trPr>
        <w:tc>
          <w:tcPr>
            <w:tcW w:w="7230" w:type="dxa"/>
            <w:vAlign w:val="center"/>
          </w:tcPr>
          <w:p w14:paraId="0432B42D" w14:textId="77777777" w:rsidR="0077073F" w:rsidRPr="0066498F" w:rsidRDefault="0077073F"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 xml:space="preserve">Black Ink Tank Dye </w:t>
            </w:r>
            <w:r>
              <w:rPr>
                <w:rFonts w:asciiTheme="minorHAnsi" w:hAnsiTheme="minorHAnsi" w:cstheme="minorHAnsi"/>
                <w:sz w:val="22"/>
                <w:szCs w:val="22"/>
                <w:lang w:val="en-US"/>
              </w:rPr>
              <w:t>PFI107</w:t>
            </w:r>
            <w:r w:rsidRPr="0066498F">
              <w:rPr>
                <w:rFonts w:asciiTheme="minorHAnsi" w:hAnsiTheme="minorHAnsi" w:cstheme="minorHAnsi"/>
                <w:sz w:val="22"/>
                <w:szCs w:val="22"/>
                <w:lang w:val="en-US"/>
              </w:rPr>
              <w:t xml:space="preserve"> (130ml)</w:t>
            </w:r>
          </w:p>
        </w:tc>
        <w:tc>
          <w:tcPr>
            <w:tcW w:w="709" w:type="dxa"/>
            <w:vAlign w:val="center"/>
          </w:tcPr>
          <w:p w14:paraId="2836D6A6"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5AD56FE6" w14:textId="1C8D9870" w:rsidR="0077073F" w:rsidRPr="0066498F" w:rsidRDefault="0077073F" w:rsidP="00152778">
            <w:pPr>
              <w:autoSpaceDE w:val="0"/>
              <w:autoSpaceDN w:val="0"/>
              <w:adjustRightInd w:val="0"/>
              <w:jc w:val="right"/>
              <w:rPr>
                <w:rFonts w:asciiTheme="minorHAnsi" w:hAnsiTheme="minorHAnsi" w:cstheme="minorHAnsi"/>
                <w:sz w:val="22"/>
                <w:szCs w:val="22"/>
                <w:lang w:val="en-US"/>
              </w:rPr>
            </w:pPr>
          </w:p>
        </w:tc>
      </w:tr>
      <w:tr w:rsidR="0077073F" w:rsidRPr="0066498F" w14:paraId="2B6C9B8D" w14:textId="77777777" w:rsidTr="0077073F">
        <w:trPr>
          <w:jc w:val="center"/>
        </w:trPr>
        <w:tc>
          <w:tcPr>
            <w:tcW w:w="7230" w:type="dxa"/>
            <w:vAlign w:val="center"/>
          </w:tcPr>
          <w:p w14:paraId="3B7CB2F4" w14:textId="77777777" w:rsidR="0077073F" w:rsidRPr="0066498F" w:rsidRDefault="0077073F"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Cyan</w:t>
            </w:r>
            <w:r w:rsidRPr="0066498F">
              <w:rPr>
                <w:rFonts w:asciiTheme="minorHAnsi" w:hAnsiTheme="minorHAnsi" w:cstheme="minorHAnsi"/>
                <w:sz w:val="22"/>
                <w:szCs w:val="22"/>
              </w:rPr>
              <w:t xml:space="preserve"> </w:t>
            </w:r>
            <w:r w:rsidRPr="0066498F">
              <w:rPr>
                <w:rFonts w:asciiTheme="minorHAnsi" w:hAnsiTheme="minorHAnsi" w:cstheme="minorHAnsi"/>
                <w:sz w:val="22"/>
                <w:szCs w:val="22"/>
                <w:lang w:val="en-US"/>
              </w:rPr>
              <w:t>Ink</w:t>
            </w:r>
            <w:r w:rsidRPr="0066498F">
              <w:rPr>
                <w:rFonts w:asciiTheme="minorHAnsi" w:hAnsiTheme="minorHAnsi" w:cstheme="minorHAnsi"/>
                <w:sz w:val="22"/>
                <w:szCs w:val="22"/>
              </w:rPr>
              <w:t xml:space="preserve"> </w:t>
            </w:r>
            <w:r>
              <w:rPr>
                <w:rFonts w:asciiTheme="minorHAnsi" w:hAnsiTheme="minorHAnsi" w:cstheme="minorHAnsi"/>
                <w:sz w:val="22"/>
                <w:szCs w:val="22"/>
                <w:lang w:val="en-US"/>
              </w:rPr>
              <w:t>PFI107</w:t>
            </w:r>
            <w:r w:rsidRPr="0066498F">
              <w:rPr>
                <w:rFonts w:asciiTheme="minorHAnsi" w:hAnsiTheme="minorHAnsi" w:cstheme="minorHAnsi"/>
                <w:sz w:val="22"/>
                <w:szCs w:val="22"/>
              </w:rPr>
              <w:t xml:space="preserve"> (130</w:t>
            </w:r>
            <w:r w:rsidRPr="0066498F">
              <w:rPr>
                <w:rFonts w:asciiTheme="minorHAnsi" w:hAnsiTheme="minorHAnsi" w:cstheme="minorHAnsi"/>
                <w:sz w:val="22"/>
                <w:szCs w:val="22"/>
                <w:lang w:val="en-US"/>
              </w:rPr>
              <w:t>ml</w:t>
            </w:r>
            <w:r w:rsidRPr="0066498F">
              <w:rPr>
                <w:rFonts w:asciiTheme="minorHAnsi" w:hAnsiTheme="minorHAnsi" w:cstheme="minorHAnsi"/>
                <w:sz w:val="22"/>
                <w:szCs w:val="22"/>
              </w:rPr>
              <w:t>)</w:t>
            </w:r>
          </w:p>
        </w:tc>
        <w:tc>
          <w:tcPr>
            <w:tcW w:w="709" w:type="dxa"/>
            <w:vAlign w:val="center"/>
          </w:tcPr>
          <w:p w14:paraId="39EA0605"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61F5BD50" w14:textId="7F1DC3D2" w:rsidR="0077073F" w:rsidRPr="0066498F" w:rsidRDefault="0077073F" w:rsidP="00152778">
            <w:pPr>
              <w:autoSpaceDE w:val="0"/>
              <w:autoSpaceDN w:val="0"/>
              <w:adjustRightInd w:val="0"/>
              <w:jc w:val="right"/>
              <w:rPr>
                <w:rFonts w:asciiTheme="minorHAnsi" w:hAnsiTheme="minorHAnsi" w:cstheme="minorHAnsi"/>
                <w:sz w:val="22"/>
                <w:szCs w:val="22"/>
                <w:lang w:val="en-US"/>
              </w:rPr>
            </w:pPr>
          </w:p>
        </w:tc>
      </w:tr>
      <w:tr w:rsidR="0077073F" w:rsidRPr="0066498F" w14:paraId="6195260F" w14:textId="77777777" w:rsidTr="0077073F">
        <w:trPr>
          <w:jc w:val="center"/>
        </w:trPr>
        <w:tc>
          <w:tcPr>
            <w:tcW w:w="7230" w:type="dxa"/>
            <w:vAlign w:val="center"/>
          </w:tcPr>
          <w:p w14:paraId="009842DF" w14:textId="77777777" w:rsidR="0077073F" w:rsidRPr="0066498F" w:rsidRDefault="0077073F"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Magenta</w:t>
            </w:r>
            <w:r w:rsidRPr="00D220C3">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Cyan</w:t>
            </w:r>
            <w:r w:rsidRPr="00D220C3">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Ink</w:t>
            </w:r>
            <w:r w:rsidRPr="00D220C3">
              <w:rPr>
                <w:rFonts w:asciiTheme="minorHAnsi" w:hAnsiTheme="minorHAnsi" w:cstheme="minorHAnsi"/>
                <w:sz w:val="22"/>
                <w:szCs w:val="22"/>
                <w:lang w:val="en-US"/>
              </w:rPr>
              <w:t xml:space="preserve"> </w:t>
            </w:r>
            <w:r>
              <w:rPr>
                <w:rFonts w:asciiTheme="minorHAnsi" w:hAnsiTheme="minorHAnsi" w:cstheme="minorHAnsi"/>
                <w:sz w:val="22"/>
                <w:szCs w:val="22"/>
                <w:lang w:val="en-US"/>
              </w:rPr>
              <w:t>PFI107</w:t>
            </w:r>
            <w:r w:rsidRPr="00D220C3">
              <w:rPr>
                <w:rFonts w:asciiTheme="minorHAnsi" w:hAnsiTheme="minorHAnsi" w:cstheme="minorHAnsi"/>
                <w:sz w:val="22"/>
                <w:szCs w:val="22"/>
                <w:lang w:val="en-US"/>
              </w:rPr>
              <w:t xml:space="preserve"> (130</w:t>
            </w:r>
            <w:r w:rsidRPr="0066498F">
              <w:rPr>
                <w:rFonts w:asciiTheme="minorHAnsi" w:hAnsiTheme="minorHAnsi" w:cstheme="minorHAnsi"/>
                <w:sz w:val="22"/>
                <w:szCs w:val="22"/>
                <w:lang w:val="en-US"/>
              </w:rPr>
              <w:t>ml</w:t>
            </w:r>
            <w:r w:rsidRPr="00D220C3">
              <w:rPr>
                <w:rFonts w:asciiTheme="minorHAnsi" w:hAnsiTheme="minorHAnsi" w:cstheme="minorHAnsi"/>
                <w:sz w:val="22"/>
                <w:szCs w:val="22"/>
                <w:lang w:val="en-US"/>
              </w:rPr>
              <w:t>)</w:t>
            </w:r>
          </w:p>
        </w:tc>
        <w:tc>
          <w:tcPr>
            <w:tcW w:w="709" w:type="dxa"/>
            <w:vAlign w:val="center"/>
          </w:tcPr>
          <w:p w14:paraId="6C4A25E6"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739CCDEE" w14:textId="33EE45E7" w:rsidR="0077073F" w:rsidRPr="0066498F" w:rsidRDefault="0077073F" w:rsidP="00152778">
            <w:pPr>
              <w:autoSpaceDE w:val="0"/>
              <w:autoSpaceDN w:val="0"/>
              <w:adjustRightInd w:val="0"/>
              <w:jc w:val="right"/>
              <w:rPr>
                <w:rFonts w:asciiTheme="minorHAnsi" w:hAnsiTheme="minorHAnsi" w:cstheme="minorHAnsi"/>
                <w:sz w:val="22"/>
                <w:szCs w:val="22"/>
                <w:lang w:val="en-US"/>
              </w:rPr>
            </w:pPr>
          </w:p>
        </w:tc>
      </w:tr>
      <w:tr w:rsidR="0077073F" w:rsidRPr="0066498F" w14:paraId="5E170E7F" w14:textId="77777777" w:rsidTr="0077073F">
        <w:trPr>
          <w:jc w:val="center"/>
        </w:trPr>
        <w:tc>
          <w:tcPr>
            <w:tcW w:w="7230" w:type="dxa"/>
            <w:vAlign w:val="center"/>
          </w:tcPr>
          <w:p w14:paraId="31E1FE5E" w14:textId="77777777" w:rsidR="0077073F" w:rsidRPr="0066498F" w:rsidRDefault="0077073F"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Yellow</w:t>
            </w:r>
            <w:r w:rsidRPr="00E06794">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Cyan</w:t>
            </w:r>
            <w:r w:rsidRPr="00E06794">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Ink</w:t>
            </w:r>
            <w:r w:rsidRPr="00E06794">
              <w:rPr>
                <w:rFonts w:asciiTheme="minorHAnsi" w:hAnsiTheme="minorHAnsi" w:cstheme="minorHAnsi"/>
                <w:sz w:val="22"/>
                <w:szCs w:val="22"/>
                <w:lang w:val="en-US"/>
              </w:rPr>
              <w:t xml:space="preserve"> </w:t>
            </w:r>
            <w:r>
              <w:rPr>
                <w:rFonts w:asciiTheme="minorHAnsi" w:hAnsiTheme="minorHAnsi" w:cstheme="minorHAnsi"/>
                <w:sz w:val="22"/>
                <w:szCs w:val="22"/>
                <w:lang w:val="en-US"/>
              </w:rPr>
              <w:t>PFI107</w:t>
            </w:r>
            <w:r w:rsidRPr="00E06794">
              <w:rPr>
                <w:rFonts w:asciiTheme="minorHAnsi" w:hAnsiTheme="minorHAnsi" w:cstheme="minorHAnsi"/>
                <w:sz w:val="22"/>
                <w:szCs w:val="22"/>
                <w:lang w:val="en-US"/>
              </w:rPr>
              <w:t xml:space="preserve"> (130</w:t>
            </w:r>
            <w:r w:rsidRPr="0066498F">
              <w:rPr>
                <w:rFonts w:asciiTheme="minorHAnsi" w:hAnsiTheme="minorHAnsi" w:cstheme="minorHAnsi"/>
                <w:sz w:val="22"/>
                <w:szCs w:val="22"/>
                <w:lang w:val="en-US"/>
              </w:rPr>
              <w:t>ml</w:t>
            </w:r>
            <w:r w:rsidRPr="00E06794">
              <w:rPr>
                <w:rFonts w:asciiTheme="minorHAnsi" w:hAnsiTheme="minorHAnsi" w:cstheme="minorHAnsi"/>
                <w:sz w:val="22"/>
                <w:szCs w:val="22"/>
                <w:lang w:val="en-US"/>
              </w:rPr>
              <w:t>)</w:t>
            </w:r>
          </w:p>
        </w:tc>
        <w:tc>
          <w:tcPr>
            <w:tcW w:w="709" w:type="dxa"/>
            <w:vAlign w:val="center"/>
          </w:tcPr>
          <w:p w14:paraId="45E82BB9"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76E22E4C" w14:textId="56FC7713" w:rsidR="0077073F" w:rsidRPr="0066498F" w:rsidRDefault="0077073F" w:rsidP="00152778">
            <w:pPr>
              <w:autoSpaceDE w:val="0"/>
              <w:autoSpaceDN w:val="0"/>
              <w:adjustRightInd w:val="0"/>
              <w:jc w:val="right"/>
              <w:rPr>
                <w:rFonts w:asciiTheme="minorHAnsi" w:hAnsiTheme="minorHAnsi" w:cstheme="minorHAnsi"/>
                <w:sz w:val="22"/>
                <w:szCs w:val="22"/>
                <w:lang w:val="en-US"/>
              </w:rPr>
            </w:pPr>
          </w:p>
        </w:tc>
      </w:tr>
      <w:tr w:rsidR="0077073F" w:rsidRPr="00B45C6A" w14:paraId="0AADEBB3" w14:textId="77777777" w:rsidTr="0077073F">
        <w:trPr>
          <w:jc w:val="center"/>
        </w:trPr>
        <w:tc>
          <w:tcPr>
            <w:tcW w:w="9498" w:type="dxa"/>
            <w:gridSpan w:val="3"/>
            <w:vAlign w:val="center"/>
          </w:tcPr>
          <w:p w14:paraId="359405C3" w14:textId="77777777" w:rsidR="0077073F" w:rsidRPr="00B45C6A" w:rsidRDefault="0077073F" w:rsidP="00152778">
            <w:pPr>
              <w:autoSpaceDE w:val="0"/>
              <w:autoSpaceDN w:val="0"/>
              <w:adjustRightInd w:val="0"/>
              <w:jc w:val="both"/>
              <w:rPr>
                <w:rFonts w:asciiTheme="minorHAnsi" w:hAnsiTheme="minorHAnsi" w:cstheme="minorHAnsi"/>
                <w:sz w:val="22"/>
                <w:szCs w:val="22"/>
                <w:lang w:val="en-US"/>
              </w:rPr>
            </w:pPr>
            <w:r w:rsidRPr="00B45C6A">
              <w:rPr>
                <w:rFonts w:ascii="Calibri" w:hAnsi="Calibri" w:cs="Calibri"/>
                <w:b/>
                <w:color w:val="000000"/>
                <w:sz w:val="20"/>
                <w:szCs w:val="22"/>
                <w:lang w:val="en-US"/>
              </w:rPr>
              <w:t xml:space="preserve">Canon </w:t>
            </w:r>
            <w:proofErr w:type="spellStart"/>
            <w:r w:rsidRPr="00B45C6A">
              <w:rPr>
                <w:rFonts w:ascii="Calibri" w:hAnsi="Calibri" w:cs="Calibri"/>
                <w:b/>
                <w:color w:val="000000"/>
                <w:sz w:val="20"/>
                <w:szCs w:val="22"/>
                <w:lang w:val="en-US"/>
              </w:rPr>
              <w:t>iP</w:t>
            </w:r>
            <w:proofErr w:type="spellEnd"/>
            <w:r w:rsidRPr="00B45C6A">
              <w:rPr>
                <w:rFonts w:ascii="Calibri" w:hAnsi="Calibri" w:cs="Calibri"/>
                <w:b/>
                <w:color w:val="000000"/>
                <w:sz w:val="20"/>
                <w:szCs w:val="22"/>
                <w:lang w:val="en-US"/>
              </w:rPr>
              <w:t xml:space="preserve"> TM-300 </w:t>
            </w:r>
            <w:r w:rsidRPr="00B45C6A">
              <w:rPr>
                <w:rFonts w:asciiTheme="minorHAnsi" w:hAnsiTheme="minorHAnsi" w:cstheme="minorHAnsi"/>
                <w:b/>
                <w:sz w:val="18"/>
                <w:szCs w:val="20"/>
              </w:rPr>
              <w:t>με</w:t>
            </w:r>
            <w:r w:rsidRPr="00B45C6A">
              <w:rPr>
                <w:rFonts w:ascii="Calibri" w:hAnsi="Calibri" w:cs="Calibri"/>
                <w:b/>
                <w:color w:val="000000"/>
                <w:sz w:val="20"/>
                <w:szCs w:val="22"/>
                <w:lang w:val="en-US"/>
              </w:rPr>
              <w:t xml:space="preserve"> L36ei - UC56T</w:t>
            </w:r>
          </w:p>
        </w:tc>
      </w:tr>
      <w:tr w:rsidR="0077073F" w:rsidRPr="0066498F" w14:paraId="30E03650" w14:textId="77777777" w:rsidTr="0077073F">
        <w:trPr>
          <w:jc w:val="center"/>
        </w:trPr>
        <w:tc>
          <w:tcPr>
            <w:tcW w:w="7230" w:type="dxa"/>
            <w:vAlign w:val="center"/>
          </w:tcPr>
          <w:p w14:paraId="4D37EE0B" w14:textId="77777777" w:rsidR="0077073F" w:rsidRPr="0066498F" w:rsidRDefault="0077073F" w:rsidP="00152778">
            <w:pPr>
              <w:autoSpaceDE w:val="0"/>
              <w:autoSpaceDN w:val="0"/>
              <w:adjustRightInd w:val="0"/>
              <w:jc w:val="both"/>
              <w:rPr>
                <w:rFonts w:asciiTheme="minorHAnsi" w:hAnsiTheme="minorHAnsi" w:cstheme="minorHAnsi"/>
                <w:sz w:val="22"/>
                <w:szCs w:val="22"/>
              </w:rPr>
            </w:pPr>
            <w:r w:rsidRPr="0066498F">
              <w:rPr>
                <w:rFonts w:asciiTheme="minorHAnsi" w:hAnsiTheme="minorHAnsi" w:cstheme="minorHAnsi"/>
                <w:sz w:val="22"/>
                <w:szCs w:val="22"/>
              </w:rPr>
              <w:t>Κεφαλή</w:t>
            </w:r>
          </w:p>
        </w:tc>
        <w:tc>
          <w:tcPr>
            <w:tcW w:w="709" w:type="dxa"/>
            <w:vAlign w:val="center"/>
          </w:tcPr>
          <w:p w14:paraId="75B408CA"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16C223B3" w14:textId="2E70EAAC" w:rsidR="0077073F" w:rsidRPr="00B45C6A" w:rsidRDefault="0077073F" w:rsidP="00152778">
            <w:pPr>
              <w:autoSpaceDE w:val="0"/>
              <w:autoSpaceDN w:val="0"/>
              <w:adjustRightInd w:val="0"/>
              <w:jc w:val="right"/>
              <w:rPr>
                <w:rFonts w:asciiTheme="minorHAnsi" w:hAnsiTheme="minorHAnsi" w:cstheme="minorHAnsi"/>
                <w:sz w:val="22"/>
                <w:szCs w:val="22"/>
              </w:rPr>
            </w:pPr>
          </w:p>
        </w:tc>
      </w:tr>
      <w:tr w:rsidR="0077073F" w:rsidRPr="0066498F" w14:paraId="4C74A897" w14:textId="77777777" w:rsidTr="0077073F">
        <w:trPr>
          <w:jc w:val="center"/>
        </w:trPr>
        <w:tc>
          <w:tcPr>
            <w:tcW w:w="7230" w:type="dxa"/>
            <w:vAlign w:val="center"/>
          </w:tcPr>
          <w:p w14:paraId="24905BF4" w14:textId="77777777" w:rsidR="0077073F" w:rsidRPr="0066498F" w:rsidRDefault="0077073F" w:rsidP="00152778">
            <w:pPr>
              <w:autoSpaceDE w:val="0"/>
              <w:autoSpaceDN w:val="0"/>
              <w:adjustRightInd w:val="0"/>
              <w:jc w:val="both"/>
              <w:rPr>
                <w:rFonts w:asciiTheme="minorHAnsi" w:hAnsiTheme="minorHAnsi" w:cstheme="minorHAnsi"/>
                <w:sz w:val="22"/>
                <w:szCs w:val="22"/>
              </w:rPr>
            </w:pPr>
            <w:proofErr w:type="spellStart"/>
            <w:r w:rsidRPr="0066498F">
              <w:rPr>
                <w:rFonts w:asciiTheme="minorHAnsi" w:hAnsiTheme="minorHAnsi" w:cstheme="minorHAnsi"/>
                <w:sz w:val="22"/>
                <w:szCs w:val="22"/>
                <w:lang w:val="en-US"/>
              </w:rPr>
              <w:t>maintance</w:t>
            </w:r>
            <w:proofErr w:type="spellEnd"/>
            <w:r w:rsidRPr="0066498F">
              <w:rPr>
                <w:rFonts w:asciiTheme="minorHAnsi" w:hAnsiTheme="minorHAnsi" w:cstheme="minorHAnsi"/>
                <w:sz w:val="22"/>
                <w:szCs w:val="22"/>
              </w:rPr>
              <w:t xml:space="preserve"> </w:t>
            </w:r>
            <w:r w:rsidRPr="0066498F">
              <w:rPr>
                <w:rFonts w:asciiTheme="minorHAnsi" w:hAnsiTheme="minorHAnsi" w:cstheme="minorHAnsi"/>
                <w:sz w:val="22"/>
                <w:szCs w:val="22"/>
                <w:lang w:val="en-US"/>
              </w:rPr>
              <w:t>cartridge</w:t>
            </w:r>
          </w:p>
        </w:tc>
        <w:tc>
          <w:tcPr>
            <w:tcW w:w="709" w:type="dxa"/>
            <w:vAlign w:val="center"/>
          </w:tcPr>
          <w:p w14:paraId="51245EA8"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7B5023A7" w14:textId="3CE78900" w:rsidR="0077073F" w:rsidRPr="0066498F" w:rsidRDefault="0077073F" w:rsidP="00152778">
            <w:pPr>
              <w:autoSpaceDE w:val="0"/>
              <w:autoSpaceDN w:val="0"/>
              <w:adjustRightInd w:val="0"/>
              <w:jc w:val="right"/>
              <w:rPr>
                <w:rFonts w:asciiTheme="minorHAnsi" w:hAnsiTheme="minorHAnsi" w:cstheme="minorHAnsi"/>
                <w:sz w:val="22"/>
                <w:szCs w:val="22"/>
              </w:rPr>
            </w:pPr>
          </w:p>
        </w:tc>
      </w:tr>
      <w:tr w:rsidR="0077073F" w:rsidRPr="0066498F" w14:paraId="40456E2A" w14:textId="77777777" w:rsidTr="0077073F">
        <w:trPr>
          <w:jc w:val="center"/>
        </w:trPr>
        <w:tc>
          <w:tcPr>
            <w:tcW w:w="7230" w:type="dxa"/>
            <w:vAlign w:val="center"/>
          </w:tcPr>
          <w:p w14:paraId="32748A7D" w14:textId="77777777" w:rsidR="0077073F" w:rsidRPr="0066498F" w:rsidRDefault="0077073F"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 xml:space="preserve">Matte Black Ink Tank </w:t>
            </w:r>
            <w:proofErr w:type="spellStart"/>
            <w:r w:rsidRPr="0066498F">
              <w:rPr>
                <w:rFonts w:asciiTheme="minorHAnsi" w:hAnsiTheme="minorHAnsi" w:cstheme="minorHAnsi"/>
                <w:sz w:val="22"/>
                <w:szCs w:val="22"/>
                <w:lang w:val="en-US"/>
              </w:rPr>
              <w:t>Pigmet</w:t>
            </w:r>
            <w:proofErr w:type="spellEnd"/>
            <w:r w:rsidRPr="0066498F">
              <w:rPr>
                <w:rFonts w:asciiTheme="minorHAnsi" w:hAnsiTheme="minorHAnsi" w:cstheme="minorHAnsi"/>
                <w:sz w:val="22"/>
                <w:szCs w:val="22"/>
                <w:lang w:val="en-US"/>
              </w:rPr>
              <w:t xml:space="preserve"> </w:t>
            </w:r>
            <w:r>
              <w:rPr>
                <w:rFonts w:asciiTheme="minorHAnsi" w:hAnsiTheme="minorHAnsi" w:cstheme="minorHAnsi"/>
                <w:sz w:val="22"/>
                <w:szCs w:val="22"/>
                <w:lang w:val="en-US"/>
              </w:rPr>
              <w:t>PFI120</w:t>
            </w:r>
            <w:r w:rsidRPr="0066498F">
              <w:rPr>
                <w:rFonts w:asciiTheme="minorHAnsi" w:hAnsiTheme="minorHAnsi" w:cstheme="minorHAnsi"/>
                <w:sz w:val="22"/>
                <w:szCs w:val="22"/>
                <w:lang w:val="en-US"/>
              </w:rPr>
              <w:t xml:space="preserve"> (130ml)</w:t>
            </w:r>
          </w:p>
        </w:tc>
        <w:tc>
          <w:tcPr>
            <w:tcW w:w="709" w:type="dxa"/>
            <w:vAlign w:val="center"/>
          </w:tcPr>
          <w:p w14:paraId="3BF1AAE3"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41359943" w14:textId="197F878A" w:rsidR="0077073F" w:rsidRPr="0066498F" w:rsidRDefault="0077073F" w:rsidP="00152778">
            <w:pPr>
              <w:autoSpaceDE w:val="0"/>
              <w:autoSpaceDN w:val="0"/>
              <w:adjustRightInd w:val="0"/>
              <w:jc w:val="right"/>
              <w:rPr>
                <w:rFonts w:asciiTheme="minorHAnsi" w:hAnsiTheme="minorHAnsi" w:cstheme="minorHAnsi"/>
                <w:sz w:val="22"/>
                <w:szCs w:val="22"/>
                <w:lang w:val="en-US"/>
              </w:rPr>
            </w:pPr>
          </w:p>
        </w:tc>
      </w:tr>
      <w:tr w:rsidR="0077073F" w:rsidRPr="0066498F" w14:paraId="4B321403" w14:textId="77777777" w:rsidTr="0077073F">
        <w:trPr>
          <w:jc w:val="center"/>
        </w:trPr>
        <w:tc>
          <w:tcPr>
            <w:tcW w:w="7230" w:type="dxa"/>
            <w:vAlign w:val="center"/>
          </w:tcPr>
          <w:p w14:paraId="42A01E65" w14:textId="77777777" w:rsidR="0077073F" w:rsidRPr="0066498F" w:rsidRDefault="0077073F"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 xml:space="preserve">Black Ink Tank Dye </w:t>
            </w:r>
            <w:r>
              <w:rPr>
                <w:rFonts w:asciiTheme="minorHAnsi" w:hAnsiTheme="minorHAnsi" w:cstheme="minorHAnsi"/>
                <w:sz w:val="22"/>
                <w:szCs w:val="22"/>
                <w:lang w:val="en-US"/>
              </w:rPr>
              <w:t>PFI120</w:t>
            </w:r>
            <w:r w:rsidRPr="0066498F">
              <w:rPr>
                <w:rFonts w:asciiTheme="minorHAnsi" w:hAnsiTheme="minorHAnsi" w:cstheme="minorHAnsi"/>
                <w:sz w:val="22"/>
                <w:szCs w:val="22"/>
                <w:lang w:val="en-US"/>
              </w:rPr>
              <w:t xml:space="preserve"> (130ml)</w:t>
            </w:r>
          </w:p>
        </w:tc>
        <w:tc>
          <w:tcPr>
            <w:tcW w:w="709" w:type="dxa"/>
            <w:vAlign w:val="center"/>
          </w:tcPr>
          <w:p w14:paraId="13BADA11"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024C7BB2" w14:textId="4C7F77FF" w:rsidR="0077073F" w:rsidRPr="0066498F" w:rsidRDefault="0077073F" w:rsidP="00152778">
            <w:pPr>
              <w:autoSpaceDE w:val="0"/>
              <w:autoSpaceDN w:val="0"/>
              <w:adjustRightInd w:val="0"/>
              <w:jc w:val="right"/>
              <w:rPr>
                <w:rFonts w:asciiTheme="minorHAnsi" w:hAnsiTheme="minorHAnsi" w:cstheme="minorHAnsi"/>
                <w:sz w:val="22"/>
                <w:szCs w:val="22"/>
                <w:lang w:val="en-US"/>
              </w:rPr>
            </w:pPr>
          </w:p>
        </w:tc>
      </w:tr>
      <w:tr w:rsidR="0077073F" w:rsidRPr="0066498F" w14:paraId="6C11D281" w14:textId="77777777" w:rsidTr="0077073F">
        <w:trPr>
          <w:jc w:val="center"/>
        </w:trPr>
        <w:tc>
          <w:tcPr>
            <w:tcW w:w="7230" w:type="dxa"/>
            <w:vAlign w:val="center"/>
          </w:tcPr>
          <w:p w14:paraId="5B368158" w14:textId="77777777" w:rsidR="0077073F" w:rsidRPr="0066498F" w:rsidRDefault="0077073F"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Cyan</w:t>
            </w:r>
            <w:r w:rsidRPr="0066498F">
              <w:rPr>
                <w:rFonts w:asciiTheme="minorHAnsi" w:hAnsiTheme="minorHAnsi" w:cstheme="minorHAnsi"/>
                <w:sz w:val="22"/>
                <w:szCs w:val="22"/>
              </w:rPr>
              <w:t xml:space="preserve"> </w:t>
            </w:r>
            <w:r w:rsidRPr="0066498F">
              <w:rPr>
                <w:rFonts w:asciiTheme="minorHAnsi" w:hAnsiTheme="minorHAnsi" w:cstheme="minorHAnsi"/>
                <w:sz w:val="22"/>
                <w:szCs w:val="22"/>
                <w:lang w:val="en-US"/>
              </w:rPr>
              <w:t>Ink</w:t>
            </w:r>
            <w:r w:rsidRPr="0066498F">
              <w:rPr>
                <w:rFonts w:asciiTheme="minorHAnsi" w:hAnsiTheme="minorHAnsi" w:cstheme="minorHAnsi"/>
                <w:sz w:val="22"/>
                <w:szCs w:val="22"/>
              </w:rPr>
              <w:t xml:space="preserve"> </w:t>
            </w:r>
            <w:r>
              <w:rPr>
                <w:rFonts w:asciiTheme="minorHAnsi" w:hAnsiTheme="minorHAnsi" w:cstheme="minorHAnsi"/>
                <w:sz w:val="22"/>
                <w:szCs w:val="22"/>
                <w:lang w:val="en-US"/>
              </w:rPr>
              <w:t>PFI120</w:t>
            </w:r>
            <w:r w:rsidRPr="0066498F">
              <w:rPr>
                <w:rFonts w:asciiTheme="minorHAnsi" w:hAnsiTheme="minorHAnsi" w:cstheme="minorHAnsi"/>
                <w:sz w:val="22"/>
                <w:szCs w:val="22"/>
              </w:rPr>
              <w:t xml:space="preserve"> (130</w:t>
            </w:r>
            <w:r w:rsidRPr="0066498F">
              <w:rPr>
                <w:rFonts w:asciiTheme="minorHAnsi" w:hAnsiTheme="minorHAnsi" w:cstheme="minorHAnsi"/>
                <w:sz w:val="22"/>
                <w:szCs w:val="22"/>
                <w:lang w:val="en-US"/>
              </w:rPr>
              <w:t>ml</w:t>
            </w:r>
            <w:r w:rsidRPr="0066498F">
              <w:rPr>
                <w:rFonts w:asciiTheme="minorHAnsi" w:hAnsiTheme="minorHAnsi" w:cstheme="minorHAnsi"/>
                <w:sz w:val="22"/>
                <w:szCs w:val="22"/>
              </w:rPr>
              <w:t>)</w:t>
            </w:r>
          </w:p>
        </w:tc>
        <w:tc>
          <w:tcPr>
            <w:tcW w:w="709" w:type="dxa"/>
            <w:vAlign w:val="center"/>
          </w:tcPr>
          <w:p w14:paraId="550CFE09"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6E7A7CC7" w14:textId="512B5AAF" w:rsidR="0077073F" w:rsidRPr="0066498F" w:rsidRDefault="0077073F" w:rsidP="00152778">
            <w:pPr>
              <w:autoSpaceDE w:val="0"/>
              <w:autoSpaceDN w:val="0"/>
              <w:adjustRightInd w:val="0"/>
              <w:jc w:val="right"/>
              <w:rPr>
                <w:rFonts w:asciiTheme="minorHAnsi" w:hAnsiTheme="minorHAnsi" w:cstheme="minorHAnsi"/>
                <w:sz w:val="22"/>
                <w:szCs w:val="22"/>
                <w:lang w:val="en-US"/>
              </w:rPr>
            </w:pPr>
          </w:p>
        </w:tc>
      </w:tr>
      <w:tr w:rsidR="0077073F" w:rsidRPr="0066498F" w14:paraId="4FDC4383" w14:textId="77777777" w:rsidTr="0077073F">
        <w:trPr>
          <w:jc w:val="center"/>
        </w:trPr>
        <w:tc>
          <w:tcPr>
            <w:tcW w:w="7230" w:type="dxa"/>
            <w:vAlign w:val="center"/>
          </w:tcPr>
          <w:p w14:paraId="02C59494" w14:textId="77777777" w:rsidR="0077073F" w:rsidRPr="0066498F" w:rsidRDefault="0077073F"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Magenta</w:t>
            </w:r>
            <w:r w:rsidRPr="00D220C3">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Cyan</w:t>
            </w:r>
            <w:r w:rsidRPr="00D220C3">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Ink</w:t>
            </w:r>
            <w:r w:rsidRPr="00D220C3">
              <w:rPr>
                <w:rFonts w:asciiTheme="minorHAnsi" w:hAnsiTheme="minorHAnsi" w:cstheme="minorHAnsi"/>
                <w:sz w:val="22"/>
                <w:szCs w:val="22"/>
                <w:lang w:val="en-US"/>
              </w:rPr>
              <w:t xml:space="preserve"> </w:t>
            </w:r>
            <w:r>
              <w:rPr>
                <w:rFonts w:asciiTheme="minorHAnsi" w:hAnsiTheme="minorHAnsi" w:cstheme="minorHAnsi"/>
                <w:sz w:val="22"/>
                <w:szCs w:val="22"/>
                <w:lang w:val="en-US"/>
              </w:rPr>
              <w:t>PFI120</w:t>
            </w:r>
            <w:r w:rsidRPr="00D220C3">
              <w:rPr>
                <w:rFonts w:asciiTheme="minorHAnsi" w:hAnsiTheme="minorHAnsi" w:cstheme="minorHAnsi"/>
                <w:sz w:val="22"/>
                <w:szCs w:val="22"/>
                <w:lang w:val="en-US"/>
              </w:rPr>
              <w:t xml:space="preserve"> (130</w:t>
            </w:r>
            <w:r w:rsidRPr="0066498F">
              <w:rPr>
                <w:rFonts w:asciiTheme="minorHAnsi" w:hAnsiTheme="minorHAnsi" w:cstheme="minorHAnsi"/>
                <w:sz w:val="22"/>
                <w:szCs w:val="22"/>
                <w:lang w:val="en-US"/>
              </w:rPr>
              <w:t>ml</w:t>
            </w:r>
            <w:r w:rsidRPr="00D220C3">
              <w:rPr>
                <w:rFonts w:asciiTheme="minorHAnsi" w:hAnsiTheme="minorHAnsi" w:cstheme="minorHAnsi"/>
                <w:sz w:val="22"/>
                <w:szCs w:val="22"/>
                <w:lang w:val="en-US"/>
              </w:rPr>
              <w:t>)</w:t>
            </w:r>
          </w:p>
        </w:tc>
        <w:tc>
          <w:tcPr>
            <w:tcW w:w="709" w:type="dxa"/>
            <w:vAlign w:val="center"/>
          </w:tcPr>
          <w:p w14:paraId="70E1B307"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1D9DF567" w14:textId="0742DEBE" w:rsidR="0077073F" w:rsidRPr="0066498F" w:rsidRDefault="0077073F" w:rsidP="00152778">
            <w:pPr>
              <w:autoSpaceDE w:val="0"/>
              <w:autoSpaceDN w:val="0"/>
              <w:adjustRightInd w:val="0"/>
              <w:jc w:val="right"/>
              <w:rPr>
                <w:rFonts w:asciiTheme="minorHAnsi" w:hAnsiTheme="minorHAnsi" w:cstheme="minorHAnsi"/>
                <w:sz w:val="22"/>
                <w:szCs w:val="22"/>
                <w:lang w:val="en-US"/>
              </w:rPr>
            </w:pPr>
          </w:p>
        </w:tc>
      </w:tr>
      <w:tr w:rsidR="0077073F" w:rsidRPr="0066498F" w14:paraId="39C1C55F" w14:textId="77777777" w:rsidTr="0077073F">
        <w:trPr>
          <w:jc w:val="center"/>
        </w:trPr>
        <w:tc>
          <w:tcPr>
            <w:tcW w:w="7230" w:type="dxa"/>
            <w:vAlign w:val="center"/>
          </w:tcPr>
          <w:p w14:paraId="5016E349" w14:textId="77777777" w:rsidR="0077073F" w:rsidRPr="0066498F" w:rsidRDefault="0077073F" w:rsidP="00152778">
            <w:pPr>
              <w:autoSpaceDE w:val="0"/>
              <w:autoSpaceDN w:val="0"/>
              <w:adjustRightInd w:val="0"/>
              <w:jc w:val="both"/>
              <w:rPr>
                <w:rFonts w:asciiTheme="minorHAnsi" w:hAnsiTheme="minorHAnsi" w:cstheme="minorHAnsi"/>
                <w:sz w:val="22"/>
                <w:szCs w:val="22"/>
                <w:lang w:val="en-US"/>
              </w:rPr>
            </w:pPr>
            <w:r w:rsidRPr="0066498F">
              <w:rPr>
                <w:rFonts w:asciiTheme="minorHAnsi" w:hAnsiTheme="minorHAnsi" w:cstheme="minorHAnsi"/>
                <w:sz w:val="22"/>
                <w:szCs w:val="22"/>
                <w:lang w:val="en-US"/>
              </w:rPr>
              <w:t>Yellow</w:t>
            </w:r>
            <w:r w:rsidRPr="00D220C3">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Cyan</w:t>
            </w:r>
            <w:r w:rsidRPr="00D220C3">
              <w:rPr>
                <w:rFonts w:asciiTheme="minorHAnsi" w:hAnsiTheme="minorHAnsi" w:cstheme="minorHAnsi"/>
                <w:sz w:val="22"/>
                <w:szCs w:val="22"/>
                <w:lang w:val="en-US"/>
              </w:rPr>
              <w:t xml:space="preserve"> </w:t>
            </w:r>
            <w:r w:rsidRPr="0066498F">
              <w:rPr>
                <w:rFonts w:asciiTheme="minorHAnsi" w:hAnsiTheme="minorHAnsi" w:cstheme="minorHAnsi"/>
                <w:sz w:val="22"/>
                <w:szCs w:val="22"/>
                <w:lang w:val="en-US"/>
              </w:rPr>
              <w:t>Ink</w:t>
            </w:r>
            <w:r w:rsidRPr="00D220C3">
              <w:rPr>
                <w:rFonts w:asciiTheme="minorHAnsi" w:hAnsiTheme="minorHAnsi" w:cstheme="minorHAnsi"/>
                <w:sz w:val="22"/>
                <w:szCs w:val="22"/>
                <w:lang w:val="en-US"/>
              </w:rPr>
              <w:t xml:space="preserve"> </w:t>
            </w:r>
            <w:r>
              <w:rPr>
                <w:rFonts w:asciiTheme="minorHAnsi" w:hAnsiTheme="minorHAnsi" w:cstheme="minorHAnsi"/>
                <w:sz w:val="22"/>
                <w:szCs w:val="22"/>
                <w:lang w:val="en-US"/>
              </w:rPr>
              <w:t>PFI120</w:t>
            </w:r>
            <w:r w:rsidRPr="00D220C3">
              <w:rPr>
                <w:rFonts w:asciiTheme="minorHAnsi" w:hAnsiTheme="minorHAnsi" w:cstheme="minorHAnsi"/>
                <w:sz w:val="22"/>
                <w:szCs w:val="22"/>
                <w:lang w:val="en-US"/>
              </w:rPr>
              <w:t xml:space="preserve"> (130</w:t>
            </w:r>
            <w:r w:rsidRPr="0066498F">
              <w:rPr>
                <w:rFonts w:asciiTheme="minorHAnsi" w:hAnsiTheme="minorHAnsi" w:cstheme="minorHAnsi"/>
                <w:sz w:val="22"/>
                <w:szCs w:val="22"/>
                <w:lang w:val="en-US"/>
              </w:rPr>
              <w:t>ml</w:t>
            </w:r>
            <w:r w:rsidRPr="00D220C3">
              <w:rPr>
                <w:rFonts w:asciiTheme="minorHAnsi" w:hAnsiTheme="minorHAnsi" w:cstheme="minorHAnsi"/>
                <w:sz w:val="22"/>
                <w:szCs w:val="22"/>
                <w:lang w:val="en-US"/>
              </w:rPr>
              <w:t>)</w:t>
            </w:r>
          </w:p>
        </w:tc>
        <w:tc>
          <w:tcPr>
            <w:tcW w:w="709" w:type="dxa"/>
            <w:vAlign w:val="center"/>
          </w:tcPr>
          <w:p w14:paraId="191A5A8A" w14:textId="77777777" w:rsidR="0077073F" w:rsidRPr="0066498F" w:rsidRDefault="0077073F" w:rsidP="00FD7E46">
            <w:pPr>
              <w:autoSpaceDE w:val="0"/>
              <w:autoSpaceDN w:val="0"/>
              <w:adjustRightInd w:val="0"/>
              <w:jc w:val="center"/>
              <w:rPr>
                <w:rFonts w:asciiTheme="minorHAnsi" w:hAnsiTheme="minorHAnsi" w:cstheme="minorHAnsi"/>
                <w:sz w:val="22"/>
                <w:szCs w:val="22"/>
              </w:rPr>
            </w:pPr>
            <w:r w:rsidRPr="0066498F">
              <w:rPr>
                <w:rFonts w:asciiTheme="minorHAnsi" w:hAnsiTheme="minorHAnsi" w:cstheme="minorHAnsi"/>
                <w:sz w:val="22"/>
                <w:szCs w:val="22"/>
              </w:rPr>
              <w:t>1</w:t>
            </w:r>
          </w:p>
        </w:tc>
        <w:tc>
          <w:tcPr>
            <w:tcW w:w="1559" w:type="dxa"/>
            <w:vAlign w:val="center"/>
          </w:tcPr>
          <w:p w14:paraId="23100CA4" w14:textId="2B67D978" w:rsidR="0077073F" w:rsidRPr="0066498F" w:rsidRDefault="0077073F" w:rsidP="00152778">
            <w:pPr>
              <w:autoSpaceDE w:val="0"/>
              <w:autoSpaceDN w:val="0"/>
              <w:adjustRightInd w:val="0"/>
              <w:jc w:val="right"/>
              <w:rPr>
                <w:rFonts w:asciiTheme="minorHAnsi" w:hAnsiTheme="minorHAnsi" w:cstheme="minorHAnsi"/>
                <w:sz w:val="22"/>
                <w:szCs w:val="22"/>
                <w:lang w:val="en-US"/>
              </w:rPr>
            </w:pPr>
          </w:p>
        </w:tc>
      </w:tr>
      <w:tr w:rsidR="0077073F" w:rsidRPr="0066498F" w14:paraId="3169D7BE" w14:textId="77777777" w:rsidTr="0077073F">
        <w:trPr>
          <w:jc w:val="center"/>
        </w:trPr>
        <w:tc>
          <w:tcPr>
            <w:tcW w:w="7230" w:type="dxa"/>
            <w:vAlign w:val="center"/>
          </w:tcPr>
          <w:p w14:paraId="59BDA686" w14:textId="77777777" w:rsidR="0077073F" w:rsidRPr="00B45C6A" w:rsidRDefault="0077073F" w:rsidP="00152778">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Σύνολο :</w:t>
            </w:r>
          </w:p>
        </w:tc>
        <w:tc>
          <w:tcPr>
            <w:tcW w:w="2268" w:type="dxa"/>
            <w:gridSpan w:val="2"/>
            <w:vAlign w:val="center"/>
          </w:tcPr>
          <w:p w14:paraId="5BAA5ACA" w14:textId="4A0E9E25" w:rsidR="0077073F" w:rsidRPr="00B45C6A" w:rsidRDefault="0077073F" w:rsidP="00152778">
            <w:pPr>
              <w:autoSpaceDE w:val="0"/>
              <w:autoSpaceDN w:val="0"/>
              <w:adjustRightInd w:val="0"/>
              <w:jc w:val="right"/>
              <w:rPr>
                <w:rFonts w:asciiTheme="minorHAnsi" w:hAnsiTheme="minorHAnsi" w:cstheme="minorHAnsi"/>
                <w:sz w:val="22"/>
                <w:szCs w:val="22"/>
              </w:rPr>
            </w:pPr>
          </w:p>
        </w:tc>
      </w:tr>
      <w:tr w:rsidR="0077073F" w:rsidRPr="0066498F" w14:paraId="359D1B5B" w14:textId="77777777" w:rsidTr="0077073F">
        <w:trPr>
          <w:jc w:val="center"/>
        </w:trPr>
        <w:tc>
          <w:tcPr>
            <w:tcW w:w="7230" w:type="dxa"/>
            <w:vAlign w:val="center"/>
          </w:tcPr>
          <w:p w14:paraId="44865E21" w14:textId="77777777" w:rsidR="0077073F" w:rsidRPr="00B45C6A" w:rsidRDefault="0077073F" w:rsidP="00152778">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ΦΠΑ 24% :</w:t>
            </w:r>
          </w:p>
        </w:tc>
        <w:tc>
          <w:tcPr>
            <w:tcW w:w="2268" w:type="dxa"/>
            <w:gridSpan w:val="2"/>
            <w:vAlign w:val="center"/>
          </w:tcPr>
          <w:p w14:paraId="71D5E41D" w14:textId="2DD5CB35" w:rsidR="0077073F" w:rsidRPr="00B45C6A" w:rsidRDefault="0077073F" w:rsidP="00152778">
            <w:pPr>
              <w:autoSpaceDE w:val="0"/>
              <w:autoSpaceDN w:val="0"/>
              <w:adjustRightInd w:val="0"/>
              <w:jc w:val="right"/>
              <w:rPr>
                <w:rFonts w:asciiTheme="minorHAnsi" w:hAnsiTheme="minorHAnsi" w:cstheme="minorHAnsi"/>
                <w:sz w:val="22"/>
                <w:szCs w:val="22"/>
              </w:rPr>
            </w:pPr>
          </w:p>
        </w:tc>
      </w:tr>
      <w:tr w:rsidR="0077073F" w:rsidRPr="0066498F" w14:paraId="5A177E24" w14:textId="77777777" w:rsidTr="0077073F">
        <w:trPr>
          <w:jc w:val="center"/>
        </w:trPr>
        <w:tc>
          <w:tcPr>
            <w:tcW w:w="7230" w:type="dxa"/>
            <w:vAlign w:val="center"/>
          </w:tcPr>
          <w:p w14:paraId="672F3E69" w14:textId="77777777" w:rsidR="0077073F" w:rsidRPr="00B45C6A" w:rsidRDefault="0077073F" w:rsidP="00152778">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Γενικό Σύνολο :</w:t>
            </w:r>
          </w:p>
        </w:tc>
        <w:tc>
          <w:tcPr>
            <w:tcW w:w="2268" w:type="dxa"/>
            <w:gridSpan w:val="2"/>
            <w:vAlign w:val="center"/>
          </w:tcPr>
          <w:p w14:paraId="1A7A1F82" w14:textId="7DE17AF4" w:rsidR="0077073F" w:rsidRPr="00B45C6A" w:rsidRDefault="0077073F" w:rsidP="00152778">
            <w:pPr>
              <w:autoSpaceDE w:val="0"/>
              <w:autoSpaceDN w:val="0"/>
              <w:adjustRightInd w:val="0"/>
              <w:jc w:val="right"/>
              <w:rPr>
                <w:rFonts w:asciiTheme="minorHAnsi" w:hAnsiTheme="minorHAnsi" w:cstheme="minorHAnsi"/>
                <w:sz w:val="22"/>
                <w:szCs w:val="22"/>
              </w:rPr>
            </w:pPr>
          </w:p>
        </w:tc>
      </w:tr>
    </w:tbl>
    <w:p w14:paraId="0C3803DE" w14:textId="77777777" w:rsidR="008F1505" w:rsidRPr="00A65604" w:rsidRDefault="00683701" w:rsidP="008F1505">
      <w:pPr>
        <w:jc w:val="both"/>
        <w:rPr>
          <w:rFonts w:ascii="Book Antiqua" w:hAnsi="Book Antiqua"/>
          <w:sz w:val="20"/>
          <w:szCs w:val="22"/>
        </w:rPr>
      </w:pPr>
      <w:r w:rsidRPr="00A65604">
        <w:rPr>
          <w:rFonts w:ascii="Book Antiqua" w:hAnsi="Book Antiqua"/>
          <w:sz w:val="20"/>
          <w:szCs w:val="22"/>
        </w:rPr>
        <w:t xml:space="preserve">* </w:t>
      </w:r>
      <w:r w:rsidR="008F1505" w:rsidRPr="00A65604">
        <w:rPr>
          <w:rFonts w:ascii="Book Antiqua" w:hAnsi="Book Antiqua"/>
          <w:sz w:val="20"/>
          <w:szCs w:val="22"/>
        </w:rPr>
        <w:t>Σε περίπτωση αγοράς νέων πολυμηχανημάτων που πληρούν τις προδιαγραφές της παρουσίας</w:t>
      </w:r>
      <w:r w:rsidRPr="00A65604">
        <w:rPr>
          <w:rFonts w:ascii="Book Antiqua" w:hAnsi="Book Antiqua"/>
          <w:sz w:val="20"/>
          <w:szCs w:val="22"/>
        </w:rPr>
        <w:t>,</w:t>
      </w:r>
      <w:r w:rsidR="008F1505" w:rsidRPr="00A65604">
        <w:rPr>
          <w:rFonts w:ascii="Book Antiqua" w:hAnsi="Book Antiqua"/>
          <w:sz w:val="20"/>
          <w:szCs w:val="22"/>
        </w:rPr>
        <w:t xml:space="preserve"> θα προστεθούν με τιμή </w:t>
      </w:r>
      <w:r w:rsidRPr="00A65604">
        <w:rPr>
          <w:rFonts w:ascii="Book Antiqua" w:hAnsi="Book Antiqua"/>
          <w:sz w:val="20"/>
          <w:szCs w:val="22"/>
        </w:rPr>
        <w:t>σελίδας που δε θα την υπερβαίνει από τα αντίστοιχα παραπάνω χωρίς να υπερβαίνει το τελικό συμβατικό ποσό.</w:t>
      </w:r>
    </w:p>
    <w:p w14:paraId="7CF6EE18" w14:textId="77777777" w:rsidR="008F1505" w:rsidRPr="00613A30" w:rsidRDefault="008F1505" w:rsidP="003E06FF">
      <w:pPr>
        <w:autoSpaceDE w:val="0"/>
        <w:autoSpaceDN w:val="0"/>
        <w:adjustRightInd w:val="0"/>
        <w:ind w:left="-142" w:right="-283"/>
        <w:jc w:val="both"/>
        <w:rPr>
          <w:rFonts w:ascii="Book Antiqua" w:hAnsi="Book Antiqua" w:cs="Times"/>
          <w:b/>
          <w:bCs/>
          <w:i/>
          <w:sz w:val="20"/>
          <w:szCs w:val="22"/>
        </w:rPr>
      </w:pPr>
    </w:p>
    <w:p w14:paraId="28191524" w14:textId="77777777" w:rsidR="0093562A" w:rsidRPr="00F90165" w:rsidRDefault="0093562A" w:rsidP="00F90165">
      <w:pPr>
        <w:jc w:val="right"/>
        <w:rPr>
          <w:rFonts w:ascii="Book Antiqua" w:hAnsi="Book Antiqua"/>
          <w:b/>
          <w:sz w:val="22"/>
          <w:szCs w:val="22"/>
        </w:rPr>
      </w:pPr>
      <w:r w:rsidRPr="00484377">
        <w:rPr>
          <w:rFonts w:ascii="Book Antiqua" w:hAnsi="Book Antiqua"/>
          <w:b/>
          <w:sz w:val="22"/>
          <w:szCs w:val="22"/>
        </w:rPr>
        <w:t>Νέα Μάκρη      /       / 20</w:t>
      </w:r>
      <w:r w:rsidRPr="00484377">
        <w:rPr>
          <w:rFonts w:ascii="Book Antiqua" w:hAnsi="Book Antiqua"/>
          <w:b/>
          <w:sz w:val="22"/>
          <w:szCs w:val="22"/>
          <w:lang w:val="en-US"/>
        </w:rPr>
        <w:t>2</w:t>
      </w:r>
      <w:r w:rsidR="00F90165">
        <w:rPr>
          <w:rFonts w:ascii="Book Antiqua" w:hAnsi="Book Antiqua"/>
          <w:b/>
          <w:sz w:val="22"/>
          <w:szCs w:val="22"/>
        </w:rPr>
        <w:t>4</w:t>
      </w:r>
    </w:p>
    <w:p w14:paraId="654CDAD2" w14:textId="77777777" w:rsidR="00B51482" w:rsidRDefault="0093562A" w:rsidP="00B23083">
      <w:pPr>
        <w:ind w:left="-900" w:firstLine="720"/>
        <w:jc w:val="right"/>
        <w:rPr>
          <w:rFonts w:ascii="Book Antiqua" w:hAnsi="Book Antiqua"/>
          <w:b/>
          <w:sz w:val="22"/>
          <w:szCs w:val="22"/>
        </w:rPr>
      </w:pPr>
      <w:r w:rsidRPr="00484377">
        <w:rPr>
          <w:rFonts w:ascii="Book Antiqua" w:hAnsi="Book Antiqua"/>
          <w:b/>
          <w:sz w:val="22"/>
          <w:szCs w:val="22"/>
        </w:rPr>
        <w:t>Ο ΠΡΟΣΦΕΡΩΝ</w:t>
      </w:r>
    </w:p>
    <w:p w14:paraId="507394D6" w14:textId="77777777" w:rsidR="00B23083" w:rsidRPr="00B23083" w:rsidRDefault="00B23083" w:rsidP="00B23083">
      <w:pPr>
        <w:ind w:left="-900" w:firstLine="720"/>
        <w:jc w:val="right"/>
        <w:rPr>
          <w:rFonts w:ascii="Book Antiqua" w:hAnsi="Book Antiqua"/>
          <w:b/>
          <w:sz w:val="22"/>
          <w:szCs w:val="22"/>
        </w:rPr>
      </w:pPr>
      <w:bookmarkStart w:id="3" w:name="_GoBack"/>
      <w:bookmarkEnd w:id="3"/>
    </w:p>
    <w:sectPr w:rsidR="00B23083" w:rsidRPr="00B23083" w:rsidSect="00541078">
      <w:footerReference w:type="default" r:id="rId10"/>
      <w:pgSz w:w="11906" w:h="16838"/>
      <w:pgMar w:top="70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23F4E" w14:textId="77777777" w:rsidR="00D90ED8" w:rsidRDefault="00D90ED8" w:rsidP="00613A30">
      <w:r>
        <w:separator/>
      </w:r>
    </w:p>
  </w:endnote>
  <w:endnote w:type="continuationSeparator" w:id="0">
    <w:p w14:paraId="5DF13CBB" w14:textId="77777777" w:rsidR="00D90ED8" w:rsidRDefault="00D90ED8" w:rsidP="0061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A1"/>
    <w:family w:val="auto"/>
    <w:pitch w:val="variable"/>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A1"/>
    <w:family w:val="swiss"/>
    <w:pitch w:val="variable"/>
    <w:sig w:usb0="A00006FF" w:usb1="4000205B" w:usb2="00000010" w:usb3="00000000" w:csb0="0000019F" w:csb1="00000000"/>
  </w:font>
  <w:font w:name="ArialMT">
    <w:altName w:val="Yu Gothic"/>
    <w:charset w:val="80"/>
    <w:family w:val="swiss"/>
    <w:pitch w:val="default"/>
  </w:font>
  <w:font w:name="Arial-BoldMT">
    <w:altName w:val="Arial"/>
    <w:panose1 w:val="00000000000000000000"/>
    <w:charset w:val="00"/>
    <w:family w:val="swiss"/>
    <w:notTrueType/>
    <w:pitch w:val="default"/>
    <w:sig w:usb0="00000083" w:usb1="00000000" w:usb2="00000000" w:usb3="00000000" w:csb0="00000009" w:csb1="00000000"/>
  </w:font>
  <w:font w:name="Arial-BoldItalicMT">
    <w:panose1 w:val="00000000000000000000"/>
    <w:charset w:val="A1"/>
    <w:family w:val="auto"/>
    <w:notTrueType/>
    <w:pitch w:val="default"/>
    <w:sig w:usb0="00000083" w:usb1="00000000" w:usb2="00000000" w:usb3="00000000" w:csb0="00000009" w:csb1="00000000"/>
  </w:font>
  <w:font w:name="TT94Co00">
    <w:panose1 w:val="00000000000000000000"/>
    <w:charset w:val="A1"/>
    <w:family w:val="auto"/>
    <w:notTrueType/>
    <w:pitch w:val="default"/>
    <w:sig w:usb0="00000081" w:usb1="00000000" w:usb2="00000000" w:usb3="00000000" w:csb0="00000008" w:csb1="00000000"/>
  </w:font>
  <w:font w:name="Bookman-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248BE" w14:textId="77777777" w:rsidR="00D90ED8" w:rsidRDefault="00D90ED8">
    <w:pPr>
      <w:pStyle w:val="ab"/>
      <w:pBdr>
        <w:bottom w:val="single" w:sz="6" w:space="1" w:color="auto"/>
      </w:pBdr>
      <w:rPr>
        <w:rFonts w:asciiTheme="minorHAnsi" w:hAnsiTheme="minorHAnsi" w:cstheme="minorHAnsi"/>
        <w:sz w:val="14"/>
        <w:szCs w:val="16"/>
      </w:rPr>
    </w:pPr>
  </w:p>
  <w:p w14:paraId="25BD777E" w14:textId="77777777" w:rsidR="00D90ED8" w:rsidRPr="00613A30" w:rsidRDefault="00D90ED8" w:rsidP="00613A30">
    <w:pPr>
      <w:pStyle w:val="ab"/>
      <w:jc w:val="center"/>
      <w:rPr>
        <w:rFonts w:asciiTheme="minorHAnsi" w:hAnsiTheme="minorHAnsi" w:cstheme="minorHAnsi"/>
        <w:sz w:val="16"/>
        <w:szCs w:val="16"/>
      </w:rPr>
    </w:pPr>
    <w:r w:rsidRPr="00613A30">
      <w:rPr>
        <w:rFonts w:asciiTheme="minorHAnsi" w:hAnsiTheme="minorHAnsi" w:cstheme="minorHAnsi"/>
        <w:sz w:val="16"/>
        <w:szCs w:val="16"/>
      </w:rPr>
      <w:t>Δήμος Μαραθώνος</w:t>
    </w:r>
    <w:r>
      <w:rPr>
        <w:rFonts w:asciiTheme="minorHAnsi" w:hAnsiTheme="minorHAnsi" w:cstheme="minorHAnsi"/>
        <w:sz w:val="16"/>
        <w:szCs w:val="16"/>
      </w:rPr>
      <w:tab/>
    </w:r>
    <w:r>
      <w:rPr>
        <w:rFonts w:asciiTheme="minorHAnsi" w:hAnsiTheme="minorHAnsi" w:cstheme="minorHAnsi"/>
        <w:sz w:val="16"/>
        <w:szCs w:val="16"/>
      </w:rPr>
      <w:tab/>
    </w:r>
    <w:r w:rsidRPr="00613A30">
      <w:rPr>
        <w:rFonts w:ascii="Book Antiqua" w:hAnsi="Book Antiqua" w:cstheme="minorHAnsi"/>
        <w:sz w:val="16"/>
        <w:szCs w:val="16"/>
      </w:rPr>
      <w:t xml:space="preserve">Σελίδα </w:t>
    </w:r>
    <w:r w:rsidRPr="00613A30">
      <w:rPr>
        <w:rFonts w:ascii="Book Antiqua" w:hAnsi="Book Antiqua" w:cstheme="minorHAnsi"/>
        <w:b/>
        <w:bCs/>
        <w:sz w:val="16"/>
        <w:szCs w:val="16"/>
      </w:rPr>
      <w:fldChar w:fldCharType="begin"/>
    </w:r>
    <w:r w:rsidRPr="00613A30">
      <w:rPr>
        <w:rFonts w:ascii="Book Antiqua" w:hAnsi="Book Antiqua" w:cstheme="minorHAnsi"/>
        <w:b/>
        <w:bCs/>
        <w:sz w:val="16"/>
        <w:szCs w:val="16"/>
      </w:rPr>
      <w:instrText>PAGE  \* Arabic  \* MERGEFORMAT</w:instrText>
    </w:r>
    <w:r w:rsidRPr="00613A30">
      <w:rPr>
        <w:rFonts w:ascii="Book Antiqua" w:hAnsi="Book Antiqua" w:cstheme="minorHAnsi"/>
        <w:b/>
        <w:bCs/>
        <w:sz w:val="16"/>
        <w:szCs w:val="16"/>
      </w:rPr>
      <w:fldChar w:fldCharType="separate"/>
    </w:r>
    <w:r w:rsidRPr="00613A30">
      <w:rPr>
        <w:rFonts w:ascii="Book Antiqua" w:hAnsi="Book Antiqua" w:cstheme="minorHAnsi"/>
        <w:b/>
        <w:bCs/>
        <w:sz w:val="16"/>
        <w:szCs w:val="16"/>
      </w:rPr>
      <w:t>1</w:t>
    </w:r>
    <w:r w:rsidRPr="00613A30">
      <w:rPr>
        <w:rFonts w:ascii="Book Antiqua" w:hAnsi="Book Antiqua" w:cstheme="minorHAnsi"/>
        <w:b/>
        <w:bCs/>
        <w:sz w:val="16"/>
        <w:szCs w:val="16"/>
      </w:rPr>
      <w:fldChar w:fldCharType="end"/>
    </w:r>
    <w:r w:rsidRPr="00613A30">
      <w:rPr>
        <w:rFonts w:ascii="Book Antiqua" w:hAnsi="Book Antiqua" w:cstheme="minorHAnsi"/>
        <w:sz w:val="16"/>
        <w:szCs w:val="16"/>
      </w:rPr>
      <w:t xml:space="preserve"> από </w:t>
    </w:r>
    <w:r w:rsidRPr="00613A30">
      <w:rPr>
        <w:rFonts w:ascii="Book Antiqua" w:hAnsi="Book Antiqua" w:cstheme="minorHAnsi"/>
        <w:b/>
        <w:bCs/>
        <w:sz w:val="16"/>
        <w:szCs w:val="16"/>
      </w:rPr>
      <w:fldChar w:fldCharType="begin"/>
    </w:r>
    <w:r w:rsidRPr="00613A30">
      <w:rPr>
        <w:rFonts w:ascii="Book Antiqua" w:hAnsi="Book Antiqua" w:cstheme="minorHAnsi"/>
        <w:b/>
        <w:bCs/>
        <w:sz w:val="16"/>
        <w:szCs w:val="16"/>
      </w:rPr>
      <w:instrText>NUMPAGES  \* Arabic  \* MERGEFORMAT</w:instrText>
    </w:r>
    <w:r w:rsidRPr="00613A30">
      <w:rPr>
        <w:rFonts w:ascii="Book Antiqua" w:hAnsi="Book Antiqua" w:cstheme="minorHAnsi"/>
        <w:b/>
        <w:bCs/>
        <w:sz w:val="16"/>
        <w:szCs w:val="16"/>
      </w:rPr>
      <w:fldChar w:fldCharType="separate"/>
    </w:r>
    <w:r w:rsidRPr="00613A30">
      <w:rPr>
        <w:rFonts w:ascii="Book Antiqua" w:hAnsi="Book Antiqua" w:cstheme="minorHAnsi"/>
        <w:b/>
        <w:bCs/>
        <w:sz w:val="16"/>
        <w:szCs w:val="16"/>
      </w:rPr>
      <w:t>2</w:t>
    </w:r>
    <w:r w:rsidRPr="00613A30">
      <w:rPr>
        <w:rFonts w:ascii="Book Antiqua" w:hAnsi="Book Antiqua"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0F822" w14:textId="77777777" w:rsidR="00D90ED8" w:rsidRDefault="00D90ED8" w:rsidP="00613A30">
      <w:r>
        <w:separator/>
      </w:r>
    </w:p>
  </w:footnote>
  <w:footnote w:type="continuationSeparator" w:id="0">
    <w:p w14:paraId="229AE375" w14:textId="77777777" w:rsidR="00D90ED8" w:rsidRDefault="00D90ED8" w:rsidP="00613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5pt;height:11.55pt" o:bullet="t">
        <v:imagedata r:id="rId1" o:title="BD15057_"/>
      </v:shape>
    </w:pict>
  </w:numPicBullet>
  <w:abstractNum w:abstractNumId="0" w15:restartNumberingAfterBreak="0">
    <w:nsid w:val="004347F3"/>
    <w:multiLevelType w:val="hybridMultilevel"/>
    <w:tmpl w:val="D8642570"/>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 w15:restartNumberingAfterBreak="0">
    <w:nsid w:val="017F1702"/>
    <w:multiLevelType w:val="hybridMultilevel"/>
    <w:tmpl w:val="2BB643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016C74"/>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2028A2"/>
    <w:multiLevelType w:val="hybridMultilevel"/>
    <w:tmpl w:val="33F254A2"/>
    <w:lvl w:ilvl="0" w:tplc="04080005">
      <w:start w:val="1"/>
      <w:numFmt w:val="bullet"/>
      <w:lvlText w:val=""/>
      <w:lvlJc w:val="left"/>
      <w:pPr>
        <w:tabs>
          <w:tab w:val="num" w:pos="720"/>
        </w:tabs>
        <w:ind w:left="720" w:hanging="360"/>
      </w:pPr>
      <w:rPr>
        <w:rFonts w:ascii="Wingdings" w:hAnsi="Wingdings" w:hint="default"/>
      </w:rPr>
    </w:lvl>
    <w:lvl w:ilvl="1" w:tplc="AD7E603A">
      <w:numFmt w:val="bullet"/>
      <w:lvlText w:val=""/>
      <w:lvlJc w:val="left"/>
      <w:pPr>
        <w:tabs>
          <w:tab w:val="num" w:pos="1440"/>
        </w:tabs>
        <w:ind w:left="1440" w:hanging="360"/>
      </w:pPr>
      <w:rPr>
        <w:rFonts w:ascii="Symbol" w:eastAsia="Times New Roman" w:hAnsi="Symbol" w:cs="Courier New" w:hint="default"/>
        <w:sz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44717"/>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453C53"/>
    <w:multiLevelType w:val="multilevel"/>
    <w:tmpl w:val="0996317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8101F4"/>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5142FB"/>
    <w:multiLevelType w:val="hybridMultilevel"/>
    <w:tmpl w:val="445E5C0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02263"/>
    <w:multiLevelType w:val="hybridMultilevel"/>
    <w:tmpl w:val="C396C8E4"/>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0E4C210A"/>
    <w:multiLevelType w:val="hybridMultilevel"/>
    <w:tmpl w:val="8FF08708"/>
    <w:lvl w:ilvl="0" w:tplc="D31EA1B8">
      <w:start w:val="1"/>
      <w:numFmt w:val="decimal"/>
      <w:lvlText w:val="%1."/>
      <w:lvlJc w:val="left"/>
      <w:pPr>
        <w:ind w:left="720" w:hanging="360"/>
      </w:pPr>
      <w:rPr>
        <w:rFonts w:asciiTheme="minorHAnsi" w:hAnsiTheme="minorHAnsi" w:cs="TimesNewRoman,Bold"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6C64DE3"/>
    <w:multiLevelType w:val="hybridMultilevel"/>
    <w:tmpl w:val="ED6E5442"/>
    <w:lvl w:ilvl="0" w:tplc="9F865E1C">
      <w:start w:val="13"/>
      <w:numFmt w:val="decimal"/>
      <w:lvlText w:val="%1."/>
      <w:lvlJc w:val="left"/>
      <w:pPr>
        <w:ind w:left="720" w:hanging="360"/>
      </w:pPr>
      <w:rPr>
        <w:rFonts w:eastAsia="Times New Roman" w:cs="Arial" w:hint="default"/>
        <w:sz w:val="2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A7F22BB"/>
    <w:multiLevelType w:val="hybridMultilevel"/>
    <w:tmpl w:val="23F021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AF55B7B"/>
    <w:multiLevelType w:val="hybridMultilevel"/>
    <w:tmpl w:val="A2287120"/>
    <w:lvl w:ilvl="0" w:tplc="1FE4F450">
      <w:start w:val="1"/>
      <w:numFmt w:val="decimal"/>
      <w:lvlText w:val="%1."/>
      <w:lvlJc w:val="left"/>
      <w:pPr>
        <w:ind w:left="720" w:hanging="360"/>
      </w:pPr>
      <w:rPr>
        <w:rFonts w:ascii="Arial Narrow" w:hAnsi="Arial Narrow" w:cs="TimesNewRoman,Bold"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4B5383"/>
    <w:multiLevelType w:val="multilevel"/>
    <w:tmpl w:val="BACA7004"/>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424CCE"/>
    <w:multiLevelType w:val="hybridMultilevel"/>
    <w:tmpl w:val="8FF08708"/>
    <w:lvl w:ilvl="0" w:tplc="D31EA1B8">
      <w:start w:val="1"/>
      <w:numFmt w:val="decimal"/>
      <w:lvlText w:val="%1."/>
      <w:lvlJc w:val="left"/>
      <w:pPr>
        <w:ind w:left="720" w:hanging="360"/>
      </w:pPr>
      <w:rPr>
        <w:rFonts w:asciiTheme="minorHAnsi" w:hAnsiTheme="minorHAnsi" w:cs="TimesNewRoman,Bold"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D236DDB"/>
    <w:multiLevelType w:val="hybridMultilevel"/>
    <w:tmpl w:val="AA400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14E772C"/>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3CE4F09"/>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D000B82"/>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7D15BE"/>
    <w:multiLevelType w:val="hybridMultilevel"/>
    <w:tmpl w:val="8FF08708"/>
    <w:lvl w:ilvl="0" w:tplc="D31EA1B8">
      <w:start w:val="1"/>
      <w:numFmt w:val="decimal"/>
      <w:lvlText w:val="%1."/>
      <w:lvlJc w:val="left"/>
      <w:pPr>
        <w:ind w:left="720" w:hanging="360"/>
      </w:pPr>
      <w:rPr>
        <w:rFonts w:asciiTheme="minorHAnsi" w:hAnsiTheme="minorHAnsi" w:cs="TimesNewRoman,Bold"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5677757"/>
    <w:multiLevelType w:val="hybridMultilevel"/>
    <w:tmpl w:val="303A77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7EA3C5E"/>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9541D70"/>
    <w:multiLevelType w:val="hybridMultilevel"/>
    <w:tmpl w:val="26A02A0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235B0"/>
    <w:multiLevelType w:val="hybridMultilevel"/>
    <w:tmpl w:val="AE0EF686"/>
    <w:lvl w:ilvl="0" w:tplc="04080005">
      <w:start w:val="1"/>
      <w:numFmt w:val="bullet"/>
      <w:lvlText w:val=""/>
      <w:lvlJc w:val="left"/>
      <w:pPr>
        <w:tabs>
          <w:tab w:val="num" w:pos="720"/>
        </w:tabs>
        <w:ind w:left="720" w:hanging="360"/>
      </w:pPr>
      <w:rPr>
        <w:rFonts w:ascii="Wingdings" w:hAnsi="Wingdings" w:hint="default"/>
      </w:rPr>
    </w:lvl>
    <w:lvl w:ilvl="1" w:tplc="AD7E603A">
      <w:numFmt w:val="bullet"/>
      <w:lvlText w:val=""/>
      <w:lvlJc w:val="left"/>
      <w:pPr>
        <w:tabs>
          <w:tab w:val="num" w:pos="1440"/>
        </w:tabs>
        <w:ind w:left="1440" w:hanging="360"/>
      </w:pPr>
      <w:rPr>
        <w:rFonts w:ascii="Symbol" w:eastAsia="Times New Roman" w:hAnsi="Symbol" w:cs="Courier New" w:hint="default"/>
        <w:sz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264BC"/>
    <w:multiLevelType w:val="hybridMultilevel"/>
    <w:tmpl w:val="BD9A3F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DD1646"/>
    <w:multiLevelType w:val="hybridMultilevel"/>
    <w:tmpl w:val="CFAEED02"/>
    <w:lvl w:ilvl="0" w:tplc="976EDAA0">
      <w:start w:val="13"/>
      <w:numFmt w:val="decimal"/>
      <w:lvlText w:val="%1."/>
      <w:lvlJc w:val="left"/>
      <w:pPr>
        <w:ind w:left="720" w:hanging="360"/>
      </w:pPr>
      <w:rPr>
        <w:rFonts w:eastAsia="Times New Roman" w:cs="Arial" w:hint="default"/>
        <w:sz w:val="2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B303AB5"/>
    <w:multiLevelType w:val="hybridMultilevel"/>
    <w:tmpl w:val="F9864F86"/>
    <w:lvl w:ilvl="0" w:tplc="6234EE8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D77159A"/>
    <w:multiLevelType w:val="hybridMultilevel"/>
    <w:tmpl w:val="147A09D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AF28D3"/>
    <w:multiLevelType w:val="hybridMultilevel"/>
    <w:tmpl w:val="925A2C5E"/>
    <w:lvl w:ilvl="0" w:tplc="0408000F">
      <w:start w:val="1"/>
      <w:numFmt w:val="decimal"/>
      <w:lvlText w:val="%1."/>
      <w:lvlJc w:val="left"/>
      <w:pPr>
        <w:ind w:left="720" w:hanging="360"/>
      </w:pPr>
      <w:rPr>
        <w:rFonts w:hint="default"/>
      </w:rPr>
    </w:lvl>
    <w:lvl w:ilvl="1" w:tplc="04080005">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5055611"/>
    <w:multiLevelType w:val="hybridMultilevel"/>
    <w:tmpl w:val="88883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9125802"/>
    <w:multiLevelType w:val="hybridMultilevel"/>
    <w:tmpl w:val="925A2C5E"/>
    <w:lvl w:ilvl="0" w:tplc="0408000F">
      <w:start w:val="1"/>
      <w:numFmt w:val="decimal"/>
      <w:lvlText w:val="%1."/>
      <w:lvlJc w:val="left"/>
      <w:pPr>
        <w:ind w:left="720" w:hanging="360"/>
      </w:pPr>
      <w:rPr>
        <w:rFonts w:hint="default"/>
      </w:rPr>
    </w:lvl>
    <w:lvl w:ilvl="1" w:tplc="04080005">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97A6788"/>
    <w:multiLevelType w:val="hybridMultilevel"/>
    <w:tmpl w:val="13482B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5A680FB7"/>
    <w:multiLevelType w:val="hybridMultilevel"/>
    <w:tmpl w:val="DEF62446"/>
    <w:lvl w:ilvl="0" w:tplc="04AA6FDC">
      <w:start w:val="13"/>
      <w:numFmt w:val="decimal"/>
      <w:lvlText w:val="%1."/>
      <w:lvlJc w:val="left"/>
      <w:pPr>
        <w:ind w:left="720" w:hanging="360"/>
      </w:pPr>
      <w:rPr>
        <w:rFonts w:cs="Arial" w:hint="default"/>
        <w:sz w:val="2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A774DDC"/>
    <w:multiLevelType w:val="hybridMultilevel"/>
    <w:tmpl w:val="923220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B3B35C9"/>
    <w:multiLevelType w:val="hybridMultilevel"/>
    <w:tmpl w:val="7C9AB3B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5B8C584A"/>
    <w:multiLevelType w:val="hybridMultilevel"/>
    <w:tmpl w:val="1EC4A660"/>
    <w:lvl w:ilvl="0" w:tplc="D81411A4">
      <w:start w:val="13"/>
      <w:numFmt w:val="decimal"/>
      <w:lvlText w:val="%1."/>
      <w:lvlJc w:val="left"/>
      <w:pPr>
        <w:ind w:left="720" w:hanging="360"/>
      </w:pPr>
      <w:rPr>
        <w:rFonts w:eastAsia="Times New Roman" w:cs="Arial" w:hint="default"/>
        <w:sz w:val="2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8061D9"/>
    <w:multiLevelType w:val="hybridMultilevel"/>
    <w:tmpl w:val="2EA48E30"/>
    <w:lvl w:ilvl="0" w:tplc="0408000F">
      <w:start w:val="1"/>
      <w:numFmt w:val="decimal"/>
      <w:lvlText w:val="%1."/>
      <w:lvlJc w:val="left"/>
      <w:pPr>
        <w:tabs>
          <w:tab w:val="num" w:pos="1060"/>
        </w:tabs>
        <w:ind w:left="1060" w:hanging="360"/>
      </w:pPr>
    </w:lvl>
    <w:lvl w:ilvl="1" w:tplc="04080019" w:tentative="1">
      <w:start w:val="1"/>
      <w:numFmt w:val="lowerLetter"/>
      <w:lvlText w:val="%2."/>
      <w:lvlJc w:val="left"/>
      <w:pPr>
        <w:tabs>
          <w:tab w:val="num" w:pos="1780"/>
        </w:tabs>
        <w:ind w:left="1780" w:hanging="360"/>
      </w:pPr>
    </w:lvl>
    <w:lvl w:ilvl="2" w:tplc="0408001B" w:tentative="1">
      <w:start w:val="1"/>
      <w:numFmt w:val="lowerRoman"/>
      <w:lvlText w:val="%3."/>
      <w:lvlJc w:val="right"/>
      <w:pPr>
        <w:tabs>
          <w:tab w:val="num" w:pos="2500"/>
        </w:tabs>
        <w:ind w:left="2500" w:hanging="180"/>
      </w:pPr>
    </w:lvl>
    <w:lvl w:ilvl="3" w:tplc="0408000F" w:tentative="1">
      <w:start w:val="1"/>
      <w:numFmt w:val="decimal"/>
      <w:lvlText w:val="%4."/>
      <w:lvlJc w:val="left"/>
      <w:pPr>
        <w:tabs>
          <w:tab w:val="num" w:pos="3220"/>
        </w:tabs>
        <w:ind w:left="3220" w:hanging="360"/>
      </w:pPr>
    </w:lvl>
    <w:lvl w:ilvl="4" w:tplc="04080019" w:tentative="1">
      <w:start w:val="1"/>
      <w:numFmt w:val="lowerLetter"/>
      <w:lvlText w:val="%5."/>
      <w:lvlJc w:val="left"/>
      <w:pPr>
        <w:tabs>
          <w:tab w:val="num" w:pos="3940"/>
        </w:tabs>
        <w:ind w:left="3940" w:hanging="360"/>
      </w:pPr>
    </w:lvl>
    <w:lvl w:ilvl="5" w:tplc="0408001B" w:tentative="1">
      <w:start w:val="1"/>
      <w:numFmt w:val="lowerRoman"/>
      <w:lvlText w:val="%6."/>
      <w:lvlJc w:val="right"/>
      <w:pPr>
        <w:tabs>
          <w:tab w:val="num" w:pos="4660"/>
        </w:tabs>
        <w:ind w:left="4660" w:hanging="180"/>
      </w:pPr>
    </w:lvl>
    <w:lvl w:ilvl="6" w:tplc="0408000F" w:tentative="1">
      <w:start w:val="1"/>
      <w:numFmt w:val="decimal"/>
      <w:lvlText w:val="%7."/>
      <w:lvlJc w:val="left"/>
      <w:pPr>
        <w:tabs>
          <w:tab w:val="num" w:pos="5380"/>
        </w:tabs>
        <w:ind w:left="5380" w:hanging="360"/>
      </w:pPr>
    </w:lvl>
    <w:lvl w:ilvl="7" w:tplc="04080019" w:tentative="1">
      <w:start w:val="1"/>
      <w:numFmt w:val="lowerLetter"/>
      <w:lvlText w:val="%8."/>
      <w:lvlJc w:val="left"/>
      <w:pPr>
        <w:tabs>
          <w:tab w:val="num" w:pos="6100"/>
        </w:tabs>
        <w:ind w:left="6100" w:hanging="360"/>
      </w:pPr>
    </w:lvl>
    <w:lvl w:ilvl="8" w:tplc="0408001B" w:tentative="1">
      <w:start w:val="1"/>
      <w:numFmt w:val="lowerRoman"/>
      <w:lvlText w:val="%9."/>
      <w:lvlJc w:val="right"/>
      <w:pPr>
        <w:tabs>
          <w:tab w:val="num" w:pos="6820"/>
        </w:tabs>
        <w:ind w:left="6820" w:hanging="180"/>
      </w:pPr>
    </w:lvl>
  </w:abstractNum>
  <w:abstractNum w:abstractNumId="37" w15:restartNumberingAfterBreak="0">
    <w:nsid w:val="661C7B7C"/>
    <w:multiLevelType w:val="hybridMultilevel"/>
    <w:tmpl w:val="405A096A"/>
    <w:lvl w:ilvl="0" w:tplc="96EE9EDE">
      <w:start w:val="5"/>
      <w:numFmt w:val="decimal"/>
      <w:lvlText w:val="%1"/>
      <w:lvlJc w:val="left"/>
      <w:pPr>
        <w:tabs>
          <w:tab w:val="num" w:pos="720"/>
        </w:tabs>
        <w:ind w:left="720" w:hanging="360"/>
      </w:pPr>
      <w:rPr>
        <w:rFonts w:hint="default"/>
        <w:u w:val="no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15:restartNumberingAfterBreak="0">
    <w:nsid w:val="6A1A23AB"/>
    <w:multiLevelType w:val="hybridMultilevel"/>
    <w:tmpl w:val="1D360AF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B8D4B2B"/>
    <w:multiLevelType w:val="hybridMultilevel"/>
    <w:tmpl w:val="C5527C4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6BFF711E"/>
    <w:multiLevelType w:val="hybridMultilevel"/>
    <w:tmpl w:val="B03EBA38"/>
    <w:lvl w:ilvl="0" w:tplc="04080001">
      <w:start w:val="1"/>
      <w:numFmt w:val="bullet"/>
      <w:lvlText w:val=""/>
      <w:lvlJc w:val="left"/>
      <w:pPr>
        <w:tabs>
          <w:tab w:val="num" w:pos="790"/>
        </w:tabs>
        <w:ind w:left="790" w:hanging="360"/>
      </w:pPr>
      <w:rPr>
        <w:rFonts w:ascii="Symbol" w:hAnsi="Symbol" w:hint="default"/>
      </w:rPr>
    </w:lvl>
    <w:lvl w:ilvl="1" w:tplc="04080003" w:tentative="1">
      <w:start w:val="1"/>
      <w:numFmt w:val="bullet"/>
      <w:lvlText w:val="o"/>
      <w:lvlJc w:val="left"/>
      <w:pPr>
        <w:tabs>
          <w:tab w:val="num" w:pos="1510"/>
        </w:tabs>
        <w:ind w:left="1510" w:hanging="360"/>
      </w:pPr>
      <w:rPr>
        <w:rFonts w:ascii="Courier New" w:hAnsi="Courier New" w:hint="default"/>
      </w:rPr>
    </w:lvl>
    <w:lvl w:ilvl="2" w:tplc="04080005" w:tentative="1">
      <w:start w:val="1"/>
      <w:numFmt w:val="bullet"/>
      <w:lvlText w:val=""/>
      <w:lvlJc w:val="left"/>
      <w:pPr>
        <w:tabs>
          <w:tab w:val="num" w:pos="2230"/>
        </w:tabs>
        <w:ind w:left="2230" w:hanging="360"/>
      </w:pPr>
      <w:rPr>
        <w:rFonts w:ascii="Wingdings" w:hAnsi="Wingdings" w:hint="default"/>
      </w:rPr>
    </w:lvl>
    <w:lvl w:ilvl="3" w:tplc="04080001" w:tentative="1">
      <w:start w:val="1"/>
      <w:numFmt w:val="bullet"/>
      <w:lvlText w:val=""/>
      <w:lvlJc w:val="left"/>
      <w:pPr>
        <w:tabs>
          <w:tab w:val="num" w:pos="2950"/>
        </w:tabs>
        <w:ind w:left="2950" w:hanging="360"/>
      </w:pPr>
      <w:rPr>
        <w:rFonts w:ascii="Symbol" w:hAnsi="Symbol" w:hint="default"/>
      </w:rPr>
    </w:lvl>
    <w:lvl w:ilvl="4" w:tplc="04080003" w:tentative="1">
      <w:start w:val="1"/>
      <w:numFmt w:val="bullet"/>
      <w:lvlText w:val="o"/>
      <w:lvlJc w:val="left"/>
      <w:pPr>
        <w:tabs>
          <w:tab w:val="num" w:pos="3670"/>
        </w:tabs>
        <w:ind w:left="3670" w:hanging="360"/>
      </w:pPr>
      <w:rPr>
        <w:rFonts w:ascii="Courier New" w:hAnsi="Courier New" w:hint="default"/>
      </w:rPr>
    </w:lvl>
    <w:lvl w:ilvl="5" w:tplc="04080005" w:tentative="1">
      <w:start w:val="1"/>
      <w:numFmt w:val="bullet"/>
      <w:lvlText w:val=""/>
      <w:lvlJc w:val="left"/>
      <w:pPr>
        <w:tabs>
          <w:tab w:val="num" w:pos="4390"/>
        </w:tabs>
        <w:ind w:left="4390" w:hanging="360"/>
      </w:pPr>
      <w:rPr>
        <w:rFonts w:ascii="Wingdings" w:hAnsi="Wingdings" w:hint="default"/>
      </w:rPr>
    </w:lvl>
    <w:lvl w:ilvl="6" w:tplc="04080001" w:tentative="1">
      <w:start w:val="1"/>
      <w:numFmt w:val="bullet"/>
      <w:lvlText w:val=""/>
      <w:lvlJc w:val="left"/>
      <w:pPr>
        <w:tabs>
          <w:tab w:val="num" w:pos="5110"/>
        </w:tabs>
        <w:ind w:left="5110" w:hanging="360"/>
      </w:pPr>
      <w:rPr>
        <w:rFonts w:ascii="Symbol" w:hAnsi="Symbol" w:hint="default"/>
      </w:rPr>
    </w:lvl>
    <w:lvl w:ilvl="7" w:tplc="04080003" w:tentative="1">
      <w:start w:val="1"/>
      <w:numFmt w:val="bullet"/>
      <w:lvlText w:val="o"/>
      <w:lvlJc w:val="left"/>
      <w:pPr>
        <w:tabs>
          <w:tab w:val="num" w:pos="5830"/>
        </w:tabs>
        <w:ind w:left="5830" w:hanging="360"/>
      </w:pPr>
      <w:rPr>
        <w:rFonts w:ascii="Courier New" w:hAnsi="Courier New" w:hint="default"/>
      </w:rPr>
    </w:lvl>
    <w:lvl w:ilvl="8" w:tplc="04080005" w:tentative="1">
      <w:start w:val="1"/>
      <w:numFmt w:val="bullet"/>
      <w:lvlText w:val=""/>
      <w:lvlJc w:val="left"/>
      <w:pPr>
        <w:tabs>
          <w:tab w:val="num" w:pos="6550"/>
        </w:tabs>
        <w:ind w:left="6550" w:hanging="360"/>
      </w:pPr>
      <w:rPr>
        <w:rFonts w:ascii="Wingdings" w:hAnsi="Wingdings" w:hint="default"/>
      </w:rPr>
    </w:lvl>
  </w:abstractNum>
  <w:abstractNum w:abstractNumId="41" w15:restartNumberingAfterBreak="0">
    <w:nsid w:val="6C054244"/>
    <w:multiLevelType w:val="hybridMultilevel"/>
    <w:tmpl w:val="BA44372A"/>
    <w:lvl w:ilvl="0" w:tplc="04080005">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4273AE"/>
    <w:multiLevelType w:val="hybridMultilevel"/>
    <w:tmpl w:val="57EA4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0C336A9"/>
    <w:multiLevelType w:val="hybridMultilevel"/>
    <w:tmpl w:val="E4843266"/>
    <w:lvl w:ilvl="0" w:tplc="04080011">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720C05B8"/>
    <w:multiLevelType w:val="multilevel"/>
    <w:tmpl w:val="3782DD2A"/>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299360E"/>
    <w:multiLevelType w:val="hybridMultilevel"/>
    <w:tmpl w:val="09963172"/>
    <w:lvl w:ilvl="0" w:tplc="AFE0C2FA">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F10149"/>
    <w:multiLevelType w:val="hybridMultilevel"/>
    <w:tmpl w:val="AA400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36"/>
  </w:num>
  <w:num w:numId="3">
    <w:abstractNumId w:val="40"/>
  </w:num>
  <w:num w:numId="4">
    <w:abstractNumId w:val="24"/>
  </w:num>
  <w:num w:numId="5">
    <w:abstractNumId w:val="22"/>
  </w:num>
  <w:num w:numId="6">
    <w:abstractNumId w:val="11"/>
  </w:num>
  <w:num w:numId="7">
    <w:abstractNumId w:val="37"/>
  </w:num>
  <w:num w:numId="8">
    <w:abstractNumId w:val="0"/>
  </w:num>
  <w:num w:numId="9">
    <w:abstractNumId w:val="33"/>
  </w:num>
  <w:num w:numId="10">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20"/>
  </w:num>
  <w:num w:numId="13">
    <w:abstractNumId w:val="45"/>
  </w:num>
  <w:num w:numId="14">
    <w:abstractNumId w:val="5"/>
  </w:num>
  <w:num w:numId="15">
    <w:abstractNumId w:val="41"/>
  </w:num>
  <w:num w:numId="16">
    <w:abstractNumId w:val="27"/>
  </w:num>
  <w:num w:numId="17">
    <w:abstractNumId w:val="7"/>
  </w:num>
  <w:num w:numId="18">
    <w:abstractNumId w:val="23"/>
  </w:num>
  <w:num w:numId="19">
    <w:abstractNumId w:val="13"/>
  </w:num>
  <w:num w:numId="20">
    <w:abstractNumId w:val="3"/>
  </w:num>
  <w:num w:numId="21">
    <w:abstractNumId w:val="43"/>
  </w:num>
  <w:num w:numId="22">
    <w:abstractNumId w:val="34"/>
  </w:num>
  <w:num w:numId="2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9"/>
  </w:num>
  <w:num w:numId="26">
    <w:abstractNumId w:val="12"/>
  </w:num>
  <w:num w:numId="27">
    <w:abstractNumId w:val="21"/>
  </w:num>
  <w:num w:numId="28">
    <w:abstractNumId w:val="15"/>
  </w:num>
  <w:num w:numId="29">
    <w:abstractNumId w:val="14"/>
  </w:num>
  <w:num w:numId="30">
    <w:abstractNumId w:val="19"/>
  </w:num>
  <w:num w:numId="31">
    <w:abstractNumId w:val="46"/>
  </w:num>
  <w:num w:numId="32">
    <w:abstractNumId w:val="29"/>
  </w:num>
  <w:num w:numId="33">
    <w:abstractNumId w:val="2"/>
  </w:num>
  <w:num w:numId="34">
    <w:abstractNumId w:val="18"/>
  </w:num>
  <w:num w:numId="35">
    <w:abstractNumId w:val="16"/>
  </w:num>
  <w:num w:numId="36">
    <w:abstractNumId w:val="17"/>
  </w:num>
  <w:num w:numId="37">
    <w:abstractNumId w:val="30"/>
  </w:num>
  <w:num w:numId="38">
    <w:abstractNumId w:val="4"/>
  </w:num>
  <w:num w:numId="39">
    <w:abstractNumId w:val="1"/>
  </w:num>
  <w:num w:numId="40">
    <w:abstractNumId w:val="32"/>
  </w:num>
  <w:num w:numId="41">
    <w:abstractNumId w:val="35"/>
  </w:num>
  <w:num w:numId="42">
    <w:abstractNumId w:val="10"/>
  </w:num>
  <w:num w:numId="43">
    <w:abstractNumId w:val="25"/>
  </w:num>
  <w:num w:numId="44">
    <w:abstractNumId w:val="6"/>
  </w:num>
  <w:num w:numId="45">
    <w:abstractNumId w:val="42"/>
  </w:num>
  <w:num w:numId="46">
    <w:abstractNumId w:val="38"/>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EB"/>
    <w:rsid w:val="0000551A"/>
    <w:rsid w:val="00007038"/>
    <w:rsid w:val="00011638"/>
    <w:rsid w:val="000137E6"/>
    <w:rsid w:val="00014EE0"/>
    <w:rsid w:val="0001714F"/>
    <w:rsid w:val="00020792"/>
    <w:rsid w:val="0002276A"/>
    <w:rsid w:val="000256FB"/>
    <w:rsid w:val="00025F1C"/>
    <w:rsid w:val="000306D4"/>
    <w:rsid w:val="00035A46"/>
    <w:rsid w:val="00045154"/>
    <w:rsid w:val="000505FC"/>
    <w:rsid w:val="00051A1A"/>
    <w:rsid w:val="00051BCB"/>
    <w:rsid w:val="000531E3"/>
    <w:rsid w:val="00066A0C"/>
    <w:rsid w:val="000742BA"/>
    <w:rsid w:val="00075EE4"/>
    <w:rsid w:val="00077415"/>
    <w:rsid w:val="00086DAD"/>
    <w:rsid w:val="000A108A"/>
    <w:rsid w:val="000A583C"/>
    <w:rsid w:val="000A7323"/>
    <w:rsid w:val="000A78C3"/>
    <w:rsid w:val="000A7DBE"/>
    <w:rsid w:val="000B257A"/>
    <w:rsid w:val="000B3E58"/>
    <w:rsid w:val="000B57FF"/>
    <w:rsid w:val="000C405B"/>
    <w:rsid w:val="000E001A"/>
    <w:rsid w:val="000E4F30"/>
    <w:rsid w:val="000F0F14"/>
    <w:rsid w:val="000F301D"/>
    <w:rsid w:val="000F5357"/>
    <w:rsid w:val="0011351E"/>
    <w:rsid w:val="00122E97"/>
    <w:rsid w:val="00123C34"/>
    <w:rsid w:val="00130147"/>
    <w:rsid w:val="00130C53"/>
    <w:rsid w:val="0013111D"/>
    <w:rsid w:val="00146151"/>
    <w:rsid w:val="00146FFC"/>
    <w:rsid w:val="0015280B"/>
    <w:rsid w:val="00153A78"/>
    <w:rsid w:val="00156F8E"/>
    <w:rsid w:val="001609B6"/>
    <w:rsid w:val="00160DF7"/>
    <w:rsid w:val="00163944"/>
    <w:rsid w:val="0018296D"/>
    <w:rsid w:val="00184D91"/>
    <w:rsid w:val="00185CE8"/>
    <w:rsid w:val="001A6A56"/>
    <w:rsid w:val="001C2BDD"/>
    <w:rsid w:val="001C35C0"/>
    <w:rsid w:val="001C3FB6"/>
    <w:rsid w:val="001D10FD"/>
    <w:rsid w:val="001E166C"/>
    <w:rsid w:val="001E2CF0"/>
    <w:rsid w:val="001E4ED1"/>
    <w:rsid w:val="001E50E6"/>
    <w:rsid w:val="001E5CE0"/>
    <w:rsid w:val="001F1689"/>
    <w:rsid w:val="001F2907"/>
    <w:rsid w:val="002003CC"/>
    <w:rsid w:val="002052FF"/>
    <w:rsid w:val="002225CB"/>
    <w:rsid w:val="00222DAA"/>
    <w:rsid w:val="00231D07"/>
    <w:rsid w:val="00234A78"/>
    <w:rsid w:val="002360C3"/>
    <w:rsid w:val="00240B7D"/>
    <w:rsid w:val="00252F90"/>
    <w:rsid w:val="00253F5B"/>
    <w:rsid w:val="0025462C"/>
    <w:rsid w:val="00265BB5"/>
    <w:rsid w:val="002666E8"/>
    <w:rsid w:val="00286CA7"/>
    <w:rsid w:val="0028731E"/>
    <w:rsid w:val="0029401E"/>
    <w:rsid w:val="002949A5"/>
    <w:rsid w:val="002A23E3"/>
    <w:rsid w:val="002A2F8E"/>
    <w:rsid w:val="002A41CA"/>
    <w:rsid w:val="002B27C5"/>
    <w:rsid w:val="002B38C3"/>
    <w:rsid w:val="002B694E"/>
    <w:rsid w:val="002C459F"/>
    <w:rsid w:val="002C60A1"/>
    <w:rsid w:val="002E0054"/>
    <w:rsid w:val="002E245C"/>
    <w:rsid w:val="002E2EFE"/>
    <w:rsid w:val="002F0A3F"/>
    <w:rsid w:val="003105C0"/>
    <w:rsid w:val="00310F33"/>
    <w:rsid w:val="0031294D"/>
    <w:rsid w:val="003166D2"/>
    <w:rsid w:val="00330D03"/>
    <w:rsid w:val="003311D9"/>
    <w:rsid w:val="00345571"/>
    <w:rsid w:val="00351320"/>
    <w:rsid w:val="00353373"/>
    <w:rsid w:val="003574D3"/>
    <w:rsid w:val="00362922"/>
    <w:rsid w:val="0036439D"/>
    <w:rsid w:val="00365361"/>
    <w:rsid w:val="00385B57"/>
    <w:rsid w:val="00392078"/>
    <w:rsid w:val="003A1D61"/>
    <w:rsid w:val="003A231E"/>
    <w:rsid w:val="003A5741"/>
    <w:rsid w:val="003A6B75"/>
    <w:rsid w:val="003A70A7"/>
    <w:rsid w:val="003B74D5"/>
    <w:rsid w:val="003C3DA2"/>
    <w:rsid w:val="003C5661"/>
    <w:rsid w:val="003C5853"/>
    <w:rsid w:val="003D0099"/>
    <w:rsid w:val="003D4802"/>
    <w:rsid w:val="003E06FF"/>
    <w:rsid w:val="003E0713"/>
    <w:rsid w:val="003E554C"/>
    <w:rsid w:val="003E62AC"/>
    <w:rsid w:val="003F1D57"/>
    <w:rsid w:val="0041336B"/>
    <w:rsid w:val="004170C8"/>
    <w:rsid w:val="004208F3"/>
    <w:rsid w:val="004222A6"/>
    <w:rsid w:val="00437E68"/>
    <w:rsid w:val="004528A6"/>
    <w:rsid w:val="00452EB0"/>
    <w:rsid w:val="00455C5C"/>
    <w:rsid w:val="00456419"/>
    <w:rsid w:val="004608EA"/>
    <w:rsid w:val="00461608"/>
    <w:rsid w:val="00463269"/>
    <w:rsid w:val="0047379B"/>
    <w:rsid w:val="00476D0C"/>
    <w:rsid w:val="00480007"/>
    <w:rsid w:val="00484377"/>
    <w:rsid w:val="004865D0"/>
    <w:rsid w:val="00493F3C"/>
    <w:rsid w:val="004A662E"/>
    <w:rsid w:val="004B413F"/>
    <w:rsid w:val="004B6373"/>
    <w:rsid w:val="004B70E7"/>
    <w:rsid w:val="004C3A7B"/>
    <w:rsid w:val="004C4D97"/>
    <w:rsid w:val="004C52A1"/>
    <w:rsid w:val="004D74F1"/>
    <w:rsid w:val="004E1A13"/>
    <w:rsid w:val="004E2AD0"/>
    <w:rsid w:val="004E6E2C"/>
    <w:rsid w:val="004E7818"/>
    <w:rsid w:val="004F0659"/>
    <w:rsid w:val="004F1534"/>
    <w:rsid w:val="004F2B96"/>
    <w:rsid w:val="004F6647"/>
    <w:rsid w:val="005171FE"/>
    <w:rsid w:val="00523CB7"/>
    <w:rsid w:val="00526422"/>
    <w:rsid w:val="00530CDC"/>
    <w:rsid w:val="00534D45"/>
    <w:rsid w:val="0053547B"/>
    <w:rsid w:val="00541078"/>
    <w:rsid w:val="00544165"/>
    <w:rsid w:val="0054689D"/>
    <w:rsid w:val="0056296F"/>
    <w:rsid w:val="005867C3"/>
    <w:rsid w:val="005904EA"/>
    <w:rsid w:val="0059229A"/>
    <w:rsid w:val="00594054"/>
    <w:rsid w:val="005960ED"/>
    <w:rsid w:val="00596C8A"/>
    <w:rsid w:val="005C38F7"/>
    <w:rsid w:val="005D013D"/>
    <w:rsid w:val="005D06C5"/>
    <w:rsid w:val="005E299F"/>
    <w:rsid w:val="005E6F48"/>
    <w:rsid w:val="005F429F"/>
    <w:rsid w:val="005F735B"/>
    <w:rsid w:val="006039C9"/>
    <w:rsid w:val="006067D1"/>
    <w:rsid w:val="00613A30"/>
    <w:rsid w:val="00617C6F"/>
    <w:rsid w:val="006201A3"/>
    <w:rsid w:val="00620213"/>
    <w:rsid w:val="00621B4B"/>
    <w:rsid w:val="006248BE"/>
    <w:rsid w:val="006316C7"/>
    <w:rsid w:val="006374FC"/>
    <w:rsid w:val="00647261"/>
    <w:rsid w:val="00651492"/>
    <w:rsid w:val="00654C97"/>
    <w:rsid w:val="00655FB4"/>
    <w:rsid w:val="0066498F"/>
    <w:rsid w:val="006655CA"/>
    <w:rsid w:val="00666FF3"/>
    <w:rsid w:val="00683701"/>
    <w:rsid w:val="00685AA8"/>
    <w:rsid w:val="00686554"/>
    <w:rsid w:val="0069115E"/>
    <w:rsid w:val="0069175E"/>
    <w:rsid w:val="00691AC8"/>
    <w:rsid w:val="00692F8C"/>
    <w:rsid w:val="006A2548"/>
    <w:rsid w:val="006A38D5"/>
    <w:rsid w:val="006A3E60"/>
    <w:rsid w:val="006B12C5"/>
    <w:rsid w:val="006B4585"/>
    <w:rsid w:val="006B55CE"/>
    <w:rsid w:val="006C2C1A"/>
    <w:rsid w:val="006D000E"/>
    <w:rsid w:val="006D1598"/>
    <w:rsid w:val="006D188B"/>
    <w:rsid w:val="006D7F20"/>
    <w:rsid w:val="006E4B34"/>
    <w:rsid w:val="006F3571"/>
    <w:rsid w:val="006F6D17"/>
    <w:rsid w:val="00707198"/>
    <w:rsid w:val="0072067C"/>
    <w:rsid w:val="007243AF"/>
    <w:rsid w:val="00735017"/>
    <w:rsid w:val="007432AF"/>
    <w:rsid w:val="00747E24"/>
    <w:rsid w:val="00752817"/>
    <w:rsid w:val="00755984"/>
    <w:rsid w:val="00756FB0"/>
    <w:rsid w:val="0077073F"/>
    <w:rsid w:val="00774227"/>
    <w:rsid w:val="00784485"/>
    <w:rsid w:val="007A101A"/>
    <w:rsid w:val="007A4CA6"/>
    <w:rsid w:val="007B0ADC"/>
    <w:rsid w:val="007B7A72"/>
    <w:rsid w:val="007C2EBB"/>
    <w:rsid w:val="007C5C45"/>
    <w:rsid w:val="007D6944"/>
    <w:rsid w:val="007D753A"/>
    <w:rsid w:val="007F24F1"/>
    <w:rsid w:val="007F3D8A"/>
    <w:rsid w:val="00820993"/>
    <w:rsid w:val="00821E40"/>
    <w:rsid w:val="00823E4B"/>
    <w:rsid w:val="00824240"/>
    <w:rsid w:val="00832C40"/>
    <w:rsid w:val="008344C6"/>
    <w:rsid w:val="008356C7"/>
    <w:rsid w:val="00836C4A"/>
    <w:rsid w:val="00843997"/>
    <w:rsid w:val="0084738A"/>
    <w:rsid w:val="0085016C"/>
    <w:rsid w:val="00854C67"/>
    <w:rsid w:val="00862F44"/>
    <w:rsid w:val="00866EB2"/>
    <w:rsid w:val="008752B5"/>
    <w:rsid w:val="00875ABE"/>
    <w:rsid w:val="00877BE5"/>
    <w:rsid w:val="008808A9"/>
    <w:rsid w:val="008809E6"/>
    <w:rsid w:val="00887F7A"/>
    <w:rsid w:val="00891633"/>
    <w:rsid w:val="00896100"/>
    <w:rsid w:val="008A1E95"/>
    <w:rsid w:val="008A3DA3"/>
    <w:rsid w:val="008A710C"/>
    <w:rsid w:val="008D3AE1"/>
    <w:rsid w:val="008D3D08"/>
    <w:rsid w:val="008D642C"/>
    <w:rsid w:val="008E11CE"/>
    <w:rsid w:val="008E3FB0"/>
    <w:rsid w:val="008E4EC0"/>
    <w:rsid w:val="008F1505"/>
    <w:rsid w:val="008F3A2D"/>
    <w:rsid w:val="00903C04"/>
    <w:rsid w:val="00906D87"/>
    <w:rsid w:val="00915FC0"/>
    <w:rsid w:val="009222AD"/>
    <w:rsid w:val="00924DC8"/>
    <w:rsid w:val="009253A1"/>
    <w:rsid w:val="00926BFB"/>
    <w:rsid w:val="00930FAF"/>
    <w:rsid w:val="00934C45"/>
    <w:rsid w:val="0093562A"/>
    <w:rsid w:val="00937C6D"/>
    <w:rsid w:val="00943042"/>
    <w:rsid w:val="009435FB"/>
    <w:rsid w:val="00950943"/>
    <w:rsid w:val="009520F9"/>
    <w:rsid w:val="00961860"/>
    <w:rsid w:val="00963FCA"/>
    <w:rsid w:val="009645F3"/>
    <w:rsid w:val="009658C7"/>
    <w:rsid w:val="00972A00"/>
    <w:rsid w:val="00981324"/>
    <w:rsid w:val="009830F5"/>
    <w:rsid w:val="0099192F"/>
    <w:rsid w:val="00992539"/>
    <w:rsid w:val="009A06B0"/>
    <w:rsid w:val="009A5BD8"/>
    <w:rsid w:val="009A7A4A"/>
    <w:rsid w:val="009B35CE"/>
    <w:rsid w:val="009C13A6"/>
    <w:rsid w:val="009E17EB"/>
    <w:rsid w:val="009F0D59"/>
    <w:rsid w:val="009F2035"/>
    <w:rsid w:val="009F6603"/>
    <w:rsid w:val="009F6ACE"/>
    <w:rsid w:val="009F79A6"/>
    <w:rsid w:val="00A04E20"/>
    <w:rsid w:val="00A10861"/>
    <w:rsid w:val="00A277A4"/>
    <w:rsid w:val="00A301E8"/>
    <w:rsid w:val="00A3061C"/>
    <w:rsid w:val="00A33807"/>
    <w:rsid w:val="00A35A05"/>
    <w:rsid w:val="00A416DF"/>
    <w:rsid w:val="00A5380E"/>
    <w:rsid w:val="00A65604"/>
    <w:rsid w:val="00A65C88"/>
    <w:rsid w:val="00A6611A"/>
    <w:rsid w:val="00A8516C"/>
    <w:rsid w:val="00A94E4B"/>
    <w:rsid w:val="00A963DA"/>
    <w:rsid w:val="00AA01D5"/>
    <w:rsid w:val="00AB2175"/>
    <w:rsid w:val="00AB2B8B"/>
    <w:rsid w:val="00AB5773"/>
    <w:rsid w:val="00AB6227"/>
    <w:rsid w:val="00AC5366"/>
    <w:rsid w:val="00AD0BB9"/>
    <w:rsid w:val="00AE5DCF"/>
    <w:rsid w:val="00AE76F0"/>
    <w:rsid w:val="00AF23CA"/>
    <w:rsid w:val="00AF3447"/>
    <w:rsid w:val="00AF3C9B"/>
    <w:rsid w:val="00AF699E"/>
    <w:rsid w:val="00B068E2"/>
    <w:rsid w:val="00B1305F"/>
    <w:rsid w:val="00B15BBC"/>
    <w:rsid w:val="00B20FB5"/>
    <w:rsid w:val="00B23083"/>
    <w:rsid w:val="00B268DE"/>
    <w:rsid w:val="00B4205B"/>
    <w:rsid w:val="00B45C6A"/>
    <w:rsid w:val="00B45F13"/>
    <w:rsid w:val="00B47CDC"/>
    <w:rsid w:val="00B51482"/>
    <w:rsid w:val="00B56E97"/>
    <w:rsid w:val="00B7407A"/>
    <w:rsid w:val="00B81FB5"/>
    <w:rsid w:val="00B85857"/>
    <w:rsid w:val="00B91C46"/>
    <w:rsid w:val="00BB0F41"/>
    <w:rsid w:val="00BC1298"/>
    <w:rsid w:val="00BC41ED"/>
    <w:rsid w:val="00BC47CC"/>
    <w:rsid w:val="00BC75AD"/>
    <w:rsid w:val="00BD0DD6"/>
    <w:rsid w:val="00BD20BC"/>
    <w:rsid w:val="00BE22AA"/>
    <w:rsid w:val="00BE51F3"/>
    <w:rsid w:val="00BF32F5"/>
    <w:rsid w:val="00BF4DF5"/>
    <w:rsid w:val="00C053CB"/>
    <w:rsid w:val="00C24A35"/>
    <w:rsid w:val="00C25655"/>
    <w:rsid w:val="00C25EDF"/>
    <w:rsid w:val="00C334A5"/>
    <w:rsid w:val="00C37BB8"/>
    <w:rsid w:val="00C41EC4"/>
    <w:rsid w:val="00C46BAC"/>
    <w:rsid w:val="00C64019"/>
    <w:rsid w:val="00C66F92"/>
    <w:rsid w:val="00C74DFA"/>
    <w:rsid w:val="00C80D96"/>
    <w:rsid w:val="00C82B18"/>
    <w:rsid w:val="00C9549B"/>
    <w:rsid w:val="00C977E7"/>
    <w:rsid w:val="00CA0BCF"/>
    <w:rsid w:val="00CA21B5"/>
    <w:rsid w:val="00CA4F74"/>
    <w:rsid w:val="00CA5297"/>
    <w:rsid w:val="00CA6AF9"/>
    <w:rsid w:val="00CB4647"/>
    <w:rsid w:val="00CC4E0C"/>
    <w:rsid w:val="00CC63DB"/>
    <w:rsid w:val="00CD28B6"/>
    <w:rsid w:val="00CF69BE"/>
    <w:rsid w:val="00D04839"/>
    <w:rsid w:val="00D062D7"/>
    <w:rsid w:val="00D10D30"/>
    <w:rsid w:val="00D139D9"/>
    <w:rsid w:val="00D220C3"/>
    <w:rsid w:val="00D23F2F"/>
    <w:rsid w:val="00D36C6E"/>
    <w:rsid w:val="00D44C62"/>
    <w:rsid w:val="00D4701A"/>
    <w:rsid w:val="00D4742E"/>
    <w:rsid w:val="00D511C2"/>
    <w:rsid w:val="00D5150A"/>
    <w:rsid w:val="00D517A6"/>
    <w:rsid w:val="00D563A1"/>
    <w:rsid w:val="00D63658"/>
    <w:rsid w:val="00D65E5E"/>
    <w:rsid w:val="00D66FE7"/>
    <w:rsid w:val="00D70D69"/>
    <w:rsid w:val="00D802D1"/>
    <w:rsid w:val="00D86F29"/>
    <w:rsid w:val="00D90ED8"/>
    <w:rsid w:val="00D95017"/>
    <w:rsid w:val="00D979A1"/>
    <w:rsid w:val="00DA1AF7"/>
    <w:rsid w:val="00DA4527"/>
    <w:rsid w:val="00DB1463"/>
    <w:rsid w:val="00DD1799"/>
    <w:rsid w:val="00DD3F2F"/>
    <w:rsid w:val="00DD57BC"/>
    <w:rsid w:val="00DE1655"/>
    <w:rsid w:val="00DE1849"/>
    <w:rsid w:val="00DF7542"/>
    <w:rsid w:val="00E06794"/>
    <w:rsid w:val="00E24A0C"/>
    <w:rsid w:val="00E444D0"/>
    <w:rsid w:val="00E52868"/>
    <w:rsid w:val="00E543A3"/>
    <w:rsid w:val="00E7396B"/>
    <w:rsid w:val="00E76C20"/>
    <w:rsid w:val="00E76F66"/>
    <w:rsid w:val="00E83E34"/>
    <w:rsid w:val="00E86D63"/>
    <w:rsid w:val="00E95D26"/>
    <w:rsid w:val="00E97E65"/>
    <w:rsid w:val="00EA62AF"/>
    <w:rsid w:val="00EB4586"/>
    <w:rsid w:val="00EB72D1"/>
    <w:rsid w:val="00EB7801"/>
    <w:rsid w:val="00EB7BE5"/>
    <w:rsid w:val="00EC420D"/>
    <w:rsid w:val="00EC4A3D"/>
    <w:rsid w:val="00ED0E4D"/>
    <w:rsid w:val="00ED34B3"/>
    <w:rsid w:val="00ED5422"/>
    <w:rsid w:val="00ED61CA"/>
    <w:rsid w:val="00ED7D66"/>
    <w:rsid w:val="00EF4B98"/>
    <w:rsid w:val="00EF748D"/>
    <w:rsid w:val="00F11D7F"/>
    <w:rsid w:val="00F1384F"/>
    <w:rsid w:val="00F317CE"/>
    <w:rsid w:val="00F354C1"/>
    <w:rsid w:val="00F448C5"/>
    <w:rsid w:val="00F47AFB"/>
    <w:rsid w:val="00F52AEF"/>
    <w:rsid w:val="00F560F5"/>
    <w:rsid w:val="00F6261E"/>
    <w:rsid w:val="00F648F1"/>
    <w:rsid w:val="00F80FE8"/>
    <w:rsid w:val="00F83079"/>
    <w:rsid w:val="00F90165"/>
    <w:rsid w:val="00F95704"/>
    <w:rsid w:val="00FA07CB"/>
    <w:rsid w:val="00FA2FF3"/>
    <w:rsid w:val="00FA646C"/>
    <w:rsid w:val="00FA698E"/>
    <w:rsid w:val="00FB68C2"/>
    <w:rsid w:val="00FD1039"/>
    <w:rsid w:val="00FD6A7A"/>
    <w:rsid w:val="00FD7E46"/>
    <w:rsid w:val="00FD7E86"/>
    <w:rsid w:val="00FE1BF2"/>
    <w:rsid w:val="00FF05DB"/>
    <w:rsid w:val="00FF0EF9"/>
    <w:rsid w:val="00FF71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4EAC99"/>
  <w15:docId w15:val="{21C5209E-AEE4-473D-AE5A-0CF83D9B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07A"/>
    <w:rPr>
      <w:sz w:val="24"/>
      <w:szCs w:val="24"/>
    </w:rPr>
  </w:style>
  <w:style w:type="paragraph" w:styleId="1">
    <w:name w:val="heading 1"/>
    <w:basedOn w:val="a"/>
    <w:next w:val="a"/>
    <w:qFormat/>
    <w:rsid w:val="00BD0DD6"/>
    <w:pPr>
      <w:keepNext/>
      <w:outlineLvl w:val="0"/>
    </w:pPr>
    <w:rPr>
      <w:rFonts w:ascii="Arial" w:hAnsi="Arial" w:cs="Arial"/>
      <w:b/>
      <w:bCs/>
    </w:rPr>
  </w:style>
  <w:style w:type="paragraph" w:styleId="2">
    <w:name w:val="heading 2"/>
    <w:basedOn w:val="a"/>
    <w:next w:val="a"/>
    <w:qFormat/>
    <w:rsid w:val="00BD0DD6"/>
    <w:pPr>
      <w:keepNext/>
      <w:jc w:val="center"/>
      <w:outlineLvl w:val="1"/>
    </w:pPr>
    <w:rPr>
      <w:rFonts w:ascii="Arial" w:hAnsi="Arial" w:cs="Arial"/>
      <w:b/>
      <w:bCs/>
    </w:rPr>
  </w:style>
  <w:style w:type="paragraph" w:styleId="3">
    <w:name w:val="heading 3"/>
    <w:basedOn w:val="a"/>
    <w:next w:val="a"/>
    <w:link w:val="3Char"/>
    <w:qFormat/>
    <w:rsid w:val="00BD0DD6"/>
    <w:pPr>
      <w:keepNext/>
      <w:jc w:val="center"/>
      <w:outlineLvl w:val="2"/>
    </w:pPr>
    <w:rPr>
      <w:rFonts w:ascii="Arial" w:hAnsi="Arial" w:cs="Arial"/>
      <w:b/>
      <w:bCs/>
      <w:u w:val="single"/>
    </w:rPr>
  </w:style>
  <w:style w:type="paragraph" w:styleId="4">
    <w:name w:val="heading 4"/>
    <w:basedOn w:val="a"/>
    <w:next w:val="a"/>
    <w:qFormat/>
    <w:rsid w:val="00BD0DD6"/>
    <w:pPr>
      <w:keepNext/>
      <w:jc w:val="both"/>
      <w:outlineLvl w:val="3"/>
    </w:pPr>
    <w:rPr>
      <w:rFonts w:ascii="Arial" w:hAnsi="Arial" w:cs="Arial"/>
      <w:b/>
      <w:bCs/>
    </w:rPr>
  </w:style>
  <w:style w:type="paragraph" w:styleId="5">
    <w:name w:val="heading 5"/>
    <w:basedOn w:val="a"/>
    <w:next w:val="a"/>
    <w:qFormat/>
    <w:rsid w:val="00BD0DD6"/>
    <w:pPr>
      <w:keepNext/>
      <w:jc w:val="both"/>
      <w:outlineLvl w:val="4"/>
    </w:pPr>
    <w:rPr>
      <w:rFonts w:ascii="Arial" w:hAnsi="Arial" w:cs="Arial"/>
      <w:u w:val="single"/>
    </w:rPr>
  </w:style>
  <w:style w:type="paragraph" w:styleId="6">
    <w:name w:val="heading 6"/>
    <w:basedOn w:val="a"/>
    <w:next w:val="a"/>
    <w:qFormat/>
    <w:rsid w:val="00BD0DD6"/>
    <w:pPr>
      <w:keepNext/>
      <w:outlineLvl w:val="5"/>
    </w:pPr>
    <w:rPr>
      <w:rFonts w:ascii="Courier New" w:hAnsi="Courier New" w:cs="Courier New"/>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0DD6"/>
    <w:rPr>
      <w:rFonts w:ascii="Arial" w:hAnsi="Arial" w:cs="Arial"/>
      <w:b/>
      <w:bCs/>
    </w:rPr>
  </w:style>
  <w:style w:type="paragraph" w:styleId="a4">
    <w:name w:val="Body Text"/>
    <w:aliases w:val="Σώμα κείμενου"/>
    <w:basedOn w:val="a"/>
    <w:rsid w:val="00BD0DD6"/>
    <w:pPr>
      <w:jc w:val="both"/>
    </w:pPr>
    <w:rPr>
      <w:rFonts w:ascii="Arial" w:hAnsi="Arial" w:cs="Arial"/>
    </w:rPr>
  </w:style>
  <w:style w:type="paragraph" w:styleId="20">
    <w:name w:val="Body Text 2"/>
    <w:basedOn w:val="a"/>
    <w:rsid w:val="00BD0DD6"/>
    <w:rPr>
      <w:rFonts w:ascii="Courier New" w:hAnsi="Courier New" w:cs="Courier New"/>
      <w:sz w:val="20"/>
    </w:rPr>
  </w:style>
  <w:style w:type="paragraph" w:customStyle="1" w:styleId="10">
    <w:name w:val="Σώμα κειμένου1"/>
    <w:basedOn w:val="a"/>
    <w:rsid w:val="00BD0DD6"/>
    <w:pPr>
      <w:suppressAutoHyphens/>
      <w:overflowPunct w:val="0"/>
      <w:autoSpaceDE w:val="0"/>
      <w:autoSpaceDN w:val="0"/>
      <w:adjustRightInd w:val="0"/>
      <w:ind w:left="284" w:firstLine="851"/>
      <w:jc w:val="both"/>
      <w:textAlignment w:val="baseline"/>
    </w:pPr>
    <w:rPr>
      <w:spacing w:val="-3"/>
      <w:sz w:val="22"/>
      <w:szCs w:val="20"/>
      <w:lang w:eastAsia="en-US"/>
    </w:rPr>
  </w:style>
  <w:style w:type="paragraph" w:styleId="30">
    <w:name w:val="Body Text Indent 3"/>
    <w:basedOn w:val="a"/>
    <w:rsid w:val="00BD0DD6"/>
    <w:pPr>
      <w:ind w:firstLine="405"/>
      <w:jc w:val="both"/>
    </w:pPr>
    <w:rPr>
      <w:rFonts w:ascii="Tahoma" w:hAnsi="Tahoma" w:cs="Tahoma"/>
      <w:sz w:val="22"/>
    </w:rPr>
  </w:style>
  <w:style w:type="paragraph" w:styleId="a5">
    <w:name w:val="Body Text Indent"/>
    <w:basedOn w:val="a"/>
    <w:rsid w:val="00BD0DD6"/>
    <w:pPr>
      <w:ind w:left="720" w:hanging="720"/>
      <w:jc w:val="both"/>
    </w:pPr>
    <w:rPr>
      <w:rFonts w:ascii="Courier New" w:hAnsi="Courier New" w:cs="Courier New"/>
      <w:sz w:val="22"/>
      <w:szCs w:val="20"/>
    </w:rPr>
  </w:style>
  <w:style w:type="paragraph" w:customStyle="1" w:styleId="11">
    <w:name w:val="Σώμα κειμένου1"/>
    <w:basedOn w:val="a"/>
    <w:rsid w:val="00BC41ED"/>
    <w:pPr>
      <w:suppressAutoHyphens/>
      <w:overflowPunct w:val="0"/>
      <w:autoSpaceDE w:val="0"/>
      <w:autoSpaceDN w:val="0"/>
      <w:adjustRightInd w:val="0"/>
      <w:ind w:left="284" w:firstLine="851"/>
      <w:jc w:val="both"/>
      <w:textAlignment w:val="baseline"/>
    </w:pPr>
    <w:rPr>
      <w:spacing w:val="-3"/>
      <w:sz w:val="22"/>
      <w:szCs w:val="20"/>
      <w:lang w:eastAsia="en-US"/>
    </w:rPr>
  </w:style>
  <w:style w:type="table" w:styleId="a6">
    <w:name w:val="Table Grid"/>
    <w:basedOn w:val="a1"/>
    <w:rsid w:val="0056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semiHidden/>
    <w:unhideWhenUsed/>
    <w:rsid w:val="005F429F"/>
    <w:rPr>
      <w:rFonts w:ascii="Tahoma" w:hAnsi="Tahoma" w:cs="Tahoma"/>
      <w:sz w:val="16"/>
      <w:szCs w:val="16"/>
    </w:rPr>
  </w:style>
  <w:style w:type="character" w:customStyle="1" w:styleId="Char">
    <w:name w:val="Κείμενο πλαισίου Char"/>
    <w:basedOn w:val="a0"/>
    <w:link w:val="a7"/>
    <w:uiPriority w:val="99"/>
    <w:semiHidden/>
    <w:rsid w:val="005F429F"/>
    <w:rPr>
      <w:rFonts w:ascii="Tahoma" w:hAnsi="Tahoma" w:cs="Tahoma"/>
      <w:sz w:val="16"/>
      <w:szCs w:val="16"/>
    </w:rPr>
  </w:style>
  <w:style w:type="paragraph" w:customStyle="1" w:styleId="Default">
    <w:name w:val="Default"/>
    <w:rsid w:val="004865D0"/>
    <w:pPr>
      <w:autoSpaceDE w:val="0"/>
      <w:autoSpaceDN w:val="0"/>
      <w:adjustRightInd w:val="0"/>
    </w:pPr>
    <w:rPr>
      <w:color w:val="000000"/>
      <w:sz w:val="24"/>
      <w:szCs w:val="24"/>
    </w:rPr>
  </w:style>
  <w:style w:type="paragraph" w:styleId="Web">
    <w:name w:val="Normal (Web)"/>
    <w:basedOn w:val="a"/>
    <w:uiPriority w:val="99"/>
    <w:unhideWhenUsed/>
    <w:rsid w:val="002E0054"/>
    <w:pPr>
      <w:spacing w:before="100" w:beforeAutospacing="1" w:after="100" w:afterAutospacing="1"/>
    </w:pPr>
  </w:style>
  <w:style w:type="paragraph" w:styleId="a8">
    <w:name w:val="List Paragraph"/>
    <w:basedOn w:val="a"/>
    <w:uiPriority w:val="34"/>
    <w:qFormat/>
    <w:rsid w:val="00AF699E"/>
    <w:pPr>
      <w:ind w:left="720"/>
      <w:contextualSpacing/>
    </w:pPr>
  </w:style>
  <w:style w:type="character" w:customStyle="1" w:styleId="3Char">
    <w:name w:val="Επικεφαλίδα 3 Char"/>
    <w:basedOn w:val="a0"/>
    <w:link w:val="3"/>
    <w:rsid w:val="00B51482"/>
    <w:rPr>
      <w:rFonts w:ascii="Arial" w:hAnsi="Arial" w:cs="Arial"/>
      <w:b/>
      <w:bCs/>
      <w:sz w:val="24"/>
      <w:szCs w:val="24"/>
      <w:u w:val="single"/>
    </w:rPr>
  </w:style>
  <w:style w:type="character" w:styleId="a9">
    <w:name w:val="Book Title"/>
    <w:basedOn w:val="a0"/>
    <w:uiPriority w:val="33"/>
    <w:qFormat/>
    <w:rsid w:val="000B57FF"/>
    <w:rPr>
      <w:b/>
      <w:bCs/>
      <w:i/>
      <w:iCs/>
      <w:spacing w:val="5"/>
    </w:rPr>
  </w:style>
  <w:style w:type="paragraph" w:customStyle="1" w:styleId="Style">
    <w:name w:val="Style"/>
    <w:rsid w:val="0054689D"/>
    <w:pPr>
      <w:widowControl w:val="0"/>
      <w:autoSpaceDE w:val="0"/>
      <w:autoSpaceDN w:val="0"/>
      <w:adjustRightInd w:val="0"/>
    </w:pPr>
    <w:rPr>
      <w:rFonts w:eastAsiaTheme="minorEastAsia"/>
      <w:sz w:val="24"/>
      <w:szCs w:val="24"/>
      <w:lang w:val="el" w:eastAsia="zh-CN"/>
    </w:rPr>
  </w:style>
  <w:style w:type="paragraph" w:customStyle="1" w:styleId="TableContents">
    <w:name w:val="Table Contents"/>
    <w:basedOn w:val="a"/>
    <w:rsid w:val="00D563A1"/>
    <w:pPr>
      <w:widowControl w:val="0"/>
      <w:suppressLineNumbers/>
      <w:suppressAutoHyphens/>
    </w:pPr>
    <w:rPr>
      <w:rFonts w:eastAsia="Andale Sans UI"/>
      <w:kern w:val="1"/>
    </w:rPr>
  </w:style>
  <w:style w:type="paragraph" w:styleId="aa">
    <w:name w:val="header"/>
    <w:basedOn w:val="a"/>
    <w:link w:val="Char0"/>
    <w:uiPriority w:val="99"/>
    <w:unhideWhenUsed/>
    <w:rsid w:val="00613A30"/>
    <w:pPr>
      <w:tabs>
        <w:tab w:val="center" w:pos="4153"/>
        <w:tab w:val="right" w:pos="8306"/>
      </w:tabs>
    </w:pPr>
  </w:style>
  <w:style w:type="character" w:customStyle="1" w:styleId="Char0">
    <w:name w:val="Κεφαλίδα Char"/>
    <w:basedOn w:val="a0"/>
    <w:link w:val="aa"/>
    <w:uiPriority w:val="99"/>
    <w:rsid w:val="00613A30"/>
    <w:rPr>
      <w:sz w:val="24"/>
      <w:szCs w:val="24"/>
    </w:rPr>
  </w:style>
  <w:style w:type="paragraph" w:styleId="ab">
    <w:name w:val="footer"/>
    <w:basedOn w:val="a"/>
    <w:link w:val="Char1"/>
    <w:uiPriority w:val="99"/>
    <w:unhideWhenUsed/>
    <w:rsid w:val="00613A30"/>
    <w:pPr>
      <w:tabs>
        <w:tab w:val="center" w:pos="4153"/>
        <w:tab w:val="right" w:pos="8306"/>
      </w:tabs>
    </w:pPr>
  </w:style>
  <w:style w:type="character" w:customStyle="1" w:styleId="Char1">
    <w:name w:val="Υποσέλιδο Char"/>
    <w:basedOn w:val="a0"/>
    <w:link w:val="ab"/>
    <w:uiPriority w:val="99"/>
    <w:rsid w:val="00613A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9426">
      <w:bodyDiv w:val="1"/>
      <w:marLeft w:val="0"/>
      <w:marRight w:val="0"/>
      <w:marTop w:val="0"/>
      <w:marBottom w:val="0"/>
      <w:divBdr>
        <w:top w:val="none" w:sz="0" w:space="0" w:color="auto"/>
        <w:left w:val="none" w:sz="0" w:space="0" w:color="auto"/>
        <w:bottom w:val="none" w:sz="0" w:space="0" w:color="auto"/>
        <w:right w:val="none" w:sz="0" w:space="0" w:color="auto"/>
      </w:divBdr>
    </w:div>
    <w:div w:id="82374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5AFDF-EDE2-41FF-AEA5-957C8391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1894</TotalTime>
  <Pages>12</Pages>
  <Words>3224</Words>
  <Characters>19594</Characters>
  <Application>Microsoft Office Word</Application>
  <DocSecurity>0</DocSecurity>
  <Lines>163</Lines>
  <Paragraphs>45</Paragraphs>
  <ScaleCrop>false</ScaleCrop>
  <HeadingPairs>
    <vt:vector size="2" baseType="variant">
      <vt:variant>
        <vt:lpstr>Τίτλος</vt:lpstr>
      </vt:variant>
      <vt:variant>
        <vt:i4>1</vt:i4>
      </vt:variant>
    </vt:vector>
  </HeadingPairs>
  <TitlesOfParts>
    <vt:vector size="1" baseType="lpstr">
      <vt:lpstr>Δήμος Μαραθώνος</vt:lpstr>
    </vt:vector>
  </TitlesOfParts>
  <Company>-</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Δήμος Μαραθώνος</dc:title>
  <dc:subject/>
  <dc:creator>Δήμος Γκιργκινούδης</dc:creator>
  <cp:keywords/>
  <dc:description/>
  <cp:lastModifiedBy>Γκιργκινούδης Δήμος</cp:lastModifiedBy>
  <cp:revision>50</cp:revision>
  <cp:lastPrinted>2024-10-07T05:06:00Z</cp:lastPrinted>
  <dcterms:created xsi:type="dcterms:W3CDTF">2024-04-04T10:27:00Z</dcterms:created>
  <dcterms:modified xsi:type="dcterms:W3CDTF">2024-10-10T08:22:00Z</dcterms:modified>
</cp:coreProperties>
</file>