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505" w:type="dxa"/>
        <w:tblInd w:w="-23"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1E0" w:firstRow="1" w:lastRow="1" w:firstColumn="1" w:lastColumn="1" w:noHBand="0" w:noVBand="0"/>
      </w:tblPr>
      <w:tblGrid>
        <w:gridCol w:w="4253"/>
        <w:gridCol w:w="4252"/>
      </w:tblGrid>
      <w:tr w:rsidR="003F0759" w:rsidRPr="00FC7D05" w14:paraId="6612DA1A" w14:textId="77777777" w:rsidTr="00CC14CF">
        <w:tc>
          <w:tcPr>
            <w:tcW w:w="4253" w:type="dxa"/>
            <w:hideMark/>
          </w:tcPr>
          <w:p w14:paraId="3D12550B" w14:textId="77777777" w:rsidR="003F0759" w:rsidRPr="00C43E36" w:rsidRDefault="003F0759" w:rsidP="00CC14CF">
            <w:pPr>
              <w:suppressAutoHyphens w:val="0"/>
              <w:overflowPunct w:val="0"/>
              <w:autoSpaceDE w:val="0"/>
              <w:autoSpaceDN w:val="0"/>
              <w:adjustRightInd w:val="0"/>
              <w:spacing w:after="0"/>
              <w:textAlignment w:val="baseline"/>
              <w:rPr>
                <w:rFonts w:cs="Tahoma"/>
                <w:noProof/>
                <w:szCs w:val="22"/>
                <w:lang w:val="el-GR" w:eastAsia="el-GR"/>
              </w:rPr>
            </w:pPr>
          </w:p>
          <w:p w14:paraId="035566FC" w14:textId="1B73D546" w:rsidR="003F0759" w:rsidRPr="00C43E36" w:rsidRDefault="002C228C" w:rsidP="00CC14CF">
            <w:pPr>
              <w:suppressAutoHyphens w:val="0"/>
              <w:overflowPunct w:val="0"/>
              <w:autoSpaceDE w:val="0"/>
              <w:autoSpaceDN w:val="0"/>
              <w:adjustRightInd w:val="0"/>
              <w:spacing w:after="0"/>
              <w:textAlignment w:val="baseline"/>
              <w:rPr>
                <w:rFonts w:cs="Tahoma"/>
                <w:szCs w:val="22"/>
                <w:lang w:val="el-GR" w:eastAsia="el-GR"/>
              </w:rPr>
            </w:pPr>
            <w:r>
              <w:rPr>
                <w:noProof/>
                <w:lang w:val="el-GR" w:eastAsia="el-GR"/>
              </w:rPr>
              <w:drawing>
                <wp:inline distT="0" distB="0" distL="0" distR="0" wp14:anchorId="45C9A1DD" wp14:editId="63538768">
                  <wp:extent cx="1085850" cy="1181100"/>
                  <wp:effectExtent l="0" t="0" r="0" b="0"/>
                  <wp:docPr id="33" name="Εικόνα 33"/>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1181100"/>
                          </a:xfrm>
                          <a:prstGeom prst="rect">
                            <a:avLst/>
                          </a:prstGeom>
                          <a:noFill/>
                        </pic:spPr>
                      </pic:pic>
                    </a:graphicData>
                  </a:graphic>
                </wp:inline>
              </w:drawing>
            </w:r>
          </w:p>
          <w:p w14:paraId="7E5C78CE" w14:textId="77777777" w:rsidR="003F0759" w:rsidRPr="00C43E36" w:rsidRDefault="003F0759" w:rsidP="00CC14CF">
            <w:pPr>
              <w:suppressAutoHyphens w:val="0"/>
              <w:overflowPunct w:val="0"/>
              <w:autoSpaceDE w:val="0"/>
              <w:autoSpaceDN w:val="0"/>
              <w:adjustRightInd w:val="0"/>
              <w:spacing w:after="0"/>
              <w:textAlignment w:val="baseline"/>
              <w:rPr>
                <w:rFonts w:cs="Tahoma"/>
                <w:sz w:val="24"/>
                <w:szCs w:val="22"/>
                <w:lang w:val="el-GR" w:eastAsia="el-GR"/>
              </w:rPr>
            </w:pPr>
            <w:r w:rsidRPr="00C43E36">
              <w:rPr>
                <w:rFonts w:cs="Tahoma"/>
                <w:sz w:val="24"/>
                <w:szCs w:val="22"/>
                <w:lang w:val="el-GR" w:eastAsia="el-GR"/>
              </w:rPr>
              <w:t>ΕΛΛΗΝΙΚΗ ΔΗΜΟΚΡΑΤΙΑ</w:t>
            </w:r>
          </w:p>
          <w:p w14:paraId="3C937DEF" w14:textId="5CAA8661" w:rsidR="003F0759" w:rsidRPr="00BA2591" w:rsidRDefault="003F0759" w:rsidP="00CC14CF">
            <w:pPr>
              <w:suppressAutoHyphens w:val="0"/>
              <w:overflowPunct w:val="0"/>
              <w:autoSpaceDE w:val="0"/>
              <w:autoSpaceDN w:val="0"/>
              <w:adjustRightInd w:val="0"/>
              <w:spacing w:after="0"/>
              <w:textAlignment w:val="baseline"/>
              <w:rPr>
                <w:rFonts w:cs="Tahoma"/>
                <w:sz w:val="24"/>
                <w:szCs w:val="22"/>
                <w:lang w:val="el-GR" w:eastAsia="el-GR"/>
              </w:rPr>
            </w:pPr>
            <w:r w:rsidRPr="00C43E36">
              <w:rPr>
                <w:rFonts w:cs="Tahoma"/>
                <w:sz w:val="24"/>
                <w:szCs w:val="22"/>
                <w:lang w:val="el-GR" w:eastAsia="el-GR"/>
              </w:rPr>
              <w:t xml:space="preserve">ΝΟΜΟΣ </w:t>
            </w:r>
            <w:r w:rsidR="00277776">
              <w:rPr>
                <w:rFonts w:cs="Tahoma"/>
                <w:sz w:val="24"/>
                <w:szCs w:val="22"/>
                <w:lang w:val="el-GR" w:eastAsia="el-GR"/>
              </w:rPr>
              <w:t xml:space="preserve">ΑΤΤΙΚΗΣ </w:t>
            </w:r>
          </w:p>
          <w:p w14:paraId="0153176A" w14:textId="74899964" w:rsidR="003F0759" w:rsidRPr="00BA2591" w:rsidRDefault="003F0759" w:rsidP="00CC14CF">
            <w:pPr>
              <w:suppressAutoHyphens w:val="0"/>
              <w:overflowPunct w:val="0"/>
              <w:autoSpaceDE w:val="0"/>
              <w:autoSpaceDN w:val="0"/>
              <w:adjustRightInd w:val="0"/>
              <w:spacing w:after="0"/>
              <w:textAlignment w:val="baseline"/>
              <w:rPr>
                <w:rFonts w:cs="Tahoma"/>
                <w:sz w:val="24"/>
                <w:szCs w:val="22"/>
                <w:lang w:val="el-GR" w:eastAsia="el-GR"/>
              </w:rPr>
            </w:pPr>
            <w:r w:rsidRPr="00C43E36">
              <w:rPr>
                <w:rFonts w:cs="Tahoma"/>
                <w:sz w:val="24"/>
                <w:szCs w:val="22"/>
                <w:lang w:val="el-GR" w:eastAsia="el-GR"/>
              </w:rPr>
              <w:t xml:space="preserve">ΔΗΜΟΣ </w:t>
            </w:r>
            <w:r w:rsidR="00277776">
              <w:rPr>
                <w:rFonts w:cs="Tahoma"/>
                <w:sz w:val="24"/>
                <w:szCs w:val="22"/>
                <w:lang w:val="el-GR" w:eastAsia="el-GR"/>
              </w:rPr>
              <w:t>ΜΑΡΑΘΩΝΟΣ</w:t>
            </w:r>
          </w:p>
          <w:p w14:paraId="1FA82666" w14:textId="77777777" w:rsidR="003F0759" w:rsidRPr="00C203F5" w:rsidRDefault="003F0759" w:rsidP="00CC14CF">
            <w:pPr>
              <w:suppressAutoHyphens w:val="0"/>
              <w:overflowPunct w:val="0"/>
              <w:autoSpaceDE w:val="0"/>
              <w:autoSpaceDN w:val="0"/>
              <w:adjustRightInd w:val="0"/>
              <w:spacing w:after="0"/>
              <w:textAlignment w:val="baseline"/>
              <w:rPr>
                <w:rFonts w:cs="Tahoma"/>
                <w:szCs w:val="22"/>
                <w:lang w:val="it-IT" w:eastAsia="el-GR"/>
              </w:rPr>
            </w:pPr>
          </w:p>
        </w:tc>
        <w:tc>
          <w:tcPr>
            <w:tcW w:w="4252" w:type="dxa"/>
          </w:tcPr>
          <w:p w14:paraId="10D5CEF4" w14:textId="77777777" w:rsidR="003F0759" w:rsidRPr="00C203F5" w:rsidRDefault="003F0759" w:rsidP="00CC14CF">
            <w:pPr>
              <w:suppressAutoHyphens w:val="0"/>
              <w:overflowPunct w:val="0"/>
              <w:autoSpaceDE w:val="0"/>
              <w:autoSpaceDN w:val="0"/>
              <w:adjustRightInd w:val="0"/>
              <w:spacing w:after="0"/>
              <w:textAlignment w:val="baseline"/>
              <w:rPr>
                <w:rFonts w:cs="Tahoma"/>
                <w:szCs w:val="22"/>
                <w:highlight w:val="yellow"/>
                <w:lang w:val="it-IT" w:eastAsia="el-GR"/>
              </w:rPr>
            </w:pPr>
          </w:p>
          <w:p w14:paraId="75712D72" w14:textId="77777777" w:rsidR="003F0759" w:rsidRPr="00C203F5" w:rsidRDefault="003F0759" w:rsidP="00CC14CF">
            <w:pPr>
              <w:suppressAutoHyphens w:val="0"/>
              <w:overflowPunct w:val="0"/>
              <w:autoSpaceDE w:val="0"/>
              <w:autoSpaceDN w:val="0"/>
              <w:adjustRightInd w:val="0"/>
              <w:spacing w:after="0"/>
              <w:textAlignment w:val="baseline"/>
              <w:rPr>
                <w:rFonts w:cs="Tahoma"/>
                <w:szCs w:val="22"/>
                <w:lang w:val="it-IT" w:eastAsia="el-GR"/>
              </w:rPr>
            </w:pPr>
            <w:r w:rsidRPr="00C203F5">
              <w:rPr>
                <w:rFonts w:cs="Tahoma"/>
                <w:szCs w:val="22"/>
                <w:lang w:val="it-IT" w:eastAsia="el-GR"/>
              </w:rPr>
              <w:t xml:space="preserve">  </w:t>
            </w:r>
          </w:p>
          <w:p w14:paraId="11E96135" w14:textId="4B50AC8E" w:rsidR="003F0759" w:rsidRPr="00FC7D05" w:rsidRDefault="003F0759" w:rsidP="00CC14CF">
            <w:pPr>
              <w:suppressAutoHyphens w:val="0"/>
              <w:overflowPunct w:val="0"/>
              <w:autoSpaceDE w:val="0"/>
              <w:autoSpaceDN w:val="0"/>
              <w:adjustRightInd w:val="0"/>
              <w:spacing w:after="0"/>
              <w:textAlignment w:val="baseline"/>
              <w:rPr>
                <w:rFonts w:cs="Tahoma"/>
                <w:szCs w:val="22"/>
                <w:lang w:val="el-GR" w:eastAsia="el-GR"/>
              </w:rPr>
            </w:pPr>
            <w:r w:rsidRPr="00C203F5">
              <w:rPr>
                <w:rFonts w:cs="Tahoma"/>
                <w:szCs w:val="22"/>
                <w:lang w:val="it-IT" w:eastAsia="el-GR"/>
              </w:rPr>
              <w:t xml:space="preserve"> </w:t>
            </w:r>
            <w:r w:rsidR="00FC7D05" w:rsidRPr="00FC7D05">
              <w:rPr>
                <w:rFonts w:cs="Tahoma"/>
                <w:b/>
                <w:szCs w:val="22"/>
                <w:lang w:val="el-GR"/>
              </w:rPr>
              <w:t>«Προμήθεια μηχανολογικού εξοπλισμού με χρηματοδοτική μίσθωση (</w:t>
            </w:r>
            <w:r w:rsidR="00FC7D05">
              <w:rPr>
                <w:rFonts w:cs="Tahoma"/>
                <w:b/>
                <w:szCs w:val="22"/>
              </w:rPr>
              <w:t>leasing</w:t>
            </w:r>
            <w:r w:rsidR="00FC7D05" w:rsidRPr="00FC7D05">
              <w:rPr>
                <w:rFonts w:cs="Tahoma"/>
                <w:b/>
                <w:szCs w:val="22"/>
                <w:lang w:val="el-GR"/>
              </w:rPr>
              <w:t xml:space="preserve">) διάρκειας </w:t>
            </w:r>
            <w:r w:rsidR="004662D0">
              <w:rPr>
                <w:rFonts w:cs="Tahoma"/>
                <w:b/>
                <w:szCs w:val="22"/>
                <w:lang w:val="el-GR"/>
              </w:rPr>
              <w:t xml:space="preserve">οκτώ (8) </w:t>
            </w:r>
            <w:r w:rsidR="00FC7D05" w:rsidRPr="00FC7D05">
              <w:rPr>
                <w:rFonts w:cs="Tahoma"/>
                <w:b/>
                <w:szCs w:val="22"/>
                <w:lang w:val="el-GR"/>
              </w:rPr>
              <w:t xml:space="preserve">ετών » </w:t>
            </w:r>
          </w:p>
          <w:p w14:paraId="4142EC38" w14:textId="77777777" w:rsidR="003F0759" w:rsidRPr="00C43E36" w:rsidRDefault="003F0759" w:rsidP="00CC14CF">
            <w:pPr>
              <w:suppressAutoHyphens w:val="0"/>
              <w:overflowPunct w:val="0"/>
              <w:autoSpaceDE w:val="0"/>
              <w:autoSpaceDN w:val="0"/>
              <w:adjustRightInd w:val="0"/>
              <w:spacing w:after="0"/>
              <w:textAlignment w:val="baseline"/>
              <w:rPr>
                <w:rFonts w:cs="Tahoma"/>
                <w:szCs w:val="22"/>
                <w:lang w:val="el-GR" w:eastAsia="el-GR"/>
              </w:rPr>
            </w:pPr>
          </w:p>
          <w:p w14:paraId="3F6D0280" w14:textId="77777777" w:rsidR="003F0759" w:rsidRPr="00C43E36" w:rsidRDefault="003F0759" w:rsidP="00CC14CF">
            <w:pPr>
              <w:suppressAutoHyphens w:val="0"/>
              <w:overflowPunct w:val="0"/>
              <w:autoSpaceDE w:val="0"/>
              <w:autoSpaceDN w:val="0"/>
              <w:adjustRightInd w:val="0"/>
              <w:spacing w:after="0"/>
              <w:textAlignment w:val="baseline"/>
              <w:rPr>
                <w:rFonts w:cs="Tahoma"/>
                <w:szCs w:val="22"/>
                <w:lang w:val="el-GR" w:eastAsia="el-GR"/>
              </w:rPr>
            </w:pPr>
          </w:p>
          <w:p w14:paraId="5405C064" w14:textId="0243B121" w:rsidR="003F0759" w:rsidRPr="00C43E36" w:rsidRDefault="003F0759" w:rsidP="00CC14CF">
            <w:pPr>
              <w:suppressAutoHyphens w:val="0"/>
              <w:spacing w:after="0"/>
              <w:rPr>
                <w:szCs w:val="22"/>
                <w:lang w:val="el-GR" w:eastAsia="el-GR"/>
              </w:rPr>
            </w:pPr>
            <w:proofErr w:type="spellStart"/>
            <w:r w:rsidRPr="00C43E36">
              <w:rPr>
                <w:szCs w:val="22"/>
                <w:lang w:val="el-GR" w:eastAsia="el-GR"/>
              </w:rPr>
              <w:t>Αριθμ</w:t>
            </w:r>
            <w:proofErr w:type="spellEnd"/>
            <w:r w:rsidRPr="00C43E36">
              <w:rPr>
                <w:szCs w:val="22"/>
                <w:lang w:val="el-GR" w:eastAsia="el-GR"/>
              </w:rPr>
              <w:t xml:space="preserve">. Μελέτης : </w:t>
            </w:r>
            <w:r w:rsidR="00004799">
              <w:rPr>
                <w:szCs w:val="22"/>
                <w:lang w:val="el-GR" w:eastAsia="el-GR"/>
              </w:rPr>
              <w:t>2/25</w:t>
            </w:r>
          </w:p>
          <w:p w14:paraId="7BB298A3" w14:textId="77777777" w:rsidR="003F0759" w:rsidRPr="00C43E36" w:rsidRDefault="003F0759" w:rsidP="00CC14CF">
            <w:pPr>
              <w:suppressAutoHyphens w:val="0"/>
              <w:overflowPunct w:val="0"/>
              <w:autoSpaceDE w:val="0"/>
              <w:autoSpaceDN w:val="0"/>
              <w:adjustRightInd w:val="0"/>
              <w:spacing w:after="0"/>
              <w:textAlignment w:val="baseline"/>
              <w:rPr>
                <w:rFonts w:cs="Tahoma"/>
                <w:szCs w:val="22"/>
                <w:lang w:val="el-GR" w:eastAsia="el-GR"/>
              </w:rPr>
            </w:pPr>
          </w:p>
          <w:p w14:paraId="0D969D07" w14:textId="77777777" w:rsidR="003F0759" w:rsidRPr="00C43E36" w:rsidRDefault="003F0759" w:rsidP="00CC14CF">
            <w:pPr>
              <w:suppressAutoHyphens w:val="0"/>
              <w:overflowPunct w:val="0"/>
              <w:autoSpaceDE w:val="0"/>
              <w:autoSpaceDN w:val="0"/>
              <w:adjustRightInd w:val="0"/>
              <w:spacing w:after="0"/>
              <w:textAlignment w:val="baseline"/>
              <w:rPr>
                <w:rFonts w:cs="Tahoma"/>
                <w:szCs w:val="22"/>
                <w:lang w:val="el-GR" w:eastAsia="el-GR"/>
              </w:rPr>
            </w:pPr>
          </w:p>
        </w:tc>
      </w:tr>
    </w:tbl>
    <w:p w14:paraId="60C4CE7E" w14:textId="7C335F9F" w:rsidR="00FF7324" w:rsidRDefault="00FF7324" w:rsidP="00CC14CF">
      <w:pPr>
        <w:suppressAutoHyphens w:val="0"/>
        <w:spacing w:after="0"/>
        <w:ind w:right="49"/>
        <w:rPr>
          <w:rFonts w:cs="Tahoma"/>
          <w:szCs w:val="22"/>
          <w:lang w:val="el-GR" w:eastAsia="el-GR"/>
        </w:rPr>
      </w:pPr>
    </w:p>
    <w:p w14:paraId="59E84940" w14:textId="77777777" w:rsidR="00E14FA2" w:rsidRDefault="00E14FA2" w:rsidP="00CC14CF">
      <w:pPr>
        <w:suppressAutoHyphens w:val="0"/>
        <w:spacing w:after="0"/>
        <w:ind w:right="49"/>
        <w:rPr>
          <w:rFonts w:cs="Tahoma"/>
          <w:szCs w:val="22"/>
          <w:lang w:val="el-GR" w:eastAsia="el-GR"/>
        </w:rPr>
      </w:pPr>
    </w:p>
    <w:tbl>
      <w:tblPr>
        <w:tblW w:w="9632" w:type="dxa"/>
        <w:tblLook w:val="04A0" w:firstRow="1" w:lastRow="0" w:firstColumn="1" w:lastColumn="0" w:noHBand="0" w:noVBand="1"/>
      </w:tblPr>
      <w:tblGrid>
        <w:gridCol w:w="668"/>
        <w:gridCol w:w="2304"/>
        <w:gridCol w:w="1345"/>
        <w:gridCol w:w="1273"/>
        <w:gridCol w:w="1395"/>
        <w:gridCol w:w="1224"/>
        <w:gridCol w:w="1394"/>
        <w:gridCol w:w="29"/>
      </w:tblGrid>
      <w:tr w:rsidR="00FF7324" w:rsidRPr="00D703EE" w14:paraId="60AAD33D" w14:textId="77777777" w:rsidTr="00FF7324">
        <w:trPr>
          <w:trHeight w:val="420"/>
        </w:trPr>
        <w:tc>
          <w:tcPr>
            <w:tcW w:w="668" w:type="dxa"/>
            <w:tcBorders>
              <w:top w:val="single" w:sz="4" w:space="0" w:color="auto"/>
              <w:left w:val="single" w:sz="4" w:space="0" w:color="auto"/>
              <w:bottom w:val="single" w:sz="4" w:space="0" w:color="auto"/>
              <w:right w:val="nil"/>
            </w:tcBorders>
            <w:shd w:val="clear" w:color="auto" w:fill="auto"/>
            <w:noWrap/>
            <w:vAlign w:val="bottom"/>
            <w:hideMark/>
          </w:tcPr>
          <w:p w14:paraId="2E15CA03" w14:textId="77777777" w:rsidR="00FF7324" w:rsidRPr="00D703EE" w:rsidRDefault="00FF7324" w:rsidP="00FF7324">
            <w:pPr>
              <w:suppressAutoHyphens w:val="0"/>
              <w:spacing w:after="0"/>
              <w:rPr>
                <w:color w:val="000000"/>
                <w:szCs w:val="22"/>
                <w:lang w:val="el-GR" w:eastAsia="el-GR"/>
              </w:rPr>
            </w:pPr>
            <w:r w:rsidRPr="00D703EE">
              <w:rPr>
                <w:color w:val="000000"/>
                <w:szCs w:val="22"/>
                <w:lang w:val="el-GR" w:eastAsia="el-GR"/>
              </w:rPr>
              <w:t> </w:t>
            </w:r>
          </w:p>
        </w:tc>
        <w:tc>
          <w:tcPr>
            <w:tcW w:w="8964" w:type="dxa"/>
            <w:gridSpan w:val="7"/>
            <w:tcBorders>
              <w:top w:val="single" w:sz="4" w:space="0" w:color="auto"/>
              <w:left w:val="nil"/>
              <w:bottom w:val="single" w:sz="4" w:space="0" w:color="auto"/>
              <w:right w:val="single" w:sz="4" w:space="0" w:color="auto"/>
            </w:tcBorders>
            <w:shd w:val="clear" w:color="auto" w:fill="auto"/>
            <w:noWrap/>
            <w:vAlign w:val="bottom"/>
            <w:hideMark/>
          </w:tcPr>
          <w:p w14:paraId="14F39BC0" w14:textId="77777777" w:rsidR="00FF7324" w:rsidRPr="00D703EE" w:rsidRDefault="00FF7324" w:rsidP="00BF7EA3">
            <w:pPr>
              <w:suppressAutoHyphens w:val="0"/>
              <w:spacing w:after="0"/>
              <w:jc w:val="center"/>
              <w:rPr>
                <w:b/>
                <w:bCs/>
                <w:color w:val="0070C0"/>
                <w:sz w:val="32"/>
                <w:szCs w:val="32"/>
                <w:lang w:val="el-GR" w:eastAsia="el-GR"/>
              </w:rPr>
            </w:pPr>
            <w:r w:rsidRPr="00D703EE">
              <w:rPr>
                <w:b/>
                <w:bCs/>
                <w:color w:val="0070C0"/>
                <w:sz w:val="32"/>
                <w:szCs w:val="32"/>
                <w:lang w:val="el-GR" w:eastAsia="el-GR"/>
              </w:rPr>
              <w:t>ΠΡΟΥΠΟΛΟΓΙΣΜΟΣ ΠΡΟΜΗΘΕΙΑΣ</w:t>
            </w:r>
          </w:p>
        </w:tc>
      </w:tr>
      <w:tr w:rsidR="00FF7324" w:rsidRPr="00D703EE" w14:paraId="71E5952E" w14:textId="77777777" w:rsidTr="00FF7324">
        <w:trPr>
          <w:gridAfter w:val="1"/>
          <w:wAfter w:w="29" w:type="dxa"/>
          <w:trHeight w:val="600"/>
        </w:trPr>
        <w:tc>
          <w:tcPr>
            <w:tcW w:w="668" w:type="dxa"/>
            <w:tcBorders>
              <w:top w:val="nil"/>
              <w:left w:val="single" w:sz="4" w:space="0" w:color="auto"/>
              <w:bottom w:val="single" w:sz="4" w:space="0" w:color="auto"/>
              <w:right w:val="single" w:sz="4" w:space="0" w:color="auto"/>
            </w:tcBorders>
            <w:shd w:val="clear" w:color="000000" w:fill="D9D9D9"/>
            <w:vAlign w:val="center"/>
            <w:hideMark/>
          </w:tcPr>
          <w:p w14:paraId="1476B7BC" w14:textId="77777777" w:rsidR="00FF7324" w:rsidRPr="00D703EE" w:rsidRDefault="00FF7324" w:rsidP="00FF7324">
            <w:pPr>
              <w:suppressAutoHyphens w:val="0"/>
              <w:spacing w:after="0"/>
              <w:jc w:val="center"/>
              <w:rPr>
                <w:b/>
                <w:bCs/>
                <w:color w:val="000000"/>
                <w:szCs w:val="22"/>
                <w:lang w:val="el-GR" w:eastAsia="el-GR"/>
              </w:rPr>
            </w:pPr>
            <w:r w:rsidRPr="00D703EE">
              <w:rPr>
                <w:b/>
                <w:bCs/>
                <w:color w:val="000000"/>
                <w:szCs w:val="22"/>
                <w:lang w:val="el-GR" w:eastAsia="el-GR"/>
              </w:rPr>
              <w:t>A/A</w:t>
            </w:r>
          </w:p>
        </w:tc>
        <w:tc>
          <w:tcPr>
            <w:tcW w:w="2304" w:type="dxa"/>
            <w:tcBorders>
              <w:top w:val="nil"/>
              <w:left w:val="nil"/>
              <w:bottom w:val="single" w:sz="4" w:space="0" w:color="auto"/>
              <w:right w:val="single" w:sz="4" w:space="0" w:color="auto"/>
            </w:tcBorders>
            <w:shd w:val="clear" w:color="000000" w:fill="D9D9D9"/>
            <w:vAlign w:val="center"/>
            <w:hideMark/>
          </w:tcPr>
          <w:p w14:paraId="29736258" w14:textId="77777777" w:rsidR="00FF7324" w:rsidRPr="00D703EE" w:rsidRDefault="00FF7324" w:rsidP="00FF7324">
            <w:pPr>
              <w:suppressAutoHyphens w:val="0"/>
              <w:spacing w:after="0"/>
              <w:jc w:val="center"/>
              <w:rPr>
                <w:b/>
                <w:bCs/>
                <w:color w:val="000000"/>
                <w:szCs w:val="22"/>
                <w:lang w:val="el-GR" w:eastAsia="el-GR"/>
              </w:rPr>
            </w:pPr>
            <w:r w:rsidRPr="00D703EE">
              <w:rPr>
                <w:b/>
                <w:bCs/>
                <w:color w:val="000000"/>
                <w:szCs w:val="22"/>
                <w:lang w:val="el-GR" w:eastAsia="el-GR"/>
              </w:rPr>
              <w:t>ΕΙΔΟΣ</w:t>
            </w:r>
          </w:p>
        </w:tc>
        <w:tc>
          <w:tcPr>
            <w:tcW w:w="1345" w:type="dxa"/>
            <w:tcBorders>
              <w:top w:val="nil"/>
              <w:left w:val="nil"/>
              <w:bottom w:val="single" w:sz="4" w:space="0" w:color="auto"/>
              <w:right w:val="single" w:sz="4" w:space="0" w:color="auto"/>
            </w:tcBorders>
            <w:shd w:val="clear" w:color="000000" w:fill="D9D9D9"/>
            <w:vAlign w:val="center"/>
            <w:hideMark/>
          </w:tcPr>
          <w:p w14:paraId="4A90828A" w14:textId="77777777" w:rsidR="00FF7324" w:rsidRPr="00D703EE" w:rsidRDefault="00FF7324" w:rsidP="00FF7324">
            <w:pPr>
              <w:suppressAutoHyphens w:val="0"/>
              <w:spacing w:after="0"/>
              <w:jc w:val="center"/>
              <w:rPr>
                <w:b/>
                <w:bCs/>
                <w:color w:val="000000"/>
                <w:szCs w:val="22"/>
                <w:lang w:val="el-GR" w:eastAsia="el-GR"/>
              </w:rPr>
            </w:pPr>
            <w:r w:rsidRPr="00D703EE">
              <w:rPr>
                <w:b/>
                <w:bCs/>
                <w:color w:val="000000"/>
                <w:szCs w:val="22"/>
                <w:lang w:val="el-GR" w:eastAsia="el-GR"/>
              </w:rPr>
              <w:t>ΤΙΜΗ ΜΟΝΑΔΟΣ (€)</w:t>
            </w:r>
          </w:p>
        </w:tc>
        <w:tc>
          <w:tcPr>
            <w:tcW w:w="1273" w:type="dxa"/>
            <w:tcBorders>
              <w:top w:val="nil"/>
              <w:left w:val="nil"/>
              <w:bottom w:val="single" w:sz="4" w:space="0" w:color="auto"/>
              <w:right w:val="single" w:sz="4" w:space="0" w:color="auto"/>
            </w:tcBorders>
            <w:shd w:val="clear" w:color="000000" w:fill="D9D9D9"/>
            <w:vAlign w:val="center"/>
            <w:hideMark/>
          </w:tcPr>
          <w:p w14:paraId="24ECC74B" w14:textId="77777777" w:rsidR="00FF7324" w:rsidRPr="00D703EE" w:rsidRDefault="00FF7324" w:rsidP="00FF7324">
            <w:pPr>
              <w:suppressAutoHyphens w:val="0"/>
              <w:spacing w:after="0"/>
              <w:jc w:val="center"/>
              <w:rPr>
                <w:b/>
                <w:bCs/>
                <w:color w:val="000000"/>
                <w:szCs w:val="22"/>
                <w:lang w:val="el-GR" w:eastAsia="el-GR"/>
              </w:rPr>
            </w:pPr>
            <w:r w:rsidRPr="00D703EE">
              <w:rPr>
                <w:b/>
                <w:bCs/>
                <w:color w:val="000000"/>
                <w:szCs w:val="22"/>
                <w:lang w:val="el-GR" w:eastAsia="el-GR"/>
              </w:rPr>
              <w:t>ΤΕΜ.</w:t>
            </w:r>
          </w:p>
        </w:tc>
        <w:tc>
          <w:tcPr>
            <w:tcW w:w="1395" w:type="dxa"/>
            <w:tcBorders>
              <w:top w:val="nil"/>
              <w:left w:val="nil"/>
              <w:bottom w:val="single" w:sz="4" w:space="0" w:color="auto"/>
              <w:right w:val="single" w:sz="4" w:space="0" w:color="auto"/>
            </w:tcBorders>
            <w:shd w:val="clear" w:color="000000" w:fill="D9D9D9"/>
            <w:vAlign w:val="center"/>
            <w:hideMark/>
          </w:tcPr>
          <w:p w14:paraId="2AA655F3" w14:textId="77777777" w:rsidR="00FF7324" w:rsidRPr="00D703EE" w:rsidRDefault="00FF7324" w:rsidP="00FF7324">
            <w:pPr>
              <w:suppressAutoHyphens w:val="0"/>
              <w:spacing w:after="0"/>
              <w:jc w:val="center"/>
              <w:rPr>
                <w:b/>
                <w:bCs/>
                <w:color w:val="000000"/>
                <w:szCs w:val="22"/>
                <w:lang w:val="el-GR" w:eastAsia="el-GR"/>
              </w:rPr>
            </w:pPr>
            <w:r w:rsidRPr="00D703EE">
              <w:rPr>
                <w:b/>
                <w:bCs/>
                <w:color w:val="000000"/>
                <w:szCs w:val="22"/>
                <w:lang w:val="el-GR" w:eastAsia="el-GR"/>
              </w:rPr>
              <w:t>ΣΥΝΟΛΟ (€)</w:t>
            </w:r>
          </w:p>
        </w:tc>
        <w:tc>
          <w:tcPr>
            <w:tcW w:w="1224" w:type="dxa"/>
            <w:tcBorders>
              <w:top w:val="nil"/>
              <w:left w:val="nil"/>
              <w:bottom w:val="single" w:sz="4" w:space="0" w:color="auto"/>
              <w:right w:val="single" w:sz="4" w:space="0" w:color="auto"/>
            </w:tcBorders>
            <w:shd w:val="clear" w:color="000000" w:fill="D9D9D9"/>
            <w:vAlign w:val="center"/>
            <w:hideMark/>
          </w:tcPr>
          <w:p w14:paraId="4A3C0C9D" w14:textId="77777777" w:rsidR="00FF7324" w:rsidRPr="00D703EE" w:rsidRDefault="00FF7324" w:rsidP="00FF7324">
            <w:pPr>
              <w:suppressAutoHyphens w:val="0"/>
              <w:spacing w:after="0"/>
              <w:jc w:val="center"/>
              <w:rPr>
                <w:b/>
                <w:bCs/>
                <w:color w:val="000000"/>
                <w:szCs w:val="22"/>
                <w:lang w:val="el-GR" w:eastAsia="el-GR"/>
              </w:rPr>
            </w:pPr>
            <w:r w:rsidRPr="00D703EE">
              <w:rPr>
                <w:b/>
                <w:bCs/>
                <w:color w:val="000000"/>
                <w:szCs w:val="22"/>
                <w:lang w:val="el-GR" w:eastAsia="el-GR"/>
              </w:rPr>
              <w:t>ΦΠΑ 24%    (€)</w:t>
            </w:r>
          </w:p>
        </w:tc>
        <w:tc>
          <w:tcPr>
            <w:tcW w:w="1394" w:type="dxa"/>
            <w:tcBorders>
              <w:top w:val="nil"/>
              <w:left w:val="nil"/>
              <w:bottom w:val="single" w:sz="4" w:space="0" w:color="auto"/>
              <w:right w:val="single" w:sz="4" w:space="0" w:color="auto"/>
            </w:tcBorders>
            <w:shd w:val="clear" w:color="000000" w:fill="D9D9D9"/>
            <w:vAlign w:val="center"/>
            <w:hideMark/>
          </w:tcPr>
          <w:p w14:paraId="7CBCCBDB" w14:textId="77777777" w:rsidR="00FF7324" w:rsidRPr="00D703EE" w:rsidRDefault="00FF7324" w:rsidP="00FF7324">
            <w:pPr>
              <w:suppressAutoHyphens w:val="0"/>
              <w:spacing w:after="0"/>
              <w:jc w:val="center"/>
              <w:rPr>
                <w:b/>
                <w:bCs/>
                <w:color w:val="000000"/>
                <w:szCs w:val="22"/>
                <w:lang w:val="el-GR" w:eastAsia="el-GR"/>
              </w:rPr>
            </w:pPr>
            <w:r w:rsidRPr="00D703EE">
              <w:rPr>
                <w:b/>
                <w:bCs/>
                <w:color w:val="000000"/>
                <w:szCs w:val="22"/>
                <w:lang w:val="el-GR" w:eastAsia="el-GR"/>
              </w:rPr>
              <w:t>ΜΕΡΙΚΟ ΣΥΝΟΛΟ (€)</w:t>
            </w:r>
          </w:p>
        </w:tc>
      </w:tr>
      <w:tr w:rsidR="00FF7324" w:rsidRPr="00D703EE" w14:paraId="71856612" w14:textId="77777777" w:rsidTr="00FA5593">
        <w:trPr>
          <w:gridAfter w:val="1"/>
          <w:wAfter w:w="29" w:type="dxa"/>
          <w:trHeight w:val="420"/>
        </w:trPr>
        <w:tc>
          <w:tcPr>
            <w:tcW w:w="668" w:type="dxa"/>
            <w:tcBorders>
              <w:top w:val="nil"/>
              <w:left w:val="single" w:sz="4" w:space="0" w:color="auto"/>
              <w:bottom w:val="single" w:sz="4" w:space="0" w:color="auto"/>
              <w:right w:val="single" w:sz="4" w:space="0" w:color="auto"/>
            </w:tcBorders>
            <w:shd w:val="clear" w:color="000000" w:fill="DCE6F1"/>
            <w:vAlign w:val="center"/>
            <w:hideMark/>
          </w:tcPr>
          <w:p w14:paraId="0F98F309" w14:textId="77777777" w:rsidR="00FF7324" w:rsidRPr="00D703EE" w:rsidRDefault="00FF7324" w:rsidP="00FF7324">
            <w:pPr>
              <w:suppressAutoHyphens w:val="0"/>
              <w:spacing w:after="0"/>
              <w:jc w:val="center"/>
              <w:rPr>
                <w:b/>
                <w:bCs/>
                <w:color w:val="000000"/>
                <w:szCs w:val="22"/>
                <w:lang w:val="el-GR" w:eastAsia="el-GR"/>
              </w:rPr>
            </w:pPr>
            <w:r w:rsidRPr="00D703EE">
              <w:rPr>
                <w:b/>
                <w:bCs/>
                <w:color w:val="000000"/>
                <w:szCs w:val="22"/>
                <w:lang w:val="el-GR" w:eastAsia="el-GR"/>
              </w:rPr>
              <w:t> </w:t>
            </w:r>
          </w:p>
        </w:tc>
        <w:tc>
          <w:tcPr>
            <w:tcW w:w="2304" w:type="dxa"/>
            <w:tcBorders>
              <w:top w:val="nil"/>
              <w:left w:val="nil"/>
              <w:bottom w:val="single" w:sz="4" w:space="0" w:color="auto"/>
              <w:right w:val="single" w:sz="4" w:space="0" w:color="auto"/>
            </w:tcBorders>
            <w:shd w:val="clear" w:color="000000" w:fill="DCE6F1"/>
            <w:vAlign w:val="bottom"/>
            <w:hideMark/>
          </w:tcPr>
          <w:p w14:paraId="79B05457" w14:textId="77777777" w:rsidR="00FF7324" w:rsidRPr="00D703EE" w:rsidRDefault="00FF7324" w:rsidP="00FF7324">
            <w:pPr>
              <w:suppressAutoHyphens w:val="0"/>
              <w:spacing w:after="0"/>
              <w:jc w:val="left"/>
              <w:rPr>
                <w:b/>
                <w:bCs/>
                <w:color w:val="000000"/>
                <w:szCs w:val="22"/>
                <w:lang w:val="el-GR" w:eastAsia="el-GR"/>
              </w:rPr>
            </w:pPr>
            <w:r w:rsidRPr="00D703EE">
              <w:rPr>
                <w:b/>
                <w:bCs/>
                <w:color w:val="000000"/>
                <w:szCs w:val="22"/>
                <w:lang w:val="el-GR" w:eastAsia="el-GR"/>
              </w:rPr>
              <w:t>ΟΜΑΔΑ Α΄</w:t>
            </w:r>
          </w:p>
        </w:tc>
        <w:tc>
          <w:tcPr>
            <w:tcW w:w="1345" w:type="dxa"/>
            <w:tcBorders>
              <w:top w:val="nil"/>
              <w:left w:val="nil"/>
              <w:bottom w:val="single" w:sz="4" w:space="0" w:color="auto"/>
              <w:right w:val="single" w:sz="4" w:space="0" w:color="auto"/>
            </w:tcBorders>
            <w:shd w:val="clear" w:color="000000" w:fill="DCE6F1"/>
            <w:vAlign w:val="center"/>
            <w:hideMark/>
          </w:tcPr>
          <w:p w14:paraId="7CA09705" w14:textId="77777777" w:rsidR="00FF7324" w:rsidRPr="00D703EE" w:rsidRDefault="00FF7324" w:rsidP="00FF7324">
            <w:pPr>
              <w:suppressAutoHyphens w:val="0"/>
              <w:spacing w:after="0"/>
              <w:jc w:val="center"/>
              <w:rPr>
                <w:b/>
                <w:bCs/>
                <w:color w:val="000000"/>
                <w:szCs w:val="22"/>
                <w:lang w:val="el-GR" w:eastAsia="el-GR"/>
              </w:rPr>
            </w:pPr>
            <w:r w:rsidRPr="00D703EE">
              <w:rPr>
                <w:b/>
                <w:bCs/>
                <w:color w:val="000000"/>
                <w:szCs w:val="22"/>
                <w:lang w:val="el-GR" w:eastAsia="el-GR"/>
              </w:rPr>
              <w:t> </w:t>
            </w:r>
          </w:p>
        </w:tc>
        <w:tc>
          <w:tcPr>
            <w:tcW w:w="1273" w:type="dxa"/>
            <w:tcBorders>
              <w:top w:val="nil"/>
              <w:left w:val="nil"/>
              <w:bottom w:val="single" w:sz="4" w:space="0" w:color="auto"/>
              <w:right w:val="single" w:sz="4" w:space="0" w:color="auto"/>
            </w:tcBorders>
            <w:shd w:val="clear" w:color="000000" w:fill="DCE6F1"/>
            <w:vAlign w:val="center"/>
            <w:hideMark/>
          </w:tcPr>
          <w:p w14:paraId="37CEA01D" w14:textId="77777777" w:rsidR="00FF7324" w:rsidRPr="00D703EE" w:rsidRDefault="00FF7324" w:rsidP="00FF7324">
            <w:pPr>
              <w:suppressAutoHyphens w:val="0"/>
              <w:spacing w:after="0"/>
              <w:jc w:val="center"/>
              <w:rPr>
                <w:b/>
                <w:bCs/>
                <w:color w:val="000000"/>
                <w:szCs w:val="22"/>
                <w:lang w:val="el-GR" w:eastAsia="el-GR"/>
              </w:rPr>
            </w:pPr>
            <w:r w:rsidRPr="00D703EE">
              <w:rPr>
                <w:b/>
                <w:bCs/>
                <w:color w:val="000000"/>
                <w:szCs w:val="22"/>
                <w:lang w:val="el-GR" w:eastAsia="el-GR"/>
              </w:rPr>
              <w:t> </w:t>
            </w:r>
          </w:p>
        </w:tc>
        <w:tc>
          <w:tcPr>
            <w:tcW w:w="1395" w:type="dxa"/>
            <w:tcBorders>
              <w:top w:val="nil"/>
              <w:left w:val="nil"/>
              <w:bottom w:val="single" w:sz="4" w:space="0" w:color="auto"/>
              <w:right w:val="single" w:sz="4" w:space="0" w:color="auto"/>
            </w:tcBorders>
            <w:shd w:val="clear" w:color="000000" w:fill="DCE6F1"/>
            <w:vAlign w:val="center"/>
            <w:hideMark/>
          </w:tcPr>
          <w:p w14:paraId="0CE157C6" w14:textId="77777777" w:rsidR="00FF7324" w:rsidRPr="00D703EE" w:rsidRDefault="00FF7324" w:rsidP="00FF7324">
            <w:pPr>
              <w:suppressAutoHyphens w:val="0"/>
              <w:spacing w:after="0"/>
              <w:jc w:val="center"/>
              <w:rPr>
                <w:b/>
                <w:bCs/>
                <w:color w:val="000000"/>
                <w:szCs w:val="22"/>
                <w:lang w:val="el-GR" w:eastAsia="el-GR"/>
              </w:rPr>
            </w:pPr>
            <w:r w:rsidRPr="00D703EE">
              <w:rPr>
                <w:b/>
                <w:bCs/>
                <w:color w:val="000000"/>
                <w:szCs w:val="22"/>
                <w:lang w:val="el-GR" w:eastAsia="el-GR"/>
              </w:rPr>
              <w:t> </w:t>
            </w:r>
          </w:p>
        </w:tc>
        <w:tc>
          <w:tcPr>
            <w:tcW w:w="1224" w:type="dxa"/>
            <w:tcBorders>
              <w:top w:val="nil"/>
              <w:left w:val="nil"/>
              <w:bottom w:val="single" w:sz="4" w:space="0" w:color="auto"/>
              <w:right w:val="single" w:sz="4" w:space="0" w:color="auto"/>
            </w:tcBorders>
            <w:shd w:val="clear" w:color="000000" w:fill="DCE6F1"/>
            <w:vAlign w:val="center"/>
            <w:hideMark/>
          </w:tcPr>
          <w:p w14:paraId="3BF0F53C" w14:textId="77777777" w:rsidR="00FF7324" w:rsidRPr="00D703EE" w:rsidRDefault="00FF7324" w:rsidP="00FF7324">
            <w:pPr>
              <w:suppressAutoHyphens w:val="0"/>
              <w:spacing w:after="0"/>
              <w:jc w:val="center"/>
              <w:rPr>
                <w:b/>
                <w:bCs/>
                <w:color w:val="000000"/>
                <w:szCs w:val="22"/>
                <w:lang w:val="el-GR" w:eastAsia="el-GR"/>
              </w:rPr>
            </w:pPr>
            <w:r w:rsidRPr="00D703EE">
              <w:rPr>
                <w:b/>
                <w:bCs/>
                <w:color w:val="000000"/>
                <w:szCs w:val="22"/>
                <w:lang w:val="el-GR" w:eastAsia="el-GR"/>
              </w:rPr>
              <w:t> </w:t>
            </w:r>
          </w:p>
        </w:tc>
        <w:tc>
          <w:tcPr>
            <w:tcW w:w="1394" w:type="dxa"/>
            <w:tcBorders>
              <w:top w:val="nil"/>
              <w:left w:val="nil"/>
              <w:bottom w:val="single" w:sz="4" w:space="0" w:color="auto"/>
              <w:right w:val="single" w:sz="4" w:space="0" w:color="auto"/>
            </w:tcBorders>
            <w:shd w:val="clear" w:color="000000" w:fill="DCE6F1"/>
            <w:vAlign w:val="center"/>
            <w:hideMark/>
          </w:tcPr>
          <w:p w14:paraId="25FCE261" w14:textId="77777777" w:rsidR="00FF7324" w:rsidRPr="00D703EE" w:rsidRDefault="00FF7324" w:rsidP="00FF7324">
            <w:pPr>
              <w:suppressAutoHyphens w:val="0"/>
              <w:spacing w:after="0"/>
              <w:jc w:val="center"/>
              <w:rPr>
                <w:b/>
                <w:bCs/>
                <w:color w:val="000000"/>
                <w:szCs w:val="22"/>
                <w:lang w:val="el-GR" w:eastAsia="el-GR"/>
              </w:rPr>
            </w:pPr>
            <w:r w:rsidRPr="00D703EE">
              <w:rPr>
                <w:b/>
                <w:bCs/>
                <w:color w:val="000000"/>
                <w:szCs w:val="22"/>
                <w:lang w:val="el-GR" w:eastAsia="el-GR"/>
              </w:rPr>
              <w:t> </w:t>
            </w:r>
          </w:p>
        </w:tc>
      </w:tr>
      <w:tr w:rsidR="00FF7324" w:rsidRPr="00D703EE" w14:paraId="2D6A28F7" w14:textId="77777777" w:rsidTr="009F4C97">
        <w:trPr>
          <w:gridAfter w:val="1"/>
          <w:wAfter w:w="29" w:type="dxa"/>
          <w:trHeight w:val="639"/>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25A9C1A4" w14:textId="77777777" w:rsidR="00FF7324" w:rsidRPr="00D703EE" w:rsidRDefault="00FF7324" w:rsidP="00FF7324">
            <w:pPr>
              <w:suppressAutoHyphens w:val="0"/>
              <w:spacing w:after="0"/>
              <w:jc w:val="center"/>
              <w:rPr>
                <w:color w:val="000000"/>
                <w:szCs w:val="22"/>
                <w:lang w:val="el-GR" w:eastAsia="el-GR"/>
              </w:rPr>
            </w:pPr>
            <w:r w:rsidRPr="00D703EE">
              <w:rPr>
                <w:color w:val="000000"/>
                <w:szCs w:val="22"/>
                <w:lang w:val="el-GR" w:eastAsia="el-GR"/>
              </w:rPr>
              <w:t>1</w:t>
            </w:r>
          </w:p>
        </w:tc>
        <w:tc>
          <w:tcPr>
            <w:tcW w:w="2304" w:type="dxa"/>
            <w:tcBorders>
              <w:top w:val="nil"/>
              <w:left w:val="nil"/>
              <w:bottom w:val="single" w:sz="4" w:space="0" w:color="auto"/>
              <w:right w:val="single" w:sz="4" w:space="0" w:color="auto"/>
            </w:tcBorders>
            <w:shd w:val="clear" w:color="auto" w:fill="auto"/>
            <w:vAlign w:val="center"/>
            <w:hideMark/>
          </w:tcPr>
          <w:p w14:paraId="7C768937" w14:textId="77777777" w:rsidR="00FF7324" w:rsidRPr="00D703EE" w:rsidRDefault="00FF7324" w:rsidP="00FF7324">
            <w:pPr>
              <w:suppressAutoHyphens w:val="0"/>
              <w:spacing w:after="0"/>
              <w:jc w:val="left"/>
              <w:rPr>
                <w:color w:val="000000"/>
                <w:szCs w:val="22"/>
                <w:lang w:val="el-GR" w:eastAsia="el-GR"/>
              </w:rPr>
            </w:pPr>
            <w:r w:rsidRPr="00D703EE">
              <w:rPr>
                <w:color w:val="000000"/>
                <w:szCs w:val="22"/>
                <w:lang w:val="el-GR" w:eastAsia="el-GR"/>
              </w:rPr>
              <w:t>Ελκυστήρας (</w:t>
            </w:r>
            <w:proofErr w:type="spellStart"/>
            <w:r w:rsidRPr="00D703EE">
              <w:rPr>
                <w:color w:val="000000"/>
                <w:szCs w:val="22"/>
                <w:lang w:val="el-GR" w:eastAsia="el-GR"/>
              </w:rPr>
              <w:t>τράκτορας</w:t>
            </w:r>
            <w:proofErr w:type="spellEnd"/>
            <w:r w:rsidRPr="00D703EE">
              <w:rPr>
                <w:color w:val="000000"/>
                <w:szCs w:val="22"/>
                <w:lang w:val="el-GR" w:eastAsia="el-GR"/>
              </w:rPr>
              <w:t xml:space="preserve">)  τύπου 6X4 </w:t>
            </w:r>
          </w:p>
        </w:tc>
        <w:tc>
          <w:tcPr>
            <w:tcW w:w="1345" w:type="dxa"/>
            <w:tcBorders>
              <w:top w:val="nil"/>
              <w:left w:val="nil"/>
              <w:bottom w:val="single" w:sz="4" w:space="0" w:color="auto"/>
              <w:right w:val="single" w:sz="4" w:space="0" w:color="auto"/>
            </w:tcBorders>
            <w:shd w:val="clear" w:color="auto" w:fill="auto"/>
            <w:vAlign w:val="center"/>
          </w:tcPr>
          <w:p w14:paraId="6A7AFE9C" w14:textId="5739B89A" w:rsidR="00FF7324" w:rsidRPr="00D703EE" w:rsidRDefault="00FF7324" w:rsidP="00FF7324">
            <w:pPr>
              <w:suppressAutoHyphens w:val="0"/>
              <w:spacing w:after="0"/>
              <w:jc w:val="right"/>
              <w:rPr>
                <w:szCs w:val="22"/>
                <w:lang w:val="el-GR" w:eastAsia="el-GR"/>
              </w:rPr>
            </w:pPr>
          </w:p>
        </w:tc>
        <w:tc>
          <w:tcPr>
            <w:tcW w:w="1273" w:type="dxa"/>
            <w:tcBorders>
              <w:top w:val="nil"/>
              <w:left w:val="nil"/>
              <w:bottom w:val="single" w:sz="4" w:space="0" w:color="auto"/>
              <w:right w:val="single" w:sz="4" w:space="0" w:color="auto"/>
            </w:tcBorders>
            <w:shd w:val="clear" w:color="auto" w:fill="auto"/>
            <w:vAlign w:val="center"/>
            <w:hideMark/>
          </w:tcPr>
          <w:p w14:paraId="0B869BCA" w14:textId="77777777" w:rsidR="00FF7324" w:rsidRPr="00D703EE" w:rsidRDefault="00FF7324" w:rsidP="00FF7324">
            <w:pPr>
              <w:suppressAutoHyphens w:val="0"/>
              <w:spacing w:after="0"/>
              <w:jc w:val="center"/>
              <w:rPr>
                <w:szCs w:val="22"/>
                <w:lang w:val="el-GR" w:eastAsia="el-GR"/>
              </w:rPr>
            </w:pPr>
            <w:r w:rsidRPr="00D703EE">
              <w:rPr>
                <w:szCs w:val="22"/>
                <w:lang w:val="el-GR" w:eastAsia="el-GR"/>
              </w:rPr>
              <w:t>1</w:t>
            </w:r>
          </w:p>
        </w:tc>
        <w:tc>
          <w:tcPr>
            <w:tcW w:w="1395" w:type="dxa"/>
            <w:tcBorders>
              <w:top w:val="nil"/>
              <w:left w:val="nil"/>
              <w:bottom w:val="single" w:sz="4" w:space="0" w:color="auto"/>
              <w:right w:val="single" w:sz="4" w:space="0" w:color="auto"/>
            </w:tcBorders>
            <w:shd w:val="clear" w:color="auto" w:fill="auto"/>
            <w:vAlign w:val="center"/>
          </w:tcPr>
          <w:p w14:paraId="46134430" w14:textId="3AA9737F" w:rsidR="00FF7324" w:rsidRPr="00D703EE" w:rsidRDefault="00FF7324" w:rsidP="00FF7324">
            <w:pPr>
              <w:suppressAutoHyphens w:val="0"/>
              <w:spacing w:after="0"/>
              <w:jc w:val="right"/>
              <w:rPr>
                <w:szCs w:val="22"/>
                <w:lang w:val="el-GR" w:eastAsia="el-GR"/>
              </w:rPr>
            </w:pPr>
          </w:p>
        </w:tc>
        <w:tc>
          <w:tcPr>
            <w:tcW w:w="1224" w:type="dxa"/>
            <w:tcBorders>
              <w:top w:val="nil"/>
              <w:left w:val="nil"/>
              <w:bottom w:val="single" w:sz="4" w:space="0" w:color="auto"/>
              <w:right w:val="single" w:sz="4" w:space="0" w:color="auto"/>
            </w:tcBorders>
            <w:shd w:val="clear" w:color="auto" w:fill="auto"/>
            <w:vAlign w:val="center"/>
          </w:tcPr>
          <w:p w14:paraId="6C2BBAEE" w14:textId="35A29E8E" w:rsidR="00FF7324" w:rsidRPr="00D703EE" w:rsidRDefault="00FF7324" w:rsidP="00FF7324">
            <w:pPr>
              <w:suppressAutoHyphens w:val="0"/>
              <w:spacing w:after="0"/>
              <w:jc w:val="right"/>
              <w:rPr>
                <w:szCs w:val="22"/>
                <w:lang w:val="el-GR" w:eastAsia="el-GR"/>
              </w:rPr>
            </w:pPr>
          </w:p>
        </w:tc>
        <w:tc>
          <w:tcPr>
            <w:tcW w:w="1394" w:type="dxa"/>
            <w:tcBorders>
              <w:top w:val="nil"/>
              <w:left w:val="nil"/>
              <w:bottom w:val="single" w:sz="4" w:space="0" w:color="auto"/>
              <w:right w:val="single" w:sz="4" w:space="0" w:color="auto"/>
            </w:tcBorders>
            <w:shd w:val="clear" w:color="auto" w:fill="auto"/>
            <w:vAlign w:val="center"/>
          </w:tcPr>
          <w:p w14:paraId="64AF1FF7" w14:textId="65457B93" w:rsidR="00FF7324" w:rsidRPr="00D703EE" w:rsidRDefault="00FF7324" w:rsidP="00FF7324">
            <w:pPr>
              <w:suppressAutoHyphens w:val="0"/>
              <w:spacing w:after="0"/>
              <w:jc w:val="right"/>
              <w:rPr>
                <w:color w:val="000000"/>
                <w:szCs w:val="22"/>
                <w:lang w:val="el-GR" w:eastAsia="el-GR"/>
              </w:rPr>
            </w:pPr>
          </w:p>
        </w:tc>
      </w:tr>
      <w:tr w:rsidR="00FF7324" w:rsidRPr="00D703EE" w14:paraId="32AAF99A" w14:textId="77777777" w:rsidTr="009F4C97">
        <w:trPr>
          <w:gridAfter w:val="1"/>
          <w:wAfter w:w="29" w:type="dxa"/>
          <w:trHeight w:val="900"/>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5CB2443A" w14:textId="77777777" w:rsidR="00FF7324" w:rsidRPr="00D703EE" w:rsidRDefault="00FF7324" w:rsidP="00FF7324">
            <w:pPr>
              <w:suppressAutoHyphens w:val="0"/>
              <w:spacing w:after="0"/>
              <w:jc w:val="center"/>
              <w:rPr>
                <w:color w:val="000000"/>
                <w:szCs w:val="22"/>
                <w:lang w:val="el-GR" w:eastAsia="el-GR"/>
              </w:rPr>
            </w:pPr>
            <w:r w:rsidRPr="00D703EE">
              <w:rPr>
                <w:color w:val="000000"/>
                <w:szCs w:val="22"/>
                <w:lang w:val="el-GR" w:eastAsia="el-GR"/>
              </w:rPr>
              <w:t>2</w:t>
            </w:r>
          </w:p>
        </w:tc>
        <w:tc>
          <w:tcPr>
            <w:tcW w:w="2304" w:type="dxa"/>
            <w:tcBorders>
              <w:top w:val="nil"/>
              <w:left w:val="nil"/>
              <w:bottom w:val="single" w:sz="4" w:space="0" w:color="auto"/>
              <w:right w:val="single" w:sz="4" w:space="0" w:color="auto"/>
            </w:tcBorders>
            <w:shd w:val="clear" w:color="auto" w:fill="auto"/>
            <w:vAlign w:val="center"/>
            <w:hideMark/>
          </w:tcPr>
          <w:p w14:paraId="3DF03D43" w14:textId="77777777" w:rsidR="00FF7324" w:rsidRPr="00D703EE" w:rsidRDefault="00FF7324" w:rsidP="00FF7324">
            <w:pPr>
              <w:suppressAutoHyphens w:val="0"/>
              <w:spacing w:after="0"/>
              <w:jc w:val="left"/>
              <w:rPr>
                <w:color w:val="000000"/>
                <w:szCs w:val="22"/>
                <w:lang w:val="el-GR" w:eastAsia="el-GR"/>
              </w:rPr>
            </w:pPr>
            <w:r w:rsidRPr="00D703EE">
              <w:rPr>
                <w:color w:val="000000"/>
                <w:szCs w:val="22"/>
                <w:lang w:val="el-GR" w:eastAsia="el-GR"/>
              </w:rPr>
              <w:t> </w:t>
            </w:r>
            <w:proofErr w:type="spellStart"/>
            <w:r w:rsidRPr="00D703EE">
              <w:rPr>
                <w:color w:val="000000"/>
                <w:szCs w:val="22"/>
                <w:lang w:val="el-GR" w:eastAsia="el-GR"/>
              </w:rPr>
              <w:t>Ημιρυμουλκούμενο</w:t>
            </w:r>
            <w:proofErr w:type="spellEnd"/>
            <w:r w:rsidRPr="00D703EE">
              <w:rPr>
                <w:color w:val="000000"/>
                <w:szCs w:val="22"/>
                <w:lang w:val="el-GR" w:eastAsia="el-GR"/>
              </w:rPr>
              <w:t xml:space="preserve">, </w:t>
            </w:r>
            <w:proofErr w:type="spellStart"/>
            <w:r w:rsidRPr="00D703EE">
              <w:rPr>
                <w:color w:val="000000"/>
                <w:szCs w:val="22"/>
                <w:lang w:val="el-GR" w:eastAsia="el-GR"/>
              </w:rPr>
              <w:t>απορριμματοκιβώτιο</w:t>
            </w:r>
            <w:proofErr w:type="spellEnd"/>
            <w:r w:rsidRPr="00D703EE">
              <w:rPr>
                <w:color w:val="000000"/>
                <w:szCs w:val="22"/>
                <w:lang w:val="el-GR" w:eastAsia="el-GR"/>
              </w:rPr>
              <w:t xml:space="preserve"> με πλάκα εκκένωσης  απορριμμάτων   χωρητικότητας 56κ.μ.</w:t>
            </w:r>
          </w:p>
        </w:tc>
        <w:tc>
          <w:tcPr>
            <w:tcW w:w="1345" w:type="dxa"/>
            <w:tcBorders>
              <w:top w:val="nil"/>
              <w:left w:val="nil"/>
              <w:bottom w:val="single" w:sz="4" w:space="0" w:color="auto"/>
              <w:right w:val="single" w:sz="4" w:space="0" w:color="auto"/>
            </w:tcBorders>
            <w:shd w:val="clear" w:color="auto" w:fill="auto"/>
            <w:vAlign w:val="center"/>
          </w:tcPr>
          <w:p w14:paraId="446B0529" w14:textId="5C6BCFE6" w:rsidR="00FF7324" w:rsidRPr="00D703EE" w:rsidRDefault="00FF7324" w:rsidP="00FF7324">
            <w:pPr>
              <w:suppressAutoHyphens w:val="0"/>
              <w:spacing w:after="0"/>
              <w:jc w:val="right"/>
              <w:rPr>
                <w:szCs w:val="22"/>
                <w:lang w:val="el-GR" w:eastAsia="el-GR"/>
              </w:rPr>
            </w:pPr>
          </w:p>
        </w:tc>
        <w:tc>
          <w:tcPr>
            <w:tcW w:w="1273" w:type="dxa"/>
            <w:tcBorders>
              <w:top w:val="nil"/>
              <w:left w:val="nil"/>
              <w:bottom w:val="single" w:sz="4" w:space="0" w:color="auto"/>
              <w:right w:val="single" w:sz="4" w:space="0" w:color="auto"/>
            </w:tcBorders>
            <w:shd w:val="clear" w:color="auto" w:fill="auto"/>
            <w:vAlign w:val="center"/>
            <w:hideMark/>
          </w:tcPr>
          <w:p w14:paraId="58B1DD38" w14:textId="77777777" w:rsidR="00FF7324" w:rsidRPr="00D703EE" w:rsidRDefault="00FF7324" w:rsidP="00FF7324">
            <w:pPr>
              <w:suppressAutoHyphens w:val="0"/>
              <w:spacing w:after="0"/>
              <w:jc w:val="center"/>
              <w:rPr>
                <w:szCs w:val="22"/>
                <w:lang w:val="el-GR" w:eastAsia="el-GR"/>
              </w:rPr>
            </w:pPr>
            <w:r w:rsidRPr="00D703EE">
              <w:rPr>
                <w:szCs w:val="22"/>
                <w:lang w:val="el-GR" w:eastAsia="el-GR"/>
              </w:rPr>
              <w:t>2</w:t>
            </w:r>
          </w:p>
        </w:tc>
        <w:tc>
          <w:tcPr>
            <w:tcW w:w="1395" w:type="dxa"/>
            <w:tcBorders>
              <w:top w:val="nil"/>
              <w:left w:val="nil"/>
              <w:bottom w:val="single" w:sz="4" w:space="0" w:color="auto"/>
              <w:right w:val="single" w:sz="4" w:space="0" w:color="auto"/>
            </w:tcBorders>
            <w:shd w:val="clear" w:color="auto" w:fill="auto"/>
            <w:vAlign w:val="center"/>
          </w:tcPr>
          <w:p w14:paraId="3A8099B1" w14:textId="3AD5B2CB" w:rsidR="00FF7324" w:rsidRPr="00D703EE" w:rsidRDefault="00FF7324" w:rsidP="00FF7324">
            <w:pPr>
              <w:suppressAutoHyphens w:val="0"/>
              <w:spacing w:after="0"/>
              <w:jc w:val="right"/>
              <w:rPr>
                <w:szCs w:val="22"/>
                <w:lang w:val="el-GR" w:eastAsia="el-GR"/>
              </w:rPr>
            </w:pPr>
          </w:p>
        </w:tc>
        <w:tc>
          <w:tcPr>
            <w:tcW w:w="1224" w:type="dxa"/>
            <w:tcBorders>
              <w:top w:val="nil"/>
              <w:left w:val="nil"/>
              <w:bottom w:val="single" w:sz="4" w:space="0" w:color="auto"/>
              <w:right w:val="single" w:sz="4" w:space="0" w:color="auto"/>
            </w:tcBorders>
            <w:shd w:val="clear" w:color="auto" w:fill="auto"/>
            <w:vAlign w:val="center"/>
          </w:tcPr>
          <w:p w14:paraId="7294E7CD" w14:textId="2414538B" w:rsidR="00FF7324" w:rsidRPr="00D703EE" w:rsidRDefault="00FF7324" w:rsidP="00FF7324">
            <w:pPr>
              <w:suppressAutoHyphens w:val="0"/>
              <w:spacing w:after="0"/>
              <w:jc w:val="right"/>
              <w:rPr>
                <w:szCs w:val="22"/>
                <w:lang w:val="el-GR" w:eastAsia="el-GR"/>
              </w:rPr>
            </w:pPr>
          </w:p>
        </w:tc>
        <w:tc>
          <w:tcPr>
            <w:tcW w:w="1394" w:type="dxa"/>
            <w:tcBorders>
              <w:top w:val="nil"/>
              <w:left w:val="nil"/>
              <w:bottom w:val="single" w:sz="4" w:space="0" w:color="auto"/>
              <w:right w:val="single" w:sz="4" w:space="0" w:color="auto"/>
            </w:tcBorders>
            <w:shd w:val="clear" w:color="auto" w:fill="auto"/>
            <w:vAlign w:val="center"/>
          </w:tcPr>
          <w:p w14:paraId="558D8EC5" w14:textId="11C094AC" w:rsidR="00FF7324" w:rsidRPr="00D703EE" w:rsidRDefault="00FF7324" w:rsidP="00FF7324">
            <w:pPr>
              <w:suppressAutoHyphens w:val="0"/>
              <w:spacing w:after="0"/>
              <w:jc w:val="right"/>
              <w:rPr>
                <w:color w:val="000000"/>
                <w:szCs w:val="22"/>
                <w:lang w:val="el-GR" w:eastAsia="el-GR"/>
              </w:rPr>
            </w:pPr>
          </w:p>
        </w:tc>
      </w:tr>
      <w:tr w:rsidR="00FF7324" w:rsidRPr="00D703EE" w14:paraId="48191F82" w14:textId="77777777" w:rsidTr="009F4C97">
        <w:trPr>
          <w:gridAfter w:val="1"/>
          <w:wAfter w:w="29" w:type="dxa"/>
          <w:trHeight w:val="375"/>
        </w:trPr>
        <w:tc>
          <w:tcPr>
            <w:tcW w:w="668" w:type="dxa"/>
            <w:tcBorders>
              <w:top w:val="nil"/>
              <w:left w:val="single" w:sz="4" w:space="0" w:color="auto"/>
              <w:bottom w:val="single" w:sz="4" w:space="0" w:color="auto"/>
              <w:right w:val="single" w:sz="4" w:space="0" w:color="auto"/>
            </w:tcBorders>
            <w:shd w:val="clear" w:color="000000" w:fill="DCE6F1"/>
            <w:noWrap/>
            <w:vAlign w:val="center"/>
            <w:hideMark/>
          </w:tcPr>
          <w:p w14:paraId="64366135" w14:textId="77777777" w:rsidR="00FF7324" w:rsidRPr="00D703EE" w:rsidRDefault="00FF7324" w:rsidP="00FF7324">
            <w:pPr>
              <w:suppressAutoHyphens w:val="0"/>
              <w:spacing w:after="0"/>
              <w:jc w:val="center"/>
              <w:rPr>
                <w:color w:val="000000"/>
                <w:szCs w:val="22"/>
                <w:lang w:val="el-GR" w:eastAsia="el-GR"/>
              </w:rPr>
            </w:pPr>
            <w:r w:rsidRPr="00D703EE">
              <w:rPr>
                <w:color w:val="000000"/>
                <w:szCs w:val="22"/>
                <w:lang w:val="el-GR" w:eastAsia="el-GR"/>
              </w:rPr>
              <w:t> </w:t>
            </w:r>
          </w:p>
        </w:tc>
        <w:tc>
          <w:tcPr>
            <w:tcW w:w="2304" w:type="dxa"/>
            <w:tcBorders>
              <w:top w:val="nil"/>
              <w:left w:val="nil"/>
              <w:bottom w:val="single" w:sz="4" w:space="0" w:color="auto"/>
              <w:right w:val="single" w:sz="4" w:space="0" w:color="auto"/>
            </w:tcBorders>
            <w:shd w:val="clear" w:color="000000" w:fill="DCE6F1"/>
            <w:vAlign w:val="center"/>
            <w:hideMark/>
          </w:tcPr>
          <w:p w14:paraId="153C2D69" w14:textId="77777777" w:rsidR="00FF7324" w:rsidRPr="00D703EE" w:rsidRDefault="00FF7324" w:rsidP="00FF7324">
            <w:pPr>
              <w:suppressAutoHyphens w:val="0"/>
              <w:spacing w:after="0"/>
              <w:jc w:val="left"/>
              <w:rPr>
                <w:color w:val="000000"/>
                <w:szCs w:val="22"/>
                <w:lang w:val="el-GR" w:eastAsia="el-GR"/>
              </w:rPr>
            </w:pPr>
            <w:r w:rsidRPr="00D703EE">
              <w:rPr>
                <w:color w:val="000000"/>
                <w:szCs w:val="22"/>
                <w:lang w:val="el-GR" w:eastAsia="el-GR"/>
              </w:rPr>
              <w:t> </w:t>
            </w:r>
          </w:p>
        </w:tc>
        <w:tc>
          <w:tcPr>
            <w:tcW w:w="1345" w:type="dxa"/>
            <w:tcBorders>
              <w:top w:val="nil"/>
              <w:left w:val="nil"/>
              <w:bottom w:val="single" w:sz="4" w:space="0" w:color="auto"/>
              <w:right w:val="single" w:sz="4" w:space="0" w:color="auto"/>
            </w:tcBorders>
            <w:shd w:val="clear" w:color="000000" w:fill="DCE6F1"/>
            <w:vAlign w:val="center"/>
            <w:hideMark/>
          </w:tcPr>
          <w:p w14:paraId="40A6D1FD" w14:textId="77777777" w:rsidR="00FF7324" w:rsidRPr="00D703EE" w:rsidRDefault="00FF7324" w:rsidP="00FF7324">
            <w:pPr>
              <w:suppressAutoHyphens w:val="0"/>
              <w:spacing w:after="0"/>
              <w:jc w:val="left"/>
              <w:rPr>
                <w:szCs w:val="22"/>
                <w:lang w:val="el-GR" w:eastAsia="el-GR"/>
              </w:rPr>
            </w:pPr>
            <w:r w:rsidRPr="00D703EE">
              <w:rPr>
                <w:szCs w:val="22"/>
                <w:lang w:val="el-GR" w:eastAsia="el-GR"/>
              </w:rPr>
              <w:t xml:space="preserve"> </w:t>
            </w:r>
          </w:p>
        </w:tc>
        <w:tc>
          <w:tcPr>
            <w:tcW w:w="1273" w:type="dxa"/>
            <w:tcBorders>
              <w:top w:val="nil"/>
              <w:left w:val="nil"/>
              <w:bottom w:val="single" w:sz="4" w:space="0" w:color="auto"/>
              <w:right w:val="single" w:sz="4" w:space="0" w:color="auto"/>
            </w:tcBorders>
            <w:shd w:val="clear" w:color="000000" w:fill="DCE6F1"/>
            <w:vAlign w:val="center"/>
            <w:hideMark/>
          </w:tcPr>
          <w:p w14:paraId="5AD29D44" w14:textId="77777777" w:rsidR="00FF7324" w:rsidRPr="00D703EE" w:rsidRDefault="00FF7324" w:rsidP="00FF7324">
            <w:pPr>
              <w:suppressAutoHyphens w:val="0"/>
              <w:spacing w:after="0"/>
              <w:jc w:val="right"/>
              <w:rPr>
                <w:b/>
                <w:bCs/>
                <w:szCs w:val="22"/>
                <w:lang w:val="el-GR" w:eastAsia="el-GR"/>
              </w:rPr>
            </w:pPr>
            <w:r w:rsidRPr="00D703EE">
              <w:rPr>
                <w:b/>
                <w:bCs/>
                <w:szCs w:val="22"/>
                <w:lang w:val="el-GR" w:eastAsia="el-GR"/>
              </w:rPr>
              <w:t>ΣΥΝΟΛΟ Α</w:t>
            </w:r>
          </w:p>
        </w:tc>
        <w:tc>
          <w:tcPr>
            <w:tcW w:w="1395" w:type="dxa"/>
            <w:tcBorders>
              <w:top w:val="nil"/>
              <w:left w:val="nil"/>
              <w:bottom w:val="single" w:sz="4" w:space="0" w:color="auto"/>
              <w:right w:val="single" w:sz="4" w:space="0" w:color="auto"/>
            </w:tcBorders>
            <w:shd w:val="clear" w:color="000000" w:fill="DCE6F1"/>
            <w:vAlign w:val="center"/>
          </w:tcPr>
          <w:p w14:paraId="5CE8290C" w14:textId="787B28CD" w:rsidR="00FF7324" w:rsidRPr="00D703EE" w:rsidRDefault="00FF7324" w:rsidP="00FF7324">
            <w:pPr>
              <w:suppressAutoHyphens w:val="0"/>
              <w:spacing w:after="0"/>
              <w:jc w:val="right"/>
              <w:rPr>
                <w:b/>
                <w:bCs/>
                <w:szCs w:val="22"/>
                <w:lang w:val="el-GR" w:eastAsia="el-GR"/>
              </w:rPr>
            </w:pPr>
          </w:p>
        </w:tc>
        <w:tc>
          <w:tcPr>
            <w:tcW w:w="1224" w:type="dxa"/>
            <w:tcBorders>
              <w:top w:val="nil"/>
              <w:left w:val="nil"/>
              <w:bottom w:val="single" w:sz="4" w:space="0" w:color="auto"/>
              <w:right w:val="single" w:sz="4" w:space="0" w:color="auto"/>
            </w:tcBorders>
            <w:shd w:val="clear" w:color="000000" w:fill="DCE6F1"/>
            <w:vAlign w:val="center"/>
          </w:tcPr>
          <w:p w14:paraId="517B880D" w14:textId="2A96DBCE" w:rsidR="00FF7324" w:rsidRPr="00D703EE" w:rsidRDefault="00FF7324" w:rsidP="00FF7324">
            <w:pPr>
              <w:suppressAutoHyphens w:val="0"/>
              <w:spacing w:after="0"/>
              <w:jc w:val="right"/>
              <w:rPr>
                <w:b/>
                <w:bCs/>
                <w:szCs w:val="22"/>
                <w:lang w:val="el-GR" w:eastAsia="el-GR"/>
              </w:rPr>
            </w:pPr>
          </w:p>
        </w:tc>
        <w:tc>
          <w:tcPr>
            <w:tcW w:w="1394" w:type="dxa"/>
            <w:tcBorders>
              <w:top w:val="nil"/>
              <w:left w:val="nil"/>
              <w:bottom w:val="single" w:sz="4" w:space="0" w:color="auto"/>
              <w:right w:val="single" w:sz="4" w:space="0" w:color="auto"/>
            </w:tcBorders>
            <w:shd w:val="clear" w:color="000000" w:fill="DCE6F1"/>
            <w:vAlign w:val="center"/>
          </w:tcPr>
          <w:p w14:paraId="0B1F3AA2" w14:textId="3338F189" w:rsidR="00FF7324" w:rsidRPr="00D703EE" w:rsidRDefault="00FF7324" w:rsidP="00FF7324">
            <w:pPr>
              <w:suppressAutoHyphens w:val="0"/>
              <w:spacing w:after="0"/>
              <w:jc w:val="right"/>
              <w:rPr>
                <w:b/>
                <w:bCs/>
                <w:szCs w:val="22"/>
                <w:lang w:val="el-GR" w:eastAsia="el-GR"/>
              </w:rPr>
            </w:pPr>
          </w:p>
        </w:tc>
      </w:tr>
      <w:tr w:rsidR="00F4071E" w:rsidRPr="00D703EE" w14:paraId="1596437B" w14:textId="77777777" w:rsidTr="00E14FA2">
        <w:trPr>
          <w:gridAfter w:val="1"/>
          <w:wAfter w:w="29" w:type="dxa"/>
          <w:trHeight w:hRule="exact" w:val="851"/>
        </w:trPr>
        <w:tc>
          <w:tcPr>
            <w:tcW w:w="668" w:type="dxa"/>
            <w:tcBorders>
              <w:top w:val="single" w:sz="4" w:space="0" w:color="auto"/>
              <w:bottom w:val="single" w:sz="4" w:space="0" w:color="auto"/>
            </w:tcBorders>
            <w:shd w:val="clear" w:color="000000" w:fill="FFFFFF" w:themeFill="background1"/>
            <w:noWrap/>
            <w:vAlign w:val="center"/>
          </w:tcPr>
          <w:p w14:paraId="3C264914" w14:textId="77777777" w:rsidR="00F4071E" w:rsidRPr="00D703EE" w:rsidRDefault="00F4071E" w:rsidP="00FF7324">
            <w:pPr>
              <w:suppressAutoHyphens w:val="0"/>
              <w:spacing w:after="0"/>
              <w:jc w:val="center"/>
              <w:rPr>
                <w:color w:val="000000"/>
                <w:szCs w:val="22"/>
                <w:lang w:val="el-GR" w:eastAsia="el-GR"/>
              </w:rPr>
            </w:pPr>
          </w:p>
        </w:tc>
        <w:tc>
          <w:tcPr>
            <w:tcW w:w="2304" w:type="dxa"/>
            <w:tcBorders>
              <w:top w:val="single" w:sz="4" w:space="0" w:color="auto"/>
              <w:bottom w:val="single" w:sz="4" w:space="0" w:color="auto"/>
            </w:tcBorders>
            <w:shd w:val="clear" w:color="000000" w:fill="FFFFFF" w:themeFill="background1"/>
            <w:noWrap/>
            <w:vAlign w:val="bottom"/>
          </w:tcPr>
          <w:p w14:paraId="23CE6646" w14:textId="77777777" w:rsidR="00F4071E" w:rsidRPr="00D703EE" w:rsidRDefault="00F4071E" w:rsidP="00FF7324">
            <w:pPr>
              <w:suppressAutoHyphens w:val="0"/>
              <w:spacing w:after="0"/>
              <w:jc w:val="left"/>
              <w:rPr>
                <w:b/>
                <w:bCs/>
                <w:color w:val="000000"/>
                <w:sz w:val="20"/>
                <w:szCs w:val="20"/>
                <w:lang w:val="el-GR" w:eastAsia="el-GR"/>
              </w:rPr>
            </w:pPr>
          </w:p>
        </w:tc>
        <w:tc>
          <w:tcPr>
            <w:tcW w:w="1345" w:type="dxa"/>
            <w:tcBorders>
              <w:top w:val="single" w:sz="4" w:space="0" w:color="auto"/>
              <w:bottom w:val="single" w:sz="4" w:space="0" w:color="auto"/>
            </w:tcBorders>
            <w:shd w:val="clear" w:color="000000" w:fill="FFFFFF" w:themeFill="background1"/>
            <w:vAlign w:val="center"/>
          </w:tcPr>
          <w:p w14:paraId="40365562" w14:textId="77777777" w:rsidR="00F4071E" w:rsidRPr="00D703EE" w:rsidRDefault="00F4071E" w:rsidP="00FF7324">
            <w:pPr>
              <w:suppressAutoHyphens w:val="0"/>
              <w:spacing w:after="0"/>
              <w:jc w:val="center"/>
              <w:rPr>
                <w:szCs w:val="22"/>
                <w:lang w:val="el-GR" w:eastAsia="el-GR"/>
              </w:rPr>
            </w:pPr>
          </w:p>
        </w:tc>
        <w:tc>
          <w:tcPr>
            <w:tcW w:w="1273" w:type="dxa"/>
            <w:tcBorders>
              <w:top w:val="single" w:sz="4" w:space="0" w:color="auto"/>
              <w:bottom w:val="single" w:sz="4" w:space="0" w:color="auto"/>
            </w:tcBorders>
            <w:shd w:val="clear" w:color="000000" w:fill="FFFFFF" w:themeFill="background1"/>
            <w:vAlign w:val="center"/>
          </w:tcPr>
          <w:p w14:paraId="7F767527" w14:textId="77777777" w:rsidR="00F4071E" w:rsidRPr="00D703EE" w:rsidRDefault="00F4071E" w:rsidP="00FF7324">
            <w:pPr>
              <w:suppressAutoHyphens w:val="0"/>
              <w:spacing w:after="0"/>
              <w:jc w:val="center"/>
              <w:rPr>
                <w:szCs w:val="22"/>
                <w:lang w:val="el-GR" w:eastAsia="el-GR"/>
              </w:rPr>
            </w:pPr>
          </w:p>
        </w:tc>
        <w:tc>
          <w:tcPr>
            <w:tcW w:w="1395" w:type="dxa"/>
            <w:tcBorders>
              <w:top w:val="single" w:sz="4" w:space="0" w:color="auto"/>
              <w:bottom w:val="single" w:sz="4" w:space="0" w:color="auto"/>
            </w:tcBorders>
            <w:shd w:val="clear" w:color="000000" w:fill="FFFFFF" w:themeFill="background1"/>
            <w:vAlign w:val="center"/>
          </w:tcPr>
          <w:p w14:paraId="7E79503A" w14:textId="77777777" w:rsidR="00F4071E" w:rsidRPr="00D703EE" w:rsidRDefault="00F4071E" w:rsidP="00FF7324">
            <w:pPr>
              <w:suppressAutoHyphens w:val="0"/>
              <w:spacing w:after="0"/>
              <w:jc w:val="right"/>
              <w:rPr>
                <w:szCs w:val="22"/>
                <w:lang w:val="el-GR" w:eastAsia="el-GR"/>
              </w:rPr>
            </w:pPr>
          </w:p>
        </w:tc>
        <w:tc>
          <w:tcPr>
            <w:tcW w:w="1224" w:type="dxa"/>
            <w:tcBorders>
              <w:top w:val="single" w:sz="4" w:space="0" w:color="auto"/>
              <w:bottom w:val="single" w:sz="4" w:space="0" w:color="auto"/>
            </w:tcBorders>
            <w:shd w:val="clear" w:color="000000" w:fill="FFFFFF" w:themeFill="background1"/>
            <w:vAlign w:val="center"/>
          </w:tcPr>
          <w:p w14:paraId="0F07B30A" w14:textId="77777777" w:rsidR="00F4071E" w:rsidRPr="00D703EE" w:rsidRDefault="00F4071E" w:rsidP="00FF7324">
            <w:pPr>
              <w:suppressAutoHyphens w:val="0"/>
              <w:spacing w:after="0"/>
              <w:jc w:val="right"/>
              <w:rPr>
                <w:szCs w:val="22"/>
                <w:lang w:val="el-GR" w:eastAsia="el-GR"/>
              </w:rPr>
            </w:pPr>
          </w:p>
        </w:tc>
        <w:tc>
          <w:tcPr>
            <w:tcW w:w="1394" w:type="dxa"/>
            <w:tcBorders>
              <w:top w:val="single" w:sz="4" w:space="0" w:color="auto"/>
              <w:bottom w:val="single" w:sz="4" w:space="0" w:color="auto"/>
            </w:tcBorders>
            <w:shd w:val="clear" w:color="000000" w:fill="FFFFFF" w:themeFill="background1"/>
            <w:vAlign w:val="center"/>
          </w:tcPr>
          <w:p w14:paraId="356C44C0" w14:textId="77777777" w:rsidR="00F4071E" w:rsidRPr="00D703EE" w:rsidRDefault="00F4071E" w:rsidP="00FF7324">
            <w:pPr>
              <w:suppressAutoHyphens w:val="0"/>
              <w:spacing w:after="0"/>
              <w:jc w:val="right"/>
              <w:rPr>
                <w:color w:val="000000"/>
                <w:szCs w:val="22"/>
                <w:lang w:val="el-GR" w:eastAsia="el-GR"/>
              </w:rPr>
            </w:pPr>
          </w:p>
        </w:tc>
      </w:tr>
      <w:tr w:rsidR="00FF7324" w:rsidRPr="00D703EE" w14:paraId="3A4C317F" w14:textId="77777777" w:rsidTr="00FF7324">
        <w:trPr>
          <w:gridAfter w:val="1"/>
          <w:wAfter w:w="29" w:type="dxa"/>
          <w:trHeight w:val="375"/>
        </w:trPr>
        <w:tc>
          <w:tcPr>
            <w:tcW w:w="668" w:type="dxa"/>
            <w:tcBorders>
              <w:top w:val="nil"/>
              <w:left w:val="single" w:sz="4" w:space="0" w:color="auto"/>
              <w:bottom w:val="single" w:sz="4" w:space="0" w:color="auto"/>
              <w:right w:val="single" w:sz="4" w:space="0" w:color="auto"/>
            </w:tcBorders>
            <w:shd w:val="clear" w:color="000000" w:fill="FDE9D9"/>
            <w:noWrap/>
            <w:vAlign w:val="center"/>
            <w:hideMark/>
          </w:tcPr>
          <w:p w14:paraId="06DAA315" w14:textId="77777777" w:rsidR="00FF7324" w:rsidRPr="00D703EE" w:rsidRDefault="00FF7324" w:rsidP="00FF7324">
            <w:pPr>
              <w:suppressAutoHyphens w:val="0"/>
              <w:spacing w:after="0"/>
              <w:jc w:val="center"/>
              <w:rPr>
                <w:color w:val="000000"/>
                <w:szCs w:val="22"/>
                <w:lang w:val="el-GR" w:eastAsia="el-GR"/>
              </w:rPr>
            </w:pPr>
            <w:r w:rsidRPr="00D703EE">
              <w:rPr>
                <w:color w:val="000000"/>
                <w:szCs w:val="22"/>
                <w:lang w:val="el-GR" w:eastAsia="el-GR"/>
              </w:rPr>
              <w:t> </w:t>
            </w:r>
          </w:p>
        </w:tc>
        <w:tc>
          <w:tcPr>
            <w:tcW w:w="2304" w:type="dxa"/>
            <w:tcBorders>
              <w:top w:val="nil"/>
              <w:left w:val="nil"/>
              <w:bottom w:val="single" w:sz="4" w:space="0" w:color="auto"/>
              <w:right w:val="single" w:sz="4" w:space="0" w:color="auto"/>
            </w:tcBorders>
            <w:shd w:val="clear" w:color="000000" w:fill="FDE9D9"/>
            <w:noWrap/>
            <w:vAlign w:val="bottom"/>
            <w:hideMark/>
          </w:tcPr>
          <w:p w14:paraId="0CAF22D7" w14:textId="77777777" w:rsidR="00FF7324" w:rsidRPr="00D703EE" w:rsidRDefault="00FF7324" w:rsidP="00FF7324">
            <w:pPr>
              <w:suppressAutoHyphens w:val="0"/>
              <w:spacing w:after="0"/>
              <w:jc w:val="left"/>
              <w:rPr>
                <w:b/>
                <w:bCs/>
                <w:color w:val="000000"/>
                <w:sz w:val="20"/>
                <w:szCs w:val="20"/>
                <w:lang w:val="el-GR" w:eastAsia="el-GR"/>
              </w:rPr>
            </w:pPr>
            <w:r w:rsidRPr="00D703EE">
              <w:rPr>
                <w:b/>
                <w:bCs/>
                <w:color w:val="000000"/>
                <w:sz w:val="20"/>
                <w:szCs w:val="20"/>
                <w:lang w:val="el-GR" w:eastAsia="el-GR"/>
              </w:rPr>
              <w:t>ΟΜΑΔΑ Β΄</w:t>
            </w:r>
          </w:p>
        </w:tc>
        <w:tc>
          <w:tcPr>
            <w:tcW w:w="1345" w:type="dxa"/>
            <w:tcBorders>
              <w:top w:val="nil"/>
              <w:left w:val="nil"/>
              <w:bottom w:val="single" w:sz="4" w:space="0" w:color="auto"/>
              <w:right w:val="single" w:sz="4" w:space="0" w:color="auto"/>
            </w:tcBorders>
            <w:shd w:val="clear" w:color="000000" w:fill="FDE9D9"/>
            <w:vAlign w:val="center"/>
            <w:hideMark/>
          </w:tcPr>
          <w:p w14:paraId="35D84D26" w14:textId="77777777" w:rsidR="00FF7324" w:rsidRPr="00D703EE" w:rsidRDefault="00FF7324" w:rsidP="00FF7324">
            <w:pPr>
              <w:suppressAutoHyphens w:val="0"/>
              <w:spacing w:after="0"/>
              <w:jc w:val="center"/>
              <w:rPr>
                <w:szCs w:val="22"/>
                <w:lang w:val="el-GR" w:eastAsia="el-GR"/>
              </w:rPr>
            </w:pPr>
            <w:r w:rsidRPr="00D703EE">
              <w:rPr>
                <w:szCs w:val="22"/>
                <w:lang w:val="el-GR" w:eastAsia="el-GR"/>
              </w:rPr>
              <w:t xml:space="preserve"> </w:t>
            </w:r>
          </w:p>
        </w:tc>
        <w:tc>
          <w:tcPr>
            <w:tcW w:w="1273" w:type="dxa"/>
            <w:tcBorders>
              <w:top w:val="nil"/>
              <w:left w:val="nil"/>
              <w:bottom w:val="single" w:sz="4" w:space="0" w:color="auto"/>
              <w:right w:val="single" w:sz="4" w:space="0" w:color="auto"/>
            </w:tcBorders>
            <w:shd w:val="clear" w:color="000000" w:fill="FDE9D9"/>
            <w:vAlign w:val="center"/>
            <w:hideMark/>
          </w:tcPr>
          <w:p w14:paraId="461489BD" w14:textId="77777777" w:rsidR="00FF7324" w:rsidRPr="00D703EE" w:rsidRDefault="00FF7324" w:rsidP="00FF7324">
            <w:pPr>
              <w:suppressAutoHyphens w:val="0"/>
              <w:spacing w:after="0"/>
              <w:jc w:val="center"/>
              <w:rPr>
                <w:szCs w:val="22"/>
                <w:lang w:val="el-GR" w:eastAsia="el-GR"/>
              </w:rPr>
            </w:pPr>
            <w:r w:rsidRPr="00D703EE">
              <w:rPr>
                <w:szCs w:val="22"/>
                <w:lang w:val="el-GR" w:eastAsia="el-GR"/>
              </w:rPr>
              <w:t> </w:t>
            </w:r>
          </w:p>
        </w:tc>
        <w:tc>
          <w:tcPr>
            <w:tcW w:w="1395" w:type="dxa"/>
            <w:tcBorders>
              <w:top w:val="nil"/>
              <w:left w:val="nil"/>
              <w:bottom w:val="single" w:sz="4" w:space="0" w:color="auto"/>
              <w:right w:val="single" w:sz="4" w:space="0" w:color="auto"/>
            </w:tcBorders>
            <w:shd w:val="clear" w:color="000000" w:fill="FDE9D9"/>
            <w:vAlign w:val="center"/>
            <w:hideMark/>
          </w:tcPr>
          <w:p w14:paraId="1CF4F6D2" w14:textId="77777777" w:rsidR="00FF7324" w:rsidRPr="00D703EE" w:rsidRDefault="00FF7324" w:rsidP="00FF7324">
            <w:pPr>
              <w:suppressAutoHyphens w:val="0"/>
              <w:spacing w:after="0"/>
              <w:jc w:val="right"/>
              <w:rPr>
                <w:szCs w:val="22"/>
                <w:lang w:val="el-GR" w:eastAsia="el-GR"/>
              </w:rPr>
            </w:pPr>
            <w:r w:rsidRPr="00D703EE">
              <w:rPr>
                <w:szCs w:val="22"/>
                <w:lang w:val="el-GR" w:eastAsia="el-GR"/>
              </w:rPr>
              <w:t xml:space="preserve"> </w:t>
            </w:r>
          </w:p>
        </w:tc>
        <w:tc>
          <w:tcPr>
            <w:tcW w:w="1224" w:type="dxa"/>
            <w:tcBorders>
              <w:top w:val="nil"/>
              <w:left w:val="nil"/>
              <w:bottom w:val="single" w:sz="4" w:space="0" w:color="auto"/>
              <w:right w:val="single" w:sz="4" w:space="0" w:color="auto"/>
            </w:tcBorders>
            <w:shd w:val="clear" w:color="000000" w:fill="FDE9D9"/>
            <w:vAlign w:val="center"/>
            <w:hideMark/>
          </w:tcPr>
          <w:p w14:paraId="7CADA3FC" w14:textId="77777777" w:rsidR="00FF7324" w:rsidRPr="00D703EE" w:rsidRDefault="00FF7324" w:rsidP="00FF7324">
            <w:pPr>
              <w:suppressAutoHyphens w:val="0"/>
              <w:spacing w:after="0"/>
              <w:jc w:val="right"/>
              <w:rPr>
                <w:szCs w:val="22"/>
                <w:lang w:val="el-GR" w:eastAsia="el-GR"/>
              </w:rPr>
            </w:pPr>
            <w:r w:rsidRPr="00D703EE">
              <w:rPr>
                <w:szCs w:val="22"/>
                <w:lang w:val="el-GR" w:eastAsia="el-GR"/>
              </w:rPr>
              <w:t xml:space="preserve"> </w:t>
            </w:r>
          </w:p>
        </w:tc>
        <w:tc>
          <w:tcPr>
            <w:tcW w:w="1394" w:type="dxa"/>
            <w:tcBorders>
              <w:top w:val="nil"/>
              <w:left w:val="nil"/>
              <w:bottom w:val="single" w:sz="4" w:space="0" w:color="auto"/>
              <w:right w:val="single" w:sz="4" w:space="0" w:color="auto"/>
            </w:tcBorders>
            <w:shd w:val="clear" w:color="000000" w:fill="FDE9D9"/>
            <w:vAlign w:val="center"/>
            <w:hideMark/>
          </w:tcPr>
          <w:p w14:paraId="2C79089D" w14:textId="77777777" w:rsidR="00FF7324" w:rsidRPr="00D703EE" w:rsidRDefault="00FF7324" w:rsidP="00FF7324">
            <w:pPr>
              <w:suppressAutoHyphens w:val="0"/>
              <w:spacing w:after="0"/>
              <w:jc w:val="right"/>
              <w:rPr>
                <w:color w:val="000000"/>
                <w:szCs w:val="22"/>
                <w:lang w:val="el-GR" w:eastAsia="el-GR"/>
              </w:rPr>
            </w:pPr>
            <w:r w:rsidRPr="00D703EE">
              <w:rPr>
                <w:color w:val="000000"/>
                <w:szCs w:val="22"/>
                <w:lang w:val="el-GR" w:eastAsia="el-GR"/>
              </w:rPr>
              <w:t xml:space="preserve"> </w:t>
            </w:r>
          </w:p>
        </w:tc>
      </w:tr>
      <w:tr w:rsidR="00FF7324" w:rsidRPr="00D703EE" w14:paraId="3A298861" w14:textId="77777777" w:rsidTr="009F4C97">
        <w:trPr>
          <w:gridAfter w:val="1"/>
          <w:wAfter w:w="29" w:type="dxa"/>
          <w:trHeight w:val="600"/>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1813B366" w14:textId="77777777" w:rsidR="00FF7324" w:rsidRPr="00D703EE" w:rsidRDefault="00FF7324" w:rsidP="00FF7324">
            <w:pPr>
              <w:suppressAutoHyphens w:val="0"/>
              <w:spacing w:after="0"/>
              <w:jc w:val="center"/>
              <w:rPr>
                <w:color w:val="000000"/>
                <w:szCs w:val="22"/>
                <w:lang w:val="el-GR" w:eastAsia="el-GR"/>
              </w:rPr>
            </w:pPr>
            <w:r w:rsidRPr="00D703EE">
              <w:rPr>
                <w:color w:val="000000"/>
                <w:szCs w:val="22"/>
                <w:lang w:val="el-GR" w:eastAsia="el-GR"/>
              </w:rPr>
              <w:t>1</w:t>
            </w:r>
          </w:p>
        </w:tc>
        <w:tc>
          <w:tcPr>
            <w:tcW w:w="2304" w:type="dxa"/>
            <w:tcBorders>
              <w:top w:val="nil"/>
              <w:left w:val="nil"/>
              <w:bottom w:val="single" w:sz="4" w:space="0" w:color="auto"/>
              <w:right w:val="single" w:sz="4" w:space="0" w:color="auto"/>
            </w:tcBorders>
            <w:shd w:val="clear" w:color="auto" w:fill="auto"/>
            <w:vAlign w:val="center"/>
            <w:hideMark/>
          </w:tcPr>
          <w:p w14:paraId="46D616DD" w14:textId="77777777" w:rsidR="00FF7324" w:rsidRPr="00D703EE" w:rsidRDefault="00FF7324" w:rsidP="00FF7324">
            <w:pPr>
              <w:suppressAutoHyphens w:val="0"/>
              <w:spacing w:after="0"/>
              <w:jc w:val="left"/>
              <w:rPr>
                <w:color w:val="000000"/>
                <w:szCs w:val="22"/>
                <w:lang w:val="el-GR" w:eastAsia="el-GR"/>
              </w:rPr>
            </w:pPr>
            <w:proofErr w:type="spellStart"/>
            <w:r w:rsidRPr="00D703EE">
              <w:rPr>
                <w:color w:val="000000"/>
                <w:szCs w:val="22"/>
                <w:lang w:val="el-GR" w:eastAsia="el-GR"/>
              </w:rPr>
              <w:t>Τετραξονικό</w:t>
            </w:r>
            <w:proofErr w:type="spellEnd"/>
            <w:r w:rsidRPr="00D703EE">
              <w:rPr>
                <w:color w:val="000000"/>
                <w:szCs w:val="22"/>
                <w:lang w:val="el-GR" w:eastAsia="el-GR"/>
              </w:rPr>
              <w:t xml:space="preserve">  όχημα 33τν τύπου γάντζου (ΗΟΟΚ LIFT)  μεταφοράς </w:t>
            </w:r>
            <w:proofErr w:type="spellStart"/>
            <w:r w:rsidRPr="00D703EE">
              <w:rPr>
                <w:color w:val="000000"/>
                <w:szCs w:val="22"/>
                <w:lang w:val="el-GR" w:eastAsia="el-GR"/>
              </w:rPr>
              <w:t>απορριμματοκιβωτίων</w:t>
            </w:r>
            <w:proofErr w:type="spellEnd"/>
          </w:p>
        </w:tc>
        <w:tc>
          <w:tcPr>
            <w:tcW w:w="1345" w:type="dxa"/>
            <w:tcBorders>
              <w:top w:val="nil"/>
              <w:left w:val="nil"/>
              <w:bottom w:val="single" w:sz="4" w:space="0" w:color="auto"/>
              <w:right w:val="single" w:sz="4" w:space="0" w:color="auto"/>
            </w:tcBorders>
            <w:shd w:val="clear" w:color="auto" w:fill="auto"/>
            <w:vAlign w:val="center"/>
          </w:tcPr>
          <w:p w14:paraId="1E37E8B7" w14:textId="2F13903C" w:rsidR="00FF7324" w:rsidRPr="00D703EE" w:rsidRDefault="00FF7324" w:rsidP="00FF7324">
            <w:pPr>
              <w:suppressAutoHyphens w:val="0"/>
              <w:spacing w:after="0"/>
              <w:jc w:val="right"/>
              <w:rPr>
                <w:szCs w:val="22"/>
                <w:lang w:val="el-GR" w:eastAsia="el-GR"/>
              </w:rPr>
            </w:pPr>
          </w:p>
        </w:tc>
        <w:tc>
          <w:tcPr>
            <w:tcW w:w="1273" w:type="dxa"/>
            <w:tcBorders>
              <w:top w:val="nil"/>
              <w:left w:val="nil"/>
              <w:bottom w:val="single" w:sz="4" w:space="0" w:color="auto"/>
              <w:right w:val="single" w:sz="4" w:space="0" w:color="auto"/>
            </w:tcBorders>
            <w:shd w:val="clear" w:color="auto" w:fill="auto"/>
            <w:vAlign w:val="center"/>
            <w:hideMark/>
          </w:tcPr>
          <w:p w14:paraId="61E77272" w14:textId="77777777" w:rsidR="00FF7324" w:rsidRPr="00D703EE" w:rsidRDefault="00FF7324" w:rsidP="00FF7324">
            <w:pPr>
              <w:suppressAutoHyphens w:val="0"/>
              <w:spacing w:after="0"/>
              <w:jc w:val="center"/>
              <w:rPr>
                <w:szCs w:val="22"/>
                <w:lang w:val="el-GR" w:eastAsia="el-GR"/>
              </w:rPr>
            </w:pPr>
            <w:r w:rsidRPr="00D703EE">
              <w:rPr>
                <w:szCs w:val="22"/>
                <w:lang w:val="el-GR" w:eastAsia="el-GR"/>
              </w:rPr>
              <w:t>1</w:t>
            </w:r>
          </w:p>
        </w:tc>
        <w:tc>
          <w:tcPr>
            <w:tcW w:w="1395" w:type="dxa"/>
            <w:tcBorders>
              <w:top w:val="nil"/>
              <w:left w:val="nil"/>
              <w:bottom w:val="single" w:sz="4" w:space="0" w:color="auto"/>
              <w:right w:val="single" w:sz="4" w:space="0" w:color="auto"/>
            </w:tcBorders>
            <w:shd w:val="clear" w:color="auto" w:fill="auto"/>
            <w:vAlign w:val="center"/>
          </w:tcPr>
          <w:p w14:paraId="071E6193" w14:textId="6160762E" w:rsidR="00FF7324" w:rsidRPr="00D703EE" w:rsidRDefault="00FF7324" w:rsidP="00FF7324">
            <w:pPr>
              <w:suppressAutoHyphens w:val="0"/>
              <w:spacing w:after="0"/>
              <w:jc w:val="right"/>
              <w:rPr>
                <w:szCs w:val="22"/>
                <w:lang w:val="el-GR" w:eastAsia="el-GR"/>
              </w:rPr>
            </w:pPr>
          </w:p>
        </w:tc>
        <w:tc>
          <w:tcPr>
            <w:tcW w:w="1224" w:type="dxa"/>
            <w:tcBorders>
              <w:top w:val="nil"/>
              <w:left w:val="nil"/>
              <w:bottom w:val="single" w:sz="4" w:space="0" w:color="auto"/>
              <w:right w:val="single" w:sz="4" w:space="0" w:color="auto"/>
            </w:tcBorders>
            <w:shd w:val="clear" w:color="auto" w:fill="auto"/>
            <w:vAlign w:val="center"/>
          </w:tcPr>
          <w:p w14:paraId="3391F5EE" w14:textId="544B21E7" w:rsidR="00FF7324" w:rsidRPr="00D703EE" w:rsidRDefault="00FF7324" w:rsidP="00FF7324">
            <w:pPr>
              <w:suppressAutoHyphens w:val="0"/>
              <w:spacing w:after="0"/>
              <w:jc w:val="right"/>
              <w:rPr>
                <w:szCs w:val="22"/>
                <w:lang w:val="el-GR" w:eastAsia="el-GR"/>
              </w:rPr>
            </w:pPr>
          </w:p>
        </w:tc>
        <w:tc>
          <w:tcPr>
            <w:tcW w:w="1394" w:type="dxa"/>
            <w:tcBorders>
              <w:top w:val="nil"/>
              <w:left w:val="nil"/>
              <w:bottom w:val="single" w:sz="4" w:space="0" w:color="auto"/>
              <w:right w:val="single" w:sz="4" w:space="0" w:color="auto"/>
            </w:tcBorders>
            <w:shd w:val="clear" w:color="auto" w:fill="auto"/>
            <w:vAlign w:val="center"/>
          </w:tcPr>
          <w:p w14:paraId="019487C7" w14:textId="27D93ECE" w:rsidR="00FF7324" w:rsidRPr="00D703EE" w:rsidRDefault="00FF7324" w:rsidP="00FF7324">
            <w:pPr>
              <w:suppressAutoHyphens w:val="0"/>
              <w:spacing w:after="0"/>
              <w:jc w:val="right"/>
              <w:rPr>
                <w:color w:val="000000"/>
                <w:szCs w:val="22"/>
                <w:lang w:val="el-GR" w:eastAsia="el-GR"/>
              </w:rPr>
            </w:pPr>
          </w:p>
        </w:tc>
      </w:tr>
      <w:tr w:rsidR="00FF7324" w:rsidRPr="00D703EE" w14:paraId="2A9A1669" w14:textId="77777777" w:rsidTr="009F4C97">
        <w:trPr>
          <w:gridAfter w:val="1"/>
          <w:wAfter w:w="29" w:type="dxa"/>
          <w:trHeight w:val="600"/>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6661B5B9" w14:textId="77777777" w:rsidR="00FF7324" w:rsidRPr="00D703EE" w:rsidRDefault="00FF7324" w:rsidP="00FF7324">
            <w:pPr>
              <w:suppressAutoHyphens w:val="0"/>
              <w:spacing w:after="0"/>
              <w:jc w:val="center"/>
              <w:rPr>
                <w:color w:val="000000"/>
                <w:szCs w:val="22"/>
                <w:lang w:val="el-GR" w:eastAsia="el-GR"/>
              </w:rPr>
            </w:pPr>
            <w:r w:rsidRPr="00D703EE">
              <w:rPr>
                <w:color w:val="000000"/>
                <w:szCs w:val="22"/>
                <w:lang w:val="el-GR" w:eastAsia="el-GR"/>
              </w:rPr>
              <w:t>2</w:t>
            </w:r>
          </w:p>
        </w:tc>
        <w:tc>
          <w:tcPr>
            <w:tcW w:w="2304" w:type="dxa"/>
            <w:tcBorders>
              <w:top w:val="nil"/>
              <w:left w:val="nil"/>
              <w:bottom w:val="single" w:sz="4" w:space="0" w:color="auto"/>
              <w:right w:val="single" w:sz="4" w:space="0" w:color="auto"/>
            </w:tcBorders>
            <w:shd w:val="clear" w:color="auto" w:fill="auto"/>
            <w:vAlign w:val="center"/>
            <w:hideMark/>
          </w:tcPr>
          <w:p w14:paraId="4D856042" w14:textId="77777777" w:rsidR="00FF7324" w:rsidRPr="00D703EE" w:rsidRDefault="00FF7324" w:rsidP="00FF7324">
            <w:pPr>
              <w:suppressAutoHyphens w:val="0"/>
              <w:spacing w:after="0"/>
              <w:jc w:val="left"/>
              <w:rPr>
                <w:color w:val="000000"/>
                <w:szCs w:val="22"/>
                <w:lang w:val="el-GR" w:eastAsia="el-GR"/>
              </w:rPr>
            </w:pPr>
            <w:r w:rsidRPr="00D703EE">
              <w:rPr>
                <w:color w:val="000000"/>
                <w:szCs w:val="22"/>
                <w:lang w:val="el-GR" w:eastAsia="el-GR"/>
              </w:rPr>
              <w:t>Ανοικτό  (</w:t>
            </w:r>
            <w:proofErr w:type="spellStart"/>
            <w:r w:rsidRPr="00D703EE">
              <w:rPr>
                <w:color w:val="000000"/>
                <w:szCs w:val="22"/>
                <w:lang w:val="el-GR" w:eastAsia="el-GR"/>
              </w:rPr>
              <w:t>container</w:t>
            </w:r>
            <w:proofErr w:type="spellEnd"/>
            <w:r w:rsidRPr="00D703EE">
              <w:rPr>
                <w:color w:val="000000"/>
                <w:szCs w:val="22"/>
                <w:lang w:val="el-GR" w:eastAsia="el-GR"/>
              </w:rPr>
              <w:t xml:space="preserve">) χωρητικότητας 30κμ με  μουσαμά κάλυψης </w:t>
            </w:r>
          </w:p>
        </w:tc>
        <w:tc>
          <w:tcPr>
            <w:tcW w:w="1345" w:type="dxa"/>
            <w:tcBorders>
              <w:top w:val="nil"/>
              <w:left w:val="nil"/>
              <w:bottom w:val="single" w:sz="4" w:space="0" w:color="auto"/>
              <w:right w:val="single" w:sz="4" w:space="0" w:color="auto"/>
            </w:tcBorders>
            <w:shd w:val="clear" w:color="auto" w:fill="auto"/>
            <w:vAlign w:val="center"/>
          </w:tcPr>
          <w:p w14:paraId="10CAACF4" w14:textId="1C9113EF" w:rsidR="00FF7324" w:rsidRPr="00D703EE" w:rsidRDefault="00FF7324" w:rsidP="00FF7324">
            <w:pPr>
              <w:suppressAutoHyphens w:val="0"/>
              <w:spacing w:after="0"/>
              <w:jc w:val="right"/>
              <w:rPr>
                <w:szCs w:val="22"/>
                <w:lang w:val="el-GR" w:eastAsia="el-GR"/>
              </w:rPr>
            </w:pPr>
          </w:p>
        </w:tc>
        <w:tc>
          <w:tcPr>
            <w:tcW w:w="1273" w:type="dxa"/>
            <w:tcBorders>
              <w:top w:val="nil"/>
              <w:left w:val="nil"/>
              <w:bottom w:val="single" w:sz="4" w:space="0" w:color="auto"/>
              <w:right w:val="single" w:sz="4" w:space="0" w:color="auto"/>
            </w:tcBorders>
            <w:shd w:val="clear" w:color="auto" w:fill="auto"/>
            <w:vAlign w:val="center"/>
            <w:hideMark/>
          </w:tcPr>
          <w:p w14:paraId="4A59D279" w14:textId="77777777" w:rsidR="00FF7324" w:rsidRPr="00D703EE" w:rsidRDefault="00FF7324" w:rsidP="00FF7324">
            <w:pPr>
              <w:suppressAutoHyphens w:val="0"/>
              <w:spacing w:after="0"/>
              <w:jc w:val="center"/>
              <w:rPr>
                <w:szCs w:val="22"/>
                <w:lang w:val="el-GR" w:eastAsia="el-GR"/>
              </w:rPr>
            </w:pPr>
            <w:r w:rsidRPr="00D703EE">
              <w:rPr>
                <w:szCs w:val="22"/>
                <w:lang w:val="el-GR" w:eastAsia="el-GR"/>
              </w:rPr>
              <w:t>2</w:t>
            </w:r>
          </w:p>
        </w:tc>
        <w:tc>
          <w:tcPr>
            <w:tcW w:w="1395" w:type="dxa"/>
            <w:tcBorders>
              <w:top w:val="nil"/>
              <w:left w:val="nil"/>
              <w:bottom w:val="single" w:sz="4" w:space="0" w:color="auto"/>
              <w:right w:val="single" w:sz="4" w:space="0" w:color="auto"/>
            </w:tcBorders>
            <w:shd w:val="clear" w:color="auto" w:fill="auto"/>
            <w:vAlign w:val="center"/>
          </w:tcPr>
          <w:p w14:paraId="72EC50E2" w14:textId="2AD7073E" w:rsidR="00FF7324" w:rsidRPr="00D703EE" w:rsidRDefault="00FF7324" w:rsidP="00FF7324">
            <w:pPr>
              <w:suppressAutoHyphens w:val="0"/>
              <w:spacing w:after="0"/>
              <w:jc w:val="right"/>
              <w:rPr>
                <w:szCs w:val="22"/>
                <w:lang w:val="el-GR" w:eastAsia="el-GR"/>
              </w:rPr>
            </w:pPr>
          </w:p>
        </w:tc>
        <w:tc>
          <w:tcPr>
            <w:tcW w:w="1224" w:type="dxa"/>
            <w:tcBorders>
              <w:top w:val="nil"/>
              <w:left w:val="nil"/>
              <w:bottom w:val="single" w:sz="4" w:space="0" w:color="auto"/>
              <w:right w:val="single" w:sz="4" w:space="0" w:color="auto"/>
            </w:tcBorders>
            <w:shd w:val="clear" w:color="auto" w:fill="auto"/>
            <w:vAlign w:val="center"/>
          </w:tcPr>
          <w:p w14:paraId="6EE7E1A3" w14:textId="16BB4F1F" w:rsidR="00FF7324" w:rsidRPr="00D703EE" w:rsidRDefault="00FF7324" w:rsidP="00FF7324">
            <w:pPr>
              <w:suppressAutoHyphens w:val="0"/>
              <w:spacing w:after="0"/>
              <w:jc w:val="right"/>
              <w:rPr>
                <w:szCs w:val="22"/>
                <w:lang w:val="el-GR" w:eastAsia="el-GR"/>
              </w:rPr>
            </w:pPr>
          </w:p>
        </w:tc>
        <w:tc>
          <w:tcPr>
            <w:tcW w:w="1394" w:type="dxa"/>
            <w:tcBorders>
              <w:top w:val="nil"/>
              <w:left w:val="nil"/>
              <w:bottom w:val="single" w:sz="4" w:space="0" w:color="auto"/>
              <w:right w:val="single" w:sz="4" w:space="0" w:color="auto"/>
            </w:tcBorders>
            <w:shd w:val="clear" w:color="auto" w:fill="auto"/>
            <w:vAlign w:val="center"/>
          </w:tcPr>
          <w:p w14:paraId="50C82E03" w14:textId="4CA2A5B1" w:rsidR="00FF7324" w:rsidRPr="00D703EE" w:rsidRDefault="00FF7324" w:rsidP="00FF7324">
            <w:pPr>
              <w:suppressAutoHyphens w:val="0"/>
              <w:spacing w:after="0"/>
              <w:jc w:val="right"/>
              <w:rPr>
                <w:color w:val="000000"/>
                <w:szCs w:val="22"/>
                <w:lang w:val="el-GR" w:eastAsia="el-GR"/>
              </w:rPr>
            </w:pPr>
          </w:p>
        </w:tc>
      </w:tr>
      <w:tr w:rsidR="00FF7324" w:rsidRPr="00D703EE" w14:paraId="08DD1273" w14:textId="77777777" w:rsidTr="009F4C97">
        <w:trPr>
          <w:gridAfter w:val="1"/>
          <w:wAfter w:w="29" w:type="dxa"/>
          <w:trHeight w:val="375"/>
        </w:trPr>
        <w:tc>
          <w:tcPr>
            <w:tcW w:w="668" w:type="dxa"/>
            <w:tcBorders>
              <w:top w:val="nil"/>
              <w:left w:val="single" w:sz="4" w:space="0" w:color="auto"/>
              <w:bottom w:val="single" w:sz="4" w:space="0" w:color="auto"/>
              <w:right w:val="single" w:sz="4" w:space="0" w:color="auto"/>
            </w:tcBorders>
            <w:shd w:val="clear" w:color="000000" w:fill="FDE9D9"/>
            <w:noWrap/>
            <w:vAlign w:val="center"/>
            <w:hideMark/>
          </w:tcPr>
          <w:p w14:paraId="745A9481" w14:textId="77777777" w:rsidR="00FF7324" w:rsidRPr="00D703EE" w:rsidRDefault="00FF7324" w:rsidP="00FF7324">
            <w:pPr>
              <w:suppressAutoHyphens w:val="0"/>
              <w:spacing w:after="0"/>
              <w:jc w:val="center"/>
              <w:rPr>
                <w:color w:val="000000"/>
                <w:szCs w:val="22"/>
                <w:lang w:val="el-GR" w:eastAsia="el-GR"/>
              </w:rPr>
            </w:pPr>
            <w:r w:rsidRPr="00D703EE">
              <w:rPr>
                <w:color w:val="000000"/>
                <w:szCs w:val="22"/>
                <w:lang w:val="el-GR" w:eastAsia="el-GR"/>
              </w:rPr>
              <w:t> </w:t>
            </w:r>
          </w:p>
        </w:tc>
        <w:tc>
          <w:tcPr>
            <w:tcW w:w="2304" w:type="dxa"/>
            <w:tcBorders>
              <w:top w:val="nil"/>
              <w:left w:val="nil"/>
              <w:bottom w:val="single" w:sz="4" w:space="0" w:color="auto"/>
              <w:right w:val="single" w:sz="4" w:space="0" w:color="auto"/>
            </w:tcBorders>
            <w:shd w:val="clear" w:color="000000" w:fill="FDE9D9"/>
            <w:vAlign w:val="center"/>
            <w:hideMark/>
          </w:tcPr>
          <w:p w14:paraId="52001B50" w14:textId="77777777" w:rsidR="00FF7324" w:rsidRPr="00D703EE" w:rsidRDefault="00FF7324" w:rsidP="00FF7324">
            <w:pPr>
              <w:suppressAutoHyphens w:val="0"/>
              <w:spacing w:after="0"/>
              <w:jc w:val="left"/>
              <w:rPr>
                <w:color w:val="000000"/>
                <w:szCs w:val="22"/>
                <w:lang w:val="el-GR" w:eastAsia="el-GR"/>
              </w:rPr>
            </w:pPr>
            <w:r w:rsidRPr="00D703EE">
              <w:rPr>
                <w:color w:val="000000"/>
                <w:szCs w:val="22"/>
                <w:lang w:val="el-GR" w:eastAsia="el-GR"/>
              </w:rPr>
              <w:t> </w:t>
            </w:r>
          </w:p>
        </w:tc>
        <w:tc>
          <w:tcPr>
            <w:tcW w:w="1345" w:type="dxa"/>
            <w:tcBorders>
              <w:top w:val="nil"/>
              <w:left w:val="nil"/>
              <w:bottom w:val="single" w:sz="4" w:space="0" w:color="auto"/>
              <w:right w:val="single" w:sz="4" w:space="0" w:color="auto"/>
            </w:tcBorders>
            <w:shd w:val="clear" w:color="000000" w:fill="FDE9D9"/>
            <w:vAlign w:val="center"/>
            <w:hideMark/>
          </w:tcPr>
          <w:p w14:paraId="6924AF0A" w14:textId="77777777" w:rsidR="00FF7324" w:rsidRPr="00D703EE" w:rsidRDefault="00FF7324" w:rsidP="00FF7324">
            <w:pPr>
              <w:suppressAutoHyphens w:val="0"/>
              <w:spacing w:after="0"/>
              <w:jc w:val="left"/>
              <w:rPr>
                <w:szCs w:val="22"/>
                <w:lang w:val="el-GR" w:eastAsia="el-GR"/>
              </w:rPr>
            </w:pPr>
            <w:r w:rsidRPr="00D703EE">
              <w:rPr>
                <w:szCs w:val="22"/>
                <w:lang w:val="el-GR" w:eastAsia="el-GR"/>
              </w:rPr>
              <w:t xml:space="preserve"> </w:t>
            </w:r>
          </w:p>
        </w:tc>
        <w:tc>
          <w:tcPr>
            <w:tcW w:w="1273" w:type="dxa"/>
            <w:tcBorders>
              <w:top w:val="nil"/>
              <w:left w:val="nil"/>
              <w:bottom w:val="single" w:sz="4" w:space="0" w:color="auto"/>
              <w:right w:val="single" w:sz="4" w:space="0" w:color="auto"/>
            </w:tcBorders>
            <w:shd w:val="clear" w:color="000000" w:fill="FDE9D9"/>
            <w:vAlign w:val="center"/>
            <w:hideMark/>
          </w:tcPr>
          <w:p w14:paraId="3F5C10D0" w14:textId="77777777" w:rsidR="00FF7324" w:rsidRPr="00D703EE" w:rsidRDefault="00FF7324" w:rsidP="00FF7324">
            <w:pPr>
              <w:suppressAutoHyphens w:val="0"/>
              <w:spacing w:after="0"/>
              <w:jc w:val="right"/>
              <w:rPr>
                <w:b/>
                <w:bCs/>
                <w:szCs w:val="22"/>
                <w:lang w:val="el-GR" w:eastAsia="el-GR"/>
              </w:rPr>
            </w:pPr>
            <w:r w:rsidRPr="00D703EE">
              <w:rPr>
                <w:b/>
                <w:bCs/>
                <w:szCs w:val="22"/>
                <w:lang w:val="el-GR" w:eastAsia="el-GR"/>
              </w:rPr>
              <w:t>ΣΥΝΟΛΟ Β</w:t>
            </w:r>
          </w:p>
        </w:tc>
        <w:tc>
          <w:tcPr>
            <w:tcW w:w="1395" w:type="dxa"/>
            <w:tcBorders>
              <w:top w:val="nil"/>
              <w:left w:val="nil"/>
              <w:bottom w:val="single" w:sz="4" w:space="0" w:color="auto"/>
              <w:right w:val="single" w:sz="4" w:space="0" w:color="auto"/>
            </w:tcBorders>
            <w:shd w:val="clear" w:color="000000" w:fill="FDE9D9"/>
            <w:vAlign w:val="center"/>
          </w:tcPr>
          <w:p w14:paraId="49FDD0E8" w14:textId="7070521F" w:rsidR="00FF7324" w:rsidRPr="00D703EE" w:rsidRDefault="00FF7324" w:rsidP="00FF7324">
            <w:pPr>
              <w:suppressAutoHyphens w:val="0"/>
              <w:spacing w:after="0"/>
              <w:jc w:val="right"/>
              <w:rPr>
                <w:b/>
                <w:bCs/>
                <w:szCs w:val="22"/>
                <w:lang w:val="el-GR" w:eastAsia="el-GR"/>
              </w:rPr>
            </w:pPr>
          </w:p>
        </w:tc>
        <w:tc>
          <w:tcPr>
            <w:tcW w:w="1224" w:type="dxa"/>
            <w:tcBorders>
              <w:top w:val="nil"/>
              <w:left w:val="nil"/>
              <w:bottom w:val="single" w:sz="4" w:space="0" w:color="auto"/>
              <w:right w:val="single" w:sz="4" w:space="0" w:color="auto"/>
            </w:tcBorders>
            <w:shd w:val="clear" w:color="000000" w:fill="FDE9D9"/>
            <w:vAlign w:val="center"/>
          </w:tcPr>
          <w:p w14:paraId="294429DA" w14:textId="56D97BD4" w:rsidR="00FF7324" w:rsidRPr="00D703EE" w:rsidRDefault="00FF7324" w:rsidP="00FF7324">
            <w:pPr>
              <w:suppressAutoHyphens w:val="0"/>
              <w:spacing w:after="0"/>
              <w:jc w:val="right"/>
              <w:rPr>
                <w:b/>
                <w:bCs/>
                <w:szCs w:val="22"/>
                <w:lang w:val="el-GR" w:eastAsia="el-GR"/>
              </w:rPr>
            </w:pPr>
          </w:p>
        </w:tc>
        <w:tc>
          <w:tcPr>
            <w:tcW w:w="1394" w:type="dxa"/>
            <w:tcBorders>
              <w:top w:val="nil"/>
              <w:left w:val="nil"/>
              <w:bottom w:val="single" w:sz="4" w:space="0" w:color="auto"/>
              <w:right w:val="single" w:sz="4" w:space="0" w:color="auto"/>
            </w:tcBorders>
            <w:shd w:val="clear" w:color="000000" w:fill="FDE9D9"/>
            <w:vAlign w:val="center"/>
          </w:tcPr>
          <w:p w14:paraId="3706544E" w14:textId="163DAB18" w:rsidR="00FF7324" w:rsidRPr="00D703EE" w:rsidRDefault="00FF7324" w:rsidP="00FF7324">
            <w:pPr>
              <w:suppressAutoHyphens w:val="0"/>
              <w:spacing w:after="0"/>
              <w:jc w:val="right"/>
              <w:rPr>
                <w:b/>
                <w:bCs/>
                <w:color w:val="000000"/>
                <w:szCs w:val="22"/>
                <w:lang w:val="el-GR" w:eastAsia="el-GR"/>
              </w:rPr>
            </w:pPr>
          </w:p>
        </w:tc>
      </w:tr>
      <w:tr w:rsidR="00E14FA2" w:rsidRPr="00D703EE" w14:paraId="69AC1539" w14:textId="77777777" w:rsidTr="00E14FA2">
        <w:trPr>
          <w:gridAfter w:val="1"/>
          <w:wAfter w:w="29" w:type="dxa"/>
          <w:trHeight w:hRule="exact" w:val="851"/>
        </w:trPr>
        <w:tc>
          <w:tcPr>
            <w:tcW w:w="668" w:type="dxa"/>
            <w:tcBorders>
              <w:top w:val="single" w:sz="4" w:space="0" w:color="auto"/>
              <w:bottom w:val="single" w:sz="4" w:space="0" w:color="auto"/>
            </w:tcBorders>
            <w:shd w:val="clear" w:color="000000" w:fill="FFFFFF" w:themeFill="background1"/>
            <w:noWrap/>
            <w:vAlign w:val="center"/>
          </w:tcPr>
          <w:p w14:paraId="091D0B35" w14:textId="77777777" w:rsidR="00E14FA2" w:rsidRPr="00D703EE" w:rsidRDefault="00E14FA2" w:rsidP="00FF7324">
            <w:pPr>
              <w:suppressAutoHyphens w:val="0"/>
              <w:spacing w:after="0"/>
              <w:jc w:val="center"/>
              <w:rPr>
                <w:color w:val="000000"/>
                <w:szCs w:val="22"/>
                <w:lang w:val="el-GR" w:eastAsia="el-GR"/>
              </w:rPr>
            </w:pPr>
          </w:p>
        </w:tc>
        <w:tc>
          <w:tcPr>
            <w:tcW w:w="2304" w:type="dxa"/>
            <w:tcBorders>
              <w:top w:val="single" w:sz="4" w:space="0" w:color="auto"/>
              <w:bottom w:val="single" w:sz="4" w:space="0" w:color="auto"/>
            </w:tcBorders>
            <w:shd w:val="clear" w:color="000000" w:fill="FFFFFF" w:themeFill="background1"/>
            <w:noWrap/>
            <w:vAlign w:val="bottom"/>
          </w:tcPr>
          <w:p w14:paraId="3A439412" w14:textId="77777777" w:rsidR="00E14FA2" w:rsidRPr="00E14FA2" w:rsidRDefault="00E14FA2" w:rsidP="00FF7324">
            <w:pPr>
              <w:suppressAutoHyphens w:val="0"/>
              <w:spacing w:after="0"/>
              <w:jc w:val="left"/>
              <w:rPr>
                <w:color w:val="000000"/>
                <w:szCs w:val="22"/>
                <w:lang w:val="el-GR" w:eastAsia="el-GR"/>
              </w:rPr>
            </w:pPr>
          </w:p>
        </w:tc>
        <w:tc>
          <w:tcPr>
            <w:tcW w:w="1345" w:type="dxa"/>
            <w:tcBorders>
              <w:top w:val="single" w:sz="4" w:space="0" w:color="auto"/>
              <w:bottom w:val="single" w:sz="4" w:space="0" w:color="auto"/>
            </w:tcBorders>
            <w:shd w:val="clear" w:color="000000" w:fill="FFFFFF" w:themeFill="background1"/>
            <w:noWrap/>
            <w:vAlign w:val="bottom"/>
          </w:tcPr>
          <w:p w14:paraId="4D9449A2" w14:textId="77777777" w:rsidR="00E14FA2" w:rsidRPr="00E14FA2" w:rsidRDefault="00E14FA2" w:rsidP="00FF7324">
            <w:pPr>
              <w:suppressAutoHyphens w:val="0"/>
              <w:spacing w:after="0"/>
              <w:jc w:val="left"/>
              <w:rPr>
                <w:color w:val="000000"/>
                <w:szCs w:val="22"/>
                <w:lang w:val="el-GR" w:eastAsia="el-GR"/>
              </w:rPr>
            </w:pPr>
          </w:p>
        </w:tc>
        <w:tc>
          <w:tcPr>
            <w:tcW w:w="1273" w:type="dxa"/>
            <w:tcBorders>
              <w:top w:val="single" w:sz="4" w:space="0" w:color="auto"/>
              <w:bottom w:val="single" w:sz="4" w:space="0" w:color="auto"/>
            </w:tcBorders>
            <w:shd w:val="clear" w:color="000000" w:fill="FFFFFF" w:themeFill="background1"/>
            <w:vAlign w:val="center"/>
          </w:tcPr>
          <w:p w14:paraId="4CD9B68D" w14:textId="77777777" w:rsidR="00E14FA2" w:rsidRPr="00E14FA2" w:rsidRDefault="00E14FA2" w:rsidP="00FF7324">
            <w:pPr>
              <w:suppressAutoHyphens w:val="0"/>
              <w:spacing w:after="0"/>
              <w:jc w:val="center"/>
              <w:rPr>
                <w:color w:val="000000"/>
                <w:szCs w:val="22"/>
                <w:lang w:val="el-GR" w:eastAsia="el-GR"/>
              </w:rPr>
            </w:pPr>
          </w:p>
        </w:tc>
        <w:tc>
          <w:tcPr>
            <w:tcW w:w="1395" w:type="dxa"/>
            <w:tcBorders>
              <w:top w:val="single" w:sz="4" w:space="0" w:color="auto"/>
              <w:bottom w:val="single" w:sz="4" w:space="0" w:color="auto"/>
            </w:tcBorders>
            <w:shd w:val="clear" w:color="000000" w:fill="FFFFFF" w:themeFill="background1"/>
            <w:vAlign w:val="center"/>
          </w:tcPr>
          <w:p w14:paraId="573D0BE0" w14:textId="77777777" w:rsidR="00E14FA2" w:rsidRPr="00E14FA2" w:rsidRDefault="00E14FA2" w:rsidP="00FF7324">
            <w:pPr>
              <w:suppressAutoHyphens w:val="0"/>
              <w:spacing w:after="0"/>
              <w:jc w:val="right"/>
              <w:rPr>
                <w:color w:val="000000"/>
                <w:szCs w:val="22"/>
                <w:lang w:val="el-GR" w:eastAsia="el-GR"/>
              </w:rPr>
            </w:pPr>
          </w:p>
        </w:tc>
        <w:tc>
          <w:tcPr>
            <w:tcW w:w="1224" w:type="dxa"/>
            <w:tcBorders>
              <w:top w:val="single" w:sz="4" w:space="0" w:color="auto"/>
              <w:bottom w:val="single" w:sz="4" w:space="0" w:color="auto"/>
            </w:tcBorders>
            <w:shd w:val="clear" w:color="000000" w:fill="FFFFFF" w:themeFill="background1"/>
            <w:vAlign w:val="center"/>
          </w:tcPr>
          <w:p w14:paraId="5BFD633F" w14:textId="77777777" w:rsidR="00E14FA2" w:rsidRPr="00E14FA2" w:rsidRDefault="00E14FA2" w:rsidP="00FF7324">
            <w:pPr>
              <w:suppressAutoHyphens w:val="0"/>
              <w:spacing w:after="0"/>
              <w:jc w:val="right"/>
              <w:rPr>
                <w:color w:val="000000"/>
                <w:szCs w:val="22"/>
                <w:lang w:val="el-GR" w:eastAsia="el-GR"/>
              </w:rPr>
            </w:pPr>
          </w:p>
        </w:tc>
        <w:tc>
          <w:tcPr>
            <w:tcW w:w="1394" w:type="dxa"/>
            <w:tcBorders>
              <w:top w:val="single" w:sz="4" w:space="0" w:color="auto"/>
              <w:bottom w:val="single" w:sz="4" w:space="0" w:color="auto"/>
            </w:tcBorders>
            <w:shd w:val="clear" w:color="000000" w:fill="FFFFFF" w:themeFill="background1"/>
            <w:vAlign w:val="center"/>
          </w:tcPr>
          <w:p w14:paraId="22D53DAF" w14:textId="77777777" w:rsidR="00E14FA2" w:rsidRPr="00D703EE" w:rsidRDefault="00E14FA2" w:rsidP="00FF7324">
            <w:pPr>
              <w:suppressAutoHyphens w:val="0"/>
              <w:spacing w:after="0"/>
              <w:jc w:val="right"/>
              <w:rPr>
                <w:color w:val="000000"/>
                <w:szCs w:val="22"/>
                <w:lang w:val="el-GR" w:eastAsia="el-GR"/>
              </w:rPr>
            </w:pPr>
          </w:p>
        </w:tc>
      </w:tr>
      <w:tr w:rsidR="00FF7324" w:rsidRPr="00D703EE" w14:paraId="4AF6C039" w14:textId="77777777" w:rsidTr="008F0784">
        <w:trPr>
          <w:gridAfter w:val="1"/>
          <w:wAfter w:w="29" w:type="dxa"/>
          <w:trHeight w:val="375"/>
        </w:trPr>
        <w:tc>
          <w:tcPr>
            <w:tcW w:w="668" w:type="dxa"/>
            <w:tcBorders>
              <w:top w:val="nil"/>
              <w:left w:val="single" w:sz="4" w:space="0" w:color="auto"/>
              <w:bottom w:val="single" w:sz="4" w:space="0" w:color="auto"/>
              <w:right w:val="single" w:sz="4" w:space="0" w:color="auto"/>
            </w:tcBorders>
            <w:shd w:val="clear" w:color="000000" w:fill="EBF1DE"/>
            <w:noWrap/>
            <w:vAlign w:val="center"/>
            <w:hideMark/>
          </w:tcPr>
          <w:p w14:paraId="24197EA6" w14:textId="77777777" w:rsidR="00FF7324" w:rsidRPr="00D703EE" w:rsidRDefault="00FF7324" w:rsidP="00FF7324">
            <w:pPr>
              <w:suppressAutoHyphens w:val="0"/>
              <w:spacing w:after="0"/>
              <w:jc w:val="center"/>
              <w:rPr>
                <w:color w:val="000000"/>
                <w:szCs w:val="22"/>
                <w:lang w:val="el-GR" w:eastAsia="el-GR"/>
              </w:rPr>
            </w:pPr>
            <w:r w:rsidRPr="00D703EE">
              <w:rPr>
                <w:color w:val="000000"/>
                <w:szCs w:val="22"/>
                <w:lang w:val="el-GR" w:eastAsia="el-GR"/>
              </w:rPr>
              <w:t> </w:t>
            </w:r>
          </w:p>
        </w:tc>
        <w:tc>
          <w:tcPr>
            <w:tcW w:w="2304" w:type="dxa"/>
            <w:tcBorders>
              <w:top w:val="nil"/>
              <w:left w:val="nil"/>
              <w:bottom w:val="single" w:sz="4" w:space="0" w:color="auto"/>
              <w:right w:val="single" w:sz="4" w:space="0" w:color="auto"/>
            </w:tcBorders>
            <w:shd w:val="clear" w:color="000000" w:fill="EBF1DE"/>
            <w:noWrap/>
            <w:vAlign w:val="bottom"/>
            <w:hideMark/>
          </w:tcPr>
          <w:p w14:paraId="011C7AFA" w14:textId="77777777" w:rsidR="00FF7324" w:rsidRPr="00D703EE" w:rsidRDefault="00FF7324" w:rsidP="00FF7324">
            <w:pPr>
              <w:suppressAutoHyphens w:val="0"/>
              <w:spacing w:after="0"/>
              <w:jc w:val="left"/>
              <w:rPr>
                <w:b/>
                <w:bCs/>
                <w:color w:val="000000"/>
                <w:sz w:val="20"/>
                <w:szCs w:val="20"/>
                <w:lang w:val="el-GR" w:eastAsia="el-GR"/>
              </w:rPr>
            </w:pPr>
            <w:r w:rsidRPr="00D703EE">
              <w:rPr>
                <w:b/>
                <w:bCs/>
                <w:color w:val="000000"/>
                <w:sz w:val="20"/>
                <w:szCs w:val="20"/>
                <w:lang w:val="el-GR" w:eastAsia="el-GR"/>
              </w:rPr>
              <w:t>ΟΜΑΔΑ Γ΄</w:t>
            </w:r>
          </w:p>
        </w:tc>
        <w:tc>
          <w:tcPr>
            <w:tcW w:w="1345" w:type="dxa"/>
            <w:tcBorders>
              <w:top w:val="nil"/>
              <w:left w:val="nil"/>
              <w:bottom w:val="single" w:sz="4" w:space="0" w:color="auto"/>
              <w:right w:val="single" w:sz="4" w:space="0" w:color="auto"/>
            </w:tcBorders>
            <w:shd w:val="clear" w:color="000000" w:fill="EBF1DE"/>
            <w:noWrap/>
            <w:vAlign w:val="bottom"/>
            <w:hideMark/>
          </w:tcPr>
          <w:p w14:paraId="3CA6860A" w14:textId="77777777" w:rsidR="00FF7324" w:rsidRPr="00D703EE" w:rsidRDefault="00FF7324" w:rsidP="00FF7324">
            <w:pPr>
              <w:suppressAutoHyphens w:val="0"/>
              <w:spacing w:after="0"/>
              <w:jc w:val="left"/>
              <w:rPr>
                <w:sz w:val="20"/>
                <w:szCs w:val="20"/>
                <w:lang w:val="el-GR" w:eastAsia="el-GR"/>
              </w:rPr>
            </w:pPr>
            <w:r w:rsidRPr="00D703EE">
              <w:rPr>
                <w:sz w:val="20"/>
                <w:szCs w:val="20"/>
                <w:lang w:val="el-GR" w:eastAsia="el-GR"/>
              </w:rPr>
              <w:t xml:space="preserve"> </w:t>
            </w:r>
          </w:p>
        </w:tc>
        <w:tc>
          <w:tcPr>
            <w:tcW w:w="1273" w:type="dxa"/>
            <w:tcBorders>
              <w:top w:val="nil"/>
              <w:left w:val="nil"/>
              <w:bottom w:val="single" w:sz="4" w:space="0" w:color="auto"/>
              <w:right w:val="single" w:sz="4" w:space="0" w:color="auto"/>
            </w:tcBorders>
            <w:shd w:val="clear" w:color="000000" w:fill="EBF1DE"/>
            <w:vAlign w:val="center"/>
            <w:hideMark/>
          </w:tcPr>
          <w:p w14:paraId="5B70F078" w14:textId="77777777" w:rsidR="00FF7324" w:rsidRPr="00D703EE" w:rsidRDefault="00FF7324" w:rsidP="00FF7324">
            <w:pPr>
              <w:suppressAutoHyphens w:val="0"/>
              <w:spacing w:after="0"/>
              <w:jc w:val="center"/>
              <w:rPr>
                <w:szCs w:val="22"/>
                <w:lang w:val="el-GR" w:eastAsia="el-GR"/>
              </w:rPr>
            </w:pPr>
            <w:r w:rsidRPr="00D703EE">
              <w:rPr>
                <w:szCs w:val="22"/>
                <w:lang w:val="el-GR" w:eastAsia="el-GR"/>
              </w:rPr>
              <w:t> </w:t>
            </w:r>
          </w:p>
        </w:tc>
        <w:tc>
          <w:tcPr>
            <w:tcW w:w="1395" w:type="dxa"/>
            <w:tcBorders>
              <w:top w:val="nil"/>
              <w:left w:val="nil"/>
              <w:bottom w:val="single" w:sz="4" w:space="0" w:color="auto"/>
              <w:right w:val="single" w:sz="4" w:space="0" w:color="auto"/>
            </w:tcBorders>
            <w:shd w:val="clear" w:color="000000" w:fill="EBF1DE"/>
            <w:vAlign w:val="center"/>
            <w:hideMark/>
          </w:tcPr>
          <w:p w14:paraId="16C611CC" w14:textId="77777777" w:rsidR="00FF7324" w:rsidRPr="00D703EE" w:rsidRDefault="00FF7324" w:rsidP="00FF7324">
            <w:pPr>
              <w:suppressAutoHyphens w:val="0"/>
              <w:spacing w:after="0"/>
              <w:jc w:val="right"/>
              <w:rPr>
                <w:szCs w:val="22"/>
                <w:lang w:val="el-GR" w:eastAsia="el-GR"/>
              </w:rPr>
            </w:pPr>
            <w:r w:rsidRPr="00D703EE">
              <w:rPr>
                <w:szCs w:val="22"/>
                <w:lang w:val="el-GR" w:eastAsia="el-GR"/>
              </w:rPr>
              <w:t xml:space="preserve"> </w:t>
            </w:r>
          </w:p>
        </w:tc>
        <w:tc>
          <w:tcPr>
            <w:tcW w:w="1224" w:type="dxa"/>
            <w:tcBorders>
              <w:top w:val="nil"/>
              <w:left w:val="nil"/>
              <w:bottom w:val="single" w:sz="4" w:space="0" w:color="auto"/>
              <w:right w:val="single" w:sz="4" w:space="0" w:color="auto"/>
            </w:tcBorders>
            <w:shd w:val="clear" w:color="000000" w:fill="EBF1DE"/>
            <w:vAlign w:val="center"/>
            <w:hideMark/>
          </w:tcPr>
          <w:p w14:paraId="47A58FA8" w14:textId="77777777" w:rsidR="00FF7324" w:rsidRPr="00D703EE" w:rsidRDefault="00FF7324" w:rsidP="00FF7324">
            <w:pPr>
              <w:suppressAutoHyphens w:val="0"/>
              <w:spacing w:after="0"/>
              <w:jc w:val="right"/>
              <w:rPr>
                <w:szCs w:val="22"/>
                <w:lang w:val="el-GR" w:eastAsia="el-GR"/>
              </w:rPr>
            </w:pPr>
            <w:r w:rsidRPr="00D703EE">
              <w:rPr>
                <w:szCs w:val="22"/>
                <w:lang w:val="el-GR" w:eastAsia="el-GR"/>
              </w:rPr>
              <w:t xml:space="preserve"> </w:t>
            </w:r>
          </w:p>
        </w:tc>
        <w:tc>
          <w:tcPr>
            <w:tcW w:w="1394" w:type="dxa"/>
            <w:tcBorders>
              <w:top w:val="nil"/>
              <w:left w:val="nil"/>
              <w:bottom w:val="single" w:sz="4" w:space="0" w:color="auto"/>
              <w:right w:val="single" w:sz="4" w:space="0" w:color="auto"/>
            </w:tcBorders>
            <w:shd w:val="clear" w:color="000000" w:fill="EBF1DE"/>
            <w:vAlign w:val="center"/>
            <w:hideMark/>
          </w:tcPr>
          <w:p w14:paraId="358503FD" w14:textId="77777777" w:rsidR="00FF7324" w:rsidRPr="00D703EE" w:rsidRDefault="00FF7324" w:rsidP="00FF7324">
            <w:pPr>
              <w:suppressAutoHyphens w:val="0"/>
              <w:spacing w:after="0"/>
              <w:jc w:val="right"/>
              <w:rPr>
                <w:color w:val="000000"/>
                <w:szCs w:val="22"/>
                <w:lang w:val="el-GR" w:eastAsia="el-GR"/>
              </w:rPr>
            </w:pPr>
            <w:r w:rsidRPr="00D703EE">
              <w:rPr>
                <w:color w:val="000000"/>
                <w:szCs w:val="22"/>
                <w:lang w:val="el-GR" w:eastAsia="el-GR"/>
              </w:rPr>
              <w:t xml:space="preserve"> </w:t>
            </w:r>
          </w:p>
        </w:tc>
      </w:tr>
      <w:tr w:rsidR="00FF7324" w:rsidRPr="00D703EE" w14:paraId="408CD5A6" w14:textId="77777777" w:rsidTr="008F0784">
        <w:trPr>
          <w:gridAfter w:val="1"/>
          <w:wAfter w:w="29" w:type="dxa"/>
          <w:trHeight w:val="510"/>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93733" w14:textId="77777777" w:rsidR="00FF7324" w:rsidRPr="00D703EE" w:rsidRDefault="00FF7324" w:rsidP="00FF7324">
            <w:pPr>
              <w:suppressAutoHyphens w:val="0"/>
              <w:spacing w:after="0"/>
              <w:jc w:val="center"/>
              <w:rPr>
                <w:color w:val="000000"/>
                <w:szCs w:val="22"/>
                <w:lang w:val="el-GR" w:eastAsia="el-GR"/>
              </w:rPr>
            </w:pPr>
            <w:r w:rsidRPr="00D703EE">
              <w:rPr>
                <w:color w:val="000000"/>
                <w:szCs w:val="22"/>
                <w:lang w:val="el-GR" w:eastAsia="el-GR"/>
              </w:rPr>
              <w:lastRenderedPageBreak/>
              <w:t>1</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7A054" w14:textId="77777777" w:rsidR="00FF7324" w:rsidRPr="00D703EE" w:rsidRDefault="00FF7324" w:rsidP="00FF7324">
            <w:pPr>
              <w:suppressAutoHyphens w:val="0"/>
              <w:spacing w:after="0"/>
              <w:jc w:val="left"/>
              <w:rPr>
                <w:color w:val="000000"/>
                <w:szCs w:val="22"/>
                <w:lang w:val="el-GR" w:eastAsia="el-GR"/>
              </w:rPr>
            </w:pPr>
            <w:r w:rsidRPr="00D703EE">
              <w:rPr>
                <w:color w:val="000000"/>
                <w:szCs w:val="22"/>
                <w:lang w:val="el-GR" w:eastAsia="el-GR"/>
              </w:rPr>
              <w:t xml:space="preserve">Ημιφορτηγό  </w:t>
            </w:r>
            <w:proofErr w:type="spellStart"/>
            <w:r w:rsidRPr="00D703EE">
              <w:rPr>
                <w:color w:val="000000"/>
                <w:szCs w:val="22"/>
                <w:lang w:val="el-GR" w:eastAsia="el-GR"/>
              </w:rPr>
              <w:t>διπλοκάμπινο</w:t>
            </w:r>
            <w:proofErr w:type="spellEnd"/>
            <w:r w:rsidRPr="00D703EE">
              <w:rPr>
                <w:color w:val="000000"/>
                <w:szCs w:val="22"/>
                <w:lang w:val="el-GR" w:eastAsia="el-GR"/>
              </w:rPr>
              <w:t xml:space="preserve"> 4Χ4  </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49E99A5" w14:textId="04B66BE7" w:rsidR="00FF7324" w:rsidRPr="00D703EE" w:rsidRDefault="00FF7324" w:rsidP="00FF7324">
            <w:pPr>
              <w:suppressAutoHyphens w:val="0"/>
              <w:spacing w:after="0"/>
              <w:jc w:val="right"/>
              <w:rPr>
                <w:szCs w:val="22"/>
                <w:lang w:val="el-GR" w:eastAsia="el-GR"/>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934B2" w14:textId="77777777" w:rsidR="00FF7324" w:rsidRPr="00D703EE" w:rsidRDefault="00FF7324" w:rsidP="00FF7324">
            <w:pPr>
              <w:suppressAutoHyphens w:val="0"/>
              <w:spacing w:after="0"/>
              <w:jc w:val="center"/>
              <w:rPr>
                <w:szCs w:val="22"/>
                <w:lang w:val="el-GR" w:eastAsia="el-GR"/>
              </w:rPr>
            </w:pPr>
            <w:r w:rsidRPr="00D703EE">
              <w:rPr>
                <w:szCs w:val="22"/>
                <w:lang w:val="el-GR" w:eastAsia="el-GR"/>
              </w:rPr>
              <w:t>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14:paraId="4BE75DC4" w14:textId="70B3944E" w:rsidR="00FF7324" w:rsidRPr="00D703EE" w:rsidRDefault="00FF7324" w:rsidP="00FF7324">
            <w:pPr>
              <w:suppressAutoHyphens w:val="0"/>
              <w:spacing w:after="0"/>
              <w:jc w:val="right"/>
              <w:rPr>
                <w:szCs w:val="22"/>
                <w:lang w:val="el-GR" w:eastAsia="el-GR"/>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0604FE86" w14:textId="728EF0AA" w:rsidR="00FF7324" w:rsidRPr="00D703EE" w:rsidRDefault="00FF7324" w:rsidP="00FF7324">
            <w:pPr>
              <w:suppressAutoHyphens w:val="0"/>
              <w:spacing w:after="0"/>
              <w:jc w:val="right"/>
              <w:rPr>
                <w:szCs w:val="22"/>
                <w:lang w:val="el-GR" w:eastAsia="el-GR"/>
              </w:rPr>
            </w:pP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08A517C0" w14:textId="200B74DC" w:rsidR="00FF7324" w:rsidRPr="00D703EE" w:rsidRDefault="00FF7324" w:rsidP="00FF7324">
            <w:pPr>
              <w:suppressAutoHyphens w:val="0"/>
              <w:spacing w:after="0"/>
              <w:jc w:val="right"/>
              <w:rPr>
                <w:color w:val="000000"/>
                <w:szCs w:val="22"/>
                <w:lang w:val="el-GR" w:eastAsia="el-GR"/>
              </w:rPr>
            </w:pPr>
          </w:p>
        </w:tc>
      </w:tr>
      <w:tr w:rsidR="00FF7324" w:rsidRPr="00D703EE" w14:paraId="15F34959" w14:textId="77777777" w:rsidTr="008F0784">
        <w:trPr>
          <w:gridAfter w:val="1"/>
          <w:wAfter w:w="29" w:type="dxa"/>
          <w:trHeight w:val="389"/>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D2448" w14:textId="77777777" w:rsidR="00FF7324" w:rsidRPr="00D703EE" w:rsidRDefault="00FF7324" w:rsidP="00FF7324">
            <w:pPr>
              <w:suppressAutoHyphens w:val="0"/>
              <w:spacing w:after="0"/>
              <w:jc w:val="center"/>
              <w:rPr>
                <w:color w:val="000000"/>
                <w:szCs w:val="22"/>
                <w:lang w:val="el-GR" w:eastAsia="el-GR"/>
              </w:rPr>
            </w:pPr>
            <w:r w:rsidRPr="00D703EE">
              <w:rPr>
                <w:color w:val="000000"/>
                <w:szCs w:val="22"/>
                <w:lang w:val="el-GR" w:eastAsia="el-GR"/>
              </w:rPr>
              <w:t>2</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14:paraId="2595DC56" w14:textId="77777777" w:rsidR="00FF7324" w:rsidRPr="00D703EE" w:rsidRDefault="00FF7324" w:rsidP="00FF7324">
            <w:pPr>
              <w:suppressAutoHyphens w:val="0"/>
              <w:spacing w:after="0"/>
              <w:jc w:val="left"/>
              <w:rPr>
                <w:color w:val="000000"/>
                <w:szCs w:val="22"/>
                <w:lang w:val="el-GR" w:eastAsia="el-GR"/>
              </w:rPr>
            </w:pPr>
            <w:r w:rsidRPr="00D703EE">
              <w:rPr>
                <w:color w:val="000000"/>
                <w:szCs w:val="22"/>
                <w:lang w:val="el-GR" w:eastAsia="el-GR"/>
              </w:rPr>
              <w:t xml:space="preserve">Ημιφορτηγό  </w:t>
            </w:r>
            <w:proofErr w:type="spellStart"/>
            <w:r w:rsidRPr="00D703EE">
              <w:rPr>
                <w:color w:val="000000"/>
                <w:szCs w:val="22"/>
                <w:lang w:val="el-GR" w:eastAsia="el-GR"/>
              </w:rPr>
              <w:t>μονοκάμπινο</w:t>
            </w:r>
            <w:proofErr w:type="spellEnd"/>
            <w:r w:rsidRPr="00D703EE">
              <w:rPr>
                <w:color w:val="000000"/>
                <w:szCs w:val="22"/>
                <w:lang w:val="el-GR" w:eastAsia="el-GR"/>
              </w:rPr>
              <w:t xml:space="preserve"> 4Χ4  </w:t>
            </w:r>
          </w:p>
        </w:tc>
        <w:tc>
          <w:tcPr>
            <w:tcW w:w="1345" w:type="dxa"/>
            <w:tcBorders>
              <w:top w:val="single" w:sz="4" w:space="0" w:color="auto"/>
              <w:left w:val="nil"/>
              <w:bottom w:val="single" w:sz="4" w:space="0" w:color="auto"/>
              <w:right w:val="single" w:sz="4" w:space="0" w:color="auto"/>
            </w:tcBorders>
            <w:shd w:val="clear" w:color="auto" w:fill="auto"/>
            <w:vAlign w:val="center"/>
          </w:tcPr>
          <w:p w14:paraId="0132A497" w14:textId="6556399C" w:rsidR="00FF7324" w:rsidRPr="00D703EE" w:rsidRDefault="00FF7324" w:rsidP="00FF7324">
            <w:pPr>
              <w:suppressAutoHyphens w:val="0"/>
              <w:spacing w:after="0"/>
              <w:jc w:val="right"/>
              <w:rPr>
                <w:szCs w:val="22"/>
                <w:lang w:val="el-GR" w:eastAsia="el-GR"/>
              </w:rPr>
            </w:pPr>
          </w:p>
        </w:tc>
        <w:tc>
          <w:tcPr>
            <w:tcW w:w="1273" w:type="dxa"/>
            <w:tcBorders>
              <w:top w:val="single" w:sz="4" w:space="0" w:color="auto"/>
              <w:left w:val="nil"/>
              <w:bottom w:val="single" w:sz="4" w:space="0" w:color="auto"/>
              <w:right w:val="single" w:sz="4" w:space="0" w:color="auto"/>
            </w:tcBorders>
            <w:shd w:val="clear" w:color="auto" w:fill="auto"/>
            <w:vAlign w:val="center"/>
            <w:hideMark/>
          </w:tcPr>
          <w:p w14:paraId="0EE0E410" w14:textId="77777777" w:rsidR="00FF7324" w:rsidRPr="00D703EE" w:rsidRDefault="00FF7324" w:rsidP="00FF7324">
            <w:pPr>
              <w:suppressAutoHyphens w:val="0"/>
              <w:spacing w:after="0"/>
              <w:jc w:val="center"/>
              <w:rPr>
                <w:szCs w:val="22"/>
                <w:lang w:val="el-GR" w:eastAsia="el-GR"/>
              </w:rPr>
            </w:pPr>
            <w:r w:rsidRPr="00D703EE">
              <w:rPr>
                <w:szCs w:val="22"/>
                <w:lang w:val="el-GR" w:eastAsia="el-GR"/>
              </w:rPr>
              <w:t>1</w:t>
            </w:r>
          </w:p>
        </w:tc>
        <w:tc>
          <w:tcPr>
            <w:tcW w:w="1395" w:type="dxa"/>
            <w:tcBorders>
              <w:top w:val="single" w:sz="4" w:space="0" w:color="auto"/>
              <w:left w:val="nil"/>
              <w:bottom w:val="single" w:sz="4" w:space="0" w:color="auto"/>
              <w:right w:val="single" w:sz="4" w:space="0" w:color="auto"/>
            </w:tcBorders>
            <w:shd w:val="clear" w:color="auto" w:fill="auto"/>
            <w:vAlign w:val="center"/>
          </w:tcPr>
          <w:p w14:paraId="6499FDEC" w14:textId="27A2E676" w:rsidR="00FF7324" w:rsidRPr="00D703EE" w:rsidRDefault="00FF7324" w:rsidP="00FF7324">
            <w:pPr>
              <w:suppressAutoHyphens w:val="0"/>
              <w:spacing w:after="0"/>
              <w:jc w:val="right"/>
              <w:rPr>
                <w:szCs w:val="22"/>
                <w:lang w:val="el-GR" w:eastAsia="el-GR"/>
              </w:rPr>
            </w:pPr>
          </w:p>
        </w:tc>
        <w:tc>
          <w:tcPr>
            <w:tcW w:w="1224" w:type="dxa"/>
            <w:tcBorders>
              <w:top w:val="single" w:sz="4" w:space="0" w:color="auto"/>
              <w:left w:val="nil"/>
              <w:bottom w:val="single" w:sz="4" w:space="0" w:color="auto"/>
              <w:right w:val="single" w:sz="4" w:space="0" w:color="auto"/>
            </w:tcBorders>
            <w:shd w:val="clear" w:color="auto" w:fill="auto"/>
            <w:vAlign w:val="center"/>
          </w:tcPr>
          <w:p w14:paraId="02AF305A" w14:textId="1671D271" w:rsidR="00FF7324" w:rsidRPr="00D703EE" w:rsidRDefault="00FF7324" w:rsidP="00FF7324">
            <w:pPr>
              <w:suppressAutoHyphens w:val="0"/>
              <w:spacing w:after="0"/>
              <w:jc w:val="right"/>
              <w:rPr>
                <w:szCs w:val="22"/>
                <w:lang w:val="el-GR" w:eastAsia="el-GR"/>
              </w:rPr>
            </w:pPr>
          </w:p>
        </w:tc>
        <w:tc>
          <w:tcPr>
            <w:tcW w:w="1394" w:type="dxa"/>
            <w:tcBorders>
              <w:top w:val="single" w:sz="4" w:space="0" w:color="auto"/>
              <w:left w:val="nil"/>
              <w:bottom w:val="single" w:sz="4" w:space="0" w:color="auto"/>
              <w:right w:val="single" w:sz="4" w:space="0" w:color="auto"/>
            </w:tcBorders>
            <w:shd w:val="clear" w:color="auto" w:fill="auto"/>
            <w:vAlign w:val="center"/>
          </w:tcPr>
          <w:p w14:paraId="15DE8DD1" w14:textId="344D5991" w:rsidR="00FF7324" w:rsidRPr="00D703EE" w:rsidRDefault="00FF7324" w:rsidP="00FF7324">
            <w:pPr>
              <w:suppressAutoHyphens w:val="0"/>
              <w:spacing w:after="0"/>
              <w:jc w:val="right"/>
              <w:rPr>
                <w:color w:val="000000"/>
                <w:szCs w:val="22"/>
                <w:lang w:val="el-GR" w:eastAsia="el-GR"/>
              </w:rPr>
            </w:pPr>
          </w:p>
        </w:tc>
      </w:tr>
      <w:tr w:rsidR="00FF7324" w:rsidRPr="00D703EE" w14:paraId="0C425928" w14:textId="77777777" w:rsidTr="009F4C97">
        <w:trPr>
          <w:gridAfter w:val="1"/>
          <w:wAfter w:w="29" w:type="dxa"/>
          <w:trHeight w:val="412"/>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31518B36" w14:textId="77777777" w:rsidR="00FF7324" w:rsidRPr="00D703EE" w:rsidRDefault="00FF7324" w:rsidP="00FF7324">
            <w:pPr>
              <w:suppressAutoHyphens w:val="0"/>
              <w:spacing w:after="0"/>
              <w:jc w:val="center"/>
              <w:rPr>
                <w:color w:val="000000"/>
                <w:szCs w:val="22"/>
                <w:lang w:val="el-GR" w:eastAsia="el-GR"/>
              </w:rPr>
            </w:pPr>
            <w:r w:rsidRPr="00D703EE">
              <w:rPr>
                <w:color w:val="000000"/>
                <w:szCs w:val="22"/>
                <w:lang w:val="el-GR" w:eastAsia="el-GR"/>
              </w:rPr>
              <w:t>3</w:t>
            </w:r>
          </w:p>
        </w:tc>
        <w:tc>
          <w:tcPr>
            <w:tcW w:w="2304" w:type="dxa"/>
            <w:tcBorders>
              <w:top w:val="nil"/>
              <w:left w:val="nil"/>
              <w:bottom w:val="single" w:sz="4" w:space="0" w:color="auto"/>
              <w:right w:val="single" w:sz="4" w:space="0" w:color="auto"/>
            </w:tcBorders>
            <w:shd w:val="clear" w:color="auto" w:fill="auto"/>
            <w:vAlign w:val="center"/>
            <w:hideMark/>
          </w:tcPr>
          <w:p w14:paraId="20567315" w14:textId="77777777" w:rsidR="00FF7324" w:rsidRPr="00D703EE" w:rsidRDefault="00FF7324" w:rsidP="00FF7324">
            <w:pPr>
              <w:suppressAutoHyphens w:val="0"/>
              <w:spacing w:after="0"/>
              <w:jc w:val="left"/>
              <w:rPr>
                <w:color w:val="000000"/>
                <w:szCs w:val="22"/>
                <w:lang w:val="el-GR" w:eastAsia="el-GR"/>
              </w:rPr>
            </w:pPr>
            <w:r w:rsidRPr="00D703EE">
              <w:rPr>
                <w:color w:val="000000"/>
                <w:szCs w:val="22"/>
                <w:lang w:val="el-GR" w:eastAsia="el-GR"/>
              </w:rPr>
              <w:t xml:space="preserve">Επιβατικό υβριδικό όχημα </w:t>
            </w:r>
          </w:p>
        </w:tc>
        <w:tc>
          <w:tcPr>
            <w:tcW w:w="1345" w:type="dxa"/>
            <w:tcBorders>
              <w:top w:val="nil"/>
              <w:left w:val="nil"/>
              <w:bottom w:val="single" w:sz="4" w:space="0" w:color="auto"/>
              <w:right w:val="single" w:sz="4" w:space="0" w:color="auto"/>
            </w:tcBorders>
            <w:shd w:val="clear" w:color="auto" w:fill="auto"/>
            <w:vAlign w:val="center"/>
          </w:tcPr>
          <w:p w14:paraId="2F89A5A7" w14:textId="37ECF475" w:rsidR="00FF7324" w:rsidRPr="00D703EE" w:rsidRDefault="00FF7324" w:rsidP="00FF7324">
            <w:pPr>
              <w:suppressAutoHyphens w:val="0"/>
              <w:spacing w:after="0"/>
              <w:jc w:val="right"/>
              <w:rPr>
                <w:szCs w:val="22"/>
                <w:lang w:val="el-GR" w:eastAsia="el-GR"/>
              </w:rPr>
            </w:pPr>
          </w:p>
        </w:tc>
        <w:tc>
          <w:tcPr>
            <w:tcW w:w="1273" w:type="dxa"/>
            <w:tcBorders>
              <w:top w:val="nil"/>
              <w:left w:val="nil"/>
              <w:bottom w:val="single" w:sz="4" w:space="0" w:color="auto"/>
              <w:right w:val="single" w:sz="4" w:space="0" w:color="auto"/>
            </w:tcBorders>
            <w:shd w:val="clear" w:color="auto" w:fill="auto"/>
            <w:vAlign w:val="center"/>
            <w:hideMark/>
          </w:tcPr>
          <w:p w14:paraId="4EA4B3E9" w14:textId="77777777" w:rsidR="00FF7324" w:rsidRPr="00D703EE" w:rsidRDefault="00FF7324" w:rsidP="00FF7324">
            <w:pPr>
              <w:suppressAutoHyphens w:val="0"/>
              <w:spacing w:after="0"/>
              <w:jc w:val="center"/>
              <w:rPr>
                <w:szCs w:val="22"/>
                <w:lang w:val="el-GR" w:eastAsia="el-GR"/>
              </w:rPr>
            </w:pPr>
            <w:r w:rsidRPr="00D703EE">
              <w:rPr>
                <w:szCs w:val="22"/>
                <w:lang w:val="el-GR" w:eastAsia="el-GR"/>
              </w:rPr>
              <w:t>4</w:t>
            </w:r>
          </w:p>
        </w:tc>
        <w:tc>
          <w:tcPr>
            <w:tcW w:w="1395" w:type="dxa"/>
            <w:tcBorders>
              <w:top w:val="nil"/>
              <w:left w:val="nil"/>
              <w:bottom w:val="single" w:sz="4" w:space="0" w:color="auto"/>
              <w:right w:val="single" w:sz="4" w:space="0" w:color="auto"/>
            </w:tcBorders>
            <w:shd w:val="clear" w:color="auto" w:fill="auto"/>
            <w:vAlign w:val="center"/>
          </w:tcPr>
          <w:p w14:paraId="1F96CCFC" w14:textId="2144F1D1" w:rsidR="00FF7324" w:rsidRPr="00D703EE" w:rsidRDefault="00FF7324" w:rsidP="00FF7324">
            <w:pPr>
              <w:suppressAutoHyphens w:val="0"/>
              <w:spacing w:after="0"/>
              <w:jc w:val="right"/>
              <w:rPr>
                <w:szCs w:val="22"/>
                <w:lang w:val="el-GR" w:eastAsia="el-GR"/>
              </w:rPr>
            </w:pPr>
          </w:p>
        </w:tc>
        <w:tc>
          <w:tcPr>
            <w:tcW w:w="1224" w:type="dxa"/>
            <w:tcBorders>
              <w:top w:val="nil"/>
              <w:left w:val="nil"/>
              <w:bottom w:val="single" w:sz="4" w:space="0" w:color="auto"/>
              <w:right w:val="single" w:sz="4" w:space="0" w:color="auto"/>
            </w:tcBorders>
            <w:shd w:val="clear" w:color="auto" w:fill="auto"/>
            <w:vAlign w:val="center"/>
          </w:tcPr>
          <w:p w14:paraId="7742A321" w14:textId="74D16CB9" w:rsidR="00FF7324" w:rsidRPr="00D703EE" w:rsidRDefault="00FF7324" w:rsidP="00FF7324">
            <w:pPr>
              <w:suppressAutoHyphens w:val="0"/>
              <w:spacing w:after="0"/>
              <w:jc w:val="right"/>
              <w:rPr>
                <w:szCs w:val="22"/>
                <w:lang w:val="el-GR" w:eastAsia="el-GR"/>
              </w:rPr>
            </w:pPr>
          </w:p>
        </w:tc>
        <w:tc>
          <w:tcPr>
            <w:tcW w:w="1394" w:type="dxa"/>
            <w:tcBorders>
              <w:top w:val="nil"/>
              <w:left w:val="nil"/>
              <w:bottom w:val="single" w:sz="4" w:space="0" w:color="auto"/>
              <w:right w:val="single" w:sz="4" w:space="0" w:color="auto"/>
            </w:tcBorders>
            <w:shd w:val="clear" w:color="auto" w:fill="auto"/>
            <w:vAlign w:val="center"/>
          </w:tcPr>
          <w:p w14:paraId="5279230C" w14:textId="2F6FF331" w:rsidR="00FF7324" w:rsidRPr="00D703EE" w:rsidRDefault="00FF7324" w:rsidP="00FF7324">
            <w:pPr>
              <w:suppressAutoHyphens w:val="0"/>
              <w:spacing w:after="0"/>
              <w:jc w:val="right"/>
              <w:rPr>
                <w:color w:val="000000"/>
                <w:szCs w:val="22"/>
                <w:lang w:val="el-GR" w:eastAsia="el-GR"/>
              </w:rPr>
            </w:pPr>
          </w:p>
        </w:tc>
      </w:tr>
      <w:tr w:rsidR="00FF7324" w:rsidRPr="00D703EE" w14:paraId="04228A62" w14:textId="77777777" w:rsidTr="009F4C97">
        <w:trPr>
          <w:gridAfter w:val="1"/>
          <w:wAfter w:w="29" w:type="dxa"/>
          <w:trHeight w:val="420"/>
        </w:trPr>
        <w:tc>
          <w:tcPr>
            <w:tcW w:w="668" w:type="dxa"/>
            <w:tcBorders>
              <w:top w:val="nil"/>
              <w:left w:val="single" w:sz="4" w:space="0" w:color="auto"/>
              <w:bottom w:val="single" w:sz="4" w:space="0" w:color="auto"/>
              <w:right w:val="single" w:sz="4" w:space="0" w:color="auto"/>
            </w:tcBorders>
            <w:shd w:val="clear" w:color="000000" w:fill="EBF1DE"/>
            <w:noWrap/>
            <w:vAlign w:val="bottom"/>
            <w:hideMark/>
          </w:tcPr>
          <w:p w14:paraId="6863062E" w14:textId="77777777" w:rsidR="00FF7324" w:rsidRPr="00D703EE" w:rsidRDefault="00FF7324" w:rsidP="00FF7324">
            <w:pPr>
              <w:suppressAutoHyphens w:val="0"/>
              <w:spacing w:after="0"/>
              <w:jc w:val="center"/>
              <w:rPr>
                <w:color w:val="000000"/>
                <w:szCs w:val="22"/>
                <w:lang w:val="el-GR" w:eastAsia="el-GR"/>
              </w:rPr>
            </w:pPr>
            <w:r w:rsidRPr="00D703EE">
              <w:rPr>
                <w:color w:val="000000"/>
                <w:szCs w:val="22"/>
                <w:lang w:val="el-GR" w:eastAsia="el-GR"/>
              </w:rPr>
              <w:t> </w:t>
            </w:r>
          </w:p>
        </w:tc>
        <w:tc>
          <w:tcPr>
            <w:tcW w:w="2304" w:type="dxa"/>
            <w:tcBorders>
              <w:top w:val="nil"/>
              <w:left w:val="nil"/>
              <w:bottom w:val="single" w:sz="4" w:space="0" w:color="auto"/>
              <w:right w:val="single" w:sz="4" w:space="0" w:color="auto"/>
            </w:tcBorders>
            <w:shd w:val="clear" w:color="000000" w:fill="EBF1DE"/>
            <w:vAlign w:val="center"/>
            <w:hideMark/>
          </w:tcPr>
          <w:p w14:paraId="39F10AD2" w14:textId="77777777" w:rsidR="00FF7324" w:rsidRPr="00D703EE" w:rsidRDefault="00FF7324" w:rsidP="00FF7324">
            <w:pPr>
              <w:suppressAutoHyphens w:val="0"/>
              <w:spacing w:after="0"/>
              <w:jc w:val="left"/>
              <w:rPr>
                <w:color w:val="000000"/>
                <w:szCs w:val="22"/>
                <w:lang w:val="el-GR" w:eastAsia="el-GR"/>
              </w:rPr>
            </w:pPr>
            <w:r w:rsidRPr="00D703EE">
              <w:rPr>
                <w:color w:val="000000"/>
                <w:szCs w:val="22"/>
                <w:lang w:val="el-GR" w:eastAsia="el-GR"/>
              </w:rPr>
              <w:t> </w:t>
            </w:r>
          </w:p>
        </w:tc>
        <w:tc>
          <w:tcPr>
            <w:tcW w:w="1345" w:type="dxa"/>
            <w:tcBorders>
              <w:top w:val="nil"/>
              <w:left w:val="nil"/>
              <w:bottom w:val="single" w:sz="4" w:space="0" w:color="auto"/>
              <w:right w:val="single" w:sz="4" w:space="0" w:color="auto"/>
            </w:tcBorders>
            <w:shd w:val="clear" w:color="000000" w:fill="EBF1DE"/>
            <w:vAlign w:val="center"/>
            <w:hideMark/>
          </w:tcPr>
          <w:p w14:paraId="6F38FAA5" w14:textId="77777777" w:rsidR="00FF7324" w:rsidRPr="00D703EE" w:rsidRDefault="00FF7324" w:rsidP="00FF7324">
            <w:pPr>
              <w:suppressAutoHyphens w:val="0"/>
              <w:spacing w:after="0"/>
              <w:jc w:val="left"/>
              <w:rPr>
                <w:color w:val="000000"/>
                <w:szCs w:val="22"/>
                <w:lang w:val="el-GR" w:eastAsia="el-GR"/>
              </w:rPr>
            </w:pPr>
            <w:r w:rsidRPr="00D703EE">
              <w:rPr>
                <w:color w:val="000000"/>
                <w:szCs w:val="22"/>
                <w:lang w:val="el-GR" w:eastAsia="el-GR"/>
              </w:rPr>
              <w:t xml:space="preserve"> </w:t>
            </w:r>
          </w:p>
        </w:tc>
        <w:tc>
          <w:tcPr>
            <w:tcW w:w="1273" w:type="dxa"/>
            <w:tcBorders>
              <w:top w:val="nil"/>
              <w:left w:val="nil"/>
              <w:bottom w:val="single" w:sz="4" w:space="0" w:color="auto"/>
              <w:right w:val="single" w:sz="4" w:space="0" w:color="auto"/>
            </w:tcBorders>
            <w:shd w:val="clear" w:color="000000" w:fill="EBF1DE"/>
            <w:vAlign w:val="center"/>
            <w:hideMark/>
          </w:tcPr>
          <w:p w14:paraId="77F47C68" w14:textId="77777777" w:rsidR="00FF7324" w:rsidRPr="00D703EE" w:rsidRDefault="00FF7324" w:rsidP="00FF7324">
            <w:pPr>
              <w:suppressAutoHyphens w:val="0"/>
              <w:spacing w:after="0"/>
              <w:jc w:val="right"/>
              <w:rPr>
                <w:b/>
                <w:bCs/>
                <w:szCs w:val="22"/>
                <w:lang w:val="el-GR" w:eastAsia="el-GR"/>
              </w:rPr>
            </w:pPr>
            <w:r w:rsidRPr="00D703EE">
              <w:rPr>
                <w:b/>
                <w:bCs/>
                <w:szCs w:val="22"/>
                <w:lang w:val="el-GR" w:eastAsia="el-GR"/>
              </w:rPr>
              <w:t>ΣΥΝΟΛΟ Γ</w:t>
            </w:r>
          </w:p>
        </w:tc>
        <w:tc>
          <w:tcPr>
            <w:tcW w:w="1395" w:type="dxa"/>
            <w:tcBorders>
              <w:top w:val="nil"/>
              <w:left w:val="nil"/>
              <w:bottom w:val="single" w:sz="4" w:space="0" w:color="auto"/>
              <w:right w:val="single" w:sz="4" w:space="0" w:color="auto"/>
            </w:tcBorders>
            <w:shd w:val="clear" w:color="000000" w:fill="EBF1DE"/>
            <w:vAlign w:val="center"/>
          </w:tcPr>
          <w:p w14:paraId="79559458" w14:textId="5DC26EF5" w:rsidR="00FF7324" w:rsidRPr="00D703EE" w:rsidRDefault="00FF7324" w:rsidP="00FF7324">
            <w:pPr>
              <w:suppressAutoHyphens w:val="0"/>
              <w:spacing w:after="0"/>
              <w:jc w:val="right"/>
              <w:rPr>
                <w:b/>
                <w:bCs/>
                <w:szCs w:val="22"/>
                <w:lang w:val="el-GR" w:eastAsia="el-GR"/>
              </w:rPr>
            </w:pPr>
          </w:p>
        </w:tc>
        <w:tc>
          <w:tcPr>
            <w:tcW w:w="1224" w:type="dxa"/>
            <w:tcBorders>
              <w:top w:val="nil"/>
              <w:left w:val="nil"/>
              <w:bottom w:val="single" w:sz="4" w:space="0" w:color="auto"/>
              <w:right w:val="single" w:sz="4" w:space="0" w:color="auto"/>
            </w:tcBorders>
            <w:shd w:val="clear" w:color="000000" w:fill="EBF1DE"/>
            <w:vAlign w:val="center"/>
          </w:tcPr>
          <w:p w14:paraId="6328E9D4" w14:textId="574DC66F" w:rsidR="00FF7324" w:rsidRPr="00D703EE" w:rsidRDefault="00FF7324" w:rsidP="00FF7324">
            <w:pPr>
              <w:suppressAutoHyphens w:val="0"/>
              <w:spacing w:after="0"/>
              <w:jc w:val="right"/>
              <w:rPr>
                <w:b/>
                <w:bCs/>
                <w:szCs w:val="22"/>
                <w:lang w:val="el-GR" w:eastAsia="el-GR"/>
              </w:rPr>
            </w:pPr>
          </w:p>
        </w:tc>
        <w:tc>
          <w:tcPr>
            <w:tcW w:w="1394" w:type="dxa"/>
            <w:tcBorders>
              <w:top w:val="nil"/>
              <w:left w:val="nil"/>
              <w:bottom w:val="single" w:sz="4" w:space="0" w:color="auto"/>
              <w:right w:val="single" w:sz="4" w:space="0" w:color="auto"/>
            </w:tcBorders>
            <w:shd w:val="clear" w:color="000000" w:fill="EBF1DE"/>
            <w:vAlign w:val="center"/>
          </w:tcPr>
          <w:p w14:paraId="339F5F94" w14:textId="6CFD9519" w:rsidR="00FF7324" w:rsidRPr="00D703EE" w:rsidRDefault="00FF7324" w:rsidP="00FF7324">
            <w:pPr>
              <w:suppressAutoHyphens w:val="0"/>
              <w:spacing w:after="0"/>
              <w:jc w:val="right"/>
              <w:rPr>
                <w:b/>
                <w:bCs/>
                <w:szCs w:val="22"/>
                <w:lang w:val="el-GR" w:eastAsia="el-GR"/>
              </w:rPr>
            </w:pPr>
          </w:p>
        </w:tc>
      </w:tr>
      <w:tr w:rsidR="00FF7324" w:rsidRPr="00D703EE" w14:paraId="46C97067" w14:textId="77777777" w:rsidTr="009F4C97">
        <w:trPr>
          <w:gridAfter w:val="1"/>
          <w:wAfter w:w="29" w:type="dxa"/>
          <w:trHeight w:val="600"/>
        </w:trPr>
        <w:tc>
          <w:tcPr>
            <w:tcW w:w="668" w:type="dxa"/>
            <w:tcBorders>
              <w:top w:val="nil"/>
              <w:left w:val="single" w:sz="4" w:space="0" w:color="auto"/>
              <w:bottom w:val="single" w:sz="4" w:space="0" w:color="auto"/>
              <w:right w:val="single" w:sz="4" w:space="0" w:color="auto"/>
            </w:tcBorders>
            <w:shd w:val="clear" w:color="000000" w:fill="D9D9D9"/>
            <w:noWrap/>
            <w:vAlign w:val="bottom"/>
            <w:hideMark/>
          </w:tcPr>
          <w:p w14:paraId="3C238E5E" w14:textId="77777777" w:rsidR="00FF7324" w:rsidRPr="00D703EE" w:rsidRDefault="00FF7324" w:rsidP="00FF7324">
            <w:pPr>
              <w:suppressAutoHyphens w:val="0"/>
              <w:spacing w:after="0"/>
              <w:jc w:val="center"/>
              <w:rPr>
                <w:color w:val="000000"/>
                <w:szCs w:val="22"/>
                <w:lang w:val="el-GR" w:eastAsia="el-GR"/>
              </w:rPr>
            </w:pPr>
            <w:r w:rsidRPr="00D703EE">
              <w:rPr>
                <w:color w:val="000000"/>
                <w:szCs w:val="22"/>
                <w:lang w:val="el-GR" w:eastAsia="el-GR"/>
              </w:rPr>
              <w:t> </w:t>
            </w:r>
          </w:p>
        </w:tc>
        <w:tc>
          <w:tcPr>
            <w:tcW w:w="2304" w:type="dxa"/>
            <w:tcBorders>
              <w:top w:val="nil"/>
              <w:left w:val="nil"/>
              <w:bottom w:val="single" w:sz="4" w:space="0" w:color="auto"/>
              <w:right w:val="single" w:sz="4" w:space="0" w:color="auto"/>
            </w:tcBorders>
            <w:shd w:val="clear" w:color="000000" w:fill="D9D9D9"/>
            <w:noWrap/>
            <w:vAlign w:val="bottom"/>
            <w:hideMark/>
          </w:tcPr>
          <w:p w14:paraId="3B1991E7" w14:textId="77777777" w:rsidR="00FF7324" w:rsidRPr="00D703EE" w:rsidRDefault="00FF7324" w:rsidP="00FF7324">
            <w:pPr>
              <w:suppressAutoHyphens w:val="0"/>
              <w:spacing w:after="0"/>
              <w:rPr>
                <w:color w:val="000000"/>
                <w:szCs w:val="22"/>
                <w:lang w:val="el-GR" w:eastAsia="el-GR"/>
              </w:rPr>
            </w:pPr>
            <w:r w:rsidRPr="00D703EE">
              <w:rPr>
                <w:color w:val="000000"/>
                <w:szCs w:val="22"/>
                <w:lang w:val="el-GR" w:eastAsia="el-GR"/>
              </w:rPr>
              <w:t> </w:t>
            </w:r>
          </w:p>
        </w:tc>
        <w:tc>
          <w:tcPr>
            <w:tcW w:w="1345" w:type="dxa"/>
            <w:tcBorders>
              <w:top w:val="nil"/>
              <w:left w:val="nil"/>
              <w:bottom w:val="single" w:sz="4" w:space="0" w:color="auto"/>
              <w:right w:val="single" w:sz="4" w:space="0" w:color="auto"/>
            </w:tcBorders>
            <w:shd w:val="clear" w:color="000000" w:fill="D9D9D9"/>
            <w:noWrap/>
            <w:vAlign w:val="bottom"/>
            <w:hideMark/>
          </w:tcPr>
          <w:p w14:paraId="5EFF1805" w14:textId="77777777" w:rsidR="00FF7324" w:rsidRPr="00D703EE" w:rsidRDefault="00FF7324" w:rsidP="00FF7324">
            <w:pPr>
              <w:suppressAutoHyphens w:val="0"/>
              <w:spacing w:after="0"/>
              <w:jc w:val="left"/>
              <w:rPr>
                <w:color w:val="000000"/>
                <w:szCs w:val="22"/>
                <w:lang w:val="el-GR" w:eastAsia="el-GR"/>
              </w:rPr>
            </w:pPr>
            <w:r w:rsidRPr="00D703EE">
              <w:rPr>
                <w:color w:val="000000"/>
                <w:szCs w:val="22"/>
                <w:lang w:val="el-GR" w:eastAsia="el-GR"/>
              </w:rPr>
              <w:t> </w:t>
            </w:r>
          </w:p>
        </w:tc>
        <w:tc>
          <w:tcPr>
            <w:tcW w:w="1273" w:type="dxa"/>
            <w:tcBorders>
              <w:top w:val="nil"/>
              <w:left w:val="nil"/>
              <w:bottom w:val="single" w:sz="4" w:space="0" w:color="auto"/>
              <w:right w:val="single" w:sz="4" w:space="0" w:color="auto"/>
            </w:tcBorders>
            <w:shd w:val="clear" w:color="000000" w:fill="D9D9D9"/>
            <w:vAlign w:val="center"/>
            <w:hideMark/>
          </w:tcPr>
          <w:p w14:paraId="7B494E21" w14:textId="77777777" w:rsidR="00FF7324" w:rsidRPr="00D703EE" w:rsidRDefault="00FF7324" w:rsidP="00FF7324">
            <w:pPr>
              <w:suppressAutoHyphens w:val="0"/>
              <w:spacing w:after="0"/>
              <w:jc w:val="center"/>
              <w:rPr>
                <w:b/>
                <w:bCs/>
                <w:color w:val="000000"/>
                <w:szCs w:val="22"/>
                <w:lang w:val="el-GR" w:eastAsia="el-GR"/>
              </w:rPr>
            </w:pPr>
            <w:r w:rsidRPr="00D703EE">
              <w:rPr>
                <w:b/>
                <w:bCs/>
                <w:color w:val="000000"/>
                <w:szCs w:val="22"/>
                <w:lang w:val="el-GR" w:eastAsia="el-GR"/>
              </w:rPr>
              <w:t>ΓΕΝΙΚΟ ΣΥΝΟΛΟ</w:t>
            </w:r>
          </w:p>
        </w:tc>
        <w:tc>
          <w:tcPr>
            <w:tcW w:w="1395" w:type="dxa"/>
            <w:tcBorders>
              <w:top w:val="nil"/>
              <w:left w:val="nil"/>
              <w:bottom w:val="single" w:sz="4" w:space="0" w:color="auto"/>
              <w:right w:val="single" w:sz="4" w:space="0" w:color="auto"/>
            </w:tcBorders>
            <w:shd w:val="clear" w:color="000000" w:fill="D9D9D9"/>
            <w:vAlign w:val="center"/>
          </w:tcPr>
          <w:p w14:paraId="464751C8" w14:textId="599C2B65" w:rsidR="00FF7324" w:rsidRPr="00D703EE" w:rsidRDefault="00FF7324" w:rsidP="00FF7324">
            <w:pPr>
              <w:suppressAutoHyphens w:val="0"/>
              <w:spacing w:after="0"/>
              <w:jc w:val="right"/>
              <w:rPr>
                <w:b/>
                <w:bCs/>
                <w:szCs w:val="22"/>
                <w:lang w:val="el-GR" w:eastAsia="el-GR"/>
              </w:rPr>
            </w:pPr>
          </w:p>
        </w:tc>
        <w:tc>
          <w:tcPr>
            <w:tcW w:w="1224" w:type="dxa"/>
            <w:tcBorders>
              <w:top w:val="nil"/>
              <w:left w:val="nil"/>
              <w:bottom w:val="single" w:sz="4" w:space="0" w:color="auto"/>
              <w:right w:val="single" w:sz="4" w:space="0" w:color="auto"/>
            </w:tcBorders>
            <w:shd w:val="clear" w:color="000000" w:fill="D9D9D9"/>
            <w:vAlign w:val="center"/>
          </w:tcPr>
          <w:p w14:paraId="391940FF" w14:textId="14CB62DB" w:rsidR="00FF7324" w:rsidRPr="00D703EE" w:rsidRDefault="00FF7324" w:rsidP="00FF7324">
            <w:pPr>
              <w:suppressAutoHyphens w:val="0"/>
              <w:spacing w:after="0"/>
              <w:jc w:val="right"/>
              <w:rPr>
                <w:b/>
                <w:bCs/>
                <w:szCs w:val="22"/>
                <w:lang w:val="el-GR" w:eastAsia="el-GR"/>
              </w:rPr>
            </w:pPr>
          </w:p>
        </w:tc>
        <w:tc>
          <w:tcPr>
            <w:tcW w:w="1394" w:type="dxa"/>
            <w:tcBorders>
              <w:top w:val="nil"/>
              <w:left w:val="nil"/>
              <w:bottom w:val="single" w:sz="4" w:space="0" w:color="auto"/>
              <w:right w:val="single" w:sz="4" w:space="0" w:color="auto"/>
            </w:tcBorders>
            <w:shd w:val="clear" w:color="000000" w:fill="D9D9D9"/>
            <w:vAlign w:val="center"/>
          </w:tcPr>
          <w:p w14:paraId="18DF3A3A" w14:textId="072796A8" w:rsidR="00FF7324" w:rsidRPr="00D703EE" w:rsidRDefault="00FF7324" w:rsidP="00FF7324">
            <w:pPr>
              <w:suppressAutoHyphens w:val="0"/>
              <w:spacing w:after="0"/>
              <w:jc w:val="right"/>
              <w:rPr>
                <w:b/>
                <w:bCs/>
                <w:szCs w:val="22"/>
                <w:lang w:val="el-GR" w:eastAsia="el-GR"/>
              </w:rPr>
            </w:pPr>
          </w:p>
        </w:tc>
      </w:tr>
      <w:tr w:rsidR="00BF7EA3" w:rsidRPr="00D703EE" w14:paraId="12CFD6D4" w14:textId="77777777" w:rsidTr="00BF7EA3">
        <w:trPr>
          <w:trHeight w:val="820"/>
        </w:trPr>
        <w:tc>
          <w:tcPr>
            <w:tcW w:w="668" w:type="dxa"/>
            <w:tcBorders>
              <w:top w:val="single" w:sz="4" w:space="0" w:color="auto"/>
              <w:left w:val="single" w:sz="4" w:space="0" w:color="auto"/>
              <w:bottom w:val="single" w:sz="4" w:space="0" w:color="auto"/>
              <w:right w:val="nil"/>
            </w:tcBorders>
            <w:shd w:val="clear" w:color="auto" w:fill="auto"/>
            <w:noWrap/>
            <w:vAlign w:val="bottom"/>
          </w:tcPr>
          <w:p w14:paraId="0EADABAF" w14:textId="77777777" w:rsidR="00BF7EA3" w:rsidRPr="00D703EE" w:rsidRDefault="00BF7EA3" w:rsidP="00FF7324">
            <w:pPr>
              <w:suppressAutoHyphens w:val="0"/>
              <w:spacing w:after="0"/>
              <w:jc w:val="left"/>
              <w:rPr>
                <w:color w:val="000000"/>
                <w:szCs w:val="22"/>
                <w:lang w:val="el-GR" w:eastAsia="el-GR"/>
              </w:rPr>
            </w:pPr>
          </w:p>
        </w:tc>
        <w:tc>
          <w:tcPr>
            <w:tcW w:w="8964" w:type="dxa"/>
            <w:gridSpan w:val="7"/>
            <w:tcBorders>
              <w:top w:val="single" w:sz="4" w:space="0" w:color="auto"/>
              <w:left w:val="nil"/>
              <w:bottom w:val="single" w:sz="4" w:space="0" w:color="auto"/>
              <w:right w:val="single" w:sz="4" w:space="0" w:color="auto"/>
            </w:tcBorders>
            <w:shd w:val="clear" w:color="auto" w:fill="auto"/>
            <w:noWrap/>
            <w:vAlign w:val="bottom"/>
          </w:tcPr>
          <w:p w14:paraId="37A01198" w14:textId="77777777" w:rsidR="00BF7EA3" w:rsidRPr="00D703EE" w:rsidRDefault="00BF7EA3" w:rsidP="00FF7324">
            <w:pPr>
              <w:suppressAutoHyphens w:val="0"/>
              <w:spacing w:after="0"/>
              <w:jc w:val="left"/>
              <w:rPr>
                <w:b/>
                <w:bCs/>
                <w:color w:val="0070C0"/>
                <w:sz w:val="32"/>
                <w:szCs w:val="32"/>
                <w:lang w:val="el-GR" w:eastAsia="el-GR"/>
              </w:rPr>
            </w:pPr>
          </w:p>
        </w:tc>
      </w:tr>
      <w:tr w:rsidR="00FF7324" w:rsidRPr="00D703EE" w14:paraId="5C1B9361" w14:textId="77777777" w:rsidTr="00FF7324">
        <w:trPr>
          <w:trHeight w:val="420"/>
        </w:trPr>
        <w:tc>
          <w:tcPr>
            <w:tcW w:w="668" w:type="dxa"/>
            <w:tcBorders>
              <w:top w:val="single" w:sz="4" w:space="0" w:color="auto"/>
              <w:left w:val="single" w:sz="4" w:space="0" w:color="auto"/>
              <w:bottom w:val="single" w:sz="4" w:space="0" w:color="auto"/>
              <w:right w:val="nil"/>
            </w:tcBorders>
            <w:shd w:val="clear" w:color="auto" w:fill="auto"/>
            <w:noWrap/>
            <w:vAlign w:val="bottom"/>
            <w:hideMark/>
          </w:tcPr>
          <w:p w14:paraId="33B829EF" w14:textId="77777777" w:rsidR="00FF7324" w:rsidRPr="00D703EE" w:rsidRDefault="00FF7324" w:rsidP="00FF7324">
            <w:pPr>
              <w:suppressAutoHyphens w:val="0"/>
              <w:spacing w:after="0"/>
              <w:jc w:val="left"/>
              <w:rPr>
                <w:color w:val="000000"/>
                <w:szCs w:val="22"/>
                <w:lang w:val="el-GR" w:eastAsia="el-GR"/>
              </w:rPr>
            </w:pPr>
            <w:r w:rsidRPr="00D703EE">
              <w:rPr>
                <w:color w:val="000000"/>
                <w:szCs w:val="22"/>
                <w:lang w:val="el-GR" w:eastAsia="el-GR"/>
              </w:rPr>
              <w:t> </w:t>
            </w:r>
          </w:p>
        </w:tc>
        <w:tc>
          <w:tcPr>
            <w:tcW w:w="8964" w:type="dxa"/>
            <w:gridSpan w:val="7"/>
            <w:tcBorders>
              <w:top w:val="single" w:sz="4" w:space="0" w:color="auto"/>
              <w:left w:val="nil"/>
              <w:bottom w:val="single" w:sz="4" w:space="0" w:color="auto"/>
              <w:right w:val="single" w:sz="4" w:space="0" w:color="auto"/>
            </w:tcBorders>
            <w:shd w:val="clear" w:color="auto" w:fill="auto"/>
            <w:noWrap/>
            <w:vAlign w:val="bottom"/>
            <w:hideMark/>
          </w:tcPr>
          <w:p w14:paraId="3B2D8387" w14:textId="77777777" w:rsidR="00FF7324" w:rsidRPr="00D703EE" w:rsidRDefault="00FF7324" w:rsidP="00FF7324">
            <w:pPr>
              <w:suppressAutoHyphens w:val="0"/>
              <w:spacing w:after="0"/>
              <w:jc w:val="left"/>
              <w:rPr>
                <w:b/>
                <w:bCs/>
                <w:color w:val="0070C0"/>
                <w:sz w:val="32"/>
                <w:szCs w:val="32"/>
                <w:lang w:val="el-GR" w:eastAsia="el-GR"/>
              </w:rPr>
            </w:pPr>
            <w:r w:rsidRPr="00D703EE">
              <w:rPr>
                <w:b/>
                <w:bCs/>
                <w:color w:val="0070C0"/>
                <w:sz w:val="32"/>
                <w:szCs w:val="32"/>
                <w:lang w:val="el-GR" w:eastAsia="el-GR"/>
              </w:rPr>
              <w:t xml:space="preserve">ΠΡΟΥΠΟΛΟΓΙΣΜΟΣ ΕΞΑΓΟΡΑΣ </w:t>
            </w:r>
          </w:p>
        </w:tc>
      </w:tr>
      <w:tr w:rsidR="00FF7324" w:rsidRPr="00D703EE" w14:paraId="356105AB" w14:textId="77777777" w:rsidTr="00FF7324">
        <w:trPr>
          <w:gridAfter w:val="1"/>
          <w:wAfter w:w="29" w:type="dxa"/>
          <w:trHeight w:val="510"/>
        </w:trPr>
        <w:tc>
          <w:tcPr>
            <w:tcW w:w="668" w:type="dxa"/>
            <w:tcBorders>
              <w:top w:val="nil"/>
              <w:left w:val="single" w:sz="4" w:space="0" w:color="auto"/>
              <w:bottom w:val="single" w:sz="4" w:space="0" w:color="auto"/>
              <w:right w:val="single" w:sz="4" w:space="0" w:color="auto"/>
            </w:tcBorders>
            <w:shd w:val="clear" w:color="000000" w:fill="D9D9D9"/>
            <w:noWrap/>
            <w:vAlign w:val="center"/>
            <w:hideMark/>
          </w:tcPr>
          <w:p w14:paraId="28F1D911" w14:textId="77777777" w:rsidR="00FF7324" w:rsidRPr="00D703EE" w:rsidRDefault="00FF7324" w:rsidP="00FF7324">
            <w:pPr>
              <w:suppressAutoHyphens w:val="0"/>
              <w:spacing w:after="0"/>
              <w:jc w:val="center"/>
              <w:rPr>
                <w:b/>
                <w:bCs/>
                <w:color w:val="000000"/>
                <w:sz w:val="20"/>
                <w:szCs w:val="20"/>
                <w:lang w:val="el-GR" w:eastAsia="el-GR"/>
              </w:rPr>
            </w:pPr>
            <w:r w:rsidRPr="00D703EE">
              <w:rPr>
                <w:b/>
                <w:bCs/>
                <w:color w:val="000000"/>
                <w:sz w:val="20"/>
                <w:szCs w:val="20"/>
                <w:lang w:val="el-GR" w:eastAsia="el-GR"/>
              </w:rPr>
              <w:t>A/A</w:t>
            </w:r>
          </w:p>
        </w:tc>
        <w:tc>
          <w:tcPr>
            <w:tcW w:w="2304" w:type="dxa"/>
            <w:tcBorders>
              <w:top w:val="nil"/>
              <w:left w:val="nil"/>
              <w:bottom w:val="nil"/>
              <w:right w:val="single" w:sz="4" w:space="0" w:color="auto"/>
            </w:tcBorders>
            <w:shd w:val="clear" w:color="000000" w:fill="D9D9D9"/>
            <w:vAlign w:val="center"/>
            <w:hideMark/>
          </w:tcPr>
          <w:p w14:paraId="61211912" w14:textId="77777777" w:rsidR="00FF7324" w:rsidRPr="00D703EE" w:rsidRDefault="00FF7324" w:rsidP="00FF7324">
            <w:pPr>
              <w:suppressAutoHyphens w:val="0"/>
              <w:spacing w:after="0"/>
              <w:jc w:val="center"/>
              <w:rPr>
                <w:b/>
                <w:bCs/>
                <w:color w:val="000000"/>
                <w:szCs w:val="22"/>
                <w:lang w:val="el-GR" w:eastAsia="el-GR"/>
              </w:rPr>
            </w:pPr>
            <w:r w:rsidRPr="00D703EE">
              <w:rPr>
                <w:b/>
                <w:bCs/>
                <w:color w:val="000000"/>
                <w:szCs w:val="22"/>
                <w:lang w:val="el-GR" w:eastAsia="el-GR"/>
              </w:rPr>
              <w:t>ΕΙΔΟΣ</w:t>
            </w:r>
          </w:p>
        </w:tc>
        <w:tc>
          <w:tcPr>
            <w:tcW w:w="1345" w:type="dxa"/>
            <w:tcBorders>
              <w:top w:val="nil"/>
              <w:left w:val="nil"/>
              <w:bottom w:val="nil"/>
              <w:right w:val="single" w:sz="4" w:space="0" w:color="auto"/>
            </w:tcBorders>
            <w:shd w:val="clear" w:color="000000" w:fill="D9D9D9"/>
            <w:vAlign w:val="center"/>
            <w:hideMark/>
          </w:tcPr>
          <w:p w14:paraId="4DCBB4B6" w14:textId="77777777" w:rsidR="00FF7324" w:rsidRPr="00D703EE" w:rsidRDefault="00FF7324" w:rsidP="00FF7324">
            <w:pPr>
              <w:suppressAutoHyphens w:val="0"/>
              <w:spacing w:after="0"/>
              <w:jc w:val="center"/>
              <w:rPr>
                <w:b/>
                <w:bCs/>
                <w:color w:val="000000"/>
                <w:sz w:val="20"/>
                <w:szCs w:val="20"/>
                <w:lang w:val="el-GR" w:eastAsia="el-GR"/>
              </w:rPr>
            </w:pPr>
            <w:r w:rsidRPr="00D703EE">
              <w:rPr>
                <w:b/>
                <w:bCs/>
                <w:color w:val="000000"/>
                <w:sz w:val="20"/>
                <w:szCs w:val="20"/>
                <w:lang w:val="el-GR" w:eastAsia="el-GR"/>
              </w:rPr>
              <w:t>ΤΕΜ.</w:t>
            </w:r>
          </w:p>
        </w:tc>
        <w:tc>
          <w:tcPr>
            <w:tcW w:w="1273" w:type="dxa"/>
            <w:tcBorders>
              <w:top w:val="nil"/>
              <w:left w:val="nil"/>
              <w:bottom w:val="nil"/>
              <w:right w:val="single" w:sz="4" w:space="0" w:color="auto"/>
            </w:tcBorders>
            <w:shd w:val="clear" w:color="000000" w:fill="D9D9D9"/>
            <w:vAlign w:val="center"/>
            <w:hideMark/>
          </w:tcPr>
          <w:p w14:paraId="1AE0768C" w14:textId="77777777" w:rsidR="00FF7324" w:rsidRPr="00D703EE" w:rsidRDefault="00FF7324" w:rsidP="00FF7324">
            <w:pPr>
              <w:suppressAutoHyphens w:val="0"/>
              <w:spacing w:after="0"/>
              <w:jc w:val="center"/>
              <w:rPr>
                <w:b/>
                <w:bCs/>
                <w:color w:val="000000"/>
                <w:sz w:val="20"/>
                <w:szCs w:val="20"/>
                <w:lang w:val="el-GR" w:eastAsia="el-GR"/>
              </w:rPr>
            </w:pPr>
            <w:r w:rsidRPr="00D703EE">
              <w:rPr>
                <w:b/>
                <w:bCs/>
                <w:color w:val="000000"/>
                <w:sz w:val="20"/>
                <w:szCs w:val="20"/>
                <w:lang w:val="el-GR" w:eastAsia="el-GR"/>
              </w:rPr>
              <w:t>ΤΙΜΗ ΕΞΑΓΟΡΑΣ  (€)</w:t>
            </w:r>
          </w:p>
        </w:tc>
        <w:tc>
          <w:tcPr>
            <w:tcW w:w="1395" w:type="dxa"/>
            <w:tcBorders>
              <w:top w:val="nil"/>
              <w:left w:val="nil"/>
              <w:bottom w:val="single" w:sz="4" w:space="0" w:color="auto"/>
              <w:right w:val="single" w:sz="4" w:space="0" w:color="auto"/>
            </w:tcBorders>
            <w:shd w:val="clear" w:color="000000" w:fill="D9D9D9"/>
            <w:vAlign w:val="center"/>
            <w:hideMark/>
          </w:tcPr>
          <w:p w14:paraId="303096D4" w14:textId="77777777" w:rsidR="00FF7324" w:rsidRPr="00D703EE" w:rsidRDefault="00FF7324" w:rsidP="00FF7324">
            <w:pPr>
              <w:suppressAutoHyphens w:val="0"/>
              <w:spacing w:after="0"/>
              <w:jc w:val="center"/>
              <w:rPr>
                <w:b/>
                <w:bCs/>
                <w:color w:val="000000"/>
                <w:sz w:val="20"/>
                <w:szCs w:val="20"/>
                <w:lang w:val="el-GR" w:eastAsia="el-GR"/>
              </w:rPr>
            </w:pPr>
            <w:r w:rsidRPr="00D703EE">
              <w:rPr>
                <w:b/>
                <w:bCs/>
                <w:color w:val="000000"/>
                <w:sz w:val="20"/>
                <w:szCs w:val="20"/>
                <w:lang w:val="el-GR" w:eastAsia="el-GR"/>
              </w:rPr>
              <w:t>ΣΥΝΟΛΟ (€)</w:t>
            </w:r>
          </w:p>
        </w:tc>
        <w:tc>
          <w:tcPr>
            <w:tcW w:w="1224" w:type="dxa"/>
            <w:tcBorders>
              <w:top w:val="nil"/>
              <w:left w:val="nil"/>
              <w:bottom w:val="single" w:sz="4" w:space="0" w:color="auto"/>
              <w:right w:val="single" w:sz="4" w:space="0" w:color="auto"/>
            </w:tcBorders>
            <w:shd w:val="clear" w:color="000000" w:fill="D9D9D9"/>
            <w:vAlign w:val="center"/>
            <w:hideMark/>
          </w:tcPr>
          <w:p w14:paraId="5316FECF" w14:textId="77777777" w:rsidR="00FF7324" w:rsidRPr="00D703EE" w:rsidRDefault="00FF7324" w:rsidP="00FF7324">
            <w:pPr>
              <w:suppressAutoHyphens w:val="0"/>
              <w:spacing w:after="0"/>
              <w:jc w:val="center"/>
              <w:rPr>
                <w:b/>
                <w:bCs/>
                <w:color w:val="000000"/>
                <w:sz w:val="20"/>
                <w:szCs w:val="20"/>
                <w:lang w:val="el-GR" w:eastAsia="el-GR"/>
              </w:rPr>
            </w:pPr>
            <w:r w:rsidRPr="00D703EE">
              <w:rPr>
                <w:b/>
                <w:bCs/>
                <w:color w:val="000000"/>
                <w:sz w:val="20"/>
                <w:szCs w:val="20"/>
                <w:lang w:val="el-GR" w:eastAsia="el-GR"/>
              </w:rPr>
              <w:t>ΦΠΑ 24%</w:t>
            </w:r>
          </w:p>
        </w:tc>
        <w:tc>
          <w:tcPr>
            <w:tcW w:w="1394" w:type="dxa"/>
            <w:tcBorders>
              <w:top w:val="nil"/>
              <w:left w:val="nil"/>
              <w:bottom w:val="single" w:sz="4" w:space="0" w:color="auto"/>
              <w:right w:val="single" w:sz="4" w:space="0" w:color="auto"/>
            </w:tcBorders>
            <w:shd w:val="clear" w:color="000000" w:fill="D9D9D9"/>
            <w:vAlign w:val="center"/>
            <w:hideMark/>
          </w:tcPr>
          <w:p w14:paraId="343A2317" w14:textId="77777777" w:rsidR="00FF7324" w:rsidRPr="00D703EE" w:rsidRDefault="00FF7324" w:rsidP="00FF7324">
            <w:pPr>
              <w:suppressAutoHyphens w:val="0"/>
              <w:spacing w:after="0"/>
              <w:jc w:val="center"/>
              <w:rPr>
                <w:b/>
                <w:bCs/>
                <w:color w:val="000000"/>
                <w:sz w:val="20"/>
                <w:szCs w:val="20"/>
                <w:lang w:val="el-GR" w:eastAsia="el-GR"/>
              </w:rPr>
            </w:pPr>
            <w:r w:rsidRPr="00D703EE">
              <w:rPr>
                <w:b/>
                <w:bCs/>
                <w:color w:val="000000"/>
                <w:sz w:val="20"/>
                <w:szCs w:val="20"/>
                <w:lang w:val="el-GR" w:eastAsia="el-GR"/>
              </w:rPr>
              <w:t>ΜΕΡΙΚΟ ΣΥΝΟΛΟ</w:t>
            </w:r>
          </w:p>
        </w:tc>
      </w:tr>
      <w:tr w:rsidR="00FF7324" w:rsidRPr="00D703EE" w14:paraId="2FBC6D92" w14:textId="77777777" w:rsidTr="00FF7324">
        <w:trPr>
          <w:gridAfter w:val="1"/>
          <w:wAfter w:w="29" w:type="dxa"/>
          <w:trHeight w:val="375"/>
        </w:trPr>
        <w:tc>
          <w:tcPr>
            <w:tcW w:w="668" w:type="dxa"/>
            <w:tcBorders>
              <w:top w:val="nil"/>
              <w:left w:val="single" w:sz="4" w:space="0" w:color="auto"/>
              <w:bottom w:val="single" w:sz="4" w:space="0" w:color="auto"/>
              <w:right w:val="single" w:sz="4" w:space="0" w:color="auto"/>
            </w:tcBorders>
            <w:shd w:val="clear" w:color="000000" w:fill="DCE6F1"/>
            <w:vAlign w:val="center"/>
            <w:hideMark/>
          </w:tcPr>
          <w:p w14:paraId="66234291" w14:textId="77777777" w:rsidR="00FF7324" w:rsidRPr="00D703EE" w:rsidRDefault="00FF7324" w:rsidP="00FF7324">
            <w:pPr>
              <w:suppressAutoHyphens w:val="0"/>
              <w:spacing w:after="0"/>
              <w:jc w:val="center"/>
              <w:rPr>
                <w:b/>
                <w:bCs/>
                <w:color w:val="000000"/>
                <w:szCs w:val="22"/>
                <w:lang w:val="el-GR" w:eastAsia="el-GR"/>
              </w:rPr>
            </w:pPr>
            <w:r w:rsidRPr="00D703EE">
              <w:rPr>
                <w:b/>
                <w:bCs/>
                <w:color w:val="000000"/>
                <w:szCs w:val="22"/>
                <w:lang w:val="el-GR" w:eastAsia="el-GR"/>
              </w:rPr>
              <w:t> </w:t>
            </w:r>
          </w:p>
        </w:tc>
        <w:tc>
          <w:tcPr>
            <w:tcW w:w="2304" w:type="dxa"/>
            <w:tcBorders>
              <w:top w:val="single" w:sz="4" w:space="0" w:color="auto"/>
              <w:left w:val="nil"/>
              <w:bottom w:val="single" w:sz="4" w:space="0" w:color="auto"/>
              <w:right w:val="single" w:sz="4" w:space="0" w:color="auto"/>
            </w:tcBorders>
            <w:shd w:val="clear" w:color="000000" w:fill="DCE6F1"/>
            <w:vAlign w:val="center"/>
            <w:hideMark/>
          </w:tcPr>
          <w:p w14:paraId="71BD9F85" w14:textId="77777777" w:rsidR="00FF7324" w:rsidRPr="00D703EE" w:rsidRDefault="00FF7324" w:rsidP="00FF7324">
            <w:pPr>
              <w:suppressAutoHyphens w:val="0"/>
              <w:spacing w:after="0"/>
              <w:jc w:val="left"/>
              <w:rPr>
                <w:b/>
                <w:bCs/>
                <w:color w:val="000000"/>
                <w:szCs w:val="22"/>
                <w:lang w:val="el-GR" w:eastAsia="el-GR"/>
              </w:rPr>
            </w:pPr>
            <w:r w:rsidRPr="00D703EE">
              <w:rPr>
                <w:b/>
                <w:bCs/>
                <w:color w:val="000000"/>
                <w:szCs w:val="22"/>
                <w:lang w:val="el-GR" w:eastAsia="el-GR"/>
              </w:rPr>
              <w:t>ΟΜΑΔΑ Α΄</w:t>
            </w:r>
          </w:p>
        </w:tc>
        <w:tc>
          <w:tcPr>
            <w:tcW w:w="1345" w:type="dxa"/>
            <w:tcBorders>
              <w:top w:val="single" w:sz="4" w:space="0" w:color="auto"/>
              <w:left w:val="nil"/>
              <w:bottom w:val="single" w:sz="4" w:space="0" w:color="auto"/>
              <w:right w:val="single" w:sz="4" w:space="0" w:color="auto"/>
            </w:tcBorders>
            <w:shd w:val="clear" w:color="000000" w:fill="DCE6F1"/>
            <w:vAlign w:val="center"/>
            <w:hideMark/>
          </w:tcPr>
          <w:p w14:paraId="129DB245" w14:textId="77777777" w:rsidR="00FF7324" w:rsidRPr="00D703EE" w:rsidRDefault="00FF7324" w:rsidP="00FF7324">
            <w:pPr>
              <w:suppressAutoHyphens w:val="0"/>
              <w:spacing w:after="0"/>
              <w:jc w:val="center"/>
              <w:rPr>
                <w:b/>
                <w:bCs/>
                <w:color w:val="000000"/>
                <w:szCs w:val="22"/>
                <w:lang w:val="el-GR" w:eastAsia="el-GR"/>
              </w:rPr>
            </w:pPr>
            <w:r w:rsidRPr="00D703EE">
              <w:rPr>
                <w:b/>
                <w:bCs/>
                <w:color w:val="000000"/>
                <w:szCs w:val="22"/>
                <w:lang w:val="el-GR" w:eastAsia="el-GR"/>
              </w:rPr>
              <w:t> </w:t>
            </w:r>
          </w:p>
        </w:tc>
        <w:tc>
          <w:tcPr>
            <w:tcW w:w="1273" w:type="dxa"/>
            <w:tcBorders>
              <w:top w:val="single" w:sz="4" w:space="0" w:color="auto"/>
              <w:left w:val="nil"/>
              <w:bottom w:val="single" w:sz="4" w:space="0" w:color="auto"/>
              <w:right w:val="single" w:sz="4" w:space="0" w:color="auto"/>
            </w:tcBorders>
            <w:shd w:val="clear" w:color="000000" w:fill="DCE6F1"/>
            <w:vAlign w:val="center"/>
            <w:hideMark/>
          </w:tcPr>
          <w:p w14:paraId="46CCCBC5" w14:textId="77777777" w:rsidR="00FF7324" w:rsidRPr="00D703EE" w:rsidRDefault="00FF7324" w:rsidP="00FF7324">
            <w:pPr>
              <w:suppressAutoHyphens w:val="0"/>
              <w:spacing w:after="0"/>
              <w:jc w:val="center"/>
              <w:rPr>
                <w:b/>
                <w:bCs/>
                <w:color w:val="000000"/>
                <w:szCs w:val="22"/>
                <w:lang w:val="el-GR" w:eastAsia="el-GR"/>
              </w:rPr>
            </w:pPr>
            <w:r w:rsidRPr="00D703EE">
              <w:rPr>
                <w:b/>
                <w:bCs/>
                <w:color w:val="000000"/>
                <w:szCs w:val="22"/>
                <w:lang w:val="el-GR" w:eastAsia="el-GR"/>
              </w:rPr>
              <w:t> </w:t>
            </w:r>
          </w:p>
        </w:tc>
        <w:tc>
          <w:tcPr>
            <w:tcW w:w="1395" w:type="dxa"/>
            <w:tcBorders>
              <w:top w:val="nil"/>
              <w:left w:val="nil"/>
              <w:bottom w:val="single" w:sz="4" w:space="0" w:color="auto"/>
              <w:right w:val="single" w:sz="4" w:space="0" w:color="auto"/>
            </w:tcBorders>
            <w:shd w:val="clear" w:color="000000" w:fill="DCE6F1"/>
            <w:vAlign w:val="center"/>
            <w:hideMark/>
          </w:tcPr>
          <w:p w14:paraId="39B22214" w14:textId="77777777" w:rsidR="00FF7324" w:rsidRPr="00D703EE" w:rsidRDefault="00FF7324" w:rsidP="00FF7324">
            <w:pPr>
              <w:suppressAutoHyphens w:val="0"/>
              <w:spacing w:after="0"/>
              <w:jc w:val="center"/>
              <w:rPr>
                <w:b/>
                <w:bCs/>
                <w:color w:val="000000"/>
                <w:szCs w:val="22"/>
                <w:lang w:val="el-GR" w:eastAsia="el-GR"/>
              </w:rPr>
            </w:pPr>
            <w:r w:rsidRPr="00D703EE">
              <w:rPr>
                <w:b/>
                <w:bCs/>
                <w:color w:val="000000"/>
                <w:szCs w:val="22"/>
                <w:lang w:val="el-GR" w:eastAsia="el-GR"/>
              </w:rPr>
              <w:t> </w:t>
            </w:r>
          </w:p>
        </w:tc>
        <w:tc>
          <w:tcPr>
            <w:tcW w:w="1224" w:type="dxa"/>
            <w:tcBorders>
              <w:top w:val="nil"/>
              <w:left w:val="nil"/>
              <w:bottom w:val="single" w:sz="4" w:space="0" w:color="auto"/>
              <w:right w:val="single" w:sz="4" w:space="0" w:color="auto"/>
            </w:tcBorders>
            <w:shd w:val="clear" w:color="000000" w:fill="DCE6F1"/>
            <w:vAlign w:val="center"/>
            <w:hideMark/>
          </w:tcPr>
          <w:p w14:paraId="01D2271F" w14:textId="77777777" w:rsidR="00FF7324" w:rsidRPr="00D703EE" w:rsidRDefault="00FF7324" w:rsidP="00FF7324">
            <w:pPr>
              <w:suppressAutoHyphens w:val="0"/>
              <w:spacing w:after="0"/>
              <w:jc w:val="center"/>
              <w:rPr>
                <w:b/>
                <w:bCs/>
                <w:color w:val="000000"/>
                <w:szCs w:val="22"/>
                <w:lang w:val="el-GR" w:eastAsia="el-GR"/>
              </w:rPr>
            </w:pPr>
            <w:r w:rsidRPr="00D703EE">
              <w:rPr>
                <w:b/>
                <w:bCs/>
                <w:color w:val="000000"/>
                <w:szCs w:val="22"/>
                <w:lang w:val="el-GR" w:eastAsia="el-GR"/>
              </w:rPr>
              <w:t> </w:t>
            </w:r>
          </w:p>
        </w:tc>
        <w:tc>
          <w:tcPr>
            <w:tcW w:w="1394" w:type="dxa"/>
            <w:tcBorders>
              <w:top w:val="nil"/>
              <w:left w:val="nil"/>
              <w:bottom w:val="single" w:sz="4" w:space="0" w:color="auto"/>
              <w:right w:val="single" w:sz="4" w:space="0" w:color="auto"/>
            </w:tcBorders>
            <w:shd w:val="clear" w:color="000000" w:fill="DCE6F1"/>
            <w:vAlign w:val="center"/>
            <w:hideMark/>
          </w:tcPr>
          <w:p w14:paraId="7633792B" w14:textId="77777777" w:rsidR="00FF7324" w:rsidRPr="00D703EE" w:rsidRDefault="00FF7324" w:rsidP="00FF7324">
            <w:pPr>
              <w:suppressAutoHyphens w:val="0"/>
              <w:spacing w:after="0"/>
              <w:jc w:val="center"/>
              <w:rPr>
                <w:b/>
                <w:bCs/>
                <w:color w:val="000000"/>
                <w:szCs w:val="22"/>
                <w:lang w:val="el-GR" w:eastAsia="el-GR"/>
              </w:rPr>
            </w:pPr>
            <w:r w:rsidRPr="00D703EE">
              <w:rPr>
                <w:b/>
                <w:bCs/>
                <w:color w:val="000000"/>
                <w:szCs w:val="22"/>
                <w:lang w:val="el-GR" w:eastAsia="el-GR"/>
              </w:rPr>
              <w:t> </w:t>
            </w:r>
          </w:p>
        </w:tc>
      </w:tr>
      <w:tr w:rsidR="00FF7324" w:rsidRPr="00D703EE" w14:paraId="7FE90B53" w14:textId="77777777" w:rsidTr="009F4C97">
        <w:trPr>
          <w:gridAfter w:val="1"/>
          <w:wAfter w:w="29" w:type="dxa"/>
          <w:trHeight w:val="375"/>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6AC449B0" w14:textId="77777777" w:rsidR="00FF7324" w:rsidRPr="00D703EE" w:rsidRDefault="00FF7324" w:rsidP="00FF7324">
            <w:pPr>
              <w:suppressAutoHyphens w:val="0"/>
              <w:spacing w:after="0"/>
              <w:jc w:val="center"/>
              <w:rPr>
                <w:color w:val="000000"/>
                <w:szCs w:val="22"/>
                <w:lang w:val="el-GR" w:eastAsia="el-GR"/>
              </w:rPr>
            </w:pPr>
            <w:r w:rsidRPr="00D703EE">
              <w:rPr>
                <w:color w:val="000000"/>
                <w:szCs w:val="22"/>
                <w:lang w:val="el-GR" w:eastAsia="el-GR"/>
              </w:rPr>
              <w:t>1</w:t>
            </w:r>
          </w:p>
        </w:tc>
        <w:tc>
          <w:tcPr>
            <w:tcW w:w="2304" w:type="dxa"/>
            <w:tcBorders>
              <w:top w:val="nil"/>
              <w:left w:val="nil"/>
              <w:bottom w:val="single" w:sz="4" w:space="0" w:color="auto"/>
              <w:right w:val="single" w:sz="4" w:space="0" w:color="auto"/>
            </w:tcBorders>
            <w:shd w:val="clear" w:color="auto" w:fill="auto"/>
            <w:vAlign w:val="center"/>
            <w:hideMark/>
          </w:tcPr>
          <w:p w14:paraId="074BC201" w14:textId="77777777" w:rsidR="00FF7324" w:rsidRPr="00D703EE" w:rsidRDefault="00FF7324" w:rsidP="00FF7324">
            <w:pPr>
              <w:suppressAutoHyphens w:val="0"/>
              <w:spacing w:after="0"/>
              <w:jc w:val="left"/>
              <w:rPr>
                <w:color w:val="000000"/>
                <w:szCs w:val="22"/>
                <w:lang w:val="el-GR" w:eastAsia="el-GR"/>
              </w:rPr>
            </w:pPr>
            <w:r w:rsidRPr="00D703EE">
              <w:rPr>
                <w:color w:val="000000"/>
                <w:szCs w:val="22"/>
                <w:lang w:val="el-GR" w:eastAsia="el-GR"/>
              </w:rPr>
              <w:t>Ελκυστήρας (</w:t>
            </w:r>
            <w:proofErr w:type="spellStart"/>
            <w:r w:rsidRPr="00D703EE">
              <w:rPr>
                <w:color w:val="000000"/>
                <w:szCs w:val="22"/>
                <w:lang w:val="el-GR" w:eastAsia="el-GR"/>
              </w:rPr>
              <w:t>τράκτορας</w:t>
            </w:r>
            <w:proofErr w:type="spellEnd"/>
            <w:r w:rsidRPr="00D703EE">
              <w:rPr>
                <w:color w:val="000000"/>
                <w:szCs w:val="22"/>
                <w:lang w:val="el-GR" w:eastAsia="el-GR"/>
              </w:rPr>
              <w:t xml:space="preserve">)  τύπου 6X4 </w:t>
            </w:r>
          </w:p>
        </w:tc>
        <w:tc>
          <w:tcPr>
            <w:tcW w:w="1345" w:type="dxa"/>
            <w:tcBorders>
              <w:top w:val="nil"/>
              <w:left w:val="nil"/>
              <w:bottom w:val="single" w:sz="4" w:space="0" w:color="auto"/>
              <w:right w:val="single" w:sz="4" w:space="0" w:color="auto"/>
            </w:tcBorders>
            <w:shd w:val="clear" w:color="auto" w:fill="auto"/>
            <w:vAlign w:val="center"/>
            <w:hideMark/>
          </w:tcPr>
          <w:p w14:paraId="005E4468" w14:textId="77777777" w:rsidR="00FF7324" w:rsidRPr="00D703EE" w:rsidRDefault="00FF7324" w:rsidP="00FF7324">
            <w:pPr>
              <w:suppressAutoHyphens w:val="0"/>
              <w:spacing w:after="0"/>
              <w:jc w:val="center"/>
              <w:rPr>
                <w:szCs w:val="22"/>
                <w:lang w:val="el-GR" w:eastAsia="el-GR"/>
              </w:rPr>
            </w:pPr>
            <w:r w:rsidRPr="00D703EE">
              <w:rPr>
                <w:szCs w:val="22"/>
                <w:lang w:val="el-GR" w:eastAsia="el-GR"/>
              </w:rPr>
              <w:t>1</w:t>
            </w:r>
          </w:p>
        </w:tc>
        <w:tc>
          <w:tcPr>
            <w:tcW w:w="1273" w:type="dxa"/>
            <w:tcBorders>
              <w:top w:val="nil"/>
              <w:left w:val="nil"/>
              <w:bottom w:val="single" w:sz="4" w:space="0" w:color="auto"/>
              <w:right w:val="single" w:sz="4" w:space="0" w:color="auto"/>
            </w:tcBorders>
            <w:shd w:val="clear" w:color="auto" w:fill="auto"/>
            <w:vAlign w:val="center"/>
          </w:tcPr>
          <w:p w14:paraId="3B730B6B" w14:textId="4C791400" w:rsidR="00FF7324" w:rsidRPr="00D703EE" w:rsidRDefault="00FF7324" w:rsidP="00FF7324">
            <w:pPr>
              <w:suppressAutoHyphens w:val="0"/>
              <w:spacing w:after="0"/>
              <w:jc w:val="center"/>
              <w:rPr>
                <w:szCs w:val="22"/>
                <w:lang w:val="el-GR" w:eastAsia="el-GR"/>
              </w:rPr>
            </w:pPr>
          </w:p>
        </w:tc>
        <w:tc>
          <w:tcPr>
            <w:tcW w:w="1395" w:type="dxa"/>
            <w:tcBorders>
              <w:top w:val="nil"/>
              <w:left w:val="nil"/>
              <w:bottom w:val="single" w:sz="4" w:space="0" w:color="auto"/>
              <w:right w:val="single" w:sz="4" w:space="0" w:color="auto"/>
            </w:tcBorders>
            <w:shd w:val="clear" w:color="auto" w:fill="auto"/>
            <w:vAlign w:val="center"/>
          </w:tcPr>
          <w:p w14:paraId="4789E635" w14:textId="6F91EE8A" w:rsidR="00FF7324" w:rsidRPr="00D703EE" w:rsidRDefault="00FF7324" w:rsidP="00FF7324">
            <w:pPr>
              <w:suppressAutoHyphens w:val="0"/>
              <w:spacing w:after="0"/>
              <w:jc w:val="right"/>
              <w:rPr>
                <w:szCs w:val="22"/>
                <w:lang w:val="el-GR" w:eastAsia="el-GR"/>
              </w:rPr>
            </w:pPr>
          </w:p>
        </w:tc>
        <w:tc>
          <w:tcPr>
            <w:tcW w:w="1224" w:type="dxa"/>
            <w:tcBorders>
              <w:top w:val="nil"/>
              <w:left w:val="nil"/>
              <w:bottom w:val="single" w:sz="4" w:space="0" w:color="auto"/>
              <w:right w:val="single" w:sz="4" w:space="0" w:color="auto"/>
            </w:tcBorders>
            <w:shd w:val="clear" w:color="auto" w:fill="auto"/>
            <w:vAlign w:val="center"/>
          </w:tcPr>
          <w:p w14:paraId="10515B6B" w14:textId="5B949E83" w:rsidR="00FF7324" w:rsidRPr="00D703EE" w:rsidRDefault="00FF7324" w:rsidP="00FF7324">
            <w:pPr>
              <w:suppressAutoHyphens w:val="0"/>
              <w:spacing w:after="0"/>
              <w:jc w:val="right"/>
              <w:rPr>
                <w:color w:val="002060"/>
                <w:szCs w:val="22"/>
                <w:lang w:val="el-GR" w:eastAsia="el-GR"/>
              </w:rPr>
            </w:pPr>
          </w:p>
        </w:tc>
        <w:tc>
          <w:tcPr>
            <w:tcW w:w="1394" w:type="dxa"/>
            <w:tcBorders>
              <w:top w:val="nil"/>
              <w:left w:val="nil"/>
              <w:bottom w:val="single" w:sz="4" w:space="0" w:color="auto"/>
              <w:right w:val="single" w:sz="4" w:space="0" w:color="auto"/>
            </w:tcBorders>
            <w:shd w:val="clear" w:color="auto" w:fill="auto"/>
            <w:vAlign w:val="center"/>
          </w:tcPr>
          <w:p w14:paraId="1C2CDB62" w14:textId="186AFDBB" w:rsidR="00FF7324" w:rsidRPr="00D703EE" w:rsidRDefault="00FF7324" w:rsidP="00FF7324">
            <w:pPr>
              <w:suppressAutoHyphens w:val="0"/>
              <w:spacing w:after="0"/>
              <w:jc w:val="right"/>
              <w:rPr>
                <w:color w:val="002060"/>
                <w:szCs w:val="22"/>
                <w:lang w:val="el-GR" w:eastAsia="el-GR"/>
              </w:rPr>
            </w:pPr>
          </w:p>
        </w:tc>
      </w:tr>
      <w:tr w:rsidR="00FF7324" w:rsidRPr="00D703EE" w14:paraId="0E1F2507" w14:textId="77777777" w:rsidTr="009F4C97">
        <w:trPr>
          <w:gridAfter w:val="1"/>
          <w:wAfter w:w="29" w:type="dxa"/>
          <w:trHeight w:val="600"/>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2A646F5B" w14:textId="77777777" w:rsidR="00FF7324" w:rsidRPr="00D703EE" w:rsidRDefault="00FF7324" w:rsidP="00FF7324">
            <w:pPr>
              <w:suppressAutoHyphens w:val="0"/>
              <w:spacing w:after="0"/>
              <w:jc w:val="center"/>
              <w:rPr>
                <w:color w:val="000000"/>
                <w:szCs w:val="22"/>
                <w:lang w:val="el-GR" w:eastAsia="el-GR"/>
              </w:rPr>
            </w:pPr>
            <w:r w:rsidRPr="00D703EE">
              <w:rPr>
                <w:color w:val="000000"/>
                <w:szCs w:val="22"/>
                <w:lang w:val="el-GR" w:eastAsia="el-GR"/>
              </w:rPr>
              <w:t>2</w:t>
            </w:r>
          </w:p>
        </w:tc>
        <w:tc>
          <w:tcPr>
            <w:tcW w:w="2304" w:type="dxa"/>
            <w:tcBorders>
              <w:top w:val="nil"/>
              <w:left w:val="nil"/>
              <w:bottom w:val="single" w:sz="4" w:space="0" w:color="auto"/>
              <w:right w:val="single" w:sz="4" w:space="0" w:color="auto"/>
            </w:tcBorders>
            <w:shd w:val="clear" w:color="auto" w:fill="auto"/>
            <w:vAlign w:val="center"/>
            <w:hideMark/>
          </w:tcPr>
          <w:p w14:paraId="6A10C7CE" w14:textId="77777777" w:rsidR="00FF7324" w:rsidRPr="00D703EE" w:rsidRDefault="00FF7324" w:rsidP="00FF7324">
            <w:pPr>
              <w:suppressAutoHyphens w:val="0"/>
              <w:spacing w:after="0"/>
              <w:jc w:val="left"/>
              <w:rPr>
                <w:color w:val="000000"/>
                <w:szCs w:val="22"/>
                <w:lang w:val="el-GR" w:eastAsia="el-GR"/>
              </w:rPr>
            </w:pPr>
            <w:r w:rsidRPr="00D703EE">
              <w:rPr>
                <w:color w:val="000000"/>
                <w:szCs w:val="22"/>
                <w:lang w:val="el-GR" w:eastAsia="el-GR"/>
              </w:rPr>
              <w:t> </w:t>
            </w:r>
            <w:proofErr w:type="spellStart"/>
            <w:r w:rsidRPr="00D703EE">
              <w:rPr>
                <w:color w:val="000000"/>
                <w:szCs w:val="22"/>
                <w:lang w:val="el-GR" w:eastAsia="el-GR"/>
              </w:rPr>
              <w:t>Ημιρυμουλκούμενο</w:t>
            </w:r>
            <w:proofErr w:type="spellEnd"/>
            <w:r w:rsidRPr="00D703EE">
              <w:rPr>
                <w:color w:val="000000"/>
                <w:szCs w:val="22"/>
                <w:lang w:val="el-GR" w:eastAsia="el-GR"/>
              </w:rPr>
              <w:t xml:space="preserve">, </w:t>
            </w:r>
            <w:proofErr w:type="spellStart"/>
            <w:r w:rsidRPr="00D703EE">
              <w:rPr>
                <w:color w:val="000000"/>
                <w:szCs w:val="22"/>
                <w:lang w:val="el-GR" w:eastAsia="el-GR"/>
              </w:rPr>
              <w:t>απορριμματοκιβώτιο</w:t>
            </w:r>
            <w:proofErr w:type="spellEnd"/>
            <w:r w:rsidRPr="00D703EE">
              <w:rPr>
                <w:color w:val="000000"/>
                <w:szCs w:val="22"/>
                <w:lang w:val="el-GR" w:eastAsia="el-GR"/>
              </w:rPr>
              <w:t xml:space="preserve"> με πλάκα εκκένωσης  απορριμμάτων   χωρητικότητας 56κ.μ.</w:t>
            </w:r>
          </w:p>
        </w:tc>
        <w:tc>
          <w:tcPr>
            <w:tcW w:w="1345" w:type="dxa"/>
            <w:tcBorders>
              <w:top w:val="nil"/>
              <w:left w:val="nil"/>
              <w:bottom w:val="single" w:sz="4" w:space="0" w:color="auto"/>
              <w:right w:val="single" w:sz="4" w:space="0" w:color="auto"/>
            </w:tcBorders>
            <w:shd w:val="clear" w:color="auto" w:fill="auto"/>
            <w:vAlign w:val="center"/>
            <w:hideMark/>
          </w:tcPr>
          <w:p w14:paraId="20CE0A32" w14:textId="77777777" w:rsidR="00FF7324" w:rsidRPr="00D703EE" w:rsidRDefault="00FF7324" w:rsidP="00FF7324">
            <w:pPr>
              <w:suppressAutoHyphens w:val="0"/>
              <w:spacing w:after="0"/>
              <w:jc w:val="center"/>
              <w:rPr>
                <w:szCs w:val="22"/>
                <w:lang w:val="el-GR" w:eastAsia="el-GR"/>
              </w:rPr>
            </w:pPr>
            <w:r w:rsidRPr="00D703EE">
              <w:rPr>
                <w:szCs w:val="22"/>
                <w:lang w:val="el-GR" w:eastAsia="el-GR"/>
              </w:rPr>
              <w:t>2</w:t>
            </w:r>
          </w:p>
        </w:tc>
        <w:tc>
          <w:tcPr>
            <w:tcW w:w="1273" w:type="dxa"/>
            <w:tcBorders>
              <w:top w:val="nil"/>
              <w:left w:val="nil"/>
              <w:bottom w:val="single" w:sz="4" w:space="0" w:color="auto"/>
              <w:right w:val="single" w:sz="4" w:space="0" w:color="auto"/>
            </w:tcBorders>
            <w:shd w:val="clear" w:color="auto" w:fill="auto"/>
            <w:vAlign w:val="center"/>
          </w:tcPr>
          <w:p w14:paraId="1B69EA45" w14:textId="70EE7CAB" w:rsidR="00FF7324" w:rsidRPr="00D703EE" w:rsidRDefault="00FF7324" w:rsidP="00FF7324">
            <w:pPr>
              <w:suppressAutoHyphens w:val="0"/>
              <w:spacing w:after="0"/>
              <w:jc w:val="center"/>
              <w:rPr>
                <w:szCs w:val="22"/>
                <w:lang w:val="el-GR" w:eastAsia="el-GR"/>
              </w:rPr>
            </w:pPr>
          </w:p>
        </w:tc>
        <w:tc>
          <w:tcPr>
            <w:tcW w:w="1395" w:type="dxa"/>
            <w:tcBorders>
              <w:top w:val="nil"/>
              <w:left w:val="nil"/>
              <w:bottom w:val="single" w:sz="4" w:space="0" w:color="auto"/>
              <w:right w:val="single" w:sz="4" w:space="0" w:color="auto"/>
            </w:tcBorders>
            <w:shd w:val="clear" w:color="auto" w:fill="auto"/>
            <w:vAlign w:val="center"/>
          </w:tcPr>
          <w:p w14:paraId="494D2531" w14:textId="131A3EF8" w:rsidR="00FF7324" w:rsidRPr="00D703EE" w:rsidRDefault="00FF7324" w:rsidP="00FF7324">
            <w:pPr>
              <w:suppressAutoHyphens w:val="0"/>
              <w:spacing w:after="0"/>
              <w:jc w:val="right"/>
              <w:rPr>
                <w:szCs w:val="22"/>
                <w:lang w:val="el-GR" w:eastAsia="el-GR"/>
              </w:rPr>
            </w:pPr>
          </w:p>
        </w:tc>
        <w:tc>
          <w:tcPr>
            <w:tcW w:w="1224" w:type="dxa"/>
            <w:tcBorders>
              <w:top w:val="nil"/>
              <w:left w:val="nil"/>
              <w:bottom w:val="single" w:sz="4" w:space="0" w:color="auto"/>
              <w:right w:val="single" w:sz="4" w:space="0" w:color="auto"/>
            </w:tcBorders>
            <w:shd w:val="clear" w:color="auto" w:fill="auto"/>
            <w:vAlign w:val="center"/>
          </w:tcPr>
          <w:p w14:paraId="2F98B79F" w14:textId="32FC461B" w:rsidR="00FF7324" w:rsidRPr="00D703EE" w:rsidRDefault="00FF7324" w:rsidP="00FF7324">
            <w:pPr>
              <w:suppressAutoHyphens w:val="0"/>
              <w:spacing w:after="0"/>
              <w:jc w:val="right"/>
              <w:rPr>
                <w:color w:val="002060"/>
                <w:szCs w:val="22"/>
                <w:lang w:val="el-GR" w:eastAsia="el-GR"/>
              </w:rPr>
            </w:pPr>
          </w:p>
        </w:tc>
        <w:tc>
          <w:tcPr>
            <w:tcW w:w="1394" w:type="dxa"/>
            <w:tcBorders>
              <w:top w:val="nil"/>
              <w:left w:val="nil"/>
              <w:bottom w:val="single" w:sz="4" w:space="0" w:color="auto"/>
              <w:right w:val="single" w:sz="4" w:space="0" w:color="auto"/>
            </w:tcBorders>
            <w:shd w:val="clear" w:color="auto" w:fill="auto"/>
            <w:vAlign w:val="center"/>
          </w:tcPr>
          <w:p w14:paraId="10C91B0B" w14:textId="5C01252E" w:rsidR="00FF7324" w:rsidRPr="00D703EE" w:rsidRDefault="00FF7324" w:rsidP="00FF7324">
            <w:pPr>
              <w:suppressAutoHyphens w:val="0"/>
              <w:spacing w:after="0"/>
              <w:jc w:val="right"/>
              <w:rPr>
                <w:color w:val="002060"/>
                <w:szCs w:val="22"/>
                <w:lang w:val="el-GR" w:eastAsia="el-GR"/>
              </w:rPr>
            </w:pPr>
          </w:p>
        </w:tc>
      </w:tr>
      <w:tr w:rsidR="00FF7324" w:rsidRPr="00D703EE" w14:paraId="722905D2" w14:textId="77777777" w:rsidTr="009F4C97">
        <w:trPr>
          <w:gridAfter w:val="1"/>
          <w:wAfter w:w="29" w:type="dxa"/>
          <w:trHeight w:val="300"/>
        </w:trPr>
        <w:tc>
          <w:tcPr>
            <w:tcW w:w="668" w:type="dxa"/>
            <w:tcBorders>
              <w:top w:val="nil"/>
              <w:left w:val="single" w:sz="4" w:space="0" w:color="auto"/>
              <w:bottom w:val="single" w:sz="4" w:space="0" w:color="auto"/>
              <w:right w:val="single" w:sz="4" w:space="0" w:color="auto"/>
            </w:tcBorders>
            <w:shd w:val="clear" w:color="000000" w:fill="DCE6F1"/>
            <w:noWrap/>
            <w:vAlign w:val="center"/>
            <w:hideMark/>
          </w:tcPr>
          <w:p w14:paraId="5BDC4194" w14:textId="77777777" w:rsidR="00FF7324" w:rsidRPr="00D703EE" w:rsidRDefault="00FF7324" w:rsidP="00FF7324">
            <w:pPr>
              <w:suppressAutoHyphens w:val="0"/>
              <w:spacing w:after="0"/>
              <w:jc w:val="center"/>
              <w:rPr>
                <w:color w:val="000000"/>
                <w:szCs w:val="22"/>
                <w:lang w:val="el-GR" w:eastAsia="el-GR"/>
              </w:rPr>
            </w:pPr>
            <w:r w:rsidRPr="00D703EE">
              <w:rPr>
                <w:color w:val="000000"/>
                <w:szCs w:val="22"/>
                <w:lang w:val="el-GR" w:eastAsia="el-GR"/>
              </w:rPr>
              <w:t> </w:t>
            </w:r>
          </w:p>
        </w:tc>
        <w:tc>
          <w:tcPr>
            <w:tcW w:w="2304" w:type="dxa"/>
            <w:tcBorders>
              <w:top w:val="nil"/>
              <w:left w:val="nil"/>
              <w:bottom w:val="single" w:sz="4" w:space="0" w:color="auto"/>
              <w:right w:val="single" w:sz="4" w:space="0" w:color="auto"/>
            </w:tcBorders>
            <w:shd w:val="clear" w:color="000000" w:fill="DCE6F1"/>
            <w:vAlign w:val="center"/>
            <w:hideMark/>
          </w:tcPr>
          <w:p w14:paraId="2BCCA1E9" w14:textId="77777777" w:rsidR="00FF7324" w:rsidRPr="00D703EE" w:rsidRDefault="00FF7324" w:rsidP="00FF7324">
            <w:pPr>
              <w:suppressAutoHyphens w:val="0"/>
              <w:spacing w:after="0"/>
              <w:jc w:val="left"/>
              <w:rPr>
                <w:color w:val="000000"/>
                <w:szCs w:val="22"/>
                <w:lang w:val="el-GR" w:eastAsia="el-GR"/>
              </w:rPr>
            </w:pPr>
            <w:r w:rsidRPr="00D703EE">
              <w:rPr>
                <w:color w:val="000000"/>
                <w:szCs w:val="22"/>
                <w:lang w:val="el-GR" w:eastAsia="el-GR"/>
              </w:rPr>
              <w:t> </w:t>
            </w:r>
          </w:p>
        </w:tc>
        <w:tc>
          <w:tcPr>
            <w:tcW w:w="1345" w:type="dxa"/>
            <w:tcBorders>
              <w:top w:val="nil"/>
              <w:left w:val="nil"/>
              <w:bottom w:val="single" w:sz="4" w:space="0" w:color="auto"/>
              <w:right w:val="single" w:sz="4" w:space="0" w:color="auto"/>
            </w:tcBorders>
            <w:shd w:val="clear" w:color="000000" w:fill="DCE6F1"/>
            <w:vAlign w:val="center"/>
            <w:hideMark/>
          </w:tcPr>
          <w:p w14:paraId="646C24A2" w14:textId="77777777" w:rsidR="00FF7324" w:rsidRPr="00D703EE" w:rsidRDefault="00FF7324" w:rsidP="00FF7324">
            <w:pPr>
              <w:suppressAutoHyphens w:val="0"/>
              <w:spacing w:after="0"/>
              <w:jc w:val="left"/>
              <w:rPr>
                <w:szCs w:val="22"/>
                <w:lang w:val="el-GR" w:eastAsia="el-GR"/>
              </w:rPr>
            </w:pPr>
            <w:r w:rsidRPr="00D703EE">
              <w:rPr>
                <w:szCs w:val="22"/>
                <w:lang w:val="el-GR" w:eastAsia="el-GR"/>
              </w:rPr>
              <w:t xml:space="preserve"> </w:t>
            </w:r>
          </w:p>
        </w:tc>
        <w:tc>
          <w:tcPr>
            <w:tcW w:w="1273" w:type="dxa"/>
            <w:tcBorders>
              <w:top w:val="nil"/>
              <w:left w:val="nil"/>
              <w:bottom w:val="single" w:sz="4" w:space="0" w:color="auto"/>
              <w:right w:val="single" w:sz="4" w:space="0" w:color="auto"/>
            </w:tcBorders>
            <w:shd w:val="clear" w:color="000000" w:fill="DCE6F1"/>
            <w:vAlign w:val="center"/>
            <w:hideMark/>
          </w:tcPr>
          <w:p w14:paraId="23C65583" w14:textId="77777777" w:rsidR="00FF7324" w:rsidRPr="00D703EE" w:rsidRDefault="00FF7324" w:rsidP="00FF7324">
            <w:pPr>
              <w:suppressAutoHyphens w:val="0"/>
              <w:spacing w:after="0"/>
              <w:jc w:val="right"/>
              <w:rPr>
                <w:b/>
                <w:bCs/>
                <w:szCs w:val="22"/>
                <w:lang w:val="el-GR" w:eastAsia="el-GR"/>
              </w:rPr>
            </w:pPr>
            <w:r w:rsidRPr="00D703EE">
              <w:rPr>
                <w:b/>
                <w:bCs/>
                <w:szCs w:val="22"/>
                <w:lang w:val="el-GR" w:eastAsia="el-GR"/>
              </w:rPr>
              <w:t>ΣΥΝΟΛΟ Α</w:t>
            </w:r>
          </w:p>
        </w:tc>
        <w:tc>
          <w:tcPr>
            <w:tcW w:w="1395" w:type="dxa"/>
            <w:tcBorders>
              <w:top w:val="nil"/>
              <w:left w:val="nil"/>
              <w:bottom w:val="single" w:sz="4" w:space="0" w:color="auto"/>
              <w:right w:val="single" w:sz="4" w:space="0" w:color="auto"/>
            </w:tcBorders>
            <w:shd w:val="clear" w:color="000000" w:fill="DCE6F1"/>
            <w:vAlign w:val="center"/>
          </w:tcPr>
          <w:p w14:paraId="0ACB4355" w14:textId="02D51141" w:rsidR="00FF7324" w:rsidRPr="00D703EE" w:rsidRDefault="00FF7324" w:rsidP="00FF7324">
            <w:pPr>
              <w:suppressAutoHyphens w:val="0"/>
              <w:spacing w:after="0"/>
              <w:jc w:val="right"/>
              <w:rPr>
                <w:szCs w:val="22"/>
                <w:lang w:val="el-GR" w:eastAsia="el-GR"/>
              </w:rPr>
            </w:pPr>
          </w:p>
        </w:tc>
        <w:tc>
          <w:tcPr>
            <w:tcW w:w="1224" w:type="dxa"/>
            <w:tcBorders>
              <w:top w:val="nil"/>
              <w:left w:val="nil"/>
              <w:bottom w:val="single" w:sz="4" w:space="0" w:color="auto"/>
              <w:right w:val="single" w:sz="4" w:space="0" w:color="auto"/>
            </w:tcBorders>
            <w:shd w:val="clear" w:color="000000" w:fill="DCE6F1"/>
            <w:vAlign w:val="center"/>
          </w:tcPr>
          <w:p w14:paraId="32E2C4F5" w14:textId="729615F3" w:rsidR="00FF7324" w:rsidRPr="00D703EE" w:rsidRDefault="00FF7324" w:rsidP="00FF7324">
            <w:pPr>
              <w:suppressAutoHyphens w:val="0"/>
              <w:spacing w:after="0"/>
              <w:jc w:val="right"/>
              <w:rPr>
                <w:szCs w:val="22"/>
                <w:lang w:val="el-GR" w:eastAsia="el-GR"/>
              </w:rPr>
            </w:pPr>
          </w:p>
        </w:tc>
        <w:tc>
          <w:tcPr>
            <w:tcW w:w="1394" w:type="dxa"/>
            <w:tcBorders>
              <w:top w:val="nil"/>
              <w:left w:val="nil"/>
              <w:bottom w:val="single" w:sz="4" w:space="0" w:color="auto"/>
              <w:right w:val="single" w:sz="4" w:space="0" w:color="auto"/>
            </w:tcBorders>
            <w:shd w:val="clear" w:color="000000" w:fill="DCE6F1"/>
            <w:vAlign w:val="center"/>
          </w:tcPr>
          <w:p w14:paraId="40AAC3DF" w14:textId="08319E64" w:rsidR="00FF7324" w:rsidRPr="00D703EE" w:rsidRDefault="00FF7324" w:rsidP="00FF7324">
            <w:pPr>
              <w:suppressAutoHyphens w:val="0"/>
              <w:spacing w:after="0"/>
              <w:jc w:val="right"/>
              <w:rPr>
                <w:szCs w:val="22"/>
                <w:lang w:val="el-GR" w:eastAsia="el-GR"/>
              </w:rPr>
            </w:pPr>
          </w:p>
        </w:tc>
      </w:tr>
      <w:tr w:rsidR="00FF7324" w:rsidRPr="00D703EE" w14:paraId="037F4FF8" w14:textId="77777777" w:rsidTr="00FF7324">
        <w:trPr>
          <w:gridAfter w:val="1"/>
          <w:wAfter w:w="29" w:type="dxa"/>
          <w:trHeight w:val="300"/>
        </w:trPr>
        <w:tc>
          <w:tcPr>
            <w:tcW w:w="668" w:type="dxa"/>
            <w:tcBorders>
              <w:top w:val="nil"/>
              <w:left w:val="single" w:sz="4" w:space="0" w:color="auto"/>
              <w:bottom w:val="single" w:sz="4" w:space="0" w:color="auto"/>
              <w:right w:val="single" w:sz="4" w:space="0" w:color="auto"/>
            </w:tcBorders>
            <w:shd w:val="clear" w:color="000000" w:fill="FDE9D9"/>
            <w:noWrap/>
            <w:vAlign w:val="center"/>
            <w:hideMark/>
          </w:tcPr>
          <w:p w14:paraId="2AD131E4" w14:textId="77777777" w:rsidR="00FF7324" w:rsidRPr="00D703EE" w:rsidRDefault="00FF7324" w:rsidP="00FF7324">
            <w:pPr>
              <w:suppressAutoHyphens w:val="0"/>
              <w:spacing w:after="0"/>
              <w:jc w:val="center"/>
              <w:rPr>
                <w:color w:val="000000"/>
                <w:szCs w:val="22"/>
                <w:lang w:val="el-GR" w:eastAsia="el-GR"/>
              </w:rPr>
            </w:pPr>
            <w:r w:rsidRPr="00D703EE">
              <w:rPr>
                <w:color w:val="000000"/>
                <w:szCs w:val="22"/>
                <w:lang w:val="el-GR" w:eastAsia="el-GR"/>
              </w:rPr>
              <w:t> </w:t>
            </w:r>
          </w:p>
        </w:tc>
        <w:tc>
          <w:tcPr>
            <w:tcW w:w="2304" w:type="dxa"/>
            <w:tcBorders>
              <w:top w:val="nil"/>
              <w:left w:val="nil"/>
              <w:bottom w:val="single" w:sz="4" w:space="0" w:color="auto"/>
              <w:right w:val="single" w:sz="4" w:space="0" w:color="auto"/>
            </w:tcBorders>
            <w:shd w:val="clear" w:color="000000" w:fill="FDE9D9"/>
            <w:noWrap/>
            <w:vAlign w:val="bottom"/>
            <w:hideMark/>
          </w:tcPr>
          <w:p w14:paraId="3673C12F" w14:textId="77777777" w:rsidR="00FF7324" w:rsidRPr="00D703EE" w:rsidRDefault="00FF7324" w:rsidP="00FF7324">
            <w:pPr>
              <w:suppressAutoHyphens w:val="0"/>
              <w:spacing w:after="0"/>
              <w:jc w:val="left"/>
              <w:rPr>
                <w:b/>
                <w:bCs/>
                <w:color w:val="000000"/>
                <w:sz w:val="20"/>
                <w:szCs w:val="20"/>
                <w:lang w:val="el-GR" w:eastAsia="el-GR"/>
              </w:rPr>
            </w:pPr>
            <w:r w:rsidRPr="00D703EE">
              <w:rPr>
                <w:b/>
                <w:bCs/>
                <w:color w:val="000000"/>
                <w:sz w:val="20"/>
                <w:szCs w:val="20"/>
                <w:lang w:val="el-GR" w:eastAsia="el-GR"/>
              </w:rPr>
              <w:t>ΟΜΑΔΑ Β΄</w:t>
            </w:r>
          </w:p>
        </w:tc>
        <w:tc>
          <w:tcPr>
            <w:tcW w:w="1345" w:type="dxa"/>
            <w:tcBorders>
              <w:top w:val="nil"/>
              <w:left w:val="nil"/>
              <w:bottom w:val="single" w:sz="4" w:space="0" w:color="auto"/>
              <w:right w:val="single" w:sz="4" w:space="0" w:color="auto"/>
            </w:tcBorders>
            <w:shd w:val="clear" w:color="000000" w:fill="FDE9D9"/>
            <w:vAlign w:val="center"/>
            <w:hideMark/>
          </w:tcPr>
          <w:p w14:paraId="11C6FB3F" w14:textId="77777777" w:rsidR="00FF7324" w:rsidRPr="00D703EE" w:rsidRDefault="00FF7324" w:rsidP="00FF7324">
            <w:pPr>
              <w:suppressAutoHyphens w:val="0"/>
              <w:spacing w:after="0"/>
              <w:jc w:val="center"/>
              <w:rPr>
                <w:szCs w:val="22"/>
                <w:lang w:val="el-GR" w:eastAsia="el-GR"/>
              </w:rPr>
            </w:pPr>
            <w:r w:rsidRPr="00D703EE">
              <w:rPr>
                <w:szCs w:val="22"/>
                <w:lang w:val="el-GR" w:eastAsia="el-GR"/>
              </w:rPr>
              <w:t xml:space="preserve"> </w:t>
            </w:r>
          </w:p>
        </w:tc>
        <w:tc>
          <w:tcPr>
            <w:tcW w:w="1273" w:type="dxa"/>
            <w:tcBorders>
              <w:top w:val="nil"/>
              <w:left w:val="nil"/>
              <w:bottom w:val="single" w:sz="4" w:space="0" w:color="auto"/>
              <w:right w:val="single" w:sz="4" w:space="0" w:color="auto"/>
            </w:tcBorders>
            <w:shd w:val="clear" w:color="000000" w:fill="FDE9D9"/>
            <w:vAlign w:val="center"/>
            <w:hideMark/>
          </w:tcPr>
          <w:p w14:paraId="19A16B31" w14:textId="77777777" w:rsidR="00FF7324" w:rsidRPr="00D703EE" w:rsidRDefault="00FF7324" w:rsidP="00FF7324">
            <w:pPr>
              <w:suppressAutoHyphens w:val="0"/>
              <w:spacing w:after="0"/>
              <w:jc w:val="center"/>
              <w:rPr>
                <w:szCs w:val="22"/>
                <w:lang w:val="el-GR" w:eastAsia="el-GR"/>
              </w:rPr>
            </w:pPr>
            <w:r w:rsidRPr="00D703EE">
              <w:rPr>
                <w:szCs w:val="22"/>
                <w:lang w:val="el-GR" w:eastAsia="el-GR"/>
              </w:rPr>
              <w:t> </w:t>
            </w:r>
          </w:p>
        </w:tc>
        <w:tc>
          <w:tcPr>
            <w:tcW w:w="1395" w:type="dxa"/>
            <w:tcBorders>
              <w:top w:val="nil"/>
              <w:left w:val="nil"/>
              <w:bottom w:val="single" w:sz="4" w:space="0" w:color="auto"/>
              <w:right w:val="single" w:sz="4" w:space="0" w:color="auto"/>
            </w:tcBorders>
            <w:shd w:val="clear" w:color="000000" w:fill="FDE9D9"/>
            <w:vAlign w:val="center"/>
            <w:hideMark/>
          </w:tcPr>
          <w:p w14:paraId="6099FF54" w14:textId="77777777" w:rsidR="00FF7324" w:rsidRPr="00D703EE" w:rsidRDefault="00FF7324" w:rsidP="00FF7324">
            <w:pPr>
              <w:suppressAutoHyphens w:val="0"/>
              <w:spacing w:after="0"/>
              <w:jc w:val="right"/>
              <w:rPr>
                <w:szCs w:val="22"/>
                <w:lang w:val="el-GR" w:eastAsia="el-GR"/>
              </w:rPr>
            </w:pPr>
            <w:r w:rsidRPr="00D703EE">
              <w:rPr>
                <w:szCs w:val="22"/>
                <w:lang w:val="el-GR" w:eastAsia="el-GR"/>
              </w:rPr>
              <w:t xml:space="preserve"> </w:t>
            </w:r>
          </w:p>
        </w:tc>
        <w:tc>
          <w:tcPr>
            <w:tcW w:w="1224" w:type="dxa"/>
            <w:tcBorders>
              <w:top w:val="nil"/>
              <w:left w:val="nil"/>
              <w:bottom w:val="single" w:sz="4" w:space="0" w:color="auto"/>
              <w:right w:val="single" w:sz="4" w:space="0" w:color="auto"/>
            </w:tcBorders>
            <w:shd w:val="clear" w:color="000000" w:fill="FDE9D9"/>
            <w:vAlign w:val="center"/>
            <w:hideMark/>
          </w:tcPr>
          <w:p w14:paraId="0EE53321" w14:textId="77777777" w:rsidR="00FF7324" w:rsidRPr="00D703EE" w:rsidRDefault="00FF7324" w:rsidP="00FF7324">
            <w:pPr>
              <w:suppressAutoHyphens w:val="0"/>
              <w:spacing w:after="0"/>
              <w:jc w:val="right"/>
              <w:rPr>
                <w:szCs w:val="22"/>
                <w:lang w:val="el-GR" w:eastAsia="el-GR"/>
              </w:rPr>
            </w:pPr>
            <w:r w:rsidRPr="00D703EE">
              <w:rPr>
                <w:szCs w:val="22"/>
                <w:lang w:val="el-GR" w:eastAsia="el-GR"/>
              </w:rPr>
              <w:t xml:space="preserve"> </w:t>
            </w:r>
          </w:p>
        </w:tc>
        <w:tc>
          <w:tcPr>
            <w:tcW w:w="1394" w:type="dxa"/>
            <w:tcBorders>
              <w:top w:val="nil"/>
              <w:left w:val="nil"/>
              <w:bottom w:val="single" w:sz="4" w:space="0" w:color="auto"/>
              <w:right w:val="single" w:sz="4" w:space="0" w:color="auto"/>
            </w:tcBorders>
            <w:shd w:val="clear" w:color="000000" w:fill="FDE9D9"/>
            <w:vAlign w:val="center"/>
            <w:hideMark/>
          </w:tcPr>
          <w:p w14:paraId="09E724E6" w14:textId="77777777" w:rsidR="00FF7324" w:rsidRPr="00D703EE" w:rsidRDefault="00FF7324" w:rsidP="00FF7324">
            <w:pPr>
              <w:suppressAutoHyphens w:val="0"/>
              <w:spacing w:after="0"/>
              <w:jc w:val="right"/>
              <w:rPr>
                <w:color w:val="000000"/>
                <w:szCs w:val="22"/>
                <w:lang w:val="el-GR" w:eastAsia="el-GR"/>
              </w:rPr>
            </w:pPr>
            <w:r w:rsidRPr="00D703EE">
              <w:rPr>
                <w:color w:val="000000"/>
                <w:szCs w:val="22"/>
                <w:lang w:val="el-GR" w:eastAsia="el-GR"/>
              </w:rPr>
              <w:t xml:space="preserve"> </w:t>
            </w:r>
          </w:p>
        </w:tc>
      </w:tr>
      <w:tr w:rsidR="00FF7324" w:rsidRPr="00D703EE" w14:paraId="620B06C3" w14:textId="77777777" w:rsidTr="009F4C97">
        <w:trPr>
          <w:gridAfter w:val="1"/>
          <w:wAfter w:w="29" w:type="dxa"/>
          <w:trHeight w:val="600"/>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462B8A5A" w14:textId="77777777" w:rsidR="00FF7324" w:rsidRPr="00D703EE" w:rsidRDefault="00FF7324" w:rsidP="00FF7324">
            <w:pPr>
              <w:suppressAutoHyphens w:val="0"/>
              <w:spacing w:after="0"/>
              <w:jc w:val="center"/>
              <w:rPr>
                <w:color w:val="000000"/>
                <w:szCs w:val="22"/>
                <w:lang w:val="el-GR" w:eastAsia="el-GR"/>
              </w:rPr>
            </w:pPr>
            <w:r w:rsidRPr="00D703EE">
              <w:rPr>
                <w:color w:val="000000"/>
                <w:szCs w:val="22"/>
                <w:lang w:val="el-GR" w:eastAsia="el-GR"/>
              </w:rPr>
              <w:t>1</w:t>
            </w:r>
          </w:p>
        </w:tc>
        <w:tc>
          <w:tcPr>
            <w:tcW w:w="2304" w:type="dxa"/>
            <w:tcBorders>
              <w:top w:val="nil"/>
              <w:left w:val="nil"/>
              <w:bottom w:val="single" w:sz="4" w:space="0" w:color="auto"/>
              <w:right w:val="single" w:sz="4" w:space="0" w:color="auto"/>
            </w:tcBorders>
            <w:shd w:val="clear" w:color="auto" w:fill="auto"/>
            <w:vAlign w:val="center"/>
            <w:hideMark/>
          </w:tcPr>
          <w:p w14:paraId="0F676D73" w14:textId="77777777" w:rsidR="00FF7324" w:rsidRPr="00D703EE" w:rsidRDefault="00FF7324" w:rsidP="00FF7324">
            <w:pPr>
              <w:suppressAutoHyphens w:val="0"/>
              <w:spacing w:after="0"/>
              <w:jc w:val="left"/>
              <w:rPr>
                <w:color w:val="000000"/>
                <w:szCs w:val="22"/>
                <w:lang w:val="el-GR" w:eastAsia="el-GR"/>
              </w:rPr>
            </w:pPr>
            <w:proofErr w:type="spellStart"/>
            <w:r w:rsidRPr="00D703EE">
              <w:rPr>
                <w:color w:val="000000"/>
                <w:szCs w:val="22"/>
                <w:lang w:val="el-GR" w:eastAsia="el-GR"/>
              </w:rPr>
              <w:t>Τετραξονικό</w:t>
            </w:r>
            <w:proofErr w:type="spellEnd"/>
            <w:r w:rsidRPr="00D703EE">
              <w:rPr>
                <w:color w:val="000000"/>
                <w:szCs w:val="22"/>
                <w:lang w:val="el-GR" w:eastAsia="el-GR"/>
              </w:rPr>
              <w:t xml:space="preserve">  όχημα 33τν τύπου γάντζου (ΗΟΟΚ LIFT)  μεταφοράς </w:t>
            </w:r>
            <w:proofErr w:type="spellStart"/>
            <w:r w:rsidRPr="00D703EE">
              <w:rPr>
                <w:color w:val="000000"/>
                <w:szCs w:val="22"/>
                <w:lang w:val="el-GR" w:eastAsia="el-GR"/>
              </w:rPr>
              <w:t>απορριμματοκιβωτίων</w:t>
            </w:r>
            <w:proofErr w:type="spellEnd"/>
          </w:p>
        </w:tc>
        <w:tc>
          <w:tcPr>
            <w:tcW w:w="1345" w:type="dxa"/>
            <w:tcBorders>
              <w:top w:val="nil"/>
              <w:left w:val="nil"/>
              <w:bottom w:val="single" w:sz="4" w:space="0" w:color="auto"/>
              <w:right w:val="single" w:sz="4" w:space="0" w:color="auto"/>
            </w:tcBorders>
            <w:shd w:val="clear" w:color="auto" w:fill="auto"/>
            <w:vAlign w:val="center"/>
            <w:hideMark/>
          </w:tcPr>
          <w:p w14:paraId="0DDE8496" w14:textId="77777777" w:rsidR="00FF7324" w:rsidRPr="00D703EE" w:rsidRDefault="00FF7324" w:rsidP="00FF7324">
            <w:pPr>
              <w:suppressAutoHyphens w:val="0"/>
              <w:spacing w:after="0"/>
              <w:jc w:val="center"/>
              <w:rPr>
                <w:szCs w:val="22"/>
                <w:lang w:val="el-GR" w:eastAsia="el-GR"/>
              </w:rPr>
            </w:pPr>
            <w:r w:rsidRPr="00D703EE">
              <w:rPr>
                <w:szCs w:val="22"/>
                <w:lang w:val="el-GR" w:eastAsia="el-GR"/>
              </w:rPr>
              <w:t>1</w:t>
            </w:r>
          </w:p>
        </w:tc>
        <w:tc>
          <w:tcPr>
            <w:tcW w:w="1273" w:type="dxa"/>
            <w:tcBorders>
              <w:top w:val="nil"/>
              <w:left w:val="nil"/>
              <w:bottom w:val="single" w:sz="4" w:space="0" w:color="auto"/>
              <w:right w:val="single" w:sz="4" w:space="0" w:color="auto"/>
            </w:tcBorders>
            <w:shd w:val="clear" w:color="auto" w:fill="auto"/>
            <w:noWrap/>
            <w:vAlign w:val="bottom"/>
          </w:tcPr>
          <w:p w14:paraId="2C911DA0" w14:textId="5E946AD3" w:rsidR="00FF7324" w:rsidRPr="00D703EE" w:rsidRDefault="00FF7324" w:rsidP="00FF7324">
            <w:pPr>
              <w:suppressAutoHyphens w:val="0"/>
              <w:spacing w:after="0"/>
              <w:jc w:val="center"/>
              <w:rPr>
                <w:szCs w:val="22"/>
                <w:lang w:val="el-GR" w:eastAsia="el-GR"/>
              </w:rPr>
            </w:pPr>
          </w:p>
        </w:tc>
        <w:tc>
          <w:tcPr>
            <w:tcW w:w="1395" w:type="dxa"/>
            <w:tcBorders>
              <w:top w:val="nil"/>
              <w:left w:val="nil"/>
              <w:bottom w:val="single" w:sz="4" w:space="0" w:color="auto"/>
              <w:right w:val="single" w:sz="4" w:space="0" w:color="auto"/>
            </w:tcBorders>
            <w:shd w:val="clear" w:color="auto" w:fill="auto"/>
            <w:vAlign w:val="center"/>
          </w:tcPr>
          <w:p w14:paraId="562A4044" w14:textId="0DA3C39F" w:rsidR="00FF7324" w:rsidRPr="00D703EE" w:rsidRDefault="00FF7324" w:rsidP="00FF7324">
            <w:pPr>
              <w:suppressAutoHyphens w:val="0"/>
              <w:spacing w:after="0"/>
              <w:jc w:val="right"/>
              <w:rPr>
                <w:szCs w:val="22"/>
                <w:lang w:val="el-GR" w:eastAsia="el-GR"/>
              </w:rPr>
            </w:pPr>
          </w:p>
        </w:tc>
        <w:tc>
          <w:tcPr>
            <w:tcW w:w="1224" w:type="dxa"/>
            <w:tcBorders>
              <w:top w:val="nil"/>
              <w:left w:val="nil"/>
              <w:bottom w:val="single" w:sz="4" w:space="0" w:color="auto"/>
              <w:right w:val="single" w:sz="4" w:space="0" w:color="auto"/>
            </w:tcBorders>
            <w:shd w:val="clear" w:color="auto" w:fill="auto"/>
            <w:vAlign w:val="center"/>
          </w:tcPr>
          <w:p w14:paraId="2DF052EF" w14:textId="7B873907" w:rsidR="00FF7324" w:rsidRPr="00D703EE" w:rsidRDefault="00FF7324" w:rsidP="00FF7324">
            <w:pPr>
              <w:suppressAutoHyphens w:val="0"/>
              <w:spacing w:after="0"/>
              <w:jc w:val="right"/>
              <w:rPr>
                <w:color w:val="002060"/>
                <w:szCs w:val="22"/>
                <w:lang w:val="el-GR" w:eastAsia="el-GR"/>
              </w:rPr>
            </w:pPr>
          </w:p>
        </w:tc>
        <w:tc>
          <w:tcPr>
            <w:tcW w:w="1394" w:type="dxa"/>
            <w:tcBorders>
              <w:top w:val="nil"/>
              <w:left w:val="nil"/>
              <w:bottom w:val="single" w:sz="4" w:space="0" w:color="auto"/>
              <w:right w:val="single" w:sz="4" w:space="0" w:color="auto"/>
            </w:tcBorders>
            <w:shd w:val="clear" w:color="auto" w:fill="auto"/>
            <w:vAlign w:val="center"/>
          </w:tcPr>
          <w:p w14:paraId="77AA79AE" w14:textId="43039566" w:rsidR="00FF7324" w:rsidRPr="00D703EE" w:rsidRDefault="00FF7324" w:rsidP="00FF7324">
            <w:pPr>
              <w:suppressAutoHyphens w:val="0"/>
              <w:spacing w:after="0"/>
              <w:jc w:val="right"/>
              <w:rPr>
                <w:color w:val="002060"/>
                <w:szCs w:val="22"/>
                <w:lang w:val="el-GR" w:eastAsia="el-GR"/>
              </w:rPr>
            </w:pPr>
          </w:p>
        </w:tc>
      </w:tr>
      <w:tr w:rsidR="00FF7324" w:rsidRPr="00D703EE" w14:paraId="629B0CDD" w14:textId="77777777" w:rsidTr="009F4C97">
        <w:trPr>
          <w:gridAfter w:val="1"/>
          <w:wAfter w:w="29" w:type="dxa"/>
          <w:trHeight w:val="600"/>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5C0F5F19" w14:textId="77777777" w:rsidR="00FF7324" w:rsidRPr="00D703EE" w:rsidRDefault="00FF7324" w:rsidP="00FF7324">
            <w:pPr>
              <w:suppressAutoHyphens w:val="0"/>
              <w:spacing w:after="0"/>
              <w:jc w:val="center"/>
              <w:rPr>
                <w:color w:val="000000"/>
                <w:szCs w:val="22"/>
                <w:lang w:val="el-GR" w:eastAsia="el-GR"/>
              </w:rPr>
            </w:pPr>
            <w:r w:rsidRPr="00D703EE">
              <w:rPr>
                <w:color w:val="000000"/>
                <w:szCs w:val="22"/>
                <w:lang w:val="el-GR" w:eastAsia="el-GR"/>
              </w:rPr>
              <w:t>2</w:t>
            </w:r>
          </w:p>
        </w:tc>
        <w:tc>
          <w:tcPr>
            <w:tcW w:w="2304" w:type="dxa"/>
            <w:tcBorders>
              <w:top w:val="nil"/>
              <w:left w:val="nil"/>
              <w:bottom w:val="single" w:sz="4" w:space="0" w:color="auto"/>
              <w:right w:val="single" w:sz="4" w:space="0" w:color="auto"/>
            </w:tcBorders>
            <w:shd w:val="clear" w:color="auto" w:fill="auto"/>
            <w:vAlign w:val="center"/>
            <w:hideMark/>
          </w:tcPr>
          <w:p w14:paraId="54C03060" w14:textId="77777777" w:rsidR="00FF7324" w:rsidRPr="00D703EE" w:rsidRDefault="00FF7324" w:rsidP="00FF7324">
            <w:pPr>
              <w:suppressAutoHyphens w:val="0"/>
              <w:spacing w:after="0"/>
              <w:jc w:val="left"/>
              <w:rPr>
                <w:color w:val="000000"/>
                <w:szCs w:val="22"/>
                <w:lang w:val="el-GR" w:eastAsia="el-GR"/>
              </w:rPr>
            </w:pPr>
            <w:r w:rsidRPr="00D703EE">
              <w:rPr>
                <w:color w:val="000000"/>
                <w:szCs w:val="22"/>
                <w:lang w:val="el-GR" w:eastAsia="el-GR"/>
              </w:rPr>
              <w:t>Ανοικτό  (</w:t>
            </w:r>
            <w:proofErr w:type="spellStart"/>
            <w:r w:rsidRPr="00D703EE">
              <w:rPr>
                <w:color w:val="000000"/>
                <w:szCs w:val="22"/>
                <w:lang w:val="el-GR" w:eastAsia="el-GR"/>
              </w:rPr>
              <w:t>container</w:t>
            </w:r>
            <w:proofErr w:type="spellEnd"/>
            <w:r w:rsidRPr="00D703EE">
              <w:rPr>
                <w:color w:val="000000"/>
                <w:szCs w:val="22"/>
                <w:lang w:val="el-GR" w:eastAsia="el-GR"/>
              </w:rPr>
              <w:t xml:space="preserve">) χωρητικότητας 30κμ με  μουσαμά κάλυψης </w:t>
            </w:r>
          </w:p>
        </w:tc>
        <w:tc>
          <w:tcPr>
            <w:tcW w:w="1345" w:type="dxa"/>
            <w:tcBorders>
              <w:top w:val="nil"/>
              <w:left w:val="nil"/>
              <w:bottom w:val="single" w:sz="4" w:space="0" w:color="auto"/>
              <w:right w:val="single" w:sz="4" w:space="0" w:color="auto"/>
            </w:tcBorders>
            <w:shd w:val="clear" w:color="auto" w:fill="auto"/>
            <w:vAlign w:val="center"/>
            <w:hideMark/>
          </w:tcPr>
          <w:p w14:paraId="6C0CBB19" w14:textId="77777777" w:rsidR="00FF7324" w:rsidRPr="00D703EE" w:rsidRDefault="00FF7324" w:rsidP="00FF7324">
            <w:pPr>
              <w:suppressAutoHyphens w:val="0"/>
              <w:spacing w:after="0"/>
              <w:jc w:val="center"/>
              <w:rPr>
                <w:szCs w:val="22"/>
                <w:lang w:val="el-GR" w:eastAsia="el-GR"/>
              </w:rPr>
            </w:pPr>
            <w:r w:rsidRPr="00D703EE">
              <w:rPr>
                <w:szCs w:val="22"/>
                <w:lang w:val="el-GR" w:eastAsia="el-GR"/>
              </w:rPr>
              <w:t>2</w:t>
            </w:r>
          </w:p>
        </w:tc>
        <w:tc>
          <w:tcPr>
            <w:tcW w:w="1273" w:type="dxa"/>
            <w:tcBorders>
              <w:top w:val="nil"/>
              <w:left w:val="nil"/>
              <w:bottom w:val="single" w:sz="4" w:space="0" w:color="auto"/>
              <w:right w:val="single" w:sz="4" w:space="0" w:color="auto"/>
            </w:tcBorders>
            <w:shd w:val="clear" w:color="auto" w:fill="auto"/>
            <w:noWrap/>
            <w:vAlign w:val="bottom"/>
          </w:tcPr>
          <w:p w14:paraId="3F72A152" w14:textId="010FFF5E" w:rsidR="00FF7324" w:rsidRPr="00D703EE" w:rsidRDefault="00FF7324" w:rsidP="00FF7324">
            <w:pPr>
              <w:suppressAutoHyphens w:val="0"/>
              <w:spacing w:after="0"/>
              <w:jc w:val="center"/>
              <w:rPr>
                <w:szCs w:val="22"/>
                <w:lang w:val="el-GR" w:eastAsia="el-GR"/>
              </w:rPr>
            </w:pPr>
          </w:p>
        </w:tc>
        <w:tc>
          <w:tcPr>
            <w:tcW w:w="1395" w:type="dxa"/>
            <w:tcBorders>
              <w:top w:val="nil"/>
              <w:left w:val="nil"/>
              <w:bottom w:val="single" w:sz="4" w:space="0" w:color="auto"/>
              <w:right w:val="single" w:sz="4" w:space="0" w:color="auto"/>
            </w:tcBorders>
            <w:shd w:val="clear" w:color="auto" w:fill="auto"/>
            <w:vAlign w:val="center"/>
          </w:tcPr>
          <w:p w14:paraId="2BA3AEB7" w14:textId="4B0E5CEE" w:rsidR="00FF7324" w:rsidRPr="00D703EE" w:rsidRDefault="00FF7324" w:rsidP="00FF7324">
            <w:pPr>
              <w:suppressAutoHyphens w:val="0"/>
              <w:spacing w:after="0"/>
              <w:jc w:val="right"/>
              <w:rPr>
                <w:szCs w:val="22"/>
                <w:lang w:val="el-GR" w:eastAsia="el-GR"/>
              </w:rPr>
            </w:pPr>
          </w:p>
        </w:tc>
        <w:tc>
          <w:tcPr>
            <w:tcW w:w="1224" w:type="dxa"/>
            <w:tcBorders>
              <w:top w:val="nil"/>
              <w:left w:val="nil"/>
              <w:bottom w:val="single" w:sz="4" w:space="0" w:color="auto"/>
              <w:right w:val="single" w:sz="4" w:space="0" w:color="auto"/>
            </w:tcBorders>
            <w:shd w:val="clear" w:color="auto" w:fill="auto"/>
            <w:vAlign w:val="center"/>
          </w:tcPr>
          <w:p w14:paraId="417279D9" w14:textId="009E1167" w:rsidR="00FF7324" w:rsidRPr="00D703EE" w:rsidRDefault="00FF7324" w:rsidP="00FF7324">
            <w:pPr>
              <w:suppressAutoHyphens w:val="0"/>
              <w:spacing w:after="0"/>
              <w:jc w:val="right"/>
              <w:rPr>
                <w:color w:val="002060"/>
                <w:szCs w:val="22"/>
                <w:lang w:val="el-GR" w:eastAsia="el-GR"/>
              </w:rPr>
            </w:pPr>
          </w:p>
        </w:tc>
        <w:tc>
          <w:tcPr>
            <w:tcW w:w="1394" w:type="dxa"/>
            <w:tcBorders>
              <w:top w:val="nil"/>
              <w:left w:val="nil"/>
              <w:bottom w:val="single" w:sz="4" w:space="0" w:color="auto"/>
              <w:right w:val="single" w:sz="4" w:space="0" w:color="auto"/>
            </w:tcBorders>
            <w:shd w:val="clear" w:color="auto" w:fill="auto"/>
            <w:vAlign w:val="center"/>
          </w:tcPr>
          <w:p w14:paraId="5FB94BBA" w14:textId="7ED3061A" w:rsidR="00FF7324" w:rsidRPr="00D703EE" w:rsidRDefault="00FF7324" w:rsidP="00FF7324">
            <w:pPr>
              <w:suppressAutoHyphens w:val="0"/>
              <w:spacing w:after="0"/>
              <w:jc w:val="right"/>
              <w:rPr>
                <w:color w:val="002060"/>
                <w:szCs w:val="22"/>
                <w:lang w:val="el-GR" w:eastAsia="el-GR"/>
              </w:rPr>
            </w:pPr>
          </w:p>
        </w:tc>
      </w:tr>
      <w:tr w:rsidR="00FF7324" w:rsidRPr="00D703EE" w14:paraId="52782B14" w14:textId="77777777" w:rsidTr="009F4C97">
        <w:trPr>
          <w:gridAfter w:val="1"/>
          <w:wAfter w:w="29" w:type="dxa"/>
          <w:trHeight w:val="300"/>
        </w:trPr>
        <w:tc>
          <w:tcPr>
            <w:tcW w:w="668" w:type="dxa"/>
            <w:tcBorders>
              <w:top w:val="nil"/>
              <w:left w:val="single" w:sz="4" w:space="0" w:color="auto"/>
              <w:bottom w:val="single" w:sz="4" w:space="0" w:color="auto"/>
              <w:right w:val="single" w:sz="4" w:space="0" w:color="auto"/>
            </w:tcBorders>
            <w:shd w:val="clear" w:color="000000" w:fill="FDE9D9"/>
            <w:noWrap/>
            <w:vAlign w:val="center"/>
            <w:hideMark/>
          </w:tcPr>
          <w:p w14:paraId="71496282" w14:textId="77777777" w:rsidR="00FF7324" w:rsidRPr="00D703EE" w:rsidRDefault="00FF7324" w:rsidP="00FF7324">
            <w:pPr>
              <w:suppressAutoHyphens w:val="0"/>
              <w:spacing w:after="0"/>
              <w:jc w:val="center"/>
              <w:rPr>
                <w:color w:val="000000"/>
                <w:szCs w:val="22"/>
                <w:lang w:val="el-GR" w:eastAsia="el-GR"/>
              </w:rPr>
            </w:pPr>
            <w:r w:rsidRPr="00D703EE">
              <w:rPr>
                <w:color w:val="000000"/>
                <w:szCs w:val="22"/>
                <w:lang w:val="el-GR" w:eastAsia="el-GR"/>
              </w:rPr>
              <w:t> </w:t>
            </w:r>
          </w:p>
        </w:tc>
        <w:tc>
          <w:tcPr>
            <w:tcW w:w="2304" w:type="dxa"/>
            <w:tcBorders>
              <w:top w:val="nil"/>
              <w:left w:val="nil"/>
              <w:bottom w:val="single" w:sz="4" w:space="0" w:color="auto"/>
              <w:right w:val="single" w:sz="4" w:space="0" w:color="auto"/>
            </w:tcBorders>
            <w:shd w:val="clear" w:color="000000" w:fill="FDE9D9"/>
            <w:vAlign w:val="center"/>
            <w:hideMark/>
          </w:tcPr>
          <w:p w14:paraId="27550878" w14:textId="77777777" w:rsidR="00FF7324" w:rsidRPr="00D703EE" w:rsidRDefault="00FF7324" w:rsidP="00FF7324">
            <w:pPr>
              <w:suppressAutoHyphens w:val="0"/>
              <w:spacing w:after="0"/>
              <w:jc w:val="left"/>
              <w:rPr>
                <w:color w:val="000000"/>
                <w:szCs w:val="22"/>
                <w:lang w:val="el-GR" w:eastAsia="el-GR"/>
              </w:rPr>
            </w:pPr>
            <w:r w:rsidRPr="00D703EE">
              <w:rPr>
                <w:color w:val="000000"/>
                <w:szCs w:val="22"/>
                <w:lang w:val="el-GR" w:eastAsia="el-GR"/>
              </w:rPr>
              <w:t> </w:t>
            </w:r>
          </w:p>
        </w:tc>
        <w:tc>
          <w:tcPr>
            <w:tcW w:w="1345" w:type="dxa"/>
            <w:tcBorders>
              <w:top w:val="nil"/>
              <w:left w:val="nil"/>
              <w:bottom w:val="single" w:sz="4" w:space="0" w:color="auto"/>
              <w:right w:val="single" w:sz="4" w:space="0" w:color="auto"/>
            </w:tcBorders>
            <w:shd w:val="clear" w:color="000000" w:fill="FDE9D9"/>
            <w:vAlign w:val="center"/>
            <w:hideMark/>
          </w:tcPr>
          <w:p w14:paraId="0432A529" w14:textId="77777777" w:rsidR="00FF7324" w:rsidRPr="00D703EE" w:rsidRDefault="00FF7324" w:rsidP="00FF7324">
            <w:pPr>
              <w:suppressAutoHyphens w:val="0"/>
              <w:spacing w:after="0"/>
              <w:jc w:val="left"/>
              <w:rPr>
                <w:szCs w:val="22"/>
                <w:lang w:val="el-GR" w:eastAsia="el-GR"/>
              </w:rPr>
            </w:pPr>
            <w:r w:rsidRPr="00D703EE">
              <w:rPr>
                <w:szCs w:val="22"/>
                <w:lang w:val="el-GR" w:eastAsia="el-GR"/>
              </w:rPr>
              <w:t xml:space="preserve"> </w:t>
            </w:r>
          </w:p>
        </w:tc>
        <w:tc>
          <w:tcPr>
            <w:tcW w:w="1273" w:type="dxa"/>
            <w:tcBorders>
              <w:top w:val="nil"/>
              <w:left w:val="nil"/>
              <w:bottom w:val="single" w:sz="4" w:space="0" w:color="auto"/>
              <w:right w:val="single" w:sz="4" w:space="0" w:color="auto"/>
            </w:tcBorders>
            <w:shd w:val="clear" w:color="000000" w:fill="FDE9D9"/>
            <w:vAlign w:val="center"/>
            <w:hideMark/>
          </w:tcPr>
          <w:p w14:paraId="25F6C6E6" w14:textId="77777777" w:rsidR="00FF7324" w:rsidRPr="00D703EE" w:rsidRDefault="00FF7324" w:rsidP="00FF7324">
            <w:pPr>
              <w:suppressAutoHyphens w:val="0"/>
              <w:spacing w:after="0"/>
              <w:jc w:val="right"/>
              <w:rPr>
                <w:b/>
                <w:bCs/>
                <w:szCs w:val="22"/>
                <w:lang w:val="el-GR" w:eastAsia="el-GR"/>
              </w:rPr>
            </w:pPr>
            <w:r w:rsidRPr="00D703EE">
              <w:rPr>
                <w:b/>
                <w:bCs/>
                <w:szCs w:val="22"/>
                <w:lang w:val="el-GR" w:eastAsia="el-GR"/>
              </w:rPr>
              <w:t>ΣΥΝΟΛΟ Β</w:t>
            </w:r>
          </w:p>
        </w:tc>
        <w:tc>
          <w:tcPr>
            <w:tcW w:w="1395" w:type="dxa"/>
            <w:tcBorders>
              <w:top w:val="nil"/>
              <w:left w:val="nil"/>
              <w:bottom w:val="single" w:sz="4" w:space="0" w:color="auto"/>
              <w:right w:val="single" w:sz="4" w:space="0" w:color="auto"/>
            </w:tcBorders>
            <w:shd w:val="clear" w:color="000000" w:fill="FDE9D9"/>
            <w:vAlign w:val="center"/>
          </w:tcPr>
          <w:p w14:paraId="07393775" w14:textId="79B06298" w:rsidR="00FF7324" w:rsidRPr="00D703EE" w:rsidRDefault="00FF7324" w:rsidP="00FF7324">
            <w:pPr>
              <w:suppressAutoHyphens w:val="0"/>
              <w:spacing w:after="0"/>
              <w:jc w:val="right"/>
              <w:rPr>
                <w:szCs w:val="22"/>
                <w:lang w:val="el-GR" w:eastAsia="el-GR"/>
              </w:rPr>
            </w:pPr>
          </w:p>
        </w:tc>
        <w:tc>
          <w:tcPr>
            <w:tcW w:w="1224" w:type="dxa"/>
            <w:tcBorders>
              <w:top w:val="nil"/>
              <w:left w:val="nil"/>
              <w:bottom w:val="single" w:sz="4" w:space="0" w:color="auto"/>
              <w:right w:val="single" w:sz="4" w:space="0" w:color="auto"/>
            </w:tcBorders>
            <w:shd w:val="clear" w:color="000000" w:fill="FDE9D9"/>
            <w:vAlign w:val="center"/>
          </w:tcPr>
          <w:p w14:paraId="39112513" w14:textId="51350291" w:rsidR="00FF7324" w:rsidRPr="00D703EE" w:rsidRDefault="00FF7324" w:rsidP="00FF7324">
            <w:pPr>
              <w:suppressAutoHyphens w:val="0"/>
              <w:spacing w:after="0"/>
              <w:jc w:val="right"/>
              <w:rPr>
                <w:szCs w:val="22"/>
                <w:lang w:val="el-GR" w:eastAsia="el-GR"/>
              </w:rPr>
            </w:pPr>
          </w:p>
        </w:tc>
        <w:tc>
          <w:tcPr>
            <w:tcW w:w="1394" w:type="dxa"/>
            <w:tcBorders>
              <w:top w:val="nil"/>
              <w:left w:val="nil"/>
              <w:bottom w:val="single" w:sz="4" w:space="0" w:color="auto"/>
              <w:right w:val="single" w:sz="4" w:space="0" w:color="auto"/>
            </w:tcBorders>
            <w:shd w:val="clear" w:color="000000" w:fill="FDE9D9"/>
            <w:vAlign w:val="center"/>
          </w:tcPr>
          <w:p w14:paraId="61C80BC3" w14:textId="5DC45D1D" w:rsidR="00FF7324" w:rsidRPr="00D703EE" w:rsidRDefault="00FF7324" w:rsidP="00FF7324">
            <w:pPr>
              <w:suppressAutoHyphens w:val="0"/>
              <w:spacing w:after="0"/>
              <w:jc w:val="right"/>
              <w:rPr>
                <w:color w:val="000000"/>
                <w:szCs w:val="22"/>
                <w:lang w:val="el-GR" w:eastAsia="el-GR"/>
              </w:rPr>
            </w:pPr>
          </w:p>
        </w:tc>
      </w:tr>
      <w:tr w:rsidR="00FF7324" w:rsidRPr="00D703EE" w14:paraId="14FB0052" w14:textId="77777777" w:rsidTr="00FF7324">
        <w:trPr>
          <w:gridAfter w:val="1"/>
          <w:wAfter w:w="29" w:type="dxa"/>
          <w:trHeight w:val="300"/>
        </w:trPr>
        <w:tc>
          <w:tcPr>
            <w:tcW w:w="668" w:type="dxa"/>
            <w:tcBorders>
              <w:top w:val="nil"/>
              <w:left w:val="single" w:sz="4" w:space="0" w:color="auto"/>
              <w:bottom w:val="single" w:sz="4" w:space="0" w:color="auto"/>
              <w:right w:val="single" w:sz="4" w:space="0" w:color="auto"/>
            </w:tcBorders>
            <w:shd w:val="clear" w:color="000000" w:fill="EBF1DE"/>
            <w:noWrap/>
            <w:vAlign w:val="center"/>
            <w:hideMark/>
          </w:tcPr>
          <w:p w14:paraId="6719860A" w14:textId="77777777" w:rsidR="00FF7324" w:rsidRPr="00D703EE" w:rsidRDefault="00FF7324" w:rsidP="00FF7324">
            <w:pPr>
              <w:suppressAutoHyphens w:val="0"/>
              <w:spacing w:after="0"/>
              <w:jc w:val="center"/>
              <w:rPr>
                <w:color w:val="000000"/>
                <w:szCs w:val="22"/>
                <w:lang w:val="el-GR" w:eastAsia="el-GR"/>
              </w:rPr>
            </w:pPr>
            <w:r w:rsidRPr="00D703EE">
              <w:rPr>
                <w:color w:val="000000"/>
                <w:szCs w:val="22"/>
                <w:lang w:val="el-GR" w:eastAsia="el-GR"/>
              </w:rPr>
              <w:t> </w:t>
            </w:r>
          </w:p>
        </w:tc>
        <w:tc>
          <w:tcPr>
            <w:tcW w:w="2304" w:type="dxa"/>
            <w:tcBorders>
              <w:top w:val="nil"/>
              <w:left w:val="nil"/>
              <w:bottom w:val="single" w:sz="4" w:space="0" w:color="auto"/>
              <w:right w:val="single" w:sz="4" w:space="0" w:color="auto"/>
            </w:tcBorders>
            <w:shd w:val="clear" w:color="000000" w:fill="EBF1DE"/>
            <w:noWrap/>
            <w:vAlign w:val="bottom"/>
            <w:hideMark/>
          </w:tcPr>
          <w:p w14:paraId="59381D6D" w14:textId="77777777" w:rsidR="00FF7324" w:rsidRPr="00D703EE" w:rsidRDefault="00FF7324" w:rsidP="00FF7324">
            <w:pPr>
              <w:suppressAutoHyphens w:val="0"/>
              <w:spacing w:after="0"/>
              <w:jc w:val="left"/>
              <w:rPr>
                <w:b/>
                <w:bCs/>
                <w:color w:val="000000"/>
                <w:sz w:val="20"/>
                <w:szCs w:val="20"/>
                <w:lang w:val="el-GR" w:eastAsia="el-GR"/>
              </w:rPr>
            </w:pPr>
            <w:r w:rsidRPr="00D703EE">
              <w:rPr>
                <w:b/>
                <w:bCs/>
                <w:color w:val="000000"/>
                <w:sz w:val="20"/>
                <w:szCs w:val="20"/>
                <w:lang w:val="el-GR" w:eastAsia="el-GR"/>
              </w:rPr>
              <w:t>ΟΜΑΔΑ Γ΄</w:t>
            </w:r>
          </w:p>
        </w:tc>
        <w:tc>
          <w:tcPr>
            <w:tcW w:w="1345" w:type="dxa"/>
            <w:tcBorders>
              <w:top w:val="nil"/>
              <w:left w:val="nil"/>
              <w:bottom w:val="single" w:sz="4" w:space="0" w:color="auto"/>
              <w:right w:val="single" w:sz="4" w:space="0" w:color="auto"/>
            </w:tcBorders>
            <w:shd w:val="clear" w:color="000000" w:fill="EBF1DE"/>
            <w:noWrap/>
            <w:vAlign w:val="bottom"/>
            <w:hideMark/>
          </w:tcPr>
          <w:p w14:paraId="58CDB8BC" w14:textId="77777777" w:rsidR="00FF7324" w:rsidRPr="00D703EE" w:rsidRDefault="00FF7324" w:rsidP="00FF7324">
            <w:pPr>
              <w:suppressAutoHyphens w:val="0"/>
              <w:spacing w:after="0"/>
              <w:jc w:val="left"/>
              <w:rPr>
                <w:sz w:val="20"/>
                <w:szCs w:val="20"/>
                <w:lang w:val="el-GR" w:eastAsia="el-GR"/>
              </w:rPr>
            </w:pPr>
            <w:r w:rsidRPr="00D703EE">
              <w:rPr>
                <w:sz w:val="20"/>
                <w:szCs w:val="20"/>
                <w:lang w:val="el-GR" w:eastAsia="el-GR"/>
              </w:rPr>
              <w:t xml:space="preserve"> </w:t>
            </w:r>
          </w:p>
        </w:tc>
        <w:tc>
          <w:tcPr>
            <w:tcW w:w="1273" w:type="dxa"/>
            <w:tcBorders>
              <w:top w:val="nil"/>
              <w:left w:val="nil"/>
              <w:bottom w:val="single" w:sz="4" w:space="0" w:color="auto"/>
              <w:right w:val="single" w:sz="4" w:space="0" w:color="auto"/>
            </w:tcBorders>
            <w:shd w:val="clear" w:color="000000" w:fill="EBF1DE"/>
            <w:vAlign w:val="center"/>
            <w:hideMark/>
          </w:tcPr>
          <w:p w14:paraId="6734F1D7" w14:textId="77777777" w:rsidR="00FF7324" w:rsidRPr="00D703EE" w:rsidRDefault="00FF7324" w:rsidP="00FF7324">
            <w:pPr>
              <w:suppressAutoHyphens w:val="0"/>
              <w:spacing w:after="0"/>
              <w:jc w:val="center"/>
              <w:rPr>
                <w:szCs w:val="22"/>
                <w:lang w:val="el-GR" w:eastAsia="el-GR"/>
              </w:rPr>
            </w:pPr>
            <w:r w:rsidRPr="00D703EE">
              <w:rPr>
                <w:szCs w:val="22"/>
                <w:lang w:val="el-GR" w:eastAsia="el-GR"/>
              </w:rPr>
              <w:t> </w:t>
            </w:r>
          </w:p>
        </w:tc>
        <w:tc>
          <w:tcPr>
            <w:tcW w:w="1395" w:type="dxa"/>
            <w:tcBorders>
              <w:top w:val="nil"/>
              <w:left w:val="nil"/>
              <w:bottom w:val="single" w:sz="4" w:space="0" w:color="auto"/>
              <w:right w:val="single" w:sz="4" w:space="0" w:color="auto"/>
            </w:tcBorders>
            <w:shd w:val="clear" w:color="000000" w:fill="EBF1DE"/>
            <w:vAlign w:val="center"/>
            <w:hideMark/>
          </w:tcPr>
          <w:p w14:paraId="752EB45F" w14:textId="77777777" w:rsidR="00FF7324" w:rsidRPr="00D703EE" w:rsidRDefault="00FF7324" w:rsidP="00FF7324">
            <w:pPr>
              <w:suppressAutoHyphens w:val="0"/>
              <w:spacing w:after="0"/>
              <w:jc w:val="right"/>
              <w:rPr>
                <w:szCs w:val="22"/>
                <w:lang w:val="el-GR" w:eastAsia="el-GR"/>
              </w:rPr>
            </w:pPr>
            <w:r w:rsidRPr="00D703EE">
              <w:rPr>
                <w:szCs w:val="22"/>
                <w:lang w:val="el-GR" w:eastAsia="el-GR"/>
              </w:rPr>
              <w:t xml:space="preserve"> </w:t>
            </w:r>
          </w:p>
        </w:tc>
        <w:tc>
          <w:tcPr>
            <w:tcW w:w="1224" w:type="dxa"/>
            <w:tcBorders>
              <w:top w:val="nil"/>
              <w:left w:val="nil"/>
              <w:bottom w:val="single" w:sz="4" w:space="0" w:color="auto"/>
              <w:right w:val="single" w:sz="4" w:space="0" w:color="auto"/>
            </w:tcBorders>
            <w:shd w:val="clear" w:color="000000" w:fill="EBF1DE"/>
            <w:vAlign w:val="center"/>
            <w:hideMark/>
          </w:tcPr>
          <w:p w14:paraId="1BCA969A" w14:textId="77777777" w:rsidR="00FF7324" w:rsidRPr="00D703EE" w:rsidRDefault="00FF7324" w:rsidP="00FF7324">
            <w:pPr>
              <w:suppressAutoHyphens w:val="0"/>
              <w:spacing w:after="0"/>
              <w:jc w:val="right"/>
              <w:rPr>
                <w:szCs w:val="22"/>
                <w:lang w:val="el-GR" w:eastAsia="el-GR"/>
              </w:rPr>
            </w:pPr>
            <w:r w:rsidRPr="00D703EE">
              <w:rPr>
                <w:szCs w:val="22"/>
                <w:lang w:val="el-GR" w:eastAsia="el-GR"/>
              </w:rPr>
              <w:t xml:space="preserve"> </w:t>
            </w:r>
          </w:p>
        </w:tc>
        <w:tc>
          <w:tcPr>
            <w:tcW w:w="1394" w:type="dxa"/>
            <w:tcBorders>
              <w:top w:val="nil"/>
              <w:left w:val="nil"/>
              <w:bottom w:val="single" w:sz="4" w:space="0" w:color="auto"/>
              <w:right w:val="single" w:sz="4" w:space="0" w:color="auto"/>
            </w:tcBorders>
            <w:shd w:val="clear" w:color="000000" w:fill="EBF1DE"/>
            <w:vAlign w:val="center"/>
            <w:hideMark/>
          </w:tcPr>
          <w:p w14:paraId="46004F9C" w14:textId="77777777" w:rsidR="00FF7324" w:rsidRPr="00D703EE" w:rsidRDefault="00FF7324" w:rsidP="00FF7324">
            <w:pPr>
              <w:suppressAutoHyphens w:val="0"/>
              <w:spacing w:after="0"/>
              <w:jc w:val="right"/>
              <w:rPr>
                <w:color w:val="000000"/>
                <w:szCs w:val="22"/>
                <w:lang w:val="el-GR" w:eastAsia="el-GR"/>
              </w:rPr>
            </w:pPr>
            <w:r w:rsidRPr="00D703EE">
              <w:rPr>
                <w:color w:val="000000"/>
                <w:szCs w:val="22"/>
                <w:lang w:val="el-GR" w:eastAsia="el-GR"/>
              </w:rPr>
              <w:t xml:space="preserve"> </w:t>
            </w:r>
          </w:p>
        </w:tc>
      </w:tr>
      <w:tr w:rsidR="00FF7324" w:rsidRPr="00D703EE" w14:paraId="23148CAE" w14:textId="77777777" w:rsidTr="009F4C97">
        <w:trPr>
          <w:gridAfter w:val="1"/>
          <w:wAfter w:w="29" w:type="dxa"/>
          <w:trHeight w:val="300"/>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7C480BCC" w14:textId="77777777" w:rsidR="00FF7324" w:rsidRPr="00D703EE" w:rsidRDefault="00FF7324" w:rsidP="00FF7324">
            <w:pPr>
              <w:suppressAutoHyphens w:val="0"/>
              <w:spacing w:after="0"/>
              <w:jc w:val="center"/>
              <w:rPr>
                <w:color w:val="000000"/>
                <w:szCs w:val="22"/>
                <w:lang w:val="el-GR" w:eastAsia="el-GR"/>
              </w:rPr>
            </w:pPr>
            <w:r w:rsidRPr="00D703EE">
              <w:rPr>
                <w:color w:val="000000"/>
                <w:szCs w:val="22"/>
                <w:lang w:val="el-GR" w:eastAsia="el-GR"/>
              </w:rPr>
              <w:t>1</w:t>
            </w:r>
          </w:p>
        </w:tc>
        <w:tc>
          <w:tcPr>
            <w:tcW w:w="2304" w:type="dxa"/>
            <w:tcBorders>
              <w:top w:val="nil"/>
              <w:left w:val="nil"/>
              <w:bottom w:val="single" w:sz="4" w:space="0" w:color="auto"/>
              <w:right w:val="single" w:sz="4" w:space="0" w:color="auto"/>
            </w:tcBorders>
            <w:shd w:val="clear" w:color="auto" w:fill="auto"/>
            <w:vAlign w:val="center"/>
            <w:hideMark/>
          </w:tcPr>
          <w:p w14:paraId="72F99248" w14:textId="77777777" w:rsidR="00FF7324" w:rsidRPr="00D703EE" w:rsidRDefault="00FF7324" w:rsidP="00FF7324">
            <w:pPr>
              <w:suppressAutoHyphens w:val="0"/>
              <w:spacing w:after="0"/>
              <w:jc w:val="left"/>
              <w:rPr>
                <w:color w:val="000000"/>
                <w:szCs w:val="22"/>
                <w:lang w:val="el-GR" w:eastAsia="el-GR"/>
              </w:rPr>
            </w:pPr>
            <w:r w:rsidRPr="00D703EE">
              <w:rPr>
                <w:color w:val="000000"/>
                <w:szCs w:val="22"/>
                <w:lang w:val="el-GR" w:eastAsia="el-GR"/>
              </w:rPr>
              <w:t xml:space="preserve">Ημιφορτηγό  </w:t>
            </w:r>
            <w:proofErr w:type="spellStart"/>
            <w:r w:rsidRPr="00D703EE">
              <w:rPr>
                <w:color w:val="000000"/>
                <w:szCs w:val="22"/>
                <w:lang w:val="el-GR" w:eastAsia="el-GR"/>
              </w:rPr>
              <w:t>διπλοκάμπινο</w:t>
            </w:r>
            <w:proofErr w:type="spellEnd"/>
            <w:r w:rsidRPr="00D703EE">
              <w:rPr>
                <w:color w:val="000000"/>
                <w:szCs w:val="22"/>
                <w:lang w:val="el-GR" w:eastAsia="el-GR"/>
              </w:rPr>
              <w:t xml:space="preserve"> 4Χ4  </w:t>
            </w:r>
          </w:p>
        </w:tc>
        <w:tc>
          <w:tcPr>
            <w:tcW w:w="1345" w:type="dxa"/>
            <w:tcBorders>
              <w:top w:val="nil"/>
              <w:left w:val="nil"/>
              <w:bottom w:val="single" w:sz="4" w:space="0" w:color="auto"/>
              <w:right w:val="single" w:sz="4" w:space="0" w:color="auto"/>
            </w:tcBorders>
            <w:shd w:val="clear" w:color="auto" w:fill="auto"/>
            <w:noWrap/>
            <w:vAlign w:val="bottom"/>
            <w:hideMark/>
          </w:tcPr>
          <w:p w14:paraId="6B6DDA0D" w14:textId="77777777" w:rsidR="00FF7324" w:rsidRPr="00D703EE" w:rsidRDefault="00FF7324" w:rsidP="00FF7324">
            <w:pPr>
              <w:suppressAutoHyphens w:val="0"/>
              <w:spacing w:after="0"/>
              <w:jc w:val="center"/>
              <w:rPr>
                <w:color w:val="000000"/>
                <w:szCs w:val="22"/>
                <w:lang w:val="el-GR" w:eastAsia="el-GR"/>
              </w:rPr>
            </w:pPr>
            <w:r w:rsidRPr="00D703EE">
              <w:rPr>
                <w:color w:val="000000"/>
                <w:szCs w:val="22"/>
                <w:lang w:val="el-GR" w:eastAsia="el-GR"/>
              </w:rPr>
              <w:t>1</w:t>
            </w:r>
          </w:p>
        </w:tc>
        <w:tc>
          <w:tcPr>
            <w:tcW w:w="1273" w:type="dxa"/>
            <w:tcBorders>
              <w:top w:val="nil"/>
              <w:left w:val="nil"/>
              <w:bottom w:val="single" w:sz="4" w:space="0" w:color="auto"/>
              <w:right w:val="single" w:sz="4" w:space="0" w:color="auto"/>
            </w:tcBorders>
            <w:shd w:val="clear" w:color="auto" w:fill="auto"/>
            <w:noWrap/>
            <w:vAlign w:val="bottom"/>
          </w:tcPr>
          <w:p w14:paraId="70531556" w14:textId="284CAF02" w:rsidR="00FF7324" w:rsidRPr="00D703EE" w:rsidRDefault="00FF7324" w:rsidP="00FF7324">
            <w:pPr>
              <w:suppressAutoHyphens w:val="0"/>
              <w:spacing w:after="0"/>
              <w:jc w:val="center"/>
              <w:rPr>
                <w:szCs w:val="22"/>
                <w:lang w:val="el-GR" w:eastAsia="el-GR"/>
              </w:rPr>
            </w:pPr>
          </w:p>
        </w:tc>
        <w:tc>
          <w:tcPr>
            <w:tcW w:w="1395" w:type="dxa"/>
            <w:tcBorders>
              <w:top w:val="nil"/>
              <w:left w:val="nil"/>
              <w:bottom w:val="single" w:sz="4" w:space="0" w:color="auto"/>
              <w:right w:val="single" w:sz="4" w:space="0" w:color="auto"/>
            </w:tcBorders>
            <w:shd w:val="clear" w:color="auto" w:fill="auto"/>
            <w:vAlign w:val="center"/>
          </w:tcPr>
          <w:p w14:paraId="3E6684BF" w14:textId="4EAB9A56" w:rsidR="00FF7324" w:rsidRPr="00D703EE" w:rsidRDefault="00FF7324" w:rsidP="00FF7324">
            <w:pPr>
              <w:suppressAutoHyphens w:val="0"/>
              <w:spacing w:after="0"/>
              <w:jc w:val="right"/>
              <w:rPr>
                <w:szCs w:val="22"/>
                <w:lang w:val="el-GR" w:eastAsia="el-GR"/>
              </w:rPr>
            </w:pPr>
          </w:p>
        </w:tc>
        <w:tc>
          <w:tcPr>
            <w:tcW w:w="1224" w:type="dxa"/>
            <w:tcBorders>
              <w:top w:val="nil"/>
              <w:left w:val="nil"/>
              <w:bottom w:val="single" w:sz="4" w:space="0" w:color="auto"/>
              <w:right w:val="single" w:sz="4" w:space="0" w:color="auto"/>
            </w:tcBorders>
            <w:shd w:val="clear" w:color="auto" w:fill="auto"/>
            <w:vAlign w:val="center"/>
          </w:tcPr>
          <w:p w14:paraId="7DFF5AA4" w14:textId="256C815D" w:rsidR="00FF7324" w:rsidRPr="00D703EE" w:rsidRDefault="00FF7324" w:rsidP="00FF7324">
            <w:pPr>
              <w:suppressAutoHyphens w:val="0"/>
              <w:spacing w:after="0"/>
              <w:jc w:val="right"/>
              <w:rPr>
                <w:color w:val="002060"/>
                <w:szCs w:val="22"/>
                <w:lang w:val="el-GR" w:eastAsia="el-GR"/>
              </w:rPr>
            </w:pPr>
          </w:p>
        </w:tc>
        <w:tc>
          <w:tcPr>
            <w:tcW w:w="1394" w:type="dxa"/>
            <w:tcBorders>
              <w:top w:val="nil"/>
              <w:left w:val="nil"/>
              <w:bottom w:val="single" w:sz="4" w:space="0" w:color="auto"/>
              <w:right w:val="single" w:sz="4" w:space="0" w:color="auto"/>
            </w:tcBorders>
            <w:shd w:val="clear" w:color="auto" w:fill="auto"/>
            <w:vAlign w:val="center"/>
          </w:tcPr>
          <w:p w14:paraId="48453BD1" w14:textId="7EC34CF6" w:rsidR="00FF7324" w:rsidRPr="00D703EE" w:rsidRDefault="00FF7324" w:rsidP="00FF7324">
            <w:pPr>
              <w:suppressAutoHyphens w:val="0"/>
              <w:spacing w:after="0"/>
              <w:jc w:val="right"/>
              <w:rPr>
                <w:color w:val="002060"/>
                <w:szCs w:val="22"/>
                <w:lang w:val="el-GR" w:eastAsia="el-GR"/>
              </w:rPr>
            </w:pPr>
          </w:p>
        </w:tc>
      </w:tr>
      <w:tr w:rsidR="00FF7324" w:rsidRPr="00D703EE" w14:paraId="09CD07E8" w14:textId="77777777" w:rsidTr="009F4C97">
        <w:trPr>
          <w:gridAfter w:val="1"/>
          <w:wAfter w:w="29" w:type="dxa"/>
          <w:trHeight w:val="300"/>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6665BB30" w14:textId="77777777" w:rsidR="00FF7324" w:rsidRPr="00D703EE" w:rsidRDefault="00FF7324" w:rsidP="00FF7324">
            <w:pPr>
              <w:suppressAutoHyphens w:val="0"/>
              <w:spacing w:after="0"/>
              <w:jc w:val="center"/>
              <w:rPr>
                <w:color w:val="000000"/>
                <w:szCs w:val="22"/>
                <w:lang w:val="el-GR" w:eastAsia="el-GR"/>
              </w:rPr>
            </w:pPr>
            <w:r w:rsidRPr="00D703EE">
              <w:rPr>
                <w:color w:val="000000"/>
                <w:szCs w:val="22"/>
                <w:lang w:val="el-GR" w:eastAsia="el-GR"/>
              </w:rPr>
              <w:t>2</w:t>
            </w:r>
          </w:p>
        </w:tc>
        <w:tc>
          <w:tcPr>
            <w:tcW w:w="2304" w:type="dxa"/>
            <w:tcBorders>
              <w:top w:val="nil"/>
              <w:left w:val="nil"/>
              <w:bottom w:val="single" w:sz="4" w:space="0" w:color="auto"/>
              <w:right w:val="single" w:sz="4" w:space="0" w:color="auto"/>
            </w:tcBorders>
            <w:shd w:val="clear" w:color="auto" w:fill="auto"/>
            <w:vAlign w:val="center"/>
            <w:hideMark/>
          </w:tcPr>
          <w:p w14:paraId="67CB0151" w14:textId="77777777" w:rsidR="00FF7324" w:rsidRPr="00D703EE" w:rsidRDefault="00FF7324" w:rsidP="00FF7324">
            <w:pPr>
              <w:suppressAutoHyphens w:val="0"/>
              <w:spacing w:after="0"/>
              <w:jc w:val="left"/>
              <w:rPr>
                <w:color w:val="000000"/>
                <w:szCs w:val="22"/>
                <w:lang w:val="el-GR" w:eastAsia="el-GR"/>
              </w:rPr>
            </w:pPr>
            <w:r w:rsidRPr="00D703EE">
              <w:rPr>
                <w:color w:val="000000"/>
                <w:szCs w:val="22"/>
                <w:lang w:val="el-GR" w:eastAsia="el-GR"/>
              </w:rPr>
              <w:t xml:space="preserve">Ημιφορτηγό  </w:t>
            </w:r>
            <w:proofErr w:type="spellStart"/>
            <w:r w:rsidRPr="00D703EE">
              <w:rPr>
                <w:color w:val="000000"/>
                <w:szCs w:val="22"/>
                <w:lang w:val="el-GR" w:eastAsia="el-GR"/>
              </w:rPr>
              <w:t>μονοκάμπινο</w:t>
            </w:r>
            <w:proofErr w:type="spellEnd"/>
            <w:r w:rsidRPr="00D703EE">
              <w:rPr>
                <w:color w:val="000000"/>
                <w:szCs w:val="22"/>
                <w:lang w:val="el-GR" w:eastAsia="el-GR"/>
              </w:rPr>
              <w:t xml:space="preserve"> 4Χ4  </w:t>
            </w:r>
          </w:p>
        </w:tc>
        <w:tc>
          <w:tcPr>
            <w:tcW w:w="1345" w:type="dxa"/>
            <w:tcBorders>
              <w:top w:val="nil"/>
              <w:left w:val="nil"/>
              <w:bottom w:val="single" w:sz="4" w:space="0" w:color="auto"/>
              <w:right w:val="single" w:sz="4" w:space="0" w:color="auto"/>
            </w:tcBorders>
            <w:shd w:val="clear" w:color="auto" w:fill="auto"/>
            <w:noWrap/>
            <w:vAlign w:val="bottom"/>
            <w:hideMark/>
          </w:tcPr>
          <w:p w14:paraId="71FE7B4E" w14:textId="77777777" w:rsidR="00FF7324" w:rsidRPr="00D703EE" w:rsidRDefault="00FF7324" w:rsidP="00FF7324">
            <w:pPr>
              <w:suppressAutoHyphens w:val="0"/>
              <w:spacing w:after="0"/>
              <w:jc w:val="center"/>
              <w:rPr>
                <w:color w:val="000000"/>
                <w:szCs w:val="22"/>
                <w:lang w:val="el-GR" w:eastAsia="el-GR"/>
              </w:rPr>
            </w:pPr>
            <w:r w:rsidRPr="00D703EE">
              <w:rPr>
                <w:color w:val="000000"/>
                <w:szCs w:val="22"/>
                <w:lang w:val="el-GR" w:eastAsia="el-GR"/>
              </w:rPr>
              <w:t>1</w:t>
            </w:r>
          </w:p>
        </w:tc>
        <w:tc>
          <w:tcPr>
            <w:tcW w:w="1273" w:type="dxa"/>
            <w:tcBorders>
              <w:top w:val="nil"/>
              <w:left w:val="nil"/>
              <w:bottom w:val="single" w:sz="4" w:space="0" w:color="auto"/>
              <w:right w:val="single" w:sz="4" w:space="0" w:color="auto"/>
            </w:tcBorders>
            <w:shd w:val="clear" w:color="auto" w:fill="auto"/>
            <w:noWrap/>
            <w:vAlign w:val="bottom"/>
          </w:tcPr>
          <w:p w14:paraId="4ACD5B58" w14:textId="3FDFDA79" w:rsidR="00FF7324" w:rsidRPr="00D703EE" w:rsidRDefault="00FF7324" w:rsidP="00FF7324">
            <w:pPr>
              <w:suppressAutoHyphens w:val="0"/>
              <w:spacing w:after="0"/>
              <w:jc w:val="center"/>
              <w:rPr>
                <w:szCs w:val="22"/>
                <w:lang w:val="el-GR" w:eastAsia="el-GR"/>
              </w:rPr>
            </w:pPr>
          </w:p>
        </w:tc>
        <w:tc>
          <w:tcPr>
            <w:tcW w:w="1395" w:type="dxa"/>
            <w:tcBorders>
              <w:top w:val="nil"/>
              <w:left w:val="nil"/>
              <w:bottom w:val="single" w:sz="4" w:space="0" w:color="auto"/>
              <w:right w:val="single" w:sz="4" w:space="0" w:color="auto"/>
            </w:tcBorders>
            <w:shd w:val="clear" w:color="auto" w:fill="auto"/>
            <w:vAlign w:val="center"/>
          </w:tcPr>
          <w:p w14:paraId="43360A1F" w14:textId="4F77BECF" w:rsidR="00FF7324" w:rsidRPr="00D703EE" w:rsidRDefault="00FF7324" w:rsidP="00FF7324">
            <w:pPr>
              <w:suppressAutoHyphens w:val="0"/>
              <w:spacing w:after="0"/>
              <w:jc w:val="right"/>
              <w:rPr>
                <w:szCs w:val="22"/>
                <w:lang w:val="el-GR" w:eastAsia="el-GR"/>
              </w:rPr>
            </w:pPr>
          </w:p>
        </w:tc>
        <w:tc>
          <w:tcPr>
            <w:tcW w:w="1224" w:type="dxa"/>
            <w:tcBorders>
              <w:top w:val="nil"/>
              <w:left w:val="nil"/>
              <w:bottom w:val="single" w:sz="4" w:space="0" w:color="auto"/>
              <w:right w:val="single" w:sz="4" w:space="0" w:color="auto"/>
            </w:tcBorders>
            <w:shd w:val="clear" w:color="auto" w:fill="auto"/>
            <w:vAlign w:val="center"/>
          </w:tcPr>
          <w:p w14:paraId="0B2F2839" w14:textId="32B11B79" w:rsidR="00FF7324" w:rsidRPr="00D703EE" w:rsidRDefault="00FF7324" w:rsidP="00FF7324">
            <w:pPr>
              <w:suppressAutoHyphens w:val="0"/>
              <w:spacing w:after="0"/>
              <w:jc w:val="right"/>
              <w:rPr>
                <w:color w:val="002060"/>
                <w:szCs w:val="22"/>
                <w:lang w:val="el-GR" w:eastAsia="el-GR"/>
              </w:rPr>
            </w:pPr>
          </w:p>
        </w:tc>
        <w:tc>
          <w:tcPr>
            <w:tcW w:w="1394" w:type="dxa"/>
            <w:tcBorders>
              <w:top w:val="nil"/>
              <w:left w:val="nil"/>
              <w:bottom w:val="single" w:sz="4" w:space="0" w:color="auto"/>
              <w:right w:val="single" w:sz="4" w:space="0" w:color="auto"/>
            </w:tcBorders>
            <w:shd w:val="clear" w:color="auto" w:fill="auto"/>
            <w:vAlign w:val="center"/>
          </w:tcPr>
          <w:p w14:paraId="2B26C7D5" w14:textId="20E2AA6F" w:rsidR="00FF7324" w:rsidRPr="00D703EE" w:rsidRDefault="00FF7324" w:rsidP="00FF7324">
            <w:pPr>
              <w:suppressAutoHyphens w:val="0"/>
              <w:spacing w:after="0"/>
              <w:jc w:val="right"/>
              <w:rPr>
                <w:color w:val="002060"/>
                <w:szCs w:val="22"/>
                <w:lang w:val="el-GR" w:eastAsia="el-GR"/>
              </w:rPr>
            </w:pPr>
          </w:p>
        </w:tc>
      </w:tr>
      <w:tr w:rsidR="00FF7324" w:rsidRPr="00D703EE" w14:paraId="78E19428" w14:textId="77777777" w:rsidTr="009F4C97">
        <w:trPr>
          <w:gridAfter w:val="1"/>
          <w:wAfter w:w="29" w:type="dxa"/>
          <w:trHeight w:val="300"/>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19B4F460" w14:textId="77777777" w:rsidR="00FF7324" w:rsidRPr="00D703EE" w:rsidRDefault="00FF7324" w:rsidP="00FF7324">
            <w:pPr>
              <w:suppressAutoHyphens w:val="0"/>
              <w:spacing w:after="0"/>
              <w:jc w:val="center"/>
              <w:rPr>
                <w:color w:val="000000"/>
                <w:szCs w:val="22"/>
                <w:lang w:val="el-GR" w:eastAsia="el-GR"/>
              </w:rPr>
            </w:pPr>
            <w:r w:rsidRPr="00D703EE">
              <w:rPr>
                <w:color w:val="000000"/>
                <w:szCs w:val="22"/>
                <w:lang w:val="el-GR" w:eastAsia="el-GR"/>
              </w:rPr>
              <w:t>3</w:t>
            </w:r>
          </w:p>
        </w:tc>
        <w:tc>
          <w:tcPr>
            <w:tcW w:w="2304" w:type="dxa"/>
            <w:tcBorders>
              <w:top w:val="nil"/>
              <w:left w:val="nil"/>
              <w:bottom w:val="single" w:sz="4" w:space="0" w:color="auto"/>
              <w:right w:val="single" w:sz="4" w:space="0" w:color="auto"/>
            </w:tcBorders>
            <w:shd w:val="clear" w:color="auto" w:fill="auto"/>
            <w:vAlign w:val="center"/>
            <w:hideMark/>
          </w:tcPr>
          <w:p w14:paraId="4E0FB6FA" w14:textId="77777777" w:rsidR="00FF7324" w:rsidRPr="00D703EE" w:rsidRDefault="00FF7324" w:rsidP="00FF7324">
            <w:pPr>
              <w:suppressAutoHyphens w:val="0"/>
              <w:spacing w:after="0"/>
              <w:jc w:val="left"/>
              <w:rPr>
                <w:color w:val="000000"/>
                <w:szCs w:val="22"/>
                <w:lang w:val="el-GR" w:eastAsia="el-GR"/>
              </w:rPr>
            </w:pPr>
            <w:r w:rsidRPr="00D703EE">
              <w:rPr>
                <w:color w:val="000000"/>
                <w:szCs w:val="22"/>
                <w:lang w:val="el-GR" w:eastAsia="el-GR"/>
              </w:rPr>
              <w:t xml:space="preserve">Επιβατικό υβριδικό όχημα </w:t>
            </w:r>
          </w:p>
        </w:tc>
        <w:tc>
          <w:tcPr>
            <w:tcW w:w="1345" w:type="dxa"/>
            <w:tcBorders>
              <w:top w:val="nil"/>
              <w:left w:val="nil"/>
              <w:bottom w:val="single" w:sz="4" w:space="0" w:color="auto"/>
              <w:right w:val="single" w:sz="4" w:space="0" w:color="auto"/>
            </w:tcBorders>
            <w:shd w:val="clear" w:color="auto" w:fill="auto"/>
            <w:noWrap/>
            <w:vAlign w:val="bottom"/>
            <w:hideMark/>
          </w:tcPr>
          <w:p w14:paraId="4BEB8630" w14:textId="77777777" w:rsidR="00FF7324" w:rsidRPr="00D703EE" w:rsidRDefault="00FF7324" w:rsidP="00FF7324">
            <w:pPr>
              <w:suppressAutoHyphens w:val="0"/>
              <w:spacing w:after="0"/>
              <w:jc w:val="center"/>
              <w:rPr>
                <w:color w:val="000000"/>
                <w:szCs w:val="22"/>
                <w:lang w:val="el-GR" w:eastAsia="el-GR"/>
              </w:rPr>
            </w:pPr>
            <w:r w:rsidRPr="00D703EE">
              <w:rPr>
                <w:color w:val="000000"/>
                <w:szCs w:val="22"/>
                <w:lang w:val="el-GR" w:eastAsia="el-GR"/>
              </w:rPr>
              <w:t>4</w:t>
            </w:r>
          </w:p>
        </w:tc>
        <w:tc>
          <w:tcPr>
            <w:tcW w:w="1273" w:type="dxa"/>
            <w:tcBorders>
              <w:top w:val="nil"/>
              <w:left w:val="nil"/>
              <w:bottom w:val="single" w:sz="4" w:space="0" w:color="auto"/>
              <w:right w:val="single" w:sz="4" w:space="0" w:color="auto"/>
            </w:tcBorders>
            <w:shd w:val="clear" w:color="auto" w:fill="auto"/>
            <w:noWrap/>
            <w:vAlign w:val="bottom"/>
          </w:tcPr>
          <w:p w14:paraId="2587B276" w14:textId="4AEEB2D5" w:rsidR="00FF7324" w:rsidRPr="00D703EE" w:rsidRDefault="00FF7324" w:rsidP="00FF7324">
            <w:pPr>
              <w:suppressAutoHyphens w:val="0"/>
              <w:spacing w:after="0"/>
              <w:jc w:val="center"/>
              <w:rPr>
                <w:szCs w:val="22"/>
                <w:lang w:val="el-GR" w:eastAsia="el-GR"/>
              </w:rPr>
            </w:pPr>
          </w:p>
        </w:tc>
        <w:tc>
          <w:tcPr>
            <w:tcW w:w="1395" w:type="dxa"/>
            <w:tcBorders>
              <w:top w:val="nil"/>
              <w:left w:val="nil"/>
              <w:bottom w:val="single" w:sz="4" w:space="0" w:color="auto"/>
              <w:right w:val="single" w:sz="4" w:space="0" w:color="auto"/>
            </w:tcBorders>
            <w:shd w:val="clear" w:color="auto" w:fill="auto"/>
            <w:vAlign w:val="center"/>
          </w:tcPr>
          <w:p w14:paraId="61D6163B" w14:textId="6EB25834" w:rsidR="00FF7324" w:rsidRPr="00D703EE" w:rsidRDefault="00FF7324" w:rsidP="00FF7324">
            <w:pPr>
              <w:suppressAutoHyphens w:val="0"/>
              <w:spacing w:after="0"/>
              <w:jc w:val="right"/>
              <w:rPr>
                <w:szCs w:val="22"/>
                <w:lang w:val="el-GR" w:eastAsia="el-GR"/>
              </w:rPr>
            </w:pPr>
          </w:p>
        </w:tc>
        <w:tc>
          <w:tcPr>
            <w:tcW w:w="1224" w:type="dxa"/>
            <w:tcBorders>
              <w:top w:val="nil"/>
              <w:left w:val="nil"/>
              <w:bottom w:val="single" w:sz="4" w:space="0" w:color="auto"/>
              <w:right w:val="single" w:sz="4" w:space="0" w:color="auto"/>
            </w:tcBorders>
            <w:shd w:val="clear" w:color="auto" w:fill="auto"/>
            <w:vAlign w:val="center"/>
          </w:tcPr>
          <w:p w14:paraId="6D1FCC91" w14:textId="20657125" w:rsidR="00FF7324" w:rsidRPr="00D703EE" w:rsidRDefault="00FF7324" w:rsidP="00FF7324">
            <w:pPr>
              <w:suppressAutoHyphens w:val="0"/>
              <w:spacing w:after="0"/>
              <w:jc w:val="right"/>
              <w:rPr>
                <w:color w:val="002060"/>
                <w:szCs w:val="22"/>
                <w:lang w:val="el-GR" w:eastAsia="el-GR"/>
              </w:rPr>
            </w:pPr>
          </w:p>
        </w:tc>
        <w:tc>
          <w:tcPr>
            <w:tcW w:w="1394" w:type="dxa"/>
            <w:tcBorders>
              <w:top w:val="nil"/>
              <w:left w:val="nil"/>
              <w:bottom w:val="single" w:sz="4" w:space="0" w:color="auto"/>
              <w:right w:val="single" w:sz="4" w:space="0" w:color="auto"/>
            </w:tcBorders>
            <w:shd w:val="clear" w:color="auto" w:fill="auto"/>
            <w:vAlign w:val="center"/>
          </w:tcPr>
          <w:p w14:paraId="77F7CF88" w14:textId="09CD348B" w:rsidR="00FF7324" w:rsidRPr="00D703EE" w:rsidRDefault="00FF7324" w:rsidP="00FF7324">
            <w:pPr>
              <w:suppressAutoHyphens w:val="0"/>
              <w:spacing w:after="0"/>
              <w:jc w:val="right"/>
              <w:rPr>
                <w:color w:val="002060"/>
                <w:szCs w:val="22"/>
                <w:lang w:val="el-GR" w:eastAsia="el-GR"/>
              </w:rPr>
            </w:pPr>
          </w:p>
        </w:tc>
      </w:tr>
      <w:tr w:rsidR="00FF7324" w:rsidRPr="00D703EE" w14:paraId="4DCDD305" w14:textId="77777777" w:rsidTr="004E3514">
        <w:trPr>
          <w:gridAfter w:val="1"/>
          <w:wAfter w:w="29" w:type="dxa"/>
          <w:trHeight w:val="300"/>
        </w:trPr>
        <w:tc>
          <w:tcPr>
            <w:tcW w:w="668" w:type="dxa"/>
            <w:tcBorders>
              <w:top w:val="nil"/>
              <w:left w:val="single" w:sz="4" w:space="0" w:color="auto"/>
              <w:bottom w:val="single" w:sz="4" w:space="0" w:color="auto"/>
              <w:right w:val="single" w:sz="4" w:space="0" w:color="auto"/>
            </w:tcBorders>
            <w:shd w:val="clear" w:color="000000" w:fill="EBF1DE"/>
            <w:noWrap/>
            <w:vAlign w:val="bottom"/>
            <w:hideMark/>
          </w:tcPr>
          <w:p w14:paraId="00FDB733" w14:textId="77777777" w:rsidR="00FF7324" w:rsidRPr="00D703EE" w:rsidRDefault="00FF7324" w:rsidP="00FF7324">
            <w:pPr>
              <w:suppressAutoHyphens w:val="0"/>
              <w:spacing w:after="0"/>
              <w:jc w:val="center"/>
              <w:rPr>
                <w:color w:val="000000"/>
                <w:szCs w:val="22"/>
                <w:lang w:val="el-GR" w:eastAsia="el-GR"/>
              </w:rPr>
            </w:pPr>
            <w:r w:rsidRPr="00D703EE">
              <w:rPr>
                <w:color w:val="000000"/>
                <w:szCs w:val="22"/>
                <w:lang w:val="el-GR" w:eastAsia="el-GR"/>
              </w:rPr>
              <w:t> </w:t>
            </w:r>
          </w:p>
        </w:tc>
        <w:tc>
          <w:tcPr>
            <w:tcW w:w="2304" w:type="dxa"/>
            <w:tcBorders>
              <w:top w:val="nil"/>
              <w:left w:val="nil"/>
              <w:bottom w:val="single" w:sz="4" w:space="0" w:color="auto"/>
              <w:right w:val="single" w:sz="4" w:space="0" w:color="auto"/>
            </w:tcBorders>
            <w:shd w:val="clear" w:color="000000" w:fill="EBF1DE"/>
            <w:vAlign w:val="center"/>
            <w:hideMark/>
          </w:tcPr>
          <w:p w14:paraId="2069CBF6" w14:textId="77777777" w:rsidR="00FF7324" w:rsidRPr="00D703EE" w:rsidRDefault="00FF7324" w:rsidP="00FF7324">
            <w:pPr>
              <w:suppressAutoHyphens w:val="0"/>
              <w:spacing w:after="0"/>
              <w:jc w:val="left"/>
              <w:rPr>
                <w:color w:val="000000"/>
                <w:szCs w:val="22"/>
                <w:lang w:val="el-GR" w:eastAsia="el-GR"/>
              </w:rPr>
            </w:pPr>
            <w:r w:rsidRPr="00D703EE">
              <w:rPr>
                <w:color w:val="000000"/>
                <w:szCs w:val="22"/>
                <w:lang w:val="el-GR" w:eastAsia="el-GR"/>
              </w:rPr>
              <w:t> </w:t>
            </w:r>
          </w:p>
        </w:tc>
        <w:tc>
          <w:tcPr>
            <w:tcW w:w="1345" w:type="dxa"/>
            <w:tcBorders>
              <w:top w:val="nil"/>
              <w:left w:val="nil"/>
              <w:bottom w:val="single" w:sz="4" w:space="0" w:color="auto"/>
              <w:right w:val="single" w:sz="4" w:space="0" w:color="auto"/>
            </w:tcBorders>
            <w:shd w:val="clear" w:color="000000" w:fill="EBF1DE"/>
            <w:vAlign w:val="center"/>
            <w:hideMark/>
          </w:tcPr>
          <w:p w14:paraId="15C26B32" w14:textId="77777777" w:rsidR="00FF7324" w:rsidRPr="00D703EE" w:rsidRDefault="00FF7324" w:rsidP="00FF7324">
            <w:pPr>
              <w:suppressAutoHyphens w:val="0"/>
              <w:spacing w:after="0"/>
              <w:jc w:val="left"/>
              <w:rPr>
                <w:color w:val="000000"/>
                <w:szCs w:val="22"/>
                <w:lang w:val="el-GR" w:eastAsia="el-GR"/>
              </w:rPr>
            </w:pPr>
            <w:r w:rsidRPr="00D703EE">
              <w:rPr>
                <w:color w:val="000000"/>
                <w:szCs w:val="22"/>
                <w:lang w:val="el-GR" w:eastAsia="el-GR"/>
              </w:rPr>
              <w:t xml:space="preserve"> </w:t>
            </w:r>
          </w:p>
        </w:tc>
        <w:tc>
          <w:tcPr>
            <w:tcW w:w="1273" w:type="dxa"/>
            <w:tcBorders>
              <w:top w:val="nil"/>
              <w:left w:val="nil"/>
              <w:bottom w:val="single" w:sz="4" w:space="0" w:color="auto"/>
              <w:right w:val="single" w:sz="4" w:space="0" w:color="auto"/>
            </w:tcBorders>
            <w:shd w:val="clear" w:color="000000" w:fill="EBF1DE"/>
            <w:vAlign w:val="center"/>
            <w:hideMark/>
          </w:tcPr>
          <w:p w14:paraId="5E971F70" w14:textId="77777777" w:rsidR="00FF7324" w:rsidRPr="00D703EE" w:rsidRDefault="00FF7324" w:rsidP="00FF7324">
            <w:pPr>
              <w:suppressAutoHyphens w:val="0"/>
              <w:spacing w:after="0"/>
              <w:jc w:val="right"/>
              <w:rPr>
                <w:b/>
                <w:bCs/>
                <w:szCs w:val="22"/>
                <w:lang w:val="el-GR" w:eastAsia="el-GR"/>
              </w:rPr>
            </w:pPr>
            <w:r w:rsidRPr="00D703EE">
              <w:rPr>
                <w:b/>
                <w:bCs/>
                <w:szCs w:val="22"/>
                <w:lang w:val="el-GR" w:eastAsia="el-GR"/>
              </w:rPr>
              <w:t>ΣΥΝΟΛΟ Γ</w:t>
            </w:r>
          </w:p>
        </w:tc>
        <w:tc>
          <w:tcPr>
            <w:tcW w:w="1395" w:type="dxa"/>
            <w:tcBorders>
              <w:top w:val="nil"/>
              <w:left w:val="nil"/>
              <w:bottom w:val="single" w:sz="4" w:space="0" w:color="auto"/>
              <w:right w:val="single" w:sz="4" w:space="0" w:color="auto"/>
            </w:tcBorders>
            <w:shd w:val="clear" w:color="000000" w:fill="EBF1DE"/>
            <w:vAlign w:val="center"/>
          </w:tcPr>
          <w:p w14:paraId="669DEBB5" w14:textId="52E6A2D9" w:rsidR="00FF7324" w:rsidRPr="00D703EE" w:rsidRDefault="00FF7324" w:rsidP="00FF7324">
            <w:pPr>
              <w:suppressAutoHyphens w:val="0"/>
              <w:spacing w:after="0"/>
              <w:jc w:val="right"/>
              <w:rPr>
                <w:szCs w:val="22"/>
                <w:lang w:val="el-GR" w:eastAsia="el-GR"/>
              </w:rPr>
            </w:pPr>
          </w:p>
        </w:tc>
        <w:tc>
          <w:tcPr>
            <w:tcW w:w="1224" w:type="dxa"/>
            <w:tcBorders>
              <w:top w:val="nil"/>
              <w:left w:val="nil"/>
              <w:bottom w:val="single" w:sz="4" w:space="0" w:color="auto"/>
              <w:right w:val="single" w:sz="4" w:space="0" w:color="auto"/>
            </w:tcBorders>
            <w:shd w:val="clear" w:color="000000" w:fill="EBF1DE"/>
            <w:vAlign w:val="center"/>
          </w:tcPr>
          <w:p w14:paraId="53686302" w14:textId="7E92702E" w:rsidR="00FF7324" w:rsidRPr="00D703EE" w:rsidRDefault="00FF7324" w:rsidP="00FF7324">
            <w:pPr>
              <w:suppressAutoHyphens w:val="0"/>
              <w:spacing w:after="0"/>
              <w:jc w:val="right"/>
              <w:rPr>
                <w:szCs w:val="22"/>
                <w:lang w:val="el-GR" w:eastAsia="el-GR"/>
              </w:rPr>
            </w:pPr>
          </w:p>
        </w:tc>
        <w:tc>
          <w:tcPr>
            <w:tcW w:w="1394" w:type="dxa"/>
            <w:tcBorders>
              <w:top w:val="nil"/>
              <w:left w:val="nil"/>
              <w:bottom w:val="single" w:sz="4" w:space="0" w:color="auto"/>
              <w:right w:val="single" w:sz="4" w:space="0" w:color="auto"/>
            </w:tcBorders>
            <w:shd w:val="clear" w:color="000000" w:fill="EBF1DE"/>
            <w:vAlign w:val="center"/>
          </w:tcPr>
          <w:p w14:paraId="66AB1EEA" w14:textId="424F7D9B" w:rsidR="00FF7324" w:rsidRPr="00D703EE" w:rsidRDefault="00FF7324" w:rsidP="00FF7324">
            <w:pPr>
              <w:suppressAutoHyphens w:val="0"/>
              <w:spacing w:after="0"/>
              <w:jc w:val="right"/>
              <w:rPr>
                <w:szCs w:val="22"/>
                <w:lang w:val="el-GR" w:eastAsia="el-GR"/>
              </w:rPr>
            </w:pPr>
          </w:p>
        </w:tc>
      </w:tr>
      <w:tr w:rsidR="00FF7324" w:rsidRPr="00D703EE" w14:paraId="41169A37" w14:textId="77777777" w:rsidTr="004E3514">
        <w:trPr>
          <w:gridAfter w:val="1"/>
          <w:wAfter w:w="29" w:type="dxa"/>
          <w:trHeight w:val="600"/>
        </w:trPr>
        <w:tc>
          <w:tcPr>
            <w:tcW w:w="66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C2542C0" w14:textId="77777777" w:rsidR="00FF7324" w:rsidRPr="00D703EE" w:rsidRDefault="00FF7324" w:rsidP="00FF7324">
            <w:pPr>
              <w:suppressAutoHyphens w:val="0"/>
              <w:spacing w:after="0"/>
              <w:jc w:val="center"/>
              <w:rPr>
                <w:color w:val="000000"/>
                <w:szCs w:val="22"/>
                <w:lang w:val="el-GR" w:eastAsia="el-GR"/>
              </w:rPr>
            </w:pPr>
            <w:bookmarkStart w:id="0" w:name="_GoBack"/>
            <w:r w:rsidRPr="00D703EE">
              <w:rPr>
                <w:color w:val="000000"/>
                <w:szCs w:val="22"/>
                <w:lang w:val="el-GR" w:eastAsia="el-GR"/>
              </w:rPr>
              <w:lastRenderedPageBreak/>
              <w:t> </w:t>
            </w:r>
          </w:p>
        </w:tc>
        <w:tc>
          <w:tcPr>
            <w:tcW w:w="230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C7EBB14" w14:textId="77777777" w:rsidR="00FF7324" w:rsidRPr="00D703EE" w:rsidRDefault="00FF7324" w:rsidP="00FF7324">
            <w:pPr>
              <w:suppressAutoHyphens w:val="0"/>
              <w:spacing w:after="0"/>
              <w:rPr>
                <w:color w:val="000000"/>
                <w:szCs w:val="22"/>
                <w:lang w:val="el-GR" w:eastAsia="el-GR"/>
              </w:rPr>
            </w:pPr>
            <w:r w:rsidRPr="00D703EE">
              <w:rPr>
                <w:color w:val="000000"/>
                <w:szCs w:val="22"/>
                <w:lang w:val="el-GR" w:eastAsia="el-GR"/>
              </w:rPr>
              <w:t> </w:t>
            </w:r>
          </w:p>
        </w:tc>
        <w:tc>
          <w:tcPr>
            <w:tcW w:w="134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4DBEDDE" w14:textId="77777777" w:rsidR="00FF7324" w:rsidRPr="00D703EE" w:rsidRDefault="00FF7324" w:rsidP="00FF7324">
            <w:pPr>
              <w:suppressAutoHyphens w:val="0"/>
              <w:spacing w:after="0"/>
              <w:jc w:val="left"/>
              <w:rPr>
                <w:color w:val="000000"/>
                <w:szCs w:val="22"/>
                <w:lang w:val="el-GR" w:eastAsia="el-GR"/>
              </w:rPr>
            </w:pPr>
            <w:r w:rsidRPr="00D703EE">
              <w:rPr>
                <w:color w:val="000000"/>
                <w:szCs w:val="22"/>
                <w:lang w:val="el-GR" w:eastAsia="el-GR"/>
              </w:rPr>
              <w:t> </w:t>
            </w:r>
          </w:p>
        </w:tc>
        <w:tc>
          <w:tcPr>
            <w:tcW w:w="127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414461" w14:textId="77777777" w:rsidR="00FF7324" w:rsidRPr="00D703EE" w:rsidRDefault="00FF7324" w:rsidP="00FF7324">
            <w:pPr>
              <w:suppressAutoHyphens w:val="0"/>
              <w:spacing w:after="0"/>
              <w:jc w:val="center"/>
              <w:rPr>
                <w:b/>
                <w:bCs/>
                <w:szCs w:val="22"/>
                <w:lang w:val="el-GR" w:eastAsia="el-GR"/>
              </w:rPr>
            </w:pPr>
            <w:r w:rsidRPr="00D703EE">
              <w:rPr>
                <w:b/>
                <w:bCs/>
                <w:szCs w:val="22"/>
                <w:lang w:val="el-GR" w:eastAsia="el-GR"/>
              </w:rPr>
              <w:t>ΓΕΝΙΚΟ ΣΥΝΟΛΟ</w:t>
            </w:r>
          </w:p>
        </w:tc>
        <w:tc>
          <w:tcPr>
            <w:tcW w:w="1395" w:type="dxa"/>
            <w:tcBorders>
              <w:top w:val="single" w:sz="4" w:space="0" w:color="auto"/>
              <w:left w:val="single" w:sz="4" w:space="0" w:color="auto"/>
              <w:bottom w:val="single" w:sz="4" w:space="0" w:color="auto"/>
              <w:right w:val="single" w:sz="4" w:space="0" w:color="auto"/>
            </w:tcBorders>
            <w:shd w:val="clear" w:color="000000" w:fill="D9D9D9"/>
            <w:vAlign w:val="center"/>
          </w:tcPr>
          <w:p w14:paraId="26E8F1D7" w14:textId="219BA3C7" w:rsidR="00FF7324" w:rsidRPr="00D703EE" w:rsidRDefault="00FF7324" w:rsidP="00FF7324">
            <w:pPr>
              <w:suppressAutoHyphens w:val="0"/>
              <w:spacing w:after="0"/>
              <w:jc w:val="right"/>
              <w:rPr>
                <w:b/>
                <w:bCs/>
                <w:szCs w:val="22"/>
                <w:lang w:val="el-GR" w:eastAsia="el-GR"/>
              </w:rPr>
            </w:pPr>
          </w:p>
        </w:tc>
        <w:tc>
          <w:tcPr>
            <w:tcW w:w="1224" w:type="dxa"/>
            <w:tcBorders>
              <w:top w:val="single" w:sz="4" w:space="0" w:color="auto"/>
              <w:left w:val="single" w:sz="4" w:space="0" w:color="auto"/>
              <w:bottom w:val="single" w:sz="4" w:space="0" w:color="auto"/>
              <w:right w:val="single" w:sz="4" w:space="0" w:color="auto"/>
            </w:tcBorders>
            <w:shd w:val="clear" w:color="000000" w:fill="D9D9D9"/>
            <w:vAlign w:val="center"/>
          </w:tcPr>
          <w:p w14:paraId="51928C36" w14:textId="74920A22" w:rsidR="00FF7324" w:rsidRPr="00D703EE" w:rsidRDefault="00FF7324" w:rsidP="00FF7324">
            <w:pPr>
              <w:suppressAutoHyphens w:val="0"/>
              <w:spacing w:after="0"/>
              <w:jc w:val="right"/>
              <w:rPr>
                <w:b/>
                <w:bCs/>
                <w:szCs w:val="22"/>
                <w:lang w:val="el-GR" w:eastAsia="el-GR"/>
              </w:rPr>
            </w:pPr>
          </w:p>
        </w:tc>
        <w:tc>
          <w:tcPr>
            <w:tcW w:w="1394" w:type="dxa"/>
            <w:tcBorders>
              <w:top w:val="single" w:sz="4" w:space="0" w:color="auto"/>
              <w:left w:val="single" w:sz="4" w:space="0" w:color="auto"/>
              <w:bottom w:val="single" w:sz="4" w:space="0" w:color="auto"/>
              <w:right w:val="single" w:sz="4" w:space="0" w:color="auto"/>
            </w:tcBorders>
            <w:shd w:val="clear" w:color="000000" w:fill="D9D9D9"/>
            <w:vAlign w:val="center"/>
          </w:tcPr>
          <w:p w14:paraId="7E19DBEA" w14:textId="75024EB2" w:rsidR="00FF7324" w:rsidRPr="00D703EE" w:rsidRDefault="00FF7324" w:rsidP="00FF7324">
            <w:pPr>
              <w:suppressAutoHyphens w:val="0"/>
              <w:spacing w:after="0"/>
              <w:jc w:val="right"/>
              <w:rPr>
                <w:b/>
                <w:bCs/>
                <w:szCs w:val="22"/>
                <w:lang w:val="el-GR" w:eastAsia="el-GR"/>
              </w:rPr>
            </w:pPr>
          </w:p>
        </w:tc>
      </w:tr>
      <w:bookmarkEnd w:id="0"/>
    </w:tbl>
    <w:p w14:paraId="1B2713B6" w14:textId="6C7068BD" w:rsidR="00FF7324" w:rsidRDefault="00FF7324" w:rsidP="00FF7324"/>
    <w:tbl>
      <w:tblPr>
        <w:tblW w:w="96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1276"/>
        <w:gridCol w:w="1247"/>
        <w:gridCol w:w="1409"/>
      </w:tblGrid>
      <w:tr w:rsidR="00E14FA2" w:rsidRPr="00E14FA2" w14:paraId="618ADDB5" w14:textId="77777777" w:rsidTr="005F5FED">
        <w:trPr>
          <w:trHeight w:val="300"/>
        </w:trPr>
        <w:tc>
          <w:tcPr>
            <w:tcW w:w="5670" w:type="dxa"/>
            <w:shd w:val="clear" w:color="auto" w:fill="FFD966"/>
            <w:vAlign w:val="center"/>
            <w:hideMark/>
          </w:tcPr>
          <w:p w14:paraId="7B719531" w14:textId="77777777" w:rsidR="00E14FA2" w:rsidRPr="00E14FA2" w:rsidRDefault="00E14FA2" w:rsidP="00E14FA2">
            <w:pPr>
              <w:suppressAutoHyphens w:val="0"/>
              <w:spacing w:after="0"/>
              <w:jc w:val="right"/>
              <w:rPr>
                <w:rFonts w:cs="Times New Roman"/>
                <w:b/>
                <w:bCs/>
                <w:szCs w:val="22"/>
                <w:lang w:val="el-GR" w:eastAsia="el-GR"/>
              </w:rPr>
            </w:pPr>
            <w:r w:rsidRPr="00E14FA2">
              <w:rPr>
                <w:rFonts w:cs="Times New Roman"/>
                <w:b/>
                <w:bCs/>
                <w:szCs w:val="22"/>
                <w:lang w:val="el-GR" w:eastAsia="el-GR"/>
              </w:rPr>
              <w:t xml:space="preserve">ΓΕΝΙΚΟ ΣΥΝΟΛΟ </w:t>
            </w:r>
            <w:r w:rsidRPr="00E14FA2">
              <w:rPr>
                <w:rFonts w:cs="Times New Roman"/>
                <w:b/>
                <w:bCs/>
                <w:i/>
                <w:sz w:val="20"/>
                <w:szCs w:val="20"/>
                <w:lang w:val="el-GR" w:eastAsia="el-GR"/>
              </w:rPr>
              <w:t>(συμπληρώνεται ανάλογα)</w:t>
            </w:r>
            <w:r w:rsidRPr="00E14FA2">
              <w:rPr>
                <w:rFonts w:cs="Times New Roman"/>
                <w:b/>
                <w:bCs/>
                <w:szCs w:val="22"/>
                <w:lang w:val="el-GR" w:eastAsia="el-GR"/>
              </w:rPr>
              <w:t xml:space="preserve"> ….+….+….</w:t>
            </w:r>
          </w:p>
        </w:tc>
        <w:tc>
          <w:tcPr>
            <w:tcW w:w="1276" w:type="dxa"/>
            <w:shd w:val="clear" w:color="auto" w:fill="FFD966"/>
            <w:vAlign w:val="center"/>
          </w:tcPr>
          <w:p w14:paraId="4F757688" w14:textId="77777777" w:rsidR="00E14FA2" w:rsidRPr="00E14FA2" w:rsidRDefault="00E14FA2" w:rsidP="00E14FA2">
            <w:pPr>
              <w:suppressAutoHyphens w:val="0"/>
              <w:spacing w:after="0"/>
              <w:jc w:val="right"/>
              <w:rPr>
                <w:rFonts w:cs="Times New Roman"/>
                <w:b/>
                <w:bCs/>
                <w:color w:val="000000"/>
                <w:szCs w:val="22"/>
                <w:lang w:val="el-GR" w:eastAsia="el-GR"/>
              </w:rPr>
            </w:pPr>
          </w:p>
        </w:tc>
        <w:tc>
          <w:tcPr>
            <w:tcW w:w="1247" w:type="dxa"/>
            <w:shd w:val="clear" w:color="auto" w:fill="FFD966"/>
            <w:vAlign w:val="center"/>
          </w:tcPr>
          <w:p w14:paraId="68511173" w14:textId="77777777" w:rsidR="00E14FA2" w:rsidRPr="00E14FA2" w:rsidRDefault="00E14FA2" w:rsidP="00E14FA2">
            <w:pPr>
              <w:suppressAutoHyphens w:val="0"/>
              <w:spacing w:after="0"/>
              <w:jc w:val="right"/>
              <w:rPr>
                <w:rFonts w:cs="Times New Roman"/>
                <w:b/>
                <w:bCs/>
                <w:color w:val="000000"/>
                <w:szCs w:val="22"/>
                <w:lang w:val="el-GR" w:eastAsia="el-GR"/>
              </w:rPr>
            </w:pPr>
          </w:p>
        </w:tc>
        <w:tc>
          <w:tcPr>
            <w:tcW w:w="1409" w:type="dxa"/>
            <w:shd w:val="clear" w:color="auto" w:fill="FFD966"/>
            <w:vAlign w:val="center"/>
          </w:tcPr>
          <w:p w14:paraId="09176503" w14:textId="77777777" w:rsidR="00E14FA2" w:rsidRPr="00E14FA2" w:rsidRDefault="00E14FA2" w:rsidP="00E14FA2">
            <w:pPr>
              <w:suppressAutoHyphens w:val="0"/>
              <w:spacing w:after="0"/>
              <w:jc w:val="right"/>
              <w:rPr>
                <w:rFonts w:cs="Times New Roman"/>
                <w:b/>
                <w:bCs/>
                <w:color w:val="000000"/>
                <w:szCs w:val="22"/>
                <w:lang w:val="el-GR" w:eastAsia="el-GR"/>
              </w:rPr>
            </w:pPr>
          </w:p>
        </w:tc>
      </w:tr>
    </w:tbl>
    <w:p w14:paraId="2F6F0AC1" w14:textId="77777777" w:rsidR="0092454D" w:rsidRDefault="0092454D" w:rsidP="00FF7324"/>
    <w:p w14:paraId="77E3AD90" w14:textId="77777777" w:rsidR="00BF7EA3" w:rsidRDefault="00BF7EA3" w:rsidP="00FF7324"/>
    <w:tbl>
      <w:tblPr>
        <w:tblW w:w="9634" w:type="dxa"/>
        <w:tblLook w:val="04A0" w:firstRow="1" w:lastRow="0" w:firstColumn="1" w:lastColumn="0" w:noHBand="0" w:noVBand="1"/>
      </w:tblPr>
      <w:tblGrid>
        <w:gridCol w:w="5807"/>
        <w:gridCol w:w="1134"/>
        <w:gridCol w:w="1276"/>
        <w:gridCol w:w="1417"/>
      </w:tblGrid>
      <w:tr w:rsidR="005F5FED" w:rsidRPr="00D703EE" w14:paraId="464BCD1D" w14:textId="77777777" w:rsidTr="005F5FED">
        <w:trPr>
          <w:trHeight w:val="420"/>
        </w:trPr>
        <w:tc>
          <w:tcPr>
            <w:tcW w:w="9634"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2B9E49" w14:textId="77777777" w:rsidR="005F5FED" w:rsidRPr="00D703EE" w:rsidRDefault="005F5FED" w:rsidP="00FF7324">
            <w:pPr>
              <w:suppressAutoHyphens w:val="0"/>
              <w:spacing w:after="0"/>
              <w:jc w:val="center"/>
              <w:rPr>
                <w:b/>
                <w:bCs/>
                <w:color w:val="0070C0"/>
                <w:sz w:val="32"/>
                <w:szCs w:val="32"/>
                <w:lang w:val="el-GR" w:eastAsia="el-GR"/>
              </w:rPr>
            </w:pPr>
            <w:r w:rsidRPr="00D703EE">
              <w:rPr>
                <w:b/>
                <w:bCs/>
                <w:color w:val="0070C0"/>
                <w:sz w:val="32"/>
                <w:szCs w:val="32"/>
                <w:lang w:val="el-GR" w:eastAsia="el-GR"/>
              </w:rPr>
              <w:t xml:space="preserve">ΣΥΝΟΛΙΚΟΣ ΠΡΟΥΠΟΛΟΓΙΣΜΟΣ  </w:t>
            </w:r>
          </w:p>
        </w:tc>
      </w:tr>
      <w:tr w:rsidR="005F5FED" w:rsidRPr="00D703EE" w14:paraId="5BE153A9" w14:textId="77777777" w:rsidTr="005F5FED">
        <w:trPr>
          <w:trHeight w:val="600"/>
        </w:trPr>
        <w:tc>
          <w:tcPr>
            <w:tcW w:w="5807" w:type="dxa"/>
            <w:tcBorders>
              <w:top w:val="nil"/>
              <w:left w:val="single" w:sz="4" w:space="0" w:color="auto"/>
              <w:bottom w:val="single" w:sz="4" w:space="0" w:color="auto"/>
              <w:right w:val="single" w:sz="4" w:space="0" w:color="auto"/>
            </w:tcBorders>
            <w:shd w:val="clear" w:color="000000" w:fill="D9D9D9"/>
            <w:noWrap/>
            <w:vAlign w:val="bottom"/>
            <w:hideMark/>
          </w:tcPr>
          <w:p w14:paraId="16AF2A0D" w14:textId="77777777" w:rsidR="005F5FED" w:rsidRPr="00D703EE" w:rsidRDefault="005F5FED" w:rsidP="00FF7324">
            <w:pPr>
              <w:suppressAutoHyphens w:val="0"/>
              <w:spacing w:after="0"/>
              <w:jc w:val="left"/>
              <w:rPr>
                <w:color w:val="000000"/>
                <w:szCs w:val="22"/>
                <w:lang w:val="el-GR" w:eastAsia="el-GR"/>
              </w:rPr>
            </w:pPr>
            <w:r w:rsidRPr="00D703EE">
              <w:rPr>
                <w:color w:val="000000"/>
                <w:szCs w:val="22"/>
                <w:lang w:val="el-GR" w:eastAsia="el-GR"/>
              </w:rPr>
              <w:t> </w:t>
            </w:r>
          </w:p>
        </w:tc>
        <w:tc>
          <w:tcPr>
            <w:tcW w:w="1134" w:type="dxa"/>
            <w:tcBorders>
              <w:top w:val="nil"/>
              <w:left w:val="nil"/>
              <w:bottom w:val="single" w:sz="4" w:space="0" w:color="auto"/>
              <w:right w:val="single" w:sz="4" w:space="0" w:color="auto"/>
            </w:tcBorders>
            <w:shd w:val="clear" w:color="000000" w:fill="D9D9D9"/>
            <w:vAlign w:val="center"/>
            <w:hideMark/>
          </w:tcPr>
          <w:p w14:paraId="58ED0246" w14:textId="77777777" w:rsidR="005F5FED" w:rsidRPr="00D703EE" w:rsidRDefault="005F5FED" w:rsidP="00FF7324">
            <w:pPr>
              <w:suppressAutoHyphens w:val="0"/>
              <w:spacing w:after="0"/>
              <w:jc w:val="center"/>
              <w:rPr>
                <w:b/>
                <w:bCs/>
                <w:color w:val="000000"/>
                <w:szCs w:val="22"/>
                <w:lang w:val="el-GR" w:eastAsia="el-GR"/>
              </w:rPr>
            </w:pPr>
            <w:r w:rsidRPr="00D703EE">
              <w:rPr>
                <w:b/>
                <w:bCs/>
                <w:color w:val="000000"/>
                <w:szCs w:val="22"/>
                <w:lang w:val="el-GR" w:eastAsia="el-GR"/>
              </w:rPr>
              <w:t>Καθαρή αξία (€)</w:t>
            </w:r>
          </w:p>
        </w:tc>
        <w:tc>
          <w:tcPr>
            <w:tcW w:w="1276" w:type="dxa"/>
            <w:tcBorders>
              <w:top w:val="nil"/>
              <w:left w:val="nil"/>
              <w:bottom w:val="single" w:sz="4" w:space="0" w:color="auto"/>
              <w:right w:val="single" w:sz="4" w:space="0" w:color="auto"/>
            </w:tcBorders>
            <w:shd w:val="clear" w:color="000000" w:fill="D9D9D9"/>
            <w:vAlign w:val="center"/>
            <w:hideMark/>
          </w:tcPr>
          <w:p w14:paraId="177D1132" w14:textId="1B2E9BB8" w:rsidR="005F5FED" w:rsidRPr="00D703EE" w:rsidRDefault="00AD4681" w:rsidP="00FF7324">
            <w:pPr>
              <w:suppressAutoHyphens w:val="0"/>
              <w:spacing w:after="0"/>
              <w:jc w:val="center"/>
              <w:rPr>
                <w:b/>
                <w:bCs/>
                <w:color w:val="000000"/>
                <w:szCs w:val="22"/>
                <w:lang w:val="el-GR" w:eastAsia="el-GR"/>
              </w:rPr>
            </w:pPr>
            <w:r>
              <w:rPr>
                <w:b/>
                <w:bCs/>
                <w:color w:val="000000"/>
                <w:szCs w:val="22"/>
                <w:lang w:val="el-GR" w:eastAsia="el-GR"/>
              </w:rPr>
              <w:t>ΦΠΑ</w:t>
            </w:r>
            <w:r w:rsidR="005F5FED" w:rsidRPr="00D703EE">
              <w:rPr>
                <w:b/>
                <w:bCs/>
                <w:color w:val="000000"/>
                <w:szCs w:val="22"/>
                <w:lang w:val="el-GR" w:eastAsia="el-GR"/>
              </w:rPr>
              <w:t xml:space="preserve"> 24% (€)</w:t>
            </w:r>
          </w:p>
        </w:tc>
        <w:tc>
          <w:tcPr>
            <w:tcW w:w="1417" w:type="dxa"/>
            <w:tcBorders>
              <w:top w:val="nil"/>
              <w:left w:val="nil"/>
              <w:bottom w:val="single" w:sz="4" w:space="0" w:color="auto"/>
              <w:right w:val="single" w:sz="4" w:space="0" w:color="auto"/>
            </w:tcBorders>
            <w:shd w:val="clear" w:color="000000" w:fill="D9D9D9"/>
            <w:vAlign w:val="center"/>
            <w:hideMark/>
          </w:tcPr>
          <w:p w14:paraId="340975DE" w14:textId="77777777" w:rsidR="005F5FED" w:rsidRPr="00D703EE" w:rsidRDefault="005F5FED" w:rsidP="00FF7324">
            <w:pPr>
              <w:suppressAutoHyphens w:val="0"/>
              <w:spacing w:after="0"/>
              <w:jc w:val="center"/>
              <w:rPr>
                <w:b/>
                <w:bCs/>
                <w:color w:val="000000"/>
                <w:szCs w:val="22"/>
                <w:lang w:val="el-GR" w:eastAsia="el-GR"/>
              </w:rPr>
            </w:pPr>
            <w:r w:rsidRPr="00D703EE">
              <w:rPr>
                <w:b/>
                <w:bCs/>
                <w:color w:val="000000"/>
                <w:szCs w:val="22"/>
                <w:lang w:val="el-GR" w:eastAsia="el-GR"/>
              </w:rPr>
              <w:t xml:space="preserve">Σύνολο (€) </w:t>
            </w:r>
          </w:p>
        </w:tc>
      </w:tr>
      <w:tr w:rsidR="005F5FED" w:rsidRPr="00D703EE" w14:paraId="62334510" w14:textId="77777777" w:rsidTr="005F5FED">
        <w:trPr>
          <w:trHeight w:val="30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0EDBC793" w14:textId="77777777" w:rsidR="005F5FED" w:rsidRPr="00D703EE" w:rsidRDefault="005F5FED" w:rsidP="00FF7324">
            <w:pPr>
              <w:suppressAutoHyphens w:val="0"/>
              <w:spacing w:after="0"/>
              <w:jc w:val="left"/>
              <w:rPr>
                <w:color w:val="000000"/>
                <w:szCs w:val="22"/>
                <w:lang w:val="el-GR" w:eastAsia="el-GR"/>
              </w:rPr>
            </w:pPr>
            <w:r w:rsidRPr="00D703EE">
              <w:rPr>
                <w:color w:val="000000"/>
                <w:szCs w:val="22"/>
                <w:lang w:val="el-GR" w:eastAsia="el-GR"/>
              </w:rPr>
              <w:t xml:space="preserve">Προϋπολογισμός προμήθειας  </w:t>
            </w:r>
          </w:p>
        </w:tc>
        <w:tc>
          <w:tcPr>
            <w:tcW w:w="1134" w:type="dxa"/>
            <w:tcBorders>
              <w:top w:val="nil"/>
              <w:left w:val="nil"/>
              <w:bottom w:val="single" w:sz="4" w:space="0" w:color="auto"/>
              <w:right w:val="single" w:sz="4" w:space="0" w:color="auto"/>
            </w:tcBorders>
            <w:shd w:val="clear" w:color="auto" w:fill="auto"/>
            <w:vAlign w:val="center"/>
          </w:tcPr>
          <w:p w14:paraId="20840A14" w14:textId="16A7FCC7" w:rsidR="005F5FED" w:rsidRPr="00D703EE" w:rsidRDefault="005F5FED" w:rsidP="00FF7324">
            <w:pPr>
              <w:suppressAutoHyphens w:val="0"/>
              <w:spacing w:after="0"/>
              <w:jc w:val="right"/>
              <w:rPr>
                <w:b/>
                <w:bCs/>
                <w:color w:val="000000"/>
                <w:szCs w:val="22"/>
                <w:lang w:val="el-GR" w:eastAsia="el-GR"/>
              </w:rPr>
            </w:pPr>
          </w:p>
        </w:tc>
        <w:tc>
          <w:tcPr>
            <w:tcW w:w="1276" w:type="dxa"/>
            <w:tcBorders>
              <w:top w:val="nil"/>
              <w:left w:val="nil"/>
              <w:bottom w:val="single" w:sz="4" w:space="0" w:color="auto"/>
              <w:right w:val="single" w:sz="4" w:space="0" w:color="auto"/>
            </w:tcBorders>
            <w:shd w:val="clear" w:color="auto" w:fill="auto"/>
            <w:vAlign w:val="center"/>
          </w:tcPr>
          <w:p w14:paraId="0483532C" w14:textId="342BFD7A" w:rsidR="005F5FED" w:rsidRPr="00D703EE" w:rsidRDefault="005F5FED" w:rsidP="00FF7324">
            <w:pPr>
              <w:suppressAutoHyphens w:val="0"/>
              <w:spacing w:after="0"/>
              <w:jc w:val="right"/>
              <w:rPr>
                <w:b/>
                <w:bCs/>
                <w:color w:val="000000"/>
                <w:szCs w:val="22"/>
                <w:lang w:val="el-GR" w:eastAsia="el-GR"/>
              </w:rPr>
            </w:pPr>
          </w:p>
        </w:tc>
        <w:tc>
          <w:tcPr>
            <w:tcW w:w="1417" w:type="dxa"/>
            <w:tcBorders>
              <w:top w:val="nil"/>
              <w:left w:val="nil"/>
              <w:bottom w:val="single" w:sz="4" w:space="0" w:color="auto"/>
              <w:right w:val="single" w:sz="4" w:space="0" w:color="auto"/>
            </w:tcBorders>
            <w:shd w:val="clear" w:color="auto" w:fill="auto"/>
            <w:vAlign w:val="center"/>
          </w:tcPr>
          <w:p w14:paraId="3D1A7169" w14:textId="6AE6D2A5" w:rsidR="005F5FED" w:rsidRPr="00D703EE" w:rsidRDefault="005F5FED" w:rsidP="00FF7324">
            <w:pPr>
              <w:suppressAutoHyphens w:val="0"/>
              <w:spacing w:after="0"/>
              <w:jc w:val="right"/>
              <w:rPr>
                <w:b/>
                <w:bCs/>
                <w:color w:val="000000"/>
                <w:szCs w:val="22"/>
                <w:lang w:val="el-GR" w:eastAsia="el-GR"/>
              </w:rPr>
            </w:pPr>
          </w:p>
        </w:tc>
      </w:tr>
      <w:tr w:rsidR="005F5FED" w:rsidRPr="00D703EE" w14:paraId="43753D62" w14:textId="77777777" w:rsidTr="005F5FED">
        <w:trPr>
          <w:trHeight w:val="30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27830290" w14:textId="77777777" w:rsidR="005F5FED" w:rsidRPr="00D703EE" w:rsidRDefault="005F5FED" w:rsidP="00FF7324">
            <w:pPr>
              <w:suppressAutoHyphens w:val="0"/>
              <w:spacing w:after="0"/>
              <w:jc w:val="left"/>
              <w:rPr>
                <w:color w:val="000000"/>
                <w:szCs w:val="22"/>
                <w:lang w:val="el-GR" w:eastAsia="el-GR"/>
              </w:rPr>
            </w:pPr>
            <w:r w:rsidRPr="00D703EE">
              <w:rPr>
                <w:color w:val="000000"/>
                <w:szCs w:val="22"/>
                <w:lang w:val="el-GR" w:eastAsia="el-GR"/>
              </w:rPr>
              <w:t xml:space="preserve">Προϋπολογισμός  εξαγοράς </w:t>
            </w:r>
          </w:p>
        </w:tc>
        <w:tc>
          <w:tcPr>
            <w:tcW w:w="1134" w:type="dxa"/>
            <w:tcBorders>
              <w:top w:val="nil"/>
              <w:left w:val="nil"/>
              <w:bottom w:val="single" w:sz="4" w:space="0" w:color="auto"/>
              <w:right w:val="single" w:sz="4" w:space="0" w:color="auto"/>
            </w:tcBorders>
            <w:shd w:val="clear" w:color="auto" w:fill="auto"/>
            <w:vAlign w:val="center"/>
          </w:tcPr>
          <w:p w14:paraId="68060BE7" w14:textId="35BC5479" w:rsidR="005F5FED" w:rsidRPr="00D703EE" w:rsidRDefault="005F5FED" w:rsidP="00FF7324">
            <w:pPr>
              <w:suppressAutoHyphens w:val="0"/>
              <w:spacing w:after="0"/>
              <w:jc w:val="right"/>
              <w:rPr>
                <w:b/>
                <w:bCs/>
                <w:color w:val="000000"/>
                <w:szCs w:val="22"/>
                <w:lang w:val="el-GR" w:eastAsia="el-GR"/>
              </w:rPr>
            </w:pPr>
          </w:p>
        </w:tc>
        <w:tc>
          <w:tcPr>
            <w:tcW w:w="1276" w:type="dxa"/>
            <w:tcBorders>
              <w:top w:val="nil"/>
              <w:left w:val="nil"/>
              <w:bottom w:val="single" w:sz="4" w:space="0" w:color="auto"/>
              <w:right w:val="single" w:sz="4" w:space="0" w:color="auto"/>
            </w:tcBorders>
            <w:shd w:val="clear" w:color="auto" w:fill="auto"/>
            <w:vAlign w:val="center"/>
          </w:tcPr>
          <w:p w14:paraId="4B038298" w14:textId="1BCA2A0F" w:rsidR="005F5FED" w:rsidRPr="00D703EE" w:rsidRDefault="005F5FED" w:rsidP="00FF7324">
            <w:pPr>
              <w:suppressAutoHyphens w:val="0"/>
              <w:spacing w:after="0"/>
              <w:jc w:val="right"/>
              <w:rPr>
                <w:b/>
                <w:bCs/>
                <w:color w:val="000000"/>
                <w:szCs w:val="22"/>
                <w:lang w:val="el-GR" w:eastAsia="el-GR"/>
              </w:rPr>
            </w:pPr>
          </w:p>
        </w:tc>
        <w:tc>
          <w:tcPr>
            <w:tcW w:w="1417" w:type="dxa"/>
            <w:tcBorders>
              <w:top w:val="nil"/>
              <w:left w:val="nil"/>
              <w:bottom w:val="single" w:sz="4" w:space="0" w:color="auto"/>
              <w:right w:val="single" w:sz="4" w:space="0" w:color="auto"/>
            </w:tcBorders>
            <w:shd w:val="clear" w:color="auto" w:fill="auto"/>
            <w:vAlign w:val="center"/>
          </w:tcPr>
          <w:p w14:paraId="60B5EDB7" w14:textId="45990E66" w:rsidR="005F5FED" w:rsidRPr="00D703EE" w:rsidRDefault="005F5FED" w:rsidP="00FF7324">
            <w:pPr>
              <w:suppressAutoHyphens w:val="0"/>
              <w:spacing w:after="0"/>
              <w:jc w:val="right"/>
              <w:rPr>
                <w:b/>
                <w:bCs/>
                <w:color w:val="000000"/>
                <w:szCs w:val="22"/>
                <w:lang w:val="el-GR" w:eastAsia="el-GR"/>
              </w:rPr>
            </w:pPr>
          </w:p>
        </w:tc>
      </w:tr>
      <w:tr w:rsidR="005F5FED" w:rsidRPr="0092454D" w14:paraId="39450185" w14:textId="77777777" w:rsidTr="005F5FED">
        <w:trPr>
          <w:trHeight w:val="300"/>
        </w:trPr>
        <w:tc>
          <w:tcPr>
            <w:tcW w:w="5807" w:type="dxa"/>
            <w:tcBorders>
              <w:top w:val="nil"/>
              <w:left w:val="single" w:sz="4" w:space="0" w:color="auto"/>
              <w:bottom w:val="single" w:sz="4" w:space="0" w:color="auto"/>
              <w:right w:val="single" w:sz="4" w:space="0" w:color="auto"/>
            </w:tcBorders>
            <w:shd w:val="clear" w:color="000000" w:fill="D9D9D9"/>
            <w:noWrap/>
            <w:vAlign w:val="bottom"/>
            <w:hideMark/>
          </w:tcPr>
          <w:p w14:paraId="113FD999" w14:textId="77777777" w:rsidR="005F5FED" w:rsidRPr="0092454D" w:rsidRDefault="005F5FED" w:rsidP="00FF7324">
            <w:pPr>
              <w:suppressAutoHyphens w:val="0"/>
              <w:spacing w:after="0"/>
              <w:jc w:val="right"/>
              <w:rPr>
                <w:b/>
                <w:bCs/>
                <w:color w:val="000000"/>
                <w:szCs w:val="22"/>
                <w:lang w:val="el-GR" w:eastAsia="el-GR"/>
              </w:rPr>
            </w:pPr>
            <w:r w:rsidRPr="0092454D">
              <w:rPr>
                <w:b/>
                <w:bCs/>
                <w:color w:val="000000"/>
                <w:szCs w:val="22"/>
                <w:lang w:val="el-GR" w:eastAsia="el-GR"/>
              </w:rPr>
              <w:t xml:space="preserve">ΓΕΝΙΚΟ ΣΥΝΟΛΟ </w:t>
            </w:r>
          </w:p>
        </w:tc>
        <w:tc>
          <w:tcPr>
            <w:tcW w:w="1134" w:type="dxa"/>
            <w:tcBorders>
              <w:top w:val="nil"/>
              <w:left w:val="nil"/>
              <w:bottom w:val="single" w:sz="4" w:space="0" w:color="auto"/>
              <w:right w:val="single" w:sz="4" w:space="0" w:color="auto"/>
            </w:tcBorders>
            <w:shd w:val="clear" w:color="000000" w:fill="D9D9D9"/>
            <w:vAlign w:val="center"/>
          </w:tcPr>
          <w:p w14:paraId="598B832B" w14:textId="140A5199" w:rsidR="005F5FED" w:rsidRPr="0092454D" w:rsidRDefault="005F5FED" w:rsidP="00FF7324">
            <w:pPr>
              <w:suppressAutoHyphens w:val="0"/>
              <w:spacing w:after="0"/>
              <w:jc w:val="right"/>
              <w:rPr>
                <w:b/>
                <w:bCs/>
                <w:color w:val="000000"/>
                <w:szCs w:val="22"/>
                <w:lang w:val="el-GR" w:eastAsia="el-GR"/>
              </w:rPr>
            </w:pPr>
          </w:p>
        </w:tc>
        <w:tc>
          <w:tcPr>
            <w:tcW w:w="1276" w:type="dxa"/>
            <w:tcBorders>
              <w:top w:val="nil"/>
              <w:left w:val="nil"/>
              <w:bottom w:val="single" w:sz="4" w:space="0" w:color="auto"/>
              <w:right w:val="single" w:sz="4" w:space="0" w:color="auto"/>
            </w:tcBorders>
            <w:shd w:val="clear" w:color="000000" w:fill="D9D9D9"/>
            <w:vAlign w:val="center"/>
          </w:tcPr>
          <w:p w14:paraId="5833F87D" w14:textId="714C37EC" w:rsidR="005F5FED" w:rsidRPr="0092454D" w:rsidRDefault="005F5FED" w:rsidP="00FF7324">
            <w:pPr>
              <w:suppressAutoHyphens w:val="0"/>
              <w:spacing w:after="0"/>
              <w:jc w:val="right"/>
              <w:rPr>
                <w:b/>
                <w:bCs/>
                <w:color w:val="000000"/>
                <w:szCs w:val="22"/>
                <w:lang w:val="el-GR" w:eastAsia="el-GR"/>
              </w:rPr>
            </w:pPr>
          </w:p>
        </w:tc>
        <w:tc>
          <w:tcPr>
            <w:tcW w:w="1417" w:type="dxa"/>
            <w:tcBorders>
              <w:top w:val="nil"/>
              <w:left w:val="nil"/>
              <w:bottom w:val="single" w:sz="4" w:space="0" w:color="auto"/>
              <w:right w:val="single" w:sz="4" w:space="0" w:color="auto"/>
            </w:tcBorders>
            <w:shd w:val="clear" w:color="000000" w:fill="D9D9D9"/>
            <w:vAlign w:val="center"/>
          </w:tcPr>
          <w:p w14:paraId="5CD0B484" w14:textId="15016354" w:rsidR="005F5FED" w:rsidRPr="0092454D" w:rsidRDefault="005F5FED" w:rsidP="00FF7324">
            <w:pPr>
              <w:suppressAutoHyphens w:val="0"/>
              <w:spacing w:after="0"/>
              <w:jc w:val="right"/>
              <w:rPr>
                <w:b/>
                <w:bCs/>
                <w:color w:val="000000"/>
                <w:szCs w:val="22"/>
                <w:lang w:val="el-GR" w:eastAsia="el-GR"/>
              </w:rPr>
            </w:pPr>
          </w:p>
        </w:tc>
      </w:tr>
    </w:tbl>
    <w:p w14:paraId="27581ABE" w14:textId="77777777" w:rsidR="00FF7324" w:rsidRPr="0092454D" w:rsidRDefault="00FF7324" w:rsidP="00FF7324">
      <w:pPr>
        <w:suppressAutoHyphens w:val="0"/>
        <w:autoSpaceDE w:val="0"/>
        <w:autoSpaceDN w:val="0"/>
        <w:adjustRightInd w:val="0"/>
        <w:spacing w:after="0"/>
        <w:jc w:val="left"/>
        <w:rPr>
          <w:rFonts w:eastAsia="TT56t00" w:cs="TT56t00"/>
          <w:b/>
          <w:szCs w:val="22"/>
          <w:lang w:val="el-GR" w:eastAsia="el-GR"/>
        </w:rPr>
      </w:pPr>
    </w:p>
    <w:p w14:paraId="7A06B32D" w14:textId="5EEAEFDB" w:rsidR="00FF7324" w:rsidRPr="0092454D" w:rsidRDefault="00FF7324" w:rsidP="00FF7324">
      <w:pPr>
        <w:suppressAutoHyphens w:val="0"/>
        <w:autoSpaceDE w:val="0"/>
        <w:autoSpaceDN w:val="0"/>
        <w:adjustRightInd w:val="0"/>
        <w:spacing w:after="16"/>
        <w:rPr>
          <w:rFonts w:eastAsia="SimSun" w:cs="Tahoma"/>
          <w:b/>
          <w:szCs w:val="22"/>
          <w:lang w:val="el-GR" w:eastAsia="el-GR"/>
        </w:rPr>
      </w:pPr>
      <w:r w:rsidRPr="0092454D">
        <w:rPr>
          <w:rFonts w:eastAsia="SimSun" w:cs="Tahoma"/>
          <w:b/>
          <w:szCs w:val="22"/>
          <w:lang w:val="el-GR" w:eastAsia="el-GR"/>
        </w:rPr>
        <w:t>Οι οικονομικοί φορείς δύναται να υποβάλουν προσφορά για όποια και όσες ομάδες επιθυμούν και πάντα για το σύνολο των  ειδών και των ποσοτήτων της κάθε ομάδας, όπως αυτά περιγράφονται  στον  προϋπολογισμό της παρούσας. Οι ομάδες καταρτίστηκαν με τρόπο ώστε τα είδη να είναι ομοειδή και να υπάρχει απρόσκοπτη συμβατότητα μεταξύ τους κατά την λειτουργία τους.</w:t>
      </w:r>
    </w:p>
    <w:p w14:paraId="6E14C27A" w14:textId="77777777" w:rsidR="00FF7324" w:rsidRPr="0092454D" w:rsidRDefault="00FF7324" w:rsidP="00FF7324">
      <w:pPr>
        <w:suppressAutoHyphens w:val="0"/>
        <w:spacing w:after="0"/>
        <w:jc w:val="left"/>
        <w:rPr>
          <w:rFonts w:eastAsia="SimSun"/>
          <w:b/>
          <w:szCs w:val="22"/>
          <w:lang w:val="el-GR"/>
        </w:rPr>
      </w:pPr>
      <w:r w:rsidRPr="0092454D">
        <w:rPr>
          <w:rFonts w:eastAsia="SimSun"/>
          <w:b/>
          <w:szCs w:val="22"/>
          <w:lang w:val="el-GR"/>
        </w:rPr>
        <w:t xml:space="preserve"> </w:t>
      </w:r>
    </w:p>
    <w:p w14:paraId="2D75A959" w14:textId="5ED395C1" w:rsidR="00FF7324" w:rsidRPr="0092454D" w:rsidRDefault="00FF7324" w:rsidP="00FF7324">
      <w:pPr>
        <w:spacing w:after="60"/>
        <w:rPr>
          <w:rFonts w:eastAsia="SimSun"/>
          <w:b/>
          <w:lang w:val="el-GR"/>
        </w:rPr>
      </w:pPr>
      <w:r w:rsidRPr="0092454D">
        <w:rPr>
          <w:rFonts w:eastAsia="SimSun"/>
          <w:b/>
          <w:lang w:val="el-GR"/>
        </w:rPr>
        <w:t xml:space="preserve">Η σύμβαση θα ανατεθεί με το κριτήριο της πλέον συμφέρουσας από οικονομική άποψη προσφοράς, βάσει  </w:t>
      </w:r>
      <w:bookmarkStart w:id="1" w:name="_Hlk144468879"/>
      <w:r w:rsidRPr="0092454D">
        <w:rPr>
          <w:rFonts w:eastAsia="SimSun"/>
          <w:b/>
          <w:lang w:val="el-GR"/>
        </w:rPr>
        <w:t>χαμηλότερης τιμής</w:t>
      </w:r>
      <w:bookmarkEnd w:id="1"/>
      <w:r w:rsidRPr="0092454D">
        <w:rPr>
          <w:rFonts w:eastAsia="SimSun"/>
          <w:b/>
          <w:lang w:val="el-GR"/>
        </w:rPr>
        <w:t xml:space="preserve">. </w:t>
      </w:r>
    </w:p>
    <w:p w14:paraId="667F5323" w14:textId="715DE01F" w:rsidR="00BA2591" w:rsidRPr="00A954C5" w:rsidRDefault="00BA2591" w:rsidP="00BA2591">
      <w:pPr>
        <w:pStyle w:val="a4"/>
        <w:rPr>
          <w:szCs w:val="22"/>
          <w:lang w:val="el-GR"/>
        </w:rPr>
      </w:pPr>
      <w:bookmarkStart w:id="2" w:name="_Hlk161403074"/>
    </w:p>
    <w:p w14:paraId="2BF38D1C" w14:textId="2EF43EBB" w:rsidR="0092454D" w:rsidRPr="009F4C97" w:rsidRDefault="0092454D" w:rsidP="0092454D">
      <w:pPr>
        <w:jc w:val="center"/>
        <w:rPr>
          <w:rFonts w:cs="Arial"/>
          <w:b/>
          <w:smallCaps/>
          <w:color w:val="000000"/>
          <w:lang w:val="el-GR"/>
        </w:rPr>
      </w:pPr>
      <w:r w:rsidRPr="0092454D">
        <w:rPr>
          <w:rFonts w:cs="Arial"/>
          <w:color w:val="000000"/>
          <w:lang w:val="el-GR"/>
        </w:rPr>
        <w:t>….. / ….. / 20</w:t>
      </w:r>
      <w:r w:rsidRPr="009F4C97">
        <w:rPr>
          <w:rFonts w:cs="Arial"/>
          <w:color w:val="000000"/>
          <w:lang w:val="el-GR"/>
        </w:rPr>
        <w:t>25</w:t>
      </w:r>
    </w:p>
    <w:p w14:paraId="397929E3" w14:textId="77777777" w:rsidR="0092454D" w:rsidRPr="0092454D" w:rsidRDefault="0092454D" w:rsidP="0092454D">
      <w:pPr>
        <w:tabs>
          <w:tab w:val="left" w:pos="993"/>
          <w:tab w:val="left" w:pos="4820"/>
        </w:tabs>
        <w:jc w:val="center"/>
        <w:rPr>
          <w:rFonts w:cs="Arial"/>
          <w:color w:val="000000"/>
          <w:lang w:val="el-GR"/>
        </w:rPr>
      </w:pPr>
      <w:r w:rsidRPr="0092454D">
        <w:rPr>
          <w:rFonts w:cs="Arial"/>
          <w:color w:val="000000"/>
          <w:lang w:val="el-GR"/>
        </w:rPr>
        <w:t>Ο Προσφέρων</w:t>
      </w:r>
    </w:p>
    <w:p w14:paraId="7848C493" w14:textId="77777777" w:rsidR="0092454D" w:rsidRPr="0092454D" w:rsidRDefault="0092454D" w:rsidP="0092454D">
      <w:pPr>
        <w:tabs>
          <w:tab w:val="left" w:pos="993"/>
          <w:tab w:val="left" w:pos="4820"/>
        </w:tabs>
        <w:jc w:val="center"/>
        <w:rPr>
          <w:rFonts w:cs="Arial"/>
          <w:b/>
          <w:smallCaps/>
          <w:color w:val="000000"/>
          <w:lang w:val="el-GR"/>
        </w:rPr>
      </w:pPr>
    </w:p>
    <w:p w14:paraId="1AAA36D0" w14:textId="77777777" w:rsidR="0092454D" w:rsidRPr="0092454D" w:rsidRDefault="0092454D" w:rsidP="0092454D">
      <w:pPr>
        <w:tabs>
          <w:tab w:val="left" w:pos="993"/>
          <w:tab w:val="left" w:pos="4820"/>
        </w:tabs>
        <w:ind w:left="426"/>
        <w:jc w:val="center"/>
        <w:rPr>
          <w:rFonts w:cs="Arial"/>
          <w:b/>
          <w:i/>
          <w:smallCaps/>
          <w:sz w:val="20"/>
          <w:szCs w:val="20"/>
          <w:lang w:val="el-GR"/>
        </w:rPr>
      </w:pPr>
      <w:r w:rsidRPr="0092454D">
        <w:rPr>
          <w:rFonts w:cs="Tahoma"/>
          <w:i/>
          <w:sz w:val="20"/>
          <w:szCs w:val="20"/>
          <w:lang w:val="el-GR"/>
        </w:rPr>
        <w:t>[Σφραγίδα Επιχείρησης, Υπογραφή Νόμιμου Εκπροσώπου]</w:t>
      </w:r>
    </w:p>
    <w:p w14:paraId="0F058356" w14:textId="77777777" w:rsidR="0092454D" w:rsidRPr="0092454D" w:rsidRDefault="0092454D" w:rsidP="0092454D">
      <w:pPr>
        <w:rPr>
          <w:lang w:val="el-GR"/>
        </w:rPr>
      </w:pPr>
    </w:p>
    <w:p w14:paraId="02E09D9F" w14:textId="77777777" w:rsidR="00BA2591" w:rsidRPr="0092454D" w:rsidRDefault="00BA2591" w:rsidP="00BA2591">
      <w:pPr>
        <w:pStyle w:val="a4"/>
        <w:rPr>
          <w:szCs w:val="22"/>
          <w:lang w:val="el-GR"/>
        </w:rPr>
      </w:pPr>
    </w:p>
    <w:bookmarkEnd w:id="2"/>
    <w:p w14:paraId="7E0B940E" w14:textId="77777777" w:rsidR="002454B6" w:rsidRPr="0092454D" w:rsidRDefault="002454B6">
      <w:pPr>
        <w:rPr>
          <w:lang w:val="el-GR"/>
        </w:rPr>
      </w:pPr>
    </w:p>
    <w:sectPr w:rsidR="002454B6" w:rsidRPr="0092454D" w:rsidSect="005F5FED">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EEDC1" w14:textId="77777777" w:rsidR="005C1B75" w:rsidRDefault="005C1B75" w:rsidP="00EF0717">
      <w:pPr>
        <w:spacing w:after="0"/>
      </w:pPr>
      <w:r>
        <w:separator/>
      </w:r>
    </w:p>
  </w:endnote>
  <w:endnote w:type="continuationSeparator" w:id="0">
    <w:p w14:paraId="0DA85809" w14:textId="77777777" w:rsidR="005C1B75" w:rsidRDefault="005C1B75" w:rsidP="00EF07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TT56t00">
    <w:altName w:val="Yu Gothic UI"/>
    <w:charset w:val="80"/>
    <w:family w:val="auto"/>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3524352"/>
      <w:docPartObj>
        <w:docPartGallery w:val="Page Numbers (Bottom of Page)"/>
        <w:docPartUnique/>
      </w:docPartObj>
    </w:sdtPr>
    <w:sdtEndPr/>
    <w:sdtContent>
      <w:sdt>
        <w:sdtPr>
          <w:id w:val="-1769616900"/>
          <w:docPartObj>
            <w:docPartGallery w:val="Page Numbers (Top of Page)"/>
            <w:docPartUnique/>
          </w:docPartObj>
        </w:sdtPr>
        <w:sdtEndPr/>
        <w:sdtContent>
          <w:p w14:paraId="0C488137" w14:textId="17B31CD6" w:rsidR="004E09F6" w:rsidRDefault="004E09F6">
            <w:pPr>
              <w:pStyle w:val="a6"/>
              <w:jc w:val="right"/>
            </w:pPr>
            <w:r>
              <w:rPr>
                <w:lang w:val="el-GR"/>
              </w:rPr>
              <w:t xml:space="preserve">Σελ. </w:t>
            </w:r>
            <w:r>
              <w:rPr>
                <w:b/>
                <w:bCs/>
                <w:sz w:val="24"/>
              </w:rPr>
              <w:fldChar w:fldCharType="begin"/>
            </w:r>
            <w:r>
              <w:rPr>
                <w:b/>
                <w:bCs/>
              </w:rPr>
              <w:instrText>PAGE</w:instrText>
            </w:r>
            <w:r>
              <w:rPr>
                <w:b/>
                <w:bCs/>
                <w:sz w:val="24"/>
              </w:rPr>
              <w:fldChar w:fldCharType="separate"/>
            </w:r>
            <w:r w:rsidR="00AE0484">
              <w:rPr>
                <w:b/>
                <w:bCs/>
                <w:noProof/>
              </w:rPr>
              <w:t>107</w:t>
            </w:r>
            <w:r>
              <w:rPr>
                <w:b/>
                <w:bCs/>
                <w:sz w:val="24"/>
              </w:rPr>
              <w:fldChar w:fldCharType="end"/>
            </w:r>
            <w:r>
              <w:rPr>
                <w:lang w:val="el-GR"/>
              </w:rPr>
              <w:t xml:space="preserve"> από </w:t>
            </w:r>
            <w:r>
              <w:rPr>
                <w:b/>
                <w:bCs/>
                <w:sz w:val="24"/>
              </w:rPr>
              <w:fldChar w:fldCharType="begin"/>
            </w:r>
            <w:r>
              <w:rPr>
                <w:b/>
                <w:bCs/>
              </w:rPr>
              <w:instrText>NUMPAGES</w:instrText>
            </w:r>
            <w:r>
              <w:rPr>
                <w:b/>
                <w:bCs/>
                <w:sz w:val="24"/>
              </w:rPr>
              <w:fldChar w:fldCharType="separate"/>
            </w:r>
            <w:r w:rsidR="00AE0484">
              <w:rPr>
                <w:b/>
                <w:bCs/>
                <w:noProof/>
              </w:rPr>
              <w:t>156</w:t>
            </w:r>
            <w:r>
              <w:rPr>
                <w:b/>
                <w:bCs/>
                <w:sz w:val="24"/>
              </w:rPr>
              <w:fldChar w:fldCharType="end"/>
            </w:r>
          </w:p>
        </w:sdtContent>
      </w:sdt>
    </w:sdtContent>
  </w:sdt>
  <w:p w14:paraId="5491E1F0" w14:textId="77777777" w:rsidR="004E09F6" w:rsidRDefault="004E09F6">
    <w:pPr>
      <w:pStyle w:val="a6"/>
    </w:pPr>
  </w:p>
  <w:p w14:paraId="3897F01A" w14:textId="77777777" w:rsidR="004E09F6" w:rsidRDefault="004E09F6"/>
  <w:p w14:paraId="78B744C9" w14:textId="77777777" w:rsidR="004E09F6" w:rsidRDefault="004E09F6"/>
  <w:p w14:paraId="3D652FAD" w14:textId="77777777" w:rsidR="004E09F6" w:rsidRDefault="004E09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8AE81" w14:textId="77777777" w:rsidR="005C1B75" w:rsidRDefault="005C1B75" w:rsidP="00EF0717">
      <w:pPr>
        <w:spacing w:after="0"/>
      </w:pPr>
      <w:r>
        <w:separator/>
      </w:r>
    </w:p>
  </w:footnote>
  <w:footnote w:type="continuationSeparator" w:id="0">
    <w:p w14:paraId="6B08F582" w14:textId="77777777" w:rsidR="005C1B75" w:rsidRDefault="005C1B75" w:rsidP="00EF071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1" w15:restartNumberingAfterBreak="0">
    <w:nsid w:val="02593E27"/>
    <w:multiLevelType w:val="hybridMultilevel"/>
    <w:tmpl w:val="2D6841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6C86346"/>
    <w:multiLevelType w:val="hybridMultilevel"/>
    <w:tmpl w:val="676047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9064D80"/>
    <w:multiLevelType w:val="hybridMultilevel"/>
    <w:tmpl w:val="CB3C4F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A98220B"/>
    <w:multiLevelType w:val="multilevel"/>
    <w:tmpl w:val="191EF8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55996"/>
    <w:multiLevelType w:val="hybridMultilevel"/>
    <w:tmpl w:val="48880F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BC00592"/>
    <w:multiLevelType w:val="hybridMultilevel"/>
    <w:tmpl w:val="04360912"/>
    <w:lvl w:ilvl="0" w:tplc="0408001B">
      <w:start w:val="1"/>
      <w:numFmt w:val="lowerRoman"/>
      <w:lvlText w:val="%1."/>
      <w:lvlJc w:val="right"/>
      <w:pPr>
        <w:ind w:left="720" w:hanging="360"/>
      </w:pPr>
    </w:lvl>
    <w:lvl w:ilvl="1" w:tplc="04080001">
      <w:start w:val="1"/>
      <w:numFmt w:val="bullet"/>
      <w:lvlText w:val=""/>
      <w:lvlJc w:val="left"/>
      <w:pPr>
        <w:ind w:left="1440" w:hanging="360"/>
      </w:pPr>
      <w:rPr>
        <w:rFonts w:ascii="Symbol" w:hAnsi="Symbol" w:hint="default"/>
      </w:r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7" w15:restartNumberingAfterBreak="0">
    <w:nsid w:val="0D872ACA"/>
    <w:multiLevelType w:val="hybridMultilevel"/>
    <w:tmpl w:val="F378EC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0EAA373C"/>
    <w:multiLevelType w:val="hybridMultilevel"/>
    <w:tmpl w:val="15D6FFF8"/>
    <w:lvl w:ilvl="0" w:tplc="04080001">
      <w:start w:val="1"/>
      <w:numFmt w:val="bullet"/>
      <w:lvlText w:val=""/>
      <w:lvlJc w:val="left"/>
      <w:pPr>
        <w:tabs>
          <w:tab w:val="num" w:pos="840"/>
        </w:tabs>
        <w:ind w:left="840" w:hanging="360"/>
      </w:pPr>
      <w:rPr>
        <w:rFonts w:ascii="Symbol" w:hAnsi="Symbol" w:hint="default"/>
      </w:rPr>
    </w:lvl>
    <w:lvl w:ilvl="1" w:tplc="04080003" w:tentative="1">
      <w:start w:val="1"/>
      <w:numFmt w:val="bullet"/>
      <w:lvlText w:val="o"/>
      <w:lvlJc w:val="left"/>
      <w:pPr>
        <w:tabs>
          <w:tab w:val="num" w:pos="1560"/>
        </w:tabs>
        <w:ind w:left="1560" w:hanging="360"/>
      </w:pPr>
      <w:rPr>
        <w:rFonts w:ascii="Courier New" w:hAnsi="Courier New" w:cs="Courier New" w:hint="default"/>
      </w:rPr>
    </w:lvl>
    <w:lvl w:ilvl="2" w:tplc="04080005" w:tentative="1">
      <w:start w:val="1"/>
      <w:numFmt w:val="bullet"/>
      <w:lvlText w:val=""/>
      <w:lvlJc w:val="left"/>
      <w:pPr>
        <w:tabs>
          <w:tab w:val="num" w:pos="2280"/>
        </w:tabs>
        <w:ind w:left="2280" w:hanging="360"/>
      </w:pPr>
      <w:rPr>
        <w:rFonts w:ascii="Wingdings" w:hAnsi="Wingdings" w:hint="default"/>
      </w:rPr>
    </w:lvl>
    <w:lvl w:ilvl="3" w:tplc="04080001" w:tentative="1">
      <w:start w:val="1"/>
      <w:numFmt w:val="bullet"/>
      <w:lvlText w:val=""/>
      <w:lvlJc w:val="left"/>
      <w:pPr>
        <w:tabs>
          <w:tab w:val="num" w:pos="3000"/>
        </w:tabs>
        <w:ind w:left="3000" w:hanging="360"/>
      </w:pPr>
      <w:rPr>
        <w:rFonts w:ascii="Symbol" w:hAnsi="Symbol" w:hint="default"/>
      </w:rPr>
    </w:lvl>
    <w:lvl w:ilvl="4" w:tplc="04080003" w:tentative="1">
      <w:start w:val="1"/>
      <w:numFmt w:val="bullet"/>
      <w:lvlText w:val="o"/>
      <w:lvlJc w:val="left"/>
      <w:pPr>
        <w:tabs>
          <w:tab w:val="num" w:pos="3720"/>
        </w:tabs>
        <w:ind w:left="3720" w:hanging="360"/>
      </w:pPr>
      <w:rPr>
        <w:rFonts w:ascii="Courier New" w:hAnsi="Courier New" w:cs="Courier New" w:hint="default"/>
      </w:rPr>
    </w:lvl>
    <w:lvl w:ilvl="5" w:tplc="04080005" w:tentative="1">
      <w:start w:val="1"/>
      <w:numFmt w:val="bullet"/>
      <w:lvlText w:val=""/>
      <w:lvlJc w:val="left"/>
      <w:pPr>
        <w:tabs>
          <w:tab w:val="num" w:pos="4440"/>
        </w:tabs>
        <w:ind w:left="4440" w:hanging="360"/>
      </w:pPr>
      <w:rPr>
        <w:rFonts w:ascii="Wingdings" w:hAnsi="Wingdings" w:hint="default"/>
      </w:rPr>
    </w:lvl>
    <w:lvl w:ilvl="6" w:tplc="04080001" w:tentative="1">
      <w:start w:val="1"/>
      <w:numFmt w:val="bullet"/>
      <w:lvlText w:val=""/>
      <w:lvlJc w:val="left"/>
      <w:pPr>
        <w:tabs>
          <w:tab w:val="num" w:pos="5160"/>
        </w:tabs>
        <w:ind w:left="5160" w:hanging="360"/>
      </w:pPr>
      <w:rPr>
        <w:rFonts w:ascii="Symbol" w:hAnsi="Symbol" w:hint="default"/>
      </w:rPr>
    </w:lvl>
    <w:lvl w:ilvl="7" w:tplc="04080003" w:tentative="1">
      <w:start w:val="1"/>
      <w:numFmt w:val="bullet"/>
      <w:lvlText w:val="o"/>
      <w:lvlJc w:val="left"/>
      <w:pPr>
        <w:tabs>
          <w:tab w:val="num" w:pos="5880"/>
        </w:tabs>
        <w:ind w:left="5880" w:hanging="360"/>
      </w:pPr>
      <w:rPr>
        <w:rFonts w:ascii="Courier New" w:hAnsi="Courier New" w:cs="Courier New" w:hint="default"/>
      </w:rPr>
    </w:lvl>
    <w:lvl w:ilvl="8" w:tplc="04080005" w:tentative="1">
      <w:start w:val="1"/>
      <w:numFmt w:val="bullet"/>
      <w:lvlText w:val=""/>
      <w:lvlJc w:val="left"/>
      <w:pPr>
        <w:tabs>
          <w:tab w:val="num" w:pos="6600"/>
        </w:tabs>
        <w:ind w:left="6600" w:hanging="360"/>
      </w:pPr>
      <w:rPr>
        <w:rFonts w:ascii="Wingdings" w:hAnsi="Wingdings" w:hint="default"/>
      </w:rPr>
    </w:lvl>
  </w:abstractNum>
  <w:abstractNum w:abstractNumId="9" w15:restartNumberingAfterBreak="0">
    <w:nsid w:val="100968B4"/>
    <w:multiLevelType w:val="hybridMultilevel"/>
    <w:tmpl w:val="962EF3EC"/>
    <w:lvl w:ilvl="0" w:tplc="0408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37C27B0"/>
    <w:multiLevelType w:val="multilevel"/>
    <w:tmpl w:val="69EE2CD6"/>
    <w:lvl w:ilvl="0">
      <w:start w:val="1"/>
      <w:numFmt w:val="decimal"/>
      <w:lvlText w:val="%1."/>
      <w:lvlJc w:val="left"/>
      <w:pPr>
        <w:ind w:left="435" w:hanging="435"/>
      </w:pPr>
      <w:rPr>
        <w:rFonts w:hint="default"/>
        <w:b/>
        <w:u w:val="single"/>
      </w:rPr>
    </w:lvl>
    <w:lvl w:ilvl="1">
      <w:start w:val="1"/>
      <w:numFmt w:val="decimal"/>
      <w:lvlText w:val="%1.%2)"/>
      <w:lvlJc w:val="left"/>
      <w:pPr>
        <w:ind w:left="435" w:hanging="435"/>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1" w15:restartNumberingAfterBreak="0">
    <w:nsid w:val="15E359EB"/>
    <w:multiLevelType w:val="hybridMultilevel"/>
    <w:tmpl w:val="A77600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6783085"/>
    <w:multiLevelType w:val="hybridMultilevel"/>
    <w:tmpl w:val="23C480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80649B6"/>
    <w:multiLevelType w:val="hybridMultilevel"/>
    <w:tmpl w:val="228A6A4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8D54A9E"/>
    <w:multiLevelType w:val="hybridMultilevel"/>
    <w:tmpl w:val="A2C879AC"/>
    <w:lvl w:ilvl="0" w:tplc="0408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94F2BCF"/>
    <w:multiLevelType w:val="hybridMultilevel"/>
    <w:tmpl w:val="12FA47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1A707C9C"/>
    <w:multiLevelType w:val="hybridMultilevel"/>
    <w:tmpl w:val="24705E64"/>
    <w:lvl w:ilvl="0" w:tplc="576071EE">
      <w:start w:val="2"/>
      <w:numFmt w:val="bullet"/>
      <w:lvlText w:val="-"/>
      <w:lvlJc w:val="left"/>
      <w:pPr>
        <w:ind w:left="2487"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1FE42012"/>
    <w:multiLevelType w:val="hybridMultilevel"/>
    <w:tmpl w:val="FDDC98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3006D29"/>
    <w:multiLevelType w:val="hybridMultilevel"/>
    <w:tmpl w:val="03483F6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0F2DCB"/>
    <w:multiLevelType w:val="hybridMultilevel"/>
    <w:tmpl w:val="0E701D1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0B39D5"/>
    <w:multiLevelType w:val="hybridMultilevel"/>
    <w:tmpl w:val="A20670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0EC02D3"/>
    <w:multiLevelType w:val="hybridMultilevel"/>
    <w:tmpl w:val="28800C5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2" w15:restartNumberingAfterBreak="0">
    <w:nsid w:val="35263656"/>
    <w:multiLevelType w:val="hybridMultilevel"/>
    <w:tmpl w:val="8C344272"/>
    <w:lvl w:ilvl="0" w:tplc="EFD67962">
      <w:start w:val="1"/>
      <w:numFmt w:val="bullet"/>
      <w:lvlText w:val="­"/>
      <w:lvlJc w:val="left"/>
      <w:pPr>
        <w:ind w:left="720" w:hanging="360"/>
      </w:pPr>
      <w:rPr>
        <w:rFonts w:ascii="Angsana New" w:hAnsi="Angsana New" w:hint="default"/>
      </w:rPr>
    </w:lvl>
    <w:lvl w:ilvl="1" w:tplc="46E414BE" w:tentative="1">
      <w:start w:val="1"/>
      <w:numFmt w:val="bullet"/>
      <w:lvlText w:val="o"/>
      <w:lvlJc w:val="left"/>
      <w:pPr>
        <w:ind w:left="1440" w:hanging="360"/>
      </w:pPr>
      <w:rPr>
        <w:rFonts w:ascii="Courier New" w:hAnsi="Courier New" w:cs="Courier New" w:hint="default"/>
      </w:rPr>
    </w:lvl>
    <w:lvl w:ilvl="2" w:tplc="3CB6755A" w:tentative="1">
      <w:start w:val="1"/>
      <w:numFmt w:val="bullet"/>
      <w:lvlText w:val=""/>
      <w:lvlJc w:val="left"/>
      <w:pPr>
        <w:ind w:left="2160" w:hanging="360"/>
      </w:pPr>
      <w:rPr>
        <w:rFonts w:ascii="Wingdings" w:hAnsi="Wingdings" w:hint="default"/>
      </w:rPr>
    </w:lvl>
    <w:lvl w:ilvl="3" w:tplc="6950B4E8" w:tentative="1">
      <w:start w:val="1"/>
      <w:numFmt w:val="bullet"/>
      <w:lvlText w:val=""/>
      <w:lvlJc w:val="left"/>
      <w:pPr>
        <w:ind w:left="2880" w:hanging="360"/>
      </w:pPr>
      <w:rPr>
        <w:rFonts w:ascii="Symbol" w:hAnsi="Symbol" w:hint="default"/>
      </w:rPr>
    </w:lvl>
    <w:lvl w:ilvl="4" w:tplc="CE46F742" w:tentative="1">
      <w:start w:val="1"/>
      <w:numFmt w:val="bullet"/>
      <w:lvlText w:val="o"/>
      <w:lvlJc w:val="left"/>
      <w:pPr>
        <w:ind w:left="3600" w:hanging="360"/>
      </w:pPr>
      <w:rPr>
        <w:rFonts w:ascii="Courier New" w:hAnsi="Courier New" w:cs="Courier New" w:hint="default"/>
      </w:rPr>
    </w:lvl>
    <w:lvl w:ilvl="5" w:tplc="3056A2B6" w:tentative="1">
      <w:start w:val="1"/>
      <w:numFmt w:val="bullet"/>
      <w:lvlText w:val=""/>
      <w:lvlJc w:val="left"/>
      <w:pPr>
        <w:ind w:left="4320" w:hanging="360"/>
      </w:pPr>
      <w:rPr>
        <w:rFonts w:ascii="Wingdings" w:hAnsi="Wingdings" w:hint="default"/>
      </w:rPr>
    </w:lvl>
    <w:lvl w:ilvl="6" w:tplc="B198AA40" w:tentative="1">
      <w:start w:val="1"/>
      <w:numFmt w:val="bullet"/>
      <w:lvlText w:val=""/>
      <w:lvlJc w:val="left"/>
      <w:pPr>
        <w:ind w:left="5040" w:hanging="360"/>
      </w:pPr>
      <w:rPr>
        <w:rFonts w:ascii="Symbol" w:hAnsi="Symbol" w:hint="default"/>
      </w:rPr>
    </w:lvl>
    <w:lvl w:ilvl="7" w:tplc="CFAEE92E" w:tentative="1">
      <w:start w:val="1"/>
      <w:numFmt w:val="bullet"/>
      <w:lvlText w:val="o"/>
      <w:lvlJc w:val="left"/>
      <w:pPr>
        <w:ind w:left="5760" w:hanging="360"/>
      </w:pPr>
      <w:rPr>
        <w:rFonts w:ascii="Courier New" w:hAnsi="Courier New" w:cs="Courier New" w:hint="default"/>
      </w:rPr>
    </w:lvl>
    <w:lvl w:ilvl="8" w:tplc="41B88824" w:tentative="1">
      <w:start w:val="1"/>
      <w:numFmt w:val="bullet"/>
      <w:lvlText w:val=""/>
      <w:lvlJc w:val="left"/>
      <w:pPr>
        <w:ind w:left="6480" w:hanging="360"/>
      </w:pPr>
      <w:rPr>
        <w:rFonts w:ascii="Wingdings" w:hAnsi="Wingdings" w:hint="default"/>
      </w:rPr>
    </w:lvl>
  </w:abstractNum>
  <w:abstractNum w:abstractNumId="23" w15:restartNumberingAfterBreak="0">
    <w:nsid w:val="356D5A93"/>
    <w:multiLevelType w:val="hybridMultilevel"/>
    <w:tmpl w:val="278ED9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5ED0B24"/>
    <w:multiLevelType w:val="hybridMultilevel"/>
    <w:tmpl w:val="13F4CFE6"/>
    <w:lvl w:ilvl="0" w:tplc="04080001">
      <w:start w:val="1"/>
      <w:numFmt w:val="bullet"/>
      <w:lvlText w:val=""/>
      <w:lvlJc w:val="left"/>
      <w:pPr>
        <w:ind w:left="540" w:hanging="360"/>
      </w:pPr>
      <w:rPr>
        <w:rFonts w:ascii="Symbol" w:hAnsi="Symbol" w:hint="default"/>
      </w:rPr>
    </w:lvl>
    <w:lvl w:ilvl="1" w:tplc="04080003" w:tentative="1">
      <w:start w:val="1"/>
      <w:numFmt w:val="bullet"/>
      <w:lvlText w:val="o"/>
      <w:lvlJc w:val="left"/>
      <w:pPr>
        <w:ind w:left="1260" w:hanging="360"/>
      </w:pPr>
      <w:rPr>
        <w:rFonts w:ascii="Courier New" w:hAnsi="Courier New" w:cs="Courier New" w:hint="default"/>
      </w:rPr>
    </w:lvl>
    <w:lvl w:ilvl="2" w:tplc="04080005" w:tentative="1">
      <w:start w:val="1"/>
      <w:numFmt w:val="bullet"/>
      <w:lvlText w:val=""/>
      <w:lvlJc w:val="left"/>
      <w:pPr>
        <w:ind w:left="1980" w:hanging="360"/>
      </w:pPr>
      <w:rPr>
        <w:rFonts w:ascii="Wingdings" w:hAnsi="Wingdings" w:hint="default"/>
      </w:rPr>
    </w:lvl>
    <w:lvl w:ilvl="3" w:tplc="04080001" w:tentative="1">
      <w:start w:val="1"/>
      <w:numFmt w:val="bullet"/>
      <w:lvlText w:val=""/>
      <w:lvlJc w:val="left"/>
      <w:pPr>
        <w:ind w:left="2700" w:hanging="360"/>
      </w:pPr>
      <w:rPr>
        <w:rFonts w:ascii="Symbol" w:hAnsi="Symbol" w:hint="default"/>
      </w:rPr>
    </w:lvl>
    <w:lvl w:ilvl="4" w:tplc="04080003" w:tentative="1">
      <w:start w:val="1"/>
      <w:numFmt w:val="bullet"/>
      <w:lvlText w:val="o"/>
      <w:lvlJc w:val="left"/>
      <w:pPr>
        <w:ind w:left="3420" w:hanging="360"/>
      </w:pPr>
      <w:rPr>
        <w:rFonts w:ascii="Courier New" w:hAnsi="Courier New" w:cs="Courier New" w:hint="default"/>
      </w:rPr>
    </w:lvl>
    <w:lvl w:ilvl="5" w:tplc="04080005" w:tentative="1">
      <w:start w:val="1"/>
      <w:numFmt w:val="bullet"/>
      <w:lvlText w:val=""/>
      <w:lvlJc w:val="left"/>
      <w:pPr>
        <w:ind w:left="4140" w:hanging="360"/>
      </w:pPr>
      <w:rPr>
        <w:rFonts w:ascii="Wingdings" w:hAnsi="Wingdings" w:hint="default"/>
      </w:rPr>
    </w:lvl>
    <w:lvl w:ilvl="6" w:tplc="04080001" w:tentative="1">
      <w:start w:val="1"/>
      <w:numFmt w:val="bullet"/>
      <w:lvlText w:val=""/>
      <w:lvlJc w:val="left"/>
      <w:pPr>
        <w:ind w:left="4860" w:hanging="360"/>
      </w:pPr>
      <w:rPr>
        <w:rFonts w:ascii="Symbol" w:hAnsi="Symbol" w:hint="default"/>
      </w:rPr>
    </w:lvl>
    <w:lvl w:ilvl="7" w:tplc="04080003" w:tentative="1">
      <w:start w:val="1"/>
      <w:numFmt w:val="bullet"/>
      <w:lvlText w:val="o"/>
      <w:lvlJc w:val="left"/>
      <w:pPr>
        <w:ind w:left="5580" w:hanging="360"/>
      </w:pPr>
      <w:rPr>
        <w:rFonts w:ascii="Courier New" w:hAnsi="Courier New" w:cs="Courier New" w:hint="default"/>
      </w:rPr>
    </w:lvl>
    <w:lvl w:ilvl="8" w:tplc="04080005" w:tentative="1">
      <w:start w:val="1"/>
      <w:numFmt w:val="bullet"/>
      <w:lvlText w:val=""/>
      <w:lvlJc w:val="left"/>
      <w:pPr>
        <w:ind w:left="6300" w:hanging="360"/>
      </w:pPr>
      <w:rPr>
        <w:rFonts w:ascii="Wingdings" w:hAnsi="Wingdings" w:hint="default"/>
      </w:rPr>
    </w:lvl>
  </w:abstractNum>
  <w:abstractNum w:abstractNumId="25" w15:restartNumberingAfterBreak="0">
    <w:nsid w:val="365E7597"/>
    <w:multiLevelType w:val="hybridMultilevel"/>
    <w:tmpl w:val="04C2F86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36727A79"/>
    <w:multiLevelType w:val="hybridMultilevel"/>
    <w:tmpl w:val="DF124B1E"/>
    <w:lvl w:ilvl="0" w:tplc="04080001">
      <w:start w:val="1"/>
      <w:numFmt w:val="bullet"/>
      <w:lvlText w:val=""/>
      <w:lvlJc w:val="left"/>
      <w:pPr>
        <w:ind w:left="368" w:hanging="360"/>
      </w:pPr>
      <w:rPr>
        <w:rFonts w:ascii="Symbol" w:hAnsi="Symbol" w:hint="default"/>
      </w:rPr>
    </w:lvl>
    <w:lvl w:ilvl="1" w:tplc="04080003" w:tentative="1">
      <w:start w:val="1"/>
      <w:numFmt w:val="bullet"/>
      <w:lvlText w:val="o"/>
      <w:lvlJc w:val="left"/>
      <w:pPr>
        <w:ind w:left="1088" w:hanging="360"/>
      </w:pPr>
      <w:rPr>
        <w:rFonts w:ascii="Courier New" w:hAnsi="Courier New" w:cs="Courier New" w:hint="default"/>
      </w:rPr>
    </w:lvl>
    <w:lvl w:ilvl="2" w:tplc="04080005" w:tentative="1">
      <w:start w:val="1"/>
      <w:numFmt w:val="bullet"/>
      <w:lvlText w:val=""/>
      <w:lvlJc w:val="left"/>
      <w:pPr>
        <w:ind w:left="1808" w:hanging="360"/>
      </w:pPr>
      <w:rPr>
        <w:rFonts w:ascii="Wingdings" w:hAnsi="Wingdings" w:hint="default"/>
      </w:rPr>
    </w:lvl>
    <w:lvl w:ilvl="3" w:tplc="04080001" w:tentative="1">
      <w:start w:val="1"/>
      <w:numFmt w:val="bullet"/>
      <w:lvlText w:val=""/>
      <w:lvlJc w:val="left"/>
      <w:pPr>
        <w:ind w:left="2528" w:hanging="360"/>
      </w:pPr>
      <w:rPr>
        <w:rFonts w:ascii="Symbol" w:hAnsi="Symbol" w:hint="default"/>
      </w:rPr>
    </w:lvl>
    <w:lvl w:ilvl="4" w:tplc="04080003" w:tentative="1">
      <w:start w:val="1"/>
      <w:numFmt w:val="bullet"/>
      <w:lvlText w:val="o"/>
      <w:lvlJc w:val="left"/>
      <w:pPr>
        <w:ind w:left="3248" w:hanging="360"/>
      </w:pPr>
      <w:rPr>
        <w:rFonts w:ascii="Courier New" w:hAnsi="Courier New" w:cs="Courier New" w:hint="default"/>
      </w:rPr>
    </w:lvl>
    <w:lvl w:ilvl="5" w:tplc="04080005" w:tentative="1">
      <w:start w:val="1"/>
      <w:numFmt w:val="bullet"/>
      <w:lvlText w:val=""/>
      <w:lvlJc w:val="left"/>
      <w:pPr>
        <w:ind w:left="3968" w:hanging="360"/>
      </w:pPr>
      <w:rPr>
        <w:rFonts w:ascii="Wingdings" w:hAnsi="Wingdings" w:hint="default"/>
      </w:rPr>
    </w:lvl>
    <w:lvl w:ilvl="6" w:tplc="04080001" w:tentative="1">
      <w:start w:val="1"/>
      <w:numFmt w:val="bullet"/>
      <w:lvlText w:val=""/>
      <w:lvlJc w:val="left"/>
      <w:pPr>
        <w:ind w:left="4688" w:hanging="360"/>
      </w:pPr>
      <w:rPr>
        <w:rFonts w:ascii="Symbol" w:hAnsi="Symbol" w:hint="default"/>
      </w:rPr>
    </w:lvl>
    <w:lvl w:ilvl="7" w:tplc="04080003" w:tentative="1">
      <w:start w:val="1"/>
      <w:numFmt w:val="bullet"/>
      <w:lvlText w:val="o"/>
      <w:lvlJc w:val="left"/>
      <w:pPr>
        <w:ind w:left="5408" w:hanging="360"/>
      </w:pPr>
      <w:rPr>
        <w:rFonts w:ascii="Courier New" w:hAnsi="Courier New" w:cs="Courier New" w:hint="default"/>
      </w:rPr>
    </w:lvl>
    <w:lvl w:ilvl="8" w:tplc="04080005" w:tentative="1">
      <w:start w:val="1"/>
      <w:numFmt w:val="bullet"/>
      <w:lvlText w:val=""/>
      <w:lvlJc w:val="left"/>
      <w:pPr>
        <w:ind w:left="6128" w:hanging="360"/>
      </w:pPr>
      <w:rPr>
        <w:rFonts w:ascii="Wingdings" w:hAnsi="Wingdings" w:hint="default"/>
      </w:rPr>
    </w:lvl>
  </w:abstractNum>
  <w:abstractNum w:abstractNumId="27" w15:restartNumberingAfterBreak="0">
    <w:nsid w:val="39D26A8E"/>
    <w:multiLevelType w:val="hybridMultilevel"/>
    <w:tmpl w:val="132E2E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39F648F9"/>
    <w:multiLevelType w:val="hybridMultilevel"/>
    <w:tmpl w:val="BC3E3994"/>
    <w:lvl w:ilvl="0" w:tplc="0408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BEC0ED7"/>
    <w:multiLevelType w:val="hybridMultilevel"/>
    <w:tmpl w:val="189C6446"/>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3CF36B96"/>
    <w:multiLevelType w:val="hybridMultilevel"/>
    <w:tmpl w:val="519EA67A"/>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3F2B0ABE"/>
    <w:multiLevelType w:val="hybridMultilevel"/>
    <w:tmpl w:val="B1FCB1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45673DB7"/>
    <w:multiLevelType w:val="hybridMultilevel"/>
    <w:tmpl w:val="A754E9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4A97430E"/>
    <w:multiLevelType w:val="hybridMultilevel"/>
    <w:tmpl w:val="48462EC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4BB365CE"/>
    <w:multiLevelType w:val="hybridMultilevel"/>
    <w:tmpl w:val="C5F26F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4F583C0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4FB927D3"/>
    <w:multiLevelType w:val="hybridMultilevel"/>
    <w:tmpl w:val="A34C18E8"/>
    <w:lvl w:ilvl="0" w:tplc="40BE424A">
      <w:start w:val="1"/>
      <w:numFmt w:val="decimal"/>
      <w:lvlText w:val="%1)"/>
      <w:lvlJc w:val="left"/>
      <w:pPr>
        <w:ind w:left="720" w:hanging="360"/>
      </w:pPr>
      <w:rPr>
        <w:rFonts w:hint="default"/>
        <w:b/>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54115498"/>
    <w:multiLevelType w:val="hybridMultilevel"/>
    <w:tmpl w:val="3722A38E"/>
    <w:lvl w:ilvl="0" w:tplc="04080001">
      <w:start w:val="1"/>
      <w:numFmt w:val="bullet"/>
      <w:lvlText w:val=""/>
      <w:lvlJc w:val="left"/>
      <w:pPr>
        <w:ind w:left="180" w:hanging="360"/>
      </w:pPr>
      <w:rPr>
        <w:rFonts w:ascii="Symbol" w:hAnsi="Symbol" w:hint="default"/>
      </w:rPr>
    </w:lvl>
    <w:lvl w:ilvl="1" w:tplc="04080003" w:tentative="1">
      <w:start w:val="1"/>
      <w:numFmt w:val="bullet"/>
      <w:lvlText w:val="o"/>
      <w:lvlJc w:val="left"/>
      <w:pPr>
        <w:ind w:left="900" w:hanging="360"/>
      </w:pPr>
      <w:rPr>
        <w:rFonts w:ascii="Courier New" w:hAnsi="Courier New" w:cs="Courier New" w:hint="default"/>
      </w:rPr>
    </w:lvl>
    <w:lvl w:ilvl="2" w:tplc="04080005" w:tentative="1">
      <w:start w:val="1"/>
      <w:numFmt w:val="bullet"/>
      <w:lvlText w:val=""/>
      <w:lvlJc w:val="left"/>
      <w:pPr>
        <w:ind w:left="1620" w:hanging="360"/>
      </w:pPr>
      <w:rPr>
        <w:rFonts w:ascii="Wingdings" w:hAnsi="Wingdings" w:hint="default"/>
      </w:rPr>
    </w:lvl>
    <w:lvl w:ilvl="3" w:tplc="04080001" w:tentative="1">
      <w:start w:val="1"/>
      <w:numFmt w:val="bullet"/>
      <w:lvlText w:val=""/>
      <w:lvlJc w:val="left"/>
      <w:pPr>
        <w:ind w:left="2340" w:hanging="360"/>
      </w:pPr>
      <w:rPr>
        <w:rFonts w:ascii="Symbol" w:hAnsi="Symbol" w:hint="default"/>
      </w:rPr>
    </w:lvl>
    <w:lvl w:ilvl="4" w:tplc="04080003" w:tentative="1">
      <w:start w:val="1"/>
      <w:numFmt w:val="bullet"/>
      <w:lvlText w:val="o"/>
      <w:lvlJc w:val="left"/>
      <w:pPr>
        <w:ind w:left="3060" w:hanging="360"/>
      </w:pPr>
      <w:rPr>
        <w:rFonts w:ascii="Courier New" w:hAnsi="Courier New" w:cs="Courier New" w:hint="default"/>
      </w:rPr>
    </w:lvl>
    <w:lvl w:ilvl="5" w:tplc="04080005" w:tentative="1">
      <w:start w:val="1"/>
      <w:numFmt w:val="bullet"/>
      <w:lvlText w:val=""/>
      <w:lvlJc w:val="left"/>
      <w:pPr>
        <w:ind w:left="3780" w:hanging="360"/>
      </w:pPr>
      <w:rPr>
        <w:rFonts w:ascii="Wingdings" w:hAnsi="Wingdings" w:hint="default"/>
      </w:rPr>
    </w:lvl>
    <w:lvl w:ilvl="6" w:tplc="04080001" w:tentative="1">
      <w:start w:val="1"/>
      <w:numFmt w:val="bullet"/>
      <w:lvlText w:val=""/>
      <w:lvlJc w:val="left"/>
      <w:pPr>
        <w:ind w:left="4500" w:hanging="360"/>
      </w:pPr>
      <w:rPr>
        <w:rFonts w:ascii="Symbol" w:hAnsi="Symbol" w:hint="default"/>
      </w:rPr>
    </w:lvl>
    <w:lvl w:ilvl="7" w:tplc="04080003" w:tentative="1">
      <w:start w:val="1"/>
      <w:numFmt w:val="bullet"/>
      <w:lvlText w:val="o"/>
      <w:lvlJc w:val="left"/>
      <w:pPr>
        <w:ind w:left="5220" w:hanging="360"/>
      </w:pPr>
      <w:rPr>
        <w:rFonts w:ascii="Courier New" w:hAnsi="Courier New" w:cs="Courier New" w:hint="default"/>
      </w:rPr>
    </w:lvl>
    <w:lvl w:ilvl="8" w:tplc="04080005" w:tentative="1">
      <w:start w:val="1"/>
      <w:numFmt w:val="bullet"/>
      <w:lvlText w:val=""/>
      <w:lvlJc w:val="left"/>
      <w:pPr>
        <w:ind w:left="5940" w:hanging="360"/>
      </w:pPr>
      <w:rPr>
        <w:rFonts w:ascii="Wingdings" w:hAnsi="Wingdings" w:hint="default"/>
      </w:rPr>
    </w:lvl>
  </w:abstractNum>
  <w:abstractNum w:abstractNumId="38" w15:restartNumberingAfterBreak="0">
    <w:nsid w:val="5DA66F08"/>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4206F16"/>
    <w:multiLevelType w:val="hybridMultilevel"/>
    <w:tmpl w:val="A3CC631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FF96263"/>
    <w:multiLevelType w:val="multilevel"/>
    <w:tmpl w:val="191EF83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0F4157C"/>
    <w:multiLevelType w:val="hybridMultilevel"/>
    <w:tmpl w:val="FB20A4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14B1D18"/>
    <w:multiLevelType w:val="hybridMultilevel"/>
    <w:tmpl w:val="B2EA4D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A06747"/>
    <w:multiLevelType w:val="hybridMultilevel"/>
    <w:tmpl w:val="7206DF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4301590"/>
    <w:multiLevelType w:val="hybridMultilevel"/>
    <w:tmpl w:val="EB14F0E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4454616"/>
    <w:multiLevelType w:val="hybridMultilevel"/>
    <w:tmpl w:val="82C8D5F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6" w15:restartNumberingAfterBreak="0">
    <w:nsid w:val="75C5479D"/>
    <w:multiLevelType w:val="hybridMultilevel"/>
    <w:tmpl w:val="07E8A42E"/>
    <w:lvl w:ilvl="0" w:tplc="0408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7030AFD"/>
    <w:multiLevelType w:val="hybridMultilevel"/>
    <w:tmpl w:val="A08C9FA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8" w15:restartNumberingAfterBreak="0">
    <w:nsid w:val="7D6A2F78"/>
    <w:multiLevelType w:val="hybridMultilevel"/>
    <w:tmpl w:val="78468B1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7"/>
  </w:num>
  <w:num w:numId="2">
    <w:abstractNumId w:val="31"/>
  </w:num>
  <w:num w:numId="3">
    <w:abstractNumId w:val="11"/>
  </w:num>
  <w:num w:numId="4">
    <w:abstractNumId w:val="38"/>
  </w:num>
  <w:num w:numId="5">
    <w:abstractNumId w:val="35"/>
  </w:num>
  <w:num w:numId="6">
    <w:abstractNumId w:val="36"/>
  </w:num>
  <w:num w:numId="7">
    <w:abstractNumId w:val="26"/>
  </w:num>
  <w:num w:numId="8">
    <w:abstractNumId w:val="13"/>
  </w:num>
  <w:num w:numId="9">
    <w:abstractNumId w:val="39"/>
  </w:num>
  <w:num w:numId="10">
    <w:abstractNumId w:val="41"/>
  </w:num>
  <w:num w:numId="11">
    <w:abstractNumId w:val="3"/>
  </w:num>
  <w:num w:numId="12">
    <w:abstractNumId w:val="33"/>
  </w:num>
  <w:num w:numId="13">
    <w:abstractNumId w:val="10"/>
  </w:num>
  <w:num w:numId="14">
    <w:abstractNumId w:val="44"/>
  </w:num>
  <w:num w:numId="15">
    <w:abstractNumId w:val="23"/>
  </w:num>
  <w:num w:numId="16">
    <w:abstractNumId w:val="32"/>
  </w:num>
  <w:num w:numId="17">
    <w:abstractNumId w:val="45"/>
  </w:num>
  <w:num w:numId="18">
    <w:abstractNumId w:val="7"/>
  </w:num>
  <w:num w:numId="19">
    <w:abstractNumId w:val="9"/>
  </w:num>
  <w:num w:numId="20">
    <w:abstractNumId w:val="8"/>
  </w:num>
  <w:num w:numId="21">
    <w:abstractNumId w:val="18"/>
  </w:num>
  <w:num w:numId="22">
    <w:abstractNumId w:val="40"/>
  </w:num>
  <w:num w:numId="23">
    <w:abstractNumId w:val="25"/>
  </w:num>
  <w:num w:numId="24">
    <w:abstractNumId w:val="42"/>
  </w:num>
  <w:num w:numId="25">
    <w:abstractNumId w:val="27"/>
  </w:num>
  <w:num w:numId="26">
    <w:abstractNumId w:val="1"/>
  </w:num>
  <w:num w:numId="27">
    <w:abstractNumId w:val="34"/>
  </w:num>
  <w:num w:numId="28">
    <w:abstractNumId w:val="20"/>
  </w:num>
  <w:num w:numId="29">
    <w:abstractNumId w:val="48"/>
  </w:num>
  <w:num w:numId="30">
    <w:abstractNumId w:val="47"/>
  </w:num>
  <w:num w:numId="31">
    <w:abstractNumId w:val="37"/>
  </w:num>
  <w:num w:numId="32">
    <w:abstractNumId w:val="29"/>
  </w:num>
  <w:num w:numId="33">
    <w:abstractNumId w:val="19"/>
  </w:num>
  <w:num w:numId="34">
    <w:abstractNumId w:val="30"/>
  </w:num>
  <w:num w:numId="35">
    <w:abstractNumId w:val="46"/>
  </w:num>
  <w:num w:numId="36">
    <w:abstractNumId w:val="15"/>
  </w:num>
  <w:num w:numId="37">
    <w:abstractNumId w:val="16"/>
  </w:num>
  <w:num w:numId="38">
    <w:abstractNumId w:val="4"/>
  </w:num>
  <w:num w:numId="39">
    <w:abstractNumId w:val="2"/>
  </w:num>
  <w:num w:numId="40">
    <w:abstractNumId w:val="28"/>
  </w:num>
  <w:num w:numId="41">
    <w:abstractNumId w:val="24"/>
  </w:num>
  <w:num w:numId="42">
    <w:abstractNumId w:val="12"/>
  </w:num>
  <w:num w:numId="43">
    <w:abstractNumId w:val="22"/>
  </w:num>
  <w:num w:numId="44">
    <w:abstractNumId w:val="5"/>
  </w:num>
  <w:num w:numId="45">
    <w:abstractNumId w:val="14"/>
  </w:num>
  <w:num w:numId="46">
    <w:abstractNumId w:val="43"/>
  </w:num>
  <w:num w:numId="4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2B5"/>
    <w:rsid w:val="000017F3"/>
    <w:rsid w:val="00004799"/>
    <w:rsid w:val="000123CF"/>
    <w:rsid w:val="000241D7"/>
    <w:rsid w:val="000A170F"/>
    <w:rsid w:val="000C499E"/>
    <w:rsid w:val="000D64B4"/>
    <w:rsid w:val="000E4308"/>
    <w:rsid w:val="000F5A56"/>
    <w:rsid w:val="000F64EF"/>
    <w:rsid w:val="000F706F"/>
    <w:rsid w:val="000F7DE1"/>
    <w:rsid w:val="001334CC"/>
    <w:rsid w:val="00216AA9"/>
    <w:rsid w:val="002454B6"/>
    <w:rsid w:val="00277776"/>
    <w:rsid w:val="0028182B"/>
    <w:rsid w:val="00297E24"/>
    <w:rsid w:val="002C228C"/>
    <w:rsid w:val="002C3E94"/>
    <w:rsid w:val="003121C8"/>
    <w:rsid w:val="00370259"/>
    <w:rsid w:val="003C2B04"/>
    <w:rsid w:val="003C3FE7"/>
    <w:rsid w:val="003C767B"/>
    <w:rsid w:val="003D17A9"/>
    <w:rsid w:val="003F0759"/>
    <w:rsid w:val="003F46BC"/>
    <w:rsid w:val="00431D4A"/>
    <w:rsid w:val="004346DD"/>
    <w:rsid w:val="00437AAF"/>
    <w:rsid w:val="0045012A"/>
    <w:rsid w:val="004662D0"/>
    <w:rsid w:val="0047428A"/>
    <w:rsid w:val="004E09F6"/>
    <w:rsid w:val="004E3514"/>
    <w:rsid w:val="0050101A"/>
    <w:rsid w:val="00526C3E"/>
    <w:rsid w:val="00563E27"/>
    <w:rsid w:val="005969FE"/>
    <w:rsid w:val="005C1B75"/>
    <w:rsid w:val="005E02DE"/>
    <w:rsid w:val="005E417F"/>
    <w:rsid w:val="005F5FED"/>
    <w:rsid w:val="0064418D"/>
    <w:rsid w:val="006502B5"/>
    <w:rsid w:val="00662BBB"/>
    <w:rsid w:val="00695630"/>
    <w:rsid w:val="0074023E"/>
    <w:rsid w:val="00755E5B"/>
    <w:rsid w:val="007D3936"/>
    <w:rsid w:val="00803477"/>
    <w:rsid w:val="00850ACE"/>
    <w:rsid w:val="00867CE2"/>
    <w:rsid w:val="008A43C4"/>
    <w:rsid w:val="008B4434"/>
    <w:rsid w:val="008C19A6"/>
    <w:rsid w:val="008F0784"/>
    <w:rsid w:val="0092454D"/>
    <w:rsid w:val="0093407D"/>
    <w:rsid w:val="009A1D49"/>
    <w:rsid w:val="009B146E"/>
    <w:rsid w:val="009E2C8C"/>
    <w:rsid w:val="009F4C97"/>
    <w:rsid w:val="00A17ADC"/>
    <w:rsid w:val="00A228BE"/>
    <w:rsid w:val="00A32680"/>
    <w:rsid w:val="00A954C5"/>
    <w:rsid w:val="00AB5F13"/>
    <w:rsid w:val="00AD4681"/>
    <w:rsid w:val="00AE0484"/>
    <w:rsid w:val="00B36547"/>
    <w:rsid w:val="00B406C1"/>
    <w:rsid w:val="00B51655"/>
    <w:rsid w:val="00BA2591"/>
    <w:rsid w:val="00BA5FE6"/>
    <w:rsid w:val="00BA6B78"/>
    <w:rsid w:val="00BF7EA3"/>
    <w:rsid w:val="00C0166D"/>
    <w:rsid w:val="00C203F5"/>
    <w:rsid w:val="00C22D29"/>
    <w:rsid w:val="00C735C7"/>
    <w:rsid w:val="00C82E4A"/>
    <w:rsid w:val="00CA15A1"/>
    <w:rsid w:val="00CB28A6"/>
    <w:rsid w:val="00CC14CF"/>
    <w:rsid w:val="00CF047D"/>
    <w:rsid w:val="00D1027F"/>
    <w:rsid w:val="00D16902"/>
    <w:rsid w:val="00D248BD"/>
    <w:rsid w:val="00D729BA"/>
    <w:rsid w:val="00D82128"/>
    <w:rsid w:val="00E14FA2"/>
    <w:rsid w:val="00E236D5"/>
    <w:rsid w:val="00E247A5"/>
    <w:rsid w:val="00E34C4D"/>
    <w:rsid w:val="00E46736"/>
    <w:rsid w:val="00EA08E5"/>
    <w:rsid w:val="00EB6159"/>
    <w:rsid w:val="00ED631B"/>
    <w:rsid w:val="00EE1CCE"/>
    <w:rsid w:val="00EE466F"/>
    <w:rsid w:val="00EF0717"/>
    <w:rsid w:val="00F34BA3"/>
    <w:rsid w:val="00F4071E"/>
    <w:rsid w:val="00F8288C"/>
    <w:rsid w:val="00FA5593"/>
    <w:rsid w:val="00FC1596"/>
    <w:rsid w:val="00FC2504"/>
    <w:rsid w:val="00FC40EE"/>
    <w:rsid w:val="00FC66CF"/>
    <w:rsid w:val="00FC7D05"/>
    <w:rsid w:val="00FF73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83159"/>
  <w15:chartTrackingRefBased/>
  <w15:docId w15:val="{3034D46F-3A08-4085-8F15-94B80437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0259"/>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297E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semiHidden/>
    <w:unhideWhenUsed/>
    <w:qFormat/>
    <w:rsid w:val="00CC14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9"/>
    <w:qFormat/>
    <w:rsid w:val="00CC14CF"/>
    <w:pPr>
      <w:keepNext/>
      <w:suppressAutoHyphens w:val="0"/>
      <w:spacing w:after="0" w:line="240" w:lineRule="atLeast"/>
      <w:jc w:val="left"/>
      <w:outlineLvl w:val="2"/>
    </w:pPr>
    <w:rPr>
      <w:rFonts w:ascii="Times New Roman" w:hAnsi="Times New Roman" w:cs="Times New Roman"/>
      <w:sz w:val="28"/>
      <w:szCs w:val="20"/>
      <w:lang w:val="el-GR" w:eastAsia="el-GR"/>
    </w:rPr>
  </w:style>
  <w:style w:type="paragraph" w:styleId="4">
    <w:name w:val="heading 4"/>
    <w:basedOn w:val="a"/>
    <w:next w:val="a"/>
    <w:link w:val="4Char"/>
    <w:uiPriority w:val="9"/>
    <w:semiHidden/>
    <w:unhideWhenUsed/>
    <w:qFormat/>
    <w:rsid w:val="00CC14C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Reference2">
    <w:name w:val="Footnote Reference2"/>
    <w:rsid w:val="00BA2591"/>
    <w:rPr>
      <w:vertAlign w:val="superscript"/>
    </w:rPr>
  </w:style>
  <w:style w:type="character" w:styleId="a3">
    <w:name w:val="Strong"/>
    <w:qFormat/>
    <w:rsid w:val="00BA2591"/>
    <w:rPr>
      <w:b/>
      <w:bCs/>
    </w:rPr>
  </w:style>
  <w:style w:type="paragraph" w:styleId="a4">
    <w:name w:val="Body Text"/>
    <w:basedOn w:val="a"/>
    <w:link w:val="Char"/>
    <w:uiPriority w:val="1"/>
    <w:qFormat/>
    <w:rsid w:val="00BA2591"/>
    <w:pPr>
      <w:spacing w:after="240"/>
    </w:pPr>
  </w:style>
  <w:style w:type="character" w:customStyle="1" w:styleId="Char">
    <w:name w:val="Σώμα κειμένου Char"/>
    <w:basedOn w:val="a0"/>
    <w:link w:val="a4"/>
    <w:uiPriority w:val="1"/>
    <w:rsid w:val="00BA2591"/>
    <w:rPr>
      <w:rFonts w:ascii="Calibri" w:eastAsia="Times New Roman" w:hAnsi="Calibri" w:cs="Calibri"/>
      <w:szCs w:val="24"/>
      <w:lang w:val="en-GB" w:eastAsia="zh-CN"/>
    </w:rPr>
  </w:style>
  <w:style w:type="paragraph" w:customStyle="1" w:styleId="normalwithoutspacing">
    <w:name w:val="normal_without_spacing"/>
    <w:basedOn w:val="a"/>
    <w:rsid w:val="00BA2591"/>
    <w:pPr>
      <w:spacing w:after="60"/>
    </w:pPr>
    <w:rPr>
      <w:lang w:val="el-GR"/>
    </w:rPr>
  </w:style>
  <w:style w:type="paragraph" w:customStyle="1" w:styleId="TableParagraph">
    <w:name w:val="Table Paragraph"/>
    <w:basedOn w:val="a"/>
    <w:uiPriority w:val="1"/>
    <w:qFormat/>
    <w:rsid w:val="00BA2591"/>
    <w:pPr>
      <w:widowControl w:val="0"/>
      <w:suppressAutoHyphens w:val="0"/>
      <w:autoSpaceDE w:val="0"/>
      <w:autoSpaceDN w:val="0"/>
      <w:spacing w:after="0"/>
      <w:jc w:val="left"/>
    </w:pPr>
    <w:rPr>
      <w:rFonts w:ascii="Arial" w:eastAsia="Arial" w:hAnsi="Arial" w:cs="Arial"/>
      <w:szCs w:val="22"/>
      <w:lang w:val="en-US" w:eastAsia="en-US"/>
    </w:rPr>
  </w:style>
  <w:style w:type="paragraph" w:styleId="a5">
    <w:name w:val="header"/>
    <w:basedOn w:val="a"/>
    <w:link w:val="Char0"/>
    <w:uiPriority w:val="99"/>
    <w:unhideWhenUsed/>
    <w:rsid w:val="00EF0717"/>
    <w:pPr>
      <w:tabs>
        <w:tab w:val="center" w:pos="4153"/>
        <w:tab w:val="right" w:pos="8306"/>
      </w:tabs>
      <w:spacing w:after="0"/>
    </w:pPr>
  </w:style>
  <w:style w:type="character" w:customStyle="1" w:styleId="Char0">
    <w:name w:val="Κεφαλίδα Char"/>
    <w:basedOn w:val="a0"/>
    <w:link w:val="a5"/>
    <w:uiPriority w:val="99"/>
    <w:rsid w:val="00EF0717"/>
    <w:rPr>
      <w:rFonts w:ascii="Calibri" w:eastAsia="Times New Roman" w:hAnsi="Calibri" w:cs="Calibri"/>
      <w:szCs w:val="24"/>
      <w:lang w:val="en-GB" w:eastAsia="zh-CN"/>
    </w:rPr>
  </w:style>
  <w:style w:type="paragraph" w:styleId="a6">
    <w:name w:val="footer"/>
    <w:basedOn w:val="a"/>
    <w:link w:val="Char1"/>
    <w:uiPriority w:val="99"/>
    <w:unhideWhenUsed/>
    <w:rsid w:val="00EF0717"/>
    <w:pPr>
      <w:tabs>
        <w:tab w:val="center" w:pos="4153"/>
        <w:tab w:val="right" w:pos="8306"/>
      </w:tabs>
      <w:spacing w:after="0"/>
    </w:pPr>
  </w:style>
  <w:style w:type="character" w:customStyle="1" w:styleId="Char1">
    <w:name w:val="Υποσέλιδο Char"/>
    <w:basedOn w:val="a0"/>
    <w:link w:val="a6"/>
    <w:uiPriority w:val="99"/>
    <w:rsid w:val="00EF0717"/>
    <w:rPr>
      <w:rFonts w:ascii="Calibri" w:eastAsia="Times New Roman" w:hAnsi="Calibri" w:cs="Calibri"/>
      <w:szCs w:val="24"/>
      <w:lang w:val="en-GB" w:eastAsia="zh-CN"/>
    </w:rPr>
  </w:style>
  <w:style w:type="character" w:styleId="a7">
    <w:name w:val="footnote reference"/>
    <w:rsid w:val="00CF047D"/>
    <w:rPr>
      <w:vertAlign w:val="superscript"/>
    </w:rPr>
  </w:style>
  <w:style w:type="paragraph" w:styleId="a8">
    <w:name w:val="footnote text"/>
    <w:basedOn w:val="a"/>
    <w:link w:val="Char2"/>
    <w:rsid w:val="00CF047D"/>
    <w:pPr>
      <w:spacing w:after="0"/>
      <w:ind w:left="425" w:hanging="425"/>
    </w:pPr>
    <w:rPr>
      <w:rFonts w:eastAsia="SimSun"/>
      <w:sz w:val="18"/>
      <w:szCs w:val="20"/>
      <w:lang w:val="en-IE"/>
    </w:rPr>
  </w:style>
  <w:style w:type="character" w:customStyle="1" w:styleId="Char2">
    <w:name w:val="Κείμενο υποσημείωσης Char"/>
    <w:basedOn w:val="a0"/>
    <w:link w:val="a8"/>
    <w:uiPriority w:val="99"/>
    <w:rsid w:val="00CF047D"/>
    <w:rPr>
      <w:rFonts w:ascii="Calibri" w:eastAsia="SimSun" w:hAnsi="Calibri" w:cs="Calibri"/>
      <w:sz w:val="18"/>
      <w:szCs w:val="20"/>
      <w:lang w:val="en-IE" w:eastAsia="zh-CN"/>
    </w:rPr>
  </w:style>
  <w:style w:type="character" w:customStyle="1" w:styleId="a9">
    <w:name w:val="Χαρακτήρες υποσημείωσης"/>
    <w:rsid w:val="00CF047D"/>
    <w:rPr>
      <w:rFonts w:cs="Times New Roman"/>
      <w:vertAlign w:val="superscript"/>
    </w:rPr>
  </w:style>
  <w:style w:type="paragraph" w:customStyle="1" w:styleId="foothanging">
    <w:name w:val="foot_hanging"/>
    <w:basedOn w:val="a8"/>
    <w:rsid w:val="00CF047D"/>
    <w:pPr>
      <w:ind w:left="426" w:hanging="426"/>
    </w:pPr>
    <w:rPr>
      <w:szCs w:val="18"/>
    </w:rPr>
  </w:style>
  <w:style w:type="paragraph" w:styleId="aa">
    <w:name w:val="List Paragraph"/>
    <w:basedOn w:val="a"/>
    <w:uiPriority w:val="34"/>
    <w:qFormat/>
    <w:rsid w:val="00EE466F"/>
    <w:pPr>
      <w:ind w:left="720"/>
      <w:contextualSpacing/>
    </w:pPr>
  </w:style>
  <w:style w:type="paragraph" w:styleId="20">
    <w:name w:val="Body Text Indent 2"/>
    <w:basedOn w:val="a"/>
    <w:link w:val="2Char0"/>
    <w:uiPriority w:val="99"/>
    <w:semiHidden/>
    <w:unhideWhenUsed/>
    <w:rsid w:val="00C735C7"/>
    <w:pPr>
      <w:spacing w:line="480" w:lineRule="auto"/>
      <w:ind w:left="283"/>
    </w:pPr>
  </w:style>
  <w:style w:type="character" w:customStyle="1" w:styleId="2Char0">
    <w:name w:val="Σώμα κείμενου με εσοχή 2 Char"/>
    <w:basedOn w:val="a0"/>
    <w:link w:val="20"/>
    <w:uiPriority w:val="99"/>
    <w:semiHidden/>
    <w:rsid w:val="00C735C7"/>
    <w:rPr>
      <w:rFonts w:ascii="Calibri" w:eastAsia="Times New Roman" w:hAnsi="Calibri" w:cs="Calibri"/>
      <w:szCs w:val="24"/>
      <w:lang w:val="en-GB" w:eastAsia="zh-CN"/>
    </w:rPr>
  </w:style>
  <w:style w:type="paragraph" w:styleId="30">
    <w:name w:val="Body Text Indent 3"/>
    <w:basedOn w:val="a"/>
    <w:link w:val="3Char0"/>
    <w:uiPriority w:val="99"/>
    <w:semiHidden/>
    <w:unhideWhenUsed/>
    <w:rsid w:val="00E34C4D"/>
    <w:pPr>
      <w:ind w:left="283"/>
    </w:pPr>
    <w:rPr>
      <w:sz w:val="16"/>
      <w:szCs w:val="16"/>
    </w:rPr>
  </w:style>
  <w:style w:type="character" w:customStyle="1" w:styleId="3Char0">
    <w:name w:val="Σώμα κείμενου με εσοχή 3 Char"/>
    <w:basedOn w:val="a0"/>
    <w:link w:val="30"/>
    <w:uiPriority w:val="99"/>
    <w:semiHidden/>
    <w:rsid w:val="00E34C4D"/>
    <w:rPr>
      <w:rFonts w:ascii="Calibri" w:eastAsia="Times New Roman" w:hAnsi="Calibri" w:cs="Calibri"/>
      <w:sz w:val="16"/>
      <w:szCs w:val="16"/>
      <w:lang w:val="en-GB" w:eastAsia="zh-CN"/>
    </w:rPr>
  </w:style>
  <w:style w:type="paragraph" w:customStyle="1" w:styleId="Standard">
    <w:name w:val="Standard"/>
    <w:qFormat/>
    <w:rsid w:val="002C228C"/>
    <w:pPr>
      <w:widowControl w:val="0"/>
      <w:suppressAutoHyphens/>
      <w:spacing w:after="0" w:line="240" w:lineRule="auto"/>
      <w:textAlignment w:val="baseline"/>
    </w:pPr>
    <w:rPr>
      <w:rFonts w:ascii="Times New Roman" w:eastAsia="SimSun" w:hAnsi="Times New Roman" w:cs="Lucida Sans"/>
      <w:kern w:val="1"/>
      <w:sz w:val="24"/>
      <w:szCs w:val="24"/>
      <w:lang w:eastAsia="hi-IN" w:bidi="hi-IN"/>
    </w:rPr>
  </w:style>
  <w:style w:type="character" w:customStyle="1" w:styleId="3Char">
    <w:name w:val="Επικεφαλίδα 3 Char"/>
    <w:basedOn w:val="a0"/>
    <w:link w:val="3"/>
    <w:uiPriority w:val="99"/>
    <w:rsid w:val="00CC14CF"/>
    <w:rPr>
      <w:rFonts w:ascii="Times New Roman" w:eastAsia="Times New Roman" w:hAnsi="Times New Roman" w:cs="Times New Roman"/>
      <w:sz w:val="28"/>
      <w:szCs w:val="20"/>
      <w:lang w:eastAsia="el-GR"/>
    </w:rPr>
  </w:style>
  <w:style w:type="character" w:customStyle="1" w:styleId="2Char">
    <w:name w:val="Επικεφαλίδα 2 Char"/>
    <w:basedOn w:val="a0"/>
    <w:link w:val="2"/>
    <w:uiPriority w:val="9"/>
    <w:semiHidden/>
    <w:rsid w:val="00CC14CF"/>
    <w:rPr>
      <w:rFonts w:asciiTheme="majorHAnsi" w:eastAsiaTheme="majorEastAsia" w:hAnsiTheme="majorHAnsi" w:cstheme="majorBidi"/>
      <w:color w:val="2E74B5" w:themeColor="accent1" w:themeShade="BF"/>
      <w:sz w:val="26"/>
      <w:szCs w:val="26"/>
      <w:lang w:val="en-GB" w:eastAsia="zh-CN"/>
    </w:rPr>
  </w:style>
  <w:style w:type="character" w:customStyle="1" w:styleId="ab">
    <w:name w:val="Σύμβολο υποσημείωσης"/>
    <w:rsid w:val="00CC14CF"/>
    <w:rPr>
      <w:vertAlign w:val="superscript"/>
    </w:rPr>
  </w:style>
  <w:style w:type="character" w:customStyle="1" w:styleId="4Char">
    <w:name w:val="Επικεφαλίδα 4 Char"/>
    <w:basedOn w:val="a0"/>
    <w:link w:val="4"/>
    <w:uiPriority w:val="9"/>
    <w:semiHidden/>
    <w:rsid w:val="00CC14CF"/>
    <w:rPr>
      <w:rFonts w:asciiTheme="majorHAnsi" w:eastAsiaTheme="majorEastAsia" w:hAnsiTheme="majorHAnsi" w:cstheme="majorBidi"/>
      <w:i/>
      <w:iCs/>
      <w:color w:val="2E74B5" w:themeColor="accent1" w:themeShade="BF"/>
      <w:szCs w:val="24"/>
      <w:lang w:val="en-GB" w:eastAsia="zh-CN"/>
    </w:rPr>
  </w:style>
  <w:style w:type="character" w:customStyle="1" w:styleId="1Char">
    <w:name w:val="Επικεφαλίδα 1 Char"/>
    <w:basedOn w:val="a0"/>
    <w:link w:val="1"/>
    <w:uiPriority w:val="9"/>
    <w:rsid w:val="00297E24"/>
    <w:rPr>
      <w:rFonts w:asciiTheme="majorHAnsi" w:eastAsiaTheme="majorEastAsia" w:hAnsiTheme="majorHAnsi" w:cstheme="majorBidi"/>
      <w:color w:val="2E74B5" w:themeColor="accent1" w:themeShade="BF"/>
      <w:sz w:val="32"/>
      <w:szCs w:val="32"/>
      <w:lang w:val="en-GB" w:eastAsia="zh-CN"/>
    </w:rPr>
  </w:style>
  <w:style w:type="paragraph" w:styleId="ac">
    <w:name w:val="No Spacing"/>
    <w:uiPriority w:val="1"/>
    <w:qFormat/>
    <w:rsid w:val="00FF7324"/>
    <w:pPr>
      <w:spacing w:after="0" w:line="240" w:lineRule="auto"/>
    </w:pPr>
    <w:rPr>
      <w:rFonts w:eastAsiaTheme="minorEastAsia"/>
      <w:lang w:val="en-US"/>
    </w:rPr>
  </w:style>
  <w:style w:type="paragraph" w:styleId="ad">
    <w:name w:val="Balloon Text"/>
    <w:basedOn w:val="a"/>
    <w:link w:val="Char3"/>
    <w:uiPriority w:val="99"/>
    <w:semiHidden/>
    <w:unhideWhenUsed/>
    <w:rsid w:val="00FC2504"/>
    <w:pPr>
      <w:spacing w:after="0"/>
    </w:pPr>
    <w:rPr>
      <w:rFonts w:ascii="Segoe UI" w:hAnsi="Segoe UI" w:cs="Segoe UI"/>
      <w:sz w:val="18"/>
      <w:szCs w:val="18"/>
    </w:rPr>
  </w:style>
  <w:style w:type="character" w:customStyle="1" w:styleId="Char3">
    <w:name w:val="Κείμενο πλαισίου Char"/>
    <w:basedOn w:val="a0"/>
    <w:link w:val="ad"/>
    <w:uiPriority w:val="99"/>
    <w:semiHidden/>
    <w:rsid w:val="00FC2504"/>
    <w:rPr>
      <w:rFonts w:ascii="Segoe UI" w:eastAsia="Times New Roman"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92139">
      <w:bodyDiv w:val="1"/>
      <w:marLeft w:val="0"/>
      <w:marRight w:val="0"/>
      <w:marTop w:val="0"/>
      <w:marBottom w:val="0"/>
      <w:divBdr>
        <w:top w:val="none" w:sz="0" w:space="0" w:color="auto"/>
        <w:left w:val="none" w:sz="0" w:space="0" w:color="auto"/>
        <w:bottom w:val="none" w:sz="0" w:space="0" w:color="auto"/>
        <w:right w:val="none" w:sz="0" w:space="0" w:color="auto"/>
      </w:divBdr>
    </w:div>
    <w:div w:id="130440732">
      <w:bodyDiv w:val="1"/>
      <w:marLeft w:val="0"/>
      <w:marRight w:val="0"/>
      <w:marTop w:val="0"/>
      <w:marBottom w:val="0"/>
      <w:divBdr>
        <w:top w:val="none" w:sz="0" w:space="0" w:color="auto"/>
        <w:left w:val="none" w:sz="0" w:space="0" w:color="auto"/>
        <w:bottom w:val="none" w:sz="0" w:space="0" w:color="auto"/>
        <w:right w:val="none" w:sz="0" w:space="0" w:color="auto"/>
      </w:divBdr>
    </w:div>
    <w:div w:id="215313015">
      <w:bodyDiv w:val="1"/>
      <w:marLeft w:val="0"/>
      <w:marRight w:val="0"/>
      <w:marTop w:val="0"/>
      <w:marBottom w:val="0"/>
      <w:divBdr>
        <w:top w:val="none" w:sz="0" w:space="0" w:color="auto"/>
        <w:left w:val="none" w:sz="0" w:space="0" w:color="auto"/>
        <w:bottom w:val="none" w:sz="0" w:space="0" w:color="auto"/>
        <w:right w:val="none" w:sz="0" w:space="0" w:color="auto"/>
      </w:divBdr>
    </w:div>
    <w:div w:id="224802069">
      <w:bodyDiv w:val="1"/>
      <w:marLeft w:val="0"/>
      <w:marRight w:val="0"/>
      <w:marTop w:val="0"/>
      <w:marBottom w:val="0"/>
      <w:divBdr>
        <w:top w:val="none" w:sz="0" w:space="0" w:color="auto"/>
        <w:left w:val="none" w:sz="0" w:space="0" w:color="auto"/>
        <w:bottom w:val="none" w:sz="0" w:space="0" w:color="auto"/>
        <w:right w:val="none" w:sz="0" w:space="0" w:color="auto"/>
      </w:divBdr>
    </w:div>
    <w:div w:id="261108375">
      <w:bodyDiv w:val="1"/>
      <w:marLeft w:val="0"/>
      <w:marRight w:val="0"/>
      <w:marTop w:val="0"/>
      <w:marBottom w:val="0"/>
      <w:divBdr>
        <w:top w:val="none" w:sz="0" w:space="0" w:color="auto"/>
        <w:left w:val="none" w:sz="0" w:space="0" w:color="auto"/>
        <w:bottom w:val="none" w:sz="0" w:space="0" w:color="auto"/>
        <w:right w:val="none" w:sz="0" w:space="0" w:color="auto"/>
      </w:divBdr>
    </w:div>
    <w:div w:id="384840441">
      <w:bodyDiv w:val="1"/>
      <w:marLeft w:val="0"/>
      <w:marRight w:val="0"/>
      <w:marTop w:val="0"/>
      <w:marBottom w:val="0"/>
      <w:divBdr>
        <w:top w:val="none" w:sz="0" w:space="0" w:color="auto"/>
        <w:left w:val="none" w:sz="0" w:space="0" w:color="auto"/>
        <w:bottom w:val="none" w:sz="0" w:space="0" w:color="auto"/>
        <w:right w:val="none" w:sz="0" w:space="0" w:color="auto"/>
      </w:divBdr>
    </w:div>
    <w:div w:id="523908624">
      <w:bodyDiv w:val="1"/>
      <w:marLeft w:val="0"/>
      <w:marRight w:val="0"/>
      <w:marTop w:val="0"/>
      <w:marBottom w:val="0"/>
      <w:divBdr>
        <w:top w:val="none" w:sz="0" w:space="0" w:color="auto"/>
        <w:left w:val="none" w:sz="0" w:space="0" w:color="auto"/>
        <w:bottom w:val="none" w:sz="0" w:space="0" w:color="auto"/>
        <w:right w:val="none" w:sz="0" w:space="0" w:color="auto"/>
      </w:divBdr>
    </w:div>
    <w:div w:id="650477200">
      <w:bodyDiv w:val="1"/>
      <w:marLeft w:val="0"/>
      <w:marRight w:val="0"/>
      <w:marTop w:val="0"/>
      <w:marBottom w:val="0"/>
      <w:divBdr>
        <w:top w:val="none" w:sz="0" w:space="0" w:color="auto"/>
        <w:left w:val="none" w:sz="0" w:space="0" w:color="auto"/>
        <w:bottom w:val="none" w:sz="0" w:space="0" w:color="auto"/>
        <w:right w:val="none" w:sz="0" w:space="0" w:color="auto"/>
      </w:divBdr>
    </w:div>
    <w:div w:id="653606748">
      <w:bodyDiv w:val="1"/>
      <w:marLeft w:val="0"/>
      <w:marRight w:val="0"/>
      <w:marTop w:val="0"/>
      <w:marBottom w:val="0"/>
      <w:divBdr>
        <w:top w:val="none" w:sz="0" w:space="0" w:color="auto"/>
        <w:left w:val="none" w:sz="0" w:space="0" w:color="auto"/>
        <w:bottom w:val="none" w:sz="0" w:space="0" w:color="auto"/>
        <w:right w:val="none" w:sz="0" w:space="0" w:color="auto"/>
      </w:divBdr>
    </w:div>
    <w:div w:id="671565960">
      <w:bodyDiv w:val="1"/>
      <w:marLeft w:val="0"/>
      <w:marRight w:val="0"/>
      <w:marTop w:val="0"/>
      <w:marBottom w:val="0"/>
      <w:divBdr>
        <w:top w:val="none" w:sz="0" w:space="0" w:color="auto"/>
        <w:left w:val="none" w:sz="0" w:space="0" w:color="auto"/>
        <w:bottom w:val="none" w:sz="0" w:space="0" w:color="auto"/>
        <w:right w:val="none" w:sz="0" w:space="0" w:color="auto"/>
      </w:divBdr>
    </w:div>
    <w:div w:id="700739256">
      <w:bodyDiv w:val="1"/>
      <w:marLeft w:val="0"/>
      <w:marRight w:val="0"/>
      <w:marTop w:val="0"/>
      <w:marBottom w:val="0"/>
      <w:divBdr>
        <w:top w:val="none" w:sz="0" w:space="0" w:color="auto"/>
        <w:left w:val="none" w:sz="0" w:space="0" w:color="auto"/>
        <w:bottom w:val="none" w:sz="0" w:space="0" w:color="auto"/>
        <w:right w:val="none" w:sz="0" w:space="0" w:color="auto"/>
      </w:divBdr>
    </w:div>
    <w:div w:id="795635519">
      <w:bodyDiv w:val="1"/>
      <w:marLeft w:val="0"/>
      <w:marRight w:val="0"/>
      <w:marTop w:val="0"/>
      <w:marBottom w:val="0"/>
      <w:divBdr>
        <w:top w:val="none" w:sz="0" w:space="0" w:color="auto"/>
        <w:left w:val="none" w:sz="0" w:space="0" w:color="auto"/>
        <w:bottom w:val="none" w:sz="0" w:space="0" w:color="auto"/>
        <w:right w:val="none" w:sz="0" w:space="0" w:color="auto"/>
      </w:divBdr>
    </w:div>
    <w:div w:id="863399612">
      <w:bodyDiv w:val="1"/>
      <w:marLeft w:val="0"/>
      <w:marRight w:val="0"/>
      <w:marTop w:val="0"/>
      <w:marBottom w:val="0"/>
      <w:divBdr>
        <w:top w:val="none" w:sz="0" w:space="0" w:color="auto"/>
        <w:left w:val="none" w:sz="0" w:space="0" w:color="auto"/>
        <w:bottom w:val="none" w:sz="0" w:space="0" w:color="auto"/>
        <w:right w:val="none" w:sz="0" w:space="0" w:color="auto"/>
      </w:divBdr>
    </w:div>
    <w:div w:id="982125458">
      <w:bodyDiv w:val="1"/>
      <w:marLeft w:val="0"/>
      <w:marRight w:val="0"/>
      <w:marTop w:val="0"/>
      <w:marBottom w:val="0"/>
      <w:divBdr>
        <w:top w:val="none" w:sz="0" w:space="0" w:color="auto"/>
        <w:left w:val="none" w:sz="0" w:space="0" w:color="auto"/>
        <w:bottom w:val="none" w:sz="0" w:space="0" w:color="auto"/>
        <w:right w:val="none" w:sz="0" w:space="0" w:color="auto"/>
      </w:divBdr>
    </w:div>
    <w:div w:id="1246693024">
      <w:bodyDiv w:val="1"/>
      <w:marLeft w:val="0"/>
      <w:marRight w:val="0"/>
      <w:marTop w:val="0"/>
      <w:marBottom w:val="0"/>
      <w:divBdr>
        <w:top w:val="none" w:sz="0" w:space="0" w:color="auto"/>
        <w:left w:val="none" w:sz="0" w:space="0" w:color="auto"/>
        <w:bottom w:val="none" w:sz="0" w:space="0" w:color="auto"/>
        <w:right w:val="none" w:sz="0" w:space="0" w:color="auto"/>
      </w:divBdr>
    </w:div>
    <w:div w:id="1261450394">
      <w:bodyDiv w:val="1"/>
      <w:marLeft w:val="0"/>
      <w:marRight w:val="0"/>
      <w:marTop w:val="0"/>
      <w:marBottom w:val="0"/>
      <w:divBdr>
        <w:top w:val="none" w:sz="0" w:space="0" w:color="auto"/>
        <w:left w:val="none" w:sz="0" w:space="0" w:color="auto"/>
        <w:bottom w:val="none" w:sz="0" w:space="0" w:color="auto"/>
        <w:right w:val="none" w:sz="0" w:space="0" w:color="auto"/>
      </w:divBdr>
    </w:div>
    <w:div w:id="1445731012">
      <w:bodyDiv w:val="1"/>
      <w:marLeft w:val="0"/>
      <w:marRight w:val="0"/>
      <w:marTop w:val="0"/>
      <w:marBottom w:val="0"/>
      <w:divBdr>
        <w:top w:val="none" w:sz="0" w:space="0" w:color="auto"/>
        <w:left w:val="none" w:sz="0" w:space="0" w:color="auto"/>
        <w:bottom w:val="none" w:sz="0" w:space="0" w:color="auto"/>
        <w:right w:val="none" w:sz="0" w:space="0" w:color="auto"/>
      </w:divBdr>
    </w:div>
    <w:div w:id="1498769257">
      <w:bodyDiv w:val="1"/>
      <w:marLeft w:val="0"/>
      <w:marRight w:val="0"/>
      <w:marTop w:val="0"/>
      <w:marBottom w:val="0"/>
      <w:divBdr>
        <w:top w:val="none" w:sz="0" w:space="0" w:color="auto"/>
        <w:left w:val="none" w:sz="0" w:space="0" w:color="auto"/>
        <w:bottom w:val="none" w:sz="0" w:space="0" w:color="auto"/>
        <w:right w:val="none" w:sz="0" w:space="0" w:color="auto"/>
      </w:divBdr>
    </w:div>
    <w:div w:id="1557424275">
      <w:bodyDiv w:val="1"/>
      <w:marLeft w:val="0"/>
      <w:marRight w:val="0"/>
      <w:marTop w:val="0"/>
      <w:marBottom w:val="0"/>
      <w:divBdr>
        <w:top w:val="none" w:sz="0" w:space="0" w:color="auto"/>
        <w:left w:val="none" w:sz="0" w:space="0" w:color="auto"/>
        <w:bottom w:val="none" w:sz="0" w:space="0" w:color="auto"/>
        <w:right w:val="none" w:sz="0" w:space="0" w:color="auto"/>
      </w:divBdr>
    </w:div>
    <w:div w:id="1631979102">
      <w:bodyDiv w:val="1"/>
      <w:marLeft w:val="0"/>
      <w:marRight w:val="0"/>
      <w:marTop w:val="0"/>
      <w:marBottom w:val="0"/>
      <w:divBdr>
        <w:top w:val="none" w:sz="0" w:space="0" w:color="auto"/>
        <w:left w:val="none" w:sz="0" w:space="0" w:color="auto"/>
        <w:bottom w:val="none" w:sz="0" w:space="0" w:color="auto"/>
        <w:right w:val="none" w:sz="0" w:space="0" w:color="auto"/>
      </w:divBdr>
    </w:div>
    <w:div w:id="1665938314">
      <w:bodyDiv w:val="1"/>
      <w:marLeft w:val="0"/>
      <w:marRight w:val="0"/>
      <w:marTop w:val="0"/>
      <w:marBottom w:val="0"/>
      <w:divBdr>
        <w:top w:val="none" w:sz="0" w:space="0" w:color="auto"/>
        <w:left w:val="none" w:sz="0" w:space="0" w:color="auto"/>
        <w:bottom w:val="none" w:sz="0" w:space="0" w:color="auto"/>
        <w:right w:val="none" w:sz="0" w:space="0" w:color="auto"/>
      </w:divBdr>
    </w:div>
    <w:div w:id="1733381848">
      <w:bodyDiv w:val="1"/>
      <w:marLeft w:val="0"/>
      <w:marRight w:val="0"/>
      <w:marTop w:val="0"/>
      <w:marBottom w:val="0"/>
      <w:divBdr>
        <w:top w:val="none" w:sz="0" w:space="0" w:color="auto"/>
        <w:left w:val="none" w:sz="0" w:space="0" w:color="auto"/>
        <w:bottom w:val="none" w:sz="0" w:space="0" w:color="auto"/>
        <w:right w:val="none" w:sz="0" w:space="0" w:color="auto"/>
      </w:divBdr>
    </w:div>
    <w:div w:id="1828784470">
      <w:bodyDiv w:val="1"/>
      <w:marLeft w:val="0"/>
      <w:marRight w:val="0"/>
      <w:marTop w:val="0"/>
      <w:marBottom w:val="0"/>
      <w:divBdr>
        <w:top w:val="none" w:sz="0" w:space="0" w:color="auto"/>
        <w:left w:val="none" w:sz="0" w:space="0" w:color="auto"/>
        <w:bottom w:val="none" w:sz="0" w:space="0" w:color="auto"/>
        <w:right w:val="none" w:sz="0" w:space="0" w:color="auto"/>
      </w:divBdr>
    </w:div>
    <w:div w:id="1856918497">
      <w:bodyDiv w:val="1"/>
      <w:marLeft w:val="0"/>
      <w:marRight w:val="0"/>
      <w:marTop w:val="0"/>
      <w:marBottom w:val="0"/>
      <w:divBdr>
        <w:top w:val="none" w:sz="0" w:space="0" w:color="auto"/>
        <w:left w:val="none" w:sz="0" w:space="0" w:color="auto"/>
        <w:bottom w:val="none" w:sz="0" w:space="0" w:color="auto"/>
        <w:right w:val="none" w:sz="0" w:space="0" w:color="auto"/>
      </w:divBdr>
    </w:div>
    <w:div w:id="192101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97C4E-3EF1-4A54-AD07-302029F98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12597</TotalTime>
  <Pages>3</Pages>
  <Words>361</Words>
  <Characters>1952</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Καζάνη Λοϊδα</cp:lastModifiedBy>
  <cp:revision>67</cp:revision>
  <cp:lastPrinted>2025-05-12T09:51:00Z</cp:lastPrinted>
  <dcterms:created xsi:type="dcterms:W3CDTF">2018-03-13T09:40:00Z</dcterms:created>
  <dcterms:modified xsi:type="dcterms:W3CDTF">2025-05-23T06:32:00Z</dcterms:modified>
</cp:coreProperties>
</file>