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AC5CEB" w:rsidP="00084A57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</w:t>
            </w:r>
            <w:r w:rsidR="00084A57">
              <w:rPr>
                <w:rFonts w:ascii="Tahoma" w:hAnsi="Tahoma" w:cs="Tahoma"/>
                <w:spacing w:val="20"/>
                <w:sz w:val="16"/>
                <w:szCs w:val="16"/>
              </w:rPr>
              <w:t>374</w:t>
            </w:r>
            <w:r w:rsidR="006E603C" w:rsidRPr="0030769A"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084A57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E603C">
              <w:rPr>
                <w:rFonts w:ascii="Tahoma" w:hAnsi="Tahoma" w:cs="Tahoma"/>
                <w:spacing w:val="20"/>
                <w:sz w:val="16"/>
                <w:szCs w:val="16"/>
              </w:rPr>
              <w:t>ΜΑΡΑΘΩΝΟΣ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E603C">
              <w:rPr>
                <w:rFonts w:ascii="Tahoma" w:hAnsi="Tahoma" w:cs="Tahoma"/>
                <w:b/>
                <w:sz w:val="16"/>
                <w:szCs w:val="16"/>
              </w:rPr>
              <w:t xml:space="preserve"> ΜΑΡΑΘΩΝΟΣ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Pr="002D7B8E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84A57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84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84A57"/>
    <w:rsid w:val="0030769A"/>
    <w:rsid w:val="006521B7"/>
    <w:rsid w:val="006E603C"/>
    <w:rsid w:val="00717D4D"/>
    <w:rsid w:val="007765F9"/>
    <w:rsid w:val="008012A7"/>
    <w:rsid w:val="00AC5CEB"/>
    <w:rsid w:val="00B60BD8"/>
    <w:rsid w:val="00BE54C9"/>
    <w:rsid w:val="00C51513"/>
    <w:rsid w:val="00CA143F"/>
    <w:rsid w:val="00EB7C5B"/>
    <w:rsid w:val="00F72CFB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BB17"/>
  <w15:docId w15:val="{AB2FCD7B-5F92-452A-B253-4A245F5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Τσιέρη Παρασκευή</cp:lastModifiedBy>
  <cp:revision>8</cp:revision>
  <cp:lastPrinted>2021-08-04T10:57:00Z</cp:lastPrinted>
  <dcterms:created xsi:type="dcterms:W3CDTF">2022-07-18T06:51:00Z</dcterms:created>
  <dcterms:modified xsi:type="dcterms:W3CDTF">2025-07-23T05:55:00Z</dcterms:modified>
</cp:coreProperties>
</file>