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400" w:rsidRDefault="00A40400" w:rsidP="00A40400">
      <w:pPr>
        <w:jc w:val="center"/>
        <w:rPr>
          <w:rFonts w:ascii="Tahoma" w:hAnsi="Tahoma" w:cs="Tahoma"/>
          <w:b w:val="0"/>
          <w:bCs w:val="0"/>
          <w:color w:val="auto"/>
          <w:szCs w:val="22"/>
          <w:u w:val="single"/>
        </w:rPr>
      </w:pPr>
    </w:p>
    <w:p w:rsidR="00A40400" w:rsidRDefault="00A40400" w:rsidP="00A40400">
      <w:pPr>
        <w:rPr>
          <w:rFonts w:ascii="Tahoma" w:hAnsi="Tahoma" w:cs="Tahoma"/>
          <w:b w:val="0"/>
          <w:bCs w:val="0"/>
          <w:color w:val="auto"/>
          <w:szCs w:val="22"/>
          <w:u w:val="single"/>
        </w:rPr>
      </w:pPr>
      <w:r>
        <w:rPr>
          <w:rFonts w:ascii="Tahoma" w:hAnsi="Tahoma" w:cs="Tahoma"/>
          <w:b w:val="0"/>
          <w:bCs w:val="0"/>
          <w:color w:val="auto"/>
          <w:szCs w:val="22"/>
          <w:u w:val="single"/>
        </w:rPr>
        <w:t xml:space="preserve">ΠΑΡΑΡΤΗΜΑ </w:t>
      </w:r>
      <w:r>
        <w:rPr>
          <w:rFonts w:ascii="Tahoma" w:hAnsi="Tahoma" w:cs="Tahoma"/>
          <w:b w:val="0"/>
          <w:bCs w:val="0"/>
          <w:color w:val="auto"/>
          <w:szCs w:val="22"/>
          <w:u w:val="single"/>
          <w:lang w:val="en-US"/>
        </w:rPr>
        <w:t>IV</w:t>
      </w:r>
      <w:r>
        <w:rPr>
          <w:rFonts w:ascii="Tahoma" w:hAnsi="Tahoma" w:cs="Tahoma"/>
          <w:b w:val="0"/>
          <w:bCs w:val="0"/>
          <w:color w:val="auto"/>
          <w:szCs w:val="22"/>
          <w:u w:val="single"/>
        </w:rPr>
        <w:t>’</w:t>
      </w:r>
    </w:p>
    <w:p w:rsidR="00A40400" w:rsidRDefault="00A40400" w:rsidP="00A40400">
      <w:pPr>
        <w:rPr>
          <w:rFonts w:ascii="Tahoma" w:hAnsi="Tahoma" w:cs="Tahoma"/>
          <w:b w:val="0"/>
          <w:bCs w:val="0"/>
          <w:color w:val="auto"/>
          <w:szCs w:val="22"/>
        </w:rPr>
      </w:pPr>
    </w:p>
    <w:p w:rsidR="00A40400" w:rsidRDefault="00A40400" w:rsidP="00A40400">
      <w:pPr>
        <w:tabs>
          <w:tab w:val="left" w:pos="1095"/>
        </w:tabs>
        <w:rPr>
          <w:rFonts w:ascii="Tahoma" w:hAnsi="Tahoma" w:cs="Tahoma"/>
          <w:color w:val="auto"/>
          <w:szCs w:val="22"/>
        </w:rPr>
      </w:pPr>
      <w:r>
        <w:rPr>
          <w:rFonts w:ascii="Tahoma" w:hAnsi="Tahoma" w:cs="Tahoma"/>
          <w:color w:val="auto"/>
          <w:szCs w:val="22"/>
        </w:rPr>
        <w:t>ΠΑΡΑΡΤΗΜΑ Δ</w:t>
      </w:r>
    </w:p>
    <w:p w:rsidR="00A40400" w:rsidRDefault="00A40400" w:rsidP="00A40400">
      <w:pPr>
        <w:tabs>
          <w:tab w:val="left" w:pos="1095"/>
        </w:tabs>
        <w:rPr>
          <w:rFonts w:ascii="Tahoma" w:hAnsi="Tahoma" w:cs="Tahoma"/>
          <w:color w:val="auto"/>
          <w:szCs w:val="22"/>
        </w:rPr>
      </w:pPr>
      <w:proofErr w:type="spellStart"/>
      <w:r>
        <w:rPr>
          <w:rFonts w:ascii="Tahoma" w:hAnsi="Tahoma" w:cs="Tahoma"/>
          <w:color w:val="auto"/>
          <w:szCs w:val="22"/>
        </w:rPr>
        <w:t>Tύπος</w:t>
      </w:r>
      <w:proofErr w:type="spellEnd"/>
      <w:r>
        <w:rPr>
          <w:rFonts w:ascii="Tahoma" w:hAnsi="Tahoma" w:cs="Tahoma"/>
          <w:color w:val="auto"/>
          <w:szCs w:val="22"/>
        </w:rPr>
        <w:t xml:space="preserve"> ναυαγοσωστικού σωσιβίου (RESCUE CAN)</w:t>
      </w:r>
    </w:p>
    <w:p w:rsidR="00A40400" w:rsidRDefault="00A40400" w:rsidP="00A40400">
      <w:pPr>
        <w:tabs>
          <w:tab w:val="left" w:pos="1095"/>
        </w:tabs>
        <w:rPr>
          <w:rFonts w:ascii="Tahoma" w:hAnsi="Tahoma" w:cs="Tahoma"/>
          <w:color w:val="auto"/>
          <w:szCs w:val="22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</w:rPr>
      </w:pPr>
      <w:r>
        <w:rPr>
          <w:rFonts w:ascii="Tahoma" w:hAnsi="Tahoma" w:cs="Tahoma"/>
          <w:noProof/>
          <w:color w:val="auto"/>
          <w:szCs w:val="22"/>
        </w:rPr>
        <w:drawing>
          <wp:inline distT="0" distB="0" distL="0" distR="0">
            <wp:extent cx="5724525" cy="4848225"/>
            <wp:effectExtent l="0" t="0" r="9525" b="952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400" w:rsidRDefault="00A40400" w:rsidP="00A40400">
      <w:pPr>
        <w:rPr>
          <w:rFonts w:ascii="Tahoma" w:hAnsi="Tahoma" w:cs="Tahoma"/>
          <w:color w:val="auto"/>
          <w:szCs w:val="22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</w:rPr>
      </w:pPr>
    </w:p>
    <w:p w:rsidR="00A40400" w:rsidRDefault="00A40400" w:rsidP="00A40400">
      <w:pPr>
        <w:tabs>
          <w:tab w:val="left" w:pos="1095"/>
        </w:tabs>
        <w:rPr>
          <w:rFonts w:ascii="Tahoma" w:hAnsi="Tahoma" w:cs="Tahoma"/>
          <w:color w:val="auto"/>
          <w:szCs w:val="22"/>
        </w:rPr>
      </w:pPr>
      <w:r>
        <w:rPr>
          <w:rFonts w:ascii="Tahoma" w:hAnsi="Tahoma" w:cs="Tahoma"/>
          <w:color w:val="auto"/>
          <w:szCs w:val="22"/>
        </w:rPr>
        <w:tab/>
      </w:r>
    </w:p>
    <w:p w:rsidR="00A40400" w:rsidRDefault="00A40400" w:rsidP="00A40400">
      <w:pPr>
        <w:tabs>
          <w:tab w:val="left" w:pos="1095"/>
        </w:tabs>
        <w:rPr>
          <w:rFonts w:ascii="Tahoma" w:hAnsi="Tahoma" w:cs="Tahoma"/>
          <w:color w:val="auto"/>
          <w:szCs w:val="22"/>
        </w:rPr>
      </w:pPr>
      <w:r>
        <w:rPr>
          <w:rFonts w:ascii="Tahoma" w:hAnsi="Tahoma" w:cs="Tahoma"/>
          <w:color w:val="auto"/>
          <w:szCs w:val="22"/>
        </w:rPr>
        <w:br w:type="page"/>
      </w:r>
    </w:p>
    <w:p w:rsidR="00A40400" w:rsidRDefault="00A40400" w:rsidP="00A40400">
      <w:pPr>
        <w:tabs>
          <w:tab w:val="left" w:pos="1095"/>
        </w:tabs>
        <w:rPr>
          <w:rFonts w:ascii="Tahoma" w:hAnsi="Tahoma" w:cs="Tahoma"/>
          <w:color w:val="auto"/>
          <w:szCs w:val="22"/>
        </w:rPr>
      </w:pPr>
    </w:p>
    <w:p w:rsidR="00A40400" w:rsidRDefault="00A40400" w:rsidP="00A40400">
      <w:pPr>
        <w:tabs>
          <w:tab w:val="left" w:pos="1095"/>
        </w:tabs>
        <w:rPr>
          <w:rFonts w:ascii="Tahoma" w:hAnsi="Tahoma" w:cs="Tahoma"/>
          <w:color w:val="auto"/>
          <w:szCs w:val="22"/>
        </w:rPr>
      </w:pPr>
      <w:r>
        <w:rPr>
          <w:rFonts w:ascii="Tahoma" w:hAnsi="Tahoma" w:cs="Tahoma"/>
          <w:color w:val="auto"/>
          <w:szCs w:val="22"/>
        </w:rPr>
        <w:t>ΠΑΡΑΡΤΗΜΑ Ε</w:t>
      </w:r>
    </w:p>
    <w:p w:rsidR="00A40400" w:rsidRDefault="00A40400" w:rsidP="00A40400">
      <w:pPr>
        <w:tabs>
          <w:tab w:val="left" w:pos="1095"/>
        </w:tabs>
        <w:rPr>
          <w:rFonts w:ascii="Tahoma" w:hAnsi="Tahoma" w:cs="Tahoma"/>
          <w:color w:val="auto"/>
          <w:szCs w:val="22"/>
        </w:rPr>
      </w:pPr>
      <w:r>
        <w:rPr>
          <w:rFonts w:ascii="Tahoma" w:hAnsi="Tahoma" w:cs="Tahoma"/>
          <w:color w:val="auto"/>
          <w:szCs w:val="22"/>
        </w:rPr>
        <w:t>Τύπος σωστικού σωλήνα( RESCUE TUBE)</w:t>
      </w:r>
    </w:p>
    <w:p w:rsidR="00A40400" w:rsidRDefault="00A40400" w:rsidP="00A40400">
      <w:pPr>
        <w:rPr>
          <w:rFonts w:ascii="Tahoma" w:hAnsi="Tahoma" w:cs="Tahoma"/>
          <w:color w:val="auto"/>
          <w:szCs w:val="22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</w:rPr>
      </w:pPr>
      <w:r>
        <w:rPr>
          <w:rFonts w:ascii="Tahoma" w:hAnsi="Tahoma" w:cs="Tahoma"/>
          <w:noProof/>
          <w:color w:val="auto"/>
          <w:szCs w:val="22"/>
        </w:rPr>
        <w:drawing>
          <wp:inline distT="0" distB="0" distL="0" distR="0">
            <wp:extent cx="5724525" cy="2514600"/>
            <wp:effectExtent l="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400" w:rsidRDefault="00A40400" w:rsidP="00A40400">
      <w:pPr>
        <w:rPr>
          <w:rFonts w:ascii="Tahoma" w:hAnsi="Tahoma" w:cs="Tahoma"/>
          <w:color w:val="auto"/>
          <w:szCs w:val="22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  <w:u w:val="single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  <w:u w:val="single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  <w:u w:val="single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  <w:u w:val="single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  <w:u w:val="single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  <w:u w:val="single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  <w:u w:val="single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  <w:u w:val="single"/>
        </w:rPr>
      </w:pPr>
      <w:r>
        <w:rPr>
          <w:rFonts w:ascii="Tahoma" w:hAnsi="Tahoma" w:cs="Tahoma"/>
          <w:color w:val="auto"/>
          <w:szCs w:val="22"/>
          <w:u w:val="single"/>
        </w:rPr>
        <w:t>ΠΑΡΑΡΤΗΜΑ ΣΤ</w:t>
      </w:r>
    </w:p>
    <w:p w:rsidR="00A40400" w:rsidRDefault="00A40400" w:rsidP="00A40400">
      <w:pPr>
        <w:rPr>
          <w:rFonts w:ascii="Tahoma" w:hAnsi="Tahoma" w:cs="Tahoma"/>
          <w:color w:val="auto"/>
          <w:szCs w:val="22"/>
          <w:u w:val="single"/>
        </w:rPr>
      </w:pPr>
      <w:r>
        <w:rPr>
          <w:rFonts w:ascii="Tahoma" w:hAnsi="Tahoma" w:cs="Tahoma"/>
          <w:color w:val="auto"/>
          <w:szCs w:val="22"/>
          <w:u w:val="single"/>
        </w:rPr>
        <w:t>Τύπος σωστικής σανίδας(</w:t>
      </w:r>
      <w:r>
        <w:rPr>
          <w:rFonts w:ascii="Tahoma" w:hAnsi="Tahoma" w:cs="Tahoma"/>
          <w:color w:val="auto"/>
          <w:szCs w:val="22"/>
          <w:u w:val="single"/>
          <w:lang w:val="en-US"/>
        </w:rPr>
        <w:t>RESCUE</w:t>
      </w:r>
      <w:r w:rsidRPr="00A40400">
        <w:rPr>
          <w:rFonts w:ascii="Tahoma" w:hAnsi="Tahoma" w:cs="Tahoma"/>
          <w:color w:val="auto"/>
          <w:szCs w:val="22"/>
          <w:u w:val="single"/>
        </w:rPr>
        <w:t xml:space="preserve"> </w:t>
      </w:r>
      <w:r>
        <w:rPr>
          <w:rFonts w:ascii="Tahoma" w:hAnsi="Tahoma" w:cs="Tahoma"/>
          <w:color w:val="auto"/>
          <w:szCs w:val="22"/>
          <w:u w:val="single"/>
          <w:lang w:val="en-US"/>
        </w:rPr>
        <w:t>BOARD</w:t>
      </w:r>
      <w:r>
        <w:rPr>
          <w:rFonts w:ascii="Tahoma" w:hAnsi="Tahoma" w:cs="Tahoma"/>
          <w:color w:val="auto"/>
          <w:szCs w:val="22"/>
          <w:u w:val="single"/>
        </w:rPr>
        <w:t>)</w:t>
      </w:r>
    </w:p>
    <w:p w:rsidR="00A40400" w:rsidRDefault="00A40400" w:rsidP="00A40400">
      <w:pPr>
        <w:rPr>
          <w:rFonts w:ascii="Tahoma" w:hAnsi="Tahoma" w:cs="Tahoma"/>
          <w:color w:val="auto"/>
          <w:szCs w:val="22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</w:rPr>
      </w:pPr>
    </w:p>
    <w:p w:rsidR="00A40400" w:rsidRDefault="00A40400" w:rsidP="00A40400">
      <w:pPr>
        <w:rPr>
          <w:rFonts w:ascii="Tahoma" w:hAnsi="Tahoma" w:cs="Tahoma"/>
          <w:color w:val="auto"/>
          <w:szCs w:val="22"/>
        </w:rPr>
      </w:pPr>
      <w:r>
        <w:rPr>
          <w:rFonts w:ascii="Tahoma" w:hAnsi="Tahoma" w:cs="Tahoma"/>
          <w:noProof/>
          <w:color w:val="auto"/>
          <w:szCs w:val="22"/>
        </w:rPr>
        <w:drawing>
          <wp:inline distT="0" distB="0" distL="0" distR="0">
            <wp:extent cx="5724525" cy="1971675"/>
            <wp:effectExtent l="0" t="0" r="9525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400" w:rsidRDefault="00A40400" w:rsidP="00A40400">
      <w:pPr>
        <w:rPr>
          <w:rFonts w:ascii="Tahoma" w:hAnsi="Tahoma" w:cs="Tahoma"/>
          <w:szCs w:val="22"/>
        </w:rPr>
      </w:pPr>
    </w:p>
    <w:p w:rsidR="00A40400" w:rsidRDefault="00A40400" w:rsidP="00A40400">
      <w:pPr>
        <w:rPr>
          <w:rFonts w:ascii="Tahoma" w:hAnsi="Tahoma" w:cs="Tahoma"/>
          <w:szCs w:val="22"/>
        </w:rPr>
      </w:pPr>
    </w:p>
    <w:p w:rsidR="00A40400" w:rsidRDefault="00A40400" w:rsidP="00A40400">
      <w:pPr>
        <w:rPr>
          <w:rFonts w:ascii="Tahoma" w:hAnsi="Tahoma" w:cs="Tahoma"/>
          <w:szCs w:val="22"/>
        </w:rPr>
      </w:pPr>
    </w:p>
    <w:p w:rsidR="00A40400" w:rsidRDefault="00A40400" w:rsidP="00A40400">
      <w:pPr>
        <w:rPr>
          <w:rFonts w:ascii="Tahoma" w:hAnsi="Tahoma" w:cs="Tahoma"/>
          <w:szCs w:val="22"/>
        </w:rPr>
      </w:pPr>
    </w:p>
    <w:p w:rsidR="00A40400" w:rsidRDefault="00A40400" w:rsidP="00A40400">
      <w:pPr>
        <w:rPr>
          <w:noProof/>
          <w:color w:val="auto"/>
          <w:szCs w:val="22"/>
        </w:rPr>
      </w:pPr>
      <w:r>
        <w:rPr>
          <w:rFonts w:ascii="Tahoma" w:hAnsi="Tahoma" w:cs="Tahoma"/>
          <w:szCs w:val="22"/>
        </w:rPr>
        <w:br w:type="page"/>
      </w:r>
      <w:r>
        <w:rPr>
          <w:rFonts w:ascii="Tahoma" w:hAnsi="Tahoma" w:cs="Tahoma"/>
          <w:color w:val="auto"/>
          <w:szCs w:val="22"/>
        </w:rPr>
        <w:lastRenderedPageBreak/>
        <w:t>ΠΑΡΑΡΤΗΜΑ Ι</w:t>
      </w:r>
    </w:p>
    <w:p w:rsidR="00A40400" w:rsidRDefault="00A40400" w:rsidP="00A40400">
      <w:pPr>
        <w:rPr>
          <w:rFonts w:ascii="Tahoma" w:hAnsi="Tahoma" w:cs="Tahoma"/>
          <w:color w:val="auto"/>
          <w:szCs w:val="22"/>
        </w:rPr>
      </w:pPr>
    </w:p>
    <w:p w:rsidR="00A40400" w:rsidRDefault="00A40400" w:rsidP="00A40400">
      <w:pPr>
        <w:rPr>
          <w:noProof/>
          <w:szCs w:val="22"/>
        </w:rPr>
      </w:pPr>
      <w:r>
        <w:rPr>
          <w:noProof/>
          <w:szCs w:val="22"/>
        </w:rPr>
        <w:drawing>
          <wp:inline distT="0" distB="0" distL="0" distR="0">
            <wp:extent cx="5724525" cy="623887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400" w:rsidRDefault="00A40400" w:rsidP="00A40400">
      <w:pPr>
        <w:rPr>
          <w:rFonts w:ascii="Tahoma" w:hAnsi="Tahoma" w:cs="Tahoma"/>
          <w:color w:val="auto"/>
          <w:szCs w:val="22"/>
        </w:rPr>
      </w:pPr>
      <w:r>
        <w:rPr>
          <w:noProof/>
          <w:szCs w:val="22"/>
        </w:rPr>
        <w:br w:type="page"/>
      </w:r>
      <w:r>
        <w:rPr>
          <w:noProof/>
          <w:szCs w:val="22"/>
        </w:rPr>
        <w:lastRenderedPageBreak/>
        <w:drawing>
          <wp:inline distT="0" distB="0" distL="0" distR="0">
            <wp:extent cx="5724525" cy="61722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DA" w:rsidRDefault="00544ADA">
      <w:bookmarkStart w:id="0" w:name="_GoBack"/>
      <w:bookmarkEnd w:id="0"/>
    </w:p>
    <w:sectPr w:rsidR="00544A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83"/>
    <w:rsid w:val="00544ADA"/>
    <w:rsid w:val="00870B83"/>
    <w:rsid w:val="00A4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44EC4-2D4F-452A-92EA-33BECEBF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400"/>
    <w:pPr>
      <w:spacing w:after="0" w:line="240" w:lineRule="auto"/>
    </w:pPr>
    <w:rPr>
      <w:rFonts w:ascii="Times New Roman" w:eastAsia="Times New Roman" w:hAnsi="Times New Roman" w:cs="Times New Roman"/>
      <w:b/>
      <w:bCs/>
      <w:color w:val="00330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</Words>
  <Characters>190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Αλεξανδρή Χρυσούλα</dc:creator>
  <cp:keywords/>
  <dc:description/>
  <cp:lastModifiedBy>Αλεξανδρή Χρυσούλα</cp:lastModifiedBy>
  <cp:revision>2</cp:revision>
  <dcterms:created xsi:type="dcterms:W3CDTF">2026-04-03T07:47:00Z</dcterms:created>
  <dcterms:modified xsi:type="dcterms:W3CDTF">2026-04-03T07:48:00Z</dcterms:modified>
</cp:coreProperties>
</file>